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9D381B">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E664A99" w14:textId="77777777" w:rsidR="009D381B" w:rsidRPr="009D381B" w:rsidRDefault="008F225F" w:rsidP="009D381B">
      <w:pPr>
        <w:contextualSpacing/>
        <w:jc w:val="right"/>
        <w:rPr>
          <w:rFonts w:ascii="Times New Roman" w:eastAsia="Times New Roman" w:hAnsi="Times New Roman" w:cs="Times New Roman"/>
          <w:b/>
          <w:bCs/>
          <w:sz w:val="24"/>
          <w:szCs w:val="24"/>
          <w:lang w:eastAsia="ru-RU"/>
        </w:rPr>
      </w:pPr>
      <w:bookmarkStart w:id="1" w:name="_Toc150695619"/>
      <w:r w:rsidRPr="009D381B">
        <w:rPr>
          <w:rFonts w:ascii="Times New Roman" w:eastAsia="Times New Roman" w:hAnsi="Times New Roman" w:cs="Times New Roman"/>
          <w:b/>
          <w:bCs/>
          <w:kern w:val="32"/>
          <w:sz w:val="24"/>
          <w:szCs w:val="24"/>
          <w:lang w:eastAsia="x-none"/>
        </w:rPr>
        <w:t xml:space="preserve">к </w:t>
      </w:r>
      <w:r w:rsidR="00D37EAF" w:rsidRPr="009D381B">
        <w:rPr>
          <w:rFonts w:ascii="Times New Roman" w:eastAsia="Times New Roman" w:hAnsi="Times New Roman" w:cs="Times New Roman"/>
          <w:b/>
          <w:bCs/>
          <w:kern w:val="32"/>
          <w:sz w:val="24"/>
          <w:szCs w:val="24"/>
          <w:lang w:eastAsia="x-none"/>
        </w:rPr>
        <w:t>ПОП-П</w:t>
      </w:r>
      <w:r w:rsidRPr="009D381B">
        <w:rPr>
          <w:rFonts w:ascii="Times New Roman" w:eastAsia="Times New Roman" w:hAnsi="Times New Roman" w:cs="Times New Roman"/>
          <w:b/>
          <w:bCs/>
          <w:kern w:val="32"/>
          <w:sz w:val="24"/>
          <w:szCs w:val="24"/>
          <w:lang w:eastAsia="x-none"/>
        </w:rPr>
        <w:t xml:space="preserve"> по </w:t>
      </w:r>
      <w:bookmarkEnd w:id="1"/>
      <w:r w:rsidR="009D381B" w:rsidRPr="009D381B">
        <w:rPr>
          <w:rFonts w:ascii="Times New Roman" w:eastAsia="Times New Roman" w:hAnsi="Times New Roman" w:cs="Times New Roman"/>
          <w:b/>
          <w:bCs/>
          <w:sz w:val="24"/>
          <w:szCs w:val="24"/>
          <w:lang w:eastAsia="ru-RU"/>
        </w:rPr>
        <w:t xml:space="preserve">специальности </w:t>
      </w:r>
    </w:p>
    <w:p w14:paraId="631AD716" w14:textId="3947B137" w:rsidR="009D381B" w:rsidRPr="009D381B" w:rsidRDefault="009D381B" w:rsidP="009D381B">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38BDFED2" w14:textId="17BA6207"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59D71F2F" w14:textId="384D6AC3" w:rsidR="00581065"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8472060" w:history="1">
        <w:r w:rsidR="00581065" w:rsidRPr="00906FD1">
          <w:rPr>
            <w:rStyle w:val="af0"/>
          </w:rPr>
          <w:t>«ПМ.01 РАЗРАБОТКА ХУДОЖЕСТВЕННО-КОНСТРУКТОРСКИХ (ДИЗАЙНЕРСКИХ) ПРОЕКТОВ ПРОМЫШЛЕННОЙ ПРОДУКЦИИ, ПРЕДМЕТНО-ПРОСТРАНСТВЕННЫХ КОМПЛЕКСОВ»</w:t>
        </w:r>
        <w:r w:rsidR="00581065">
          <w:rPr>
            <w:webHidden/>
          </w:rPr>
          <w:tab/>
        </w:r>
        <w:r w:rsidR="00581065">
          <w:rPr>
            <w:webHidden/>
          </w:rPr>
          <w:fldChar w:fldCharType="begin"/>
        </w:r>
        <w:r w:rsidR="00581065">
          <w:rPr>
            <w:webHidden/>
          </w:rPr>
          <w:instrText xml:space="preserve"> PAGEREF _Toc168472060 \h </w:instrText>
        </w:r>
        <w:r w:rsidR="00581065">
          <w:rPr>
            <w:webHidden/>
          </w:rPr>
        </w:r>
        <w:r w:rsidR="00581065">
          <w:rPr>
            <w:webHidden/>
          </w:rPr>
          <w:fldChar w:fldCharType="separate"/>
        </w:r>
        <w:r w:rsidR="00581065">
          <w:rPr>
            <w:webHidden/>
          </w:rPr>
          <w:t>3</w:t>
        </w:r>
        <w:r w:rsidR="00581065">
          <w:rPr>
            <w:webHidden/>
          </w:rPr>
          <w:fldChar w:fldCharType="end"/>
        </w:r>
      </w:hyperlink>
    </w:p>
    <w:p w14:paraId="2CD42332" w14:textId="2863BF76" w:rsidR="00581065" w:rsidRDefault="00350519">
      <w:pPr>
        <w:pStyle w:val="14"/>
        <w:rPr>
          <w:rFonts w:asciiTheme="minorHAnsi" w:eastAsiaTheme="minorEastAsia" w:hAnsiTheme="minorHAnsi" w:cstheme="minorBidi"/>
          <w:b w:val="0"/>
          <w:bCs w:val="0"/>
          <w:lang w:eastAsia="ru-RU"/>
        </w:rPr>
      </w:pPr>
      <w:hyperlink w:anchor="_Toc168472061" w:history="1">
        <w:r w:rsidR="00581065" w:rsidRPr="00906FD1">
          <w:rPr>
            <w:rStyle w:val="af0"/>
          </w:rPr>
          <w:t>«ПМ.02 ТЕХНИЧЕСКОЕ ИСПОЛНЕНИЕ ХУДОЖЕСТВЕННО-КОНСТРУКТОРСКИХ (ДИЗАЙНЕРСКИХ) ПРОЕКТОВ В МАТЕРИАЛЕ»</w:t>
        </w:r>
        <w:r w:rsidR="00581065">
          <w:rPr>
            <w:webHidden/>
          </w:rPr>
          <w:tab/>
        </w:r>
        <w:r w:rsidR="00581065">
          <w:rPr>
            <w:webHidden/>
          </w:rPr>
          <w:fldChar w:fldCharType="begin"/>
        </w:r>
        <w:r w:rsidR="00581065">
          <w:rPr>
            <w:webHidden/>
          </w:rPr>
          <w:instrText xml:space="preserve"> PAGEREF _Toc168472061 \h </w:instrText>
        </w:r>
        <w:r w:rsidR="00581065">
          <w:rPr>
            <w:webHidden/>
          </w:rPr>
        </w:r>
        <w:r w:rsidR="00581065">
          <w:rPr>
            <w:webHidden/>
          </w:rPr>
          <w:fldChar w:fldCharType="separate"/>
        </w:r>
        <w:r w:rsidR="00581065">
          <w:rPr>
            <w:webHidden/>
          </w:rPr>
          <w:t>32</w:t>
        </w:r>
        <w:r w:rsidR="00581065">
          <w:rPr>
            <w:webHidden/>
          </w:rPr>
          <w:fldChar w:fldCharType="end"/>
        </w:r>
      </w:hyperlink>
    </w:p>
    <w:p w14:paraId="6157014A" w14:textId="7B6EAC63" w:rsidR="00581065" w:rsidRDefault="00350519">
      <w:pPr>
        <w:pStyle w:val="14"/>
        <w:rPr>
          <w:rFonts w:asciiTheme="minorHAnsi" w:eastAsiaTheme="minorEastAsia" w:hAnsiTheme="minorHAnsi" w:cstheme="minorBidi"/>
          <w:b w:val="0"/>
          <w:bCs w:val="0"/>
          <w:lang w:eastAsia="ru-RU"/>
        </w:rPr>
      </w:pPr>
      <w:hyperlink w:anchor="_Toc168472062" w:history="1">
        <w:r w:rsidR="00581065" w:rsidRPr="00906FD1">
          <w:rPr>
            <w:rStyle w:val="af0"/>
          </w:rPr>
          <w:t>«ПМ.03 КОНТРОЛЬ ЗА ИЗГОТОВЛЕНИЕМ ИЗДЕЛИЙ В ПРОИЗВОДСТВЕ В ЧАСТИ СООТВЕТСТВИЯ ИХ АВТОРСКОМУ ОБРАЗЦУ»</w:t>
        </w:r>
        <w:r w:rsidR="00581065">
          <w:rPr>
            <w:webHidden/>
          </w:rPr>
          <w:tab/>
        </w:r>
        <w:r w:rsidR="00581065">
          <w:rPr>
            <w:webHidden/>
          </w:rPr>
          <w:fldChar w:fldCharType="begin"/>
        </w:r>
        <w:r w:rsidR="00581065">
          <w:rPr>
            <w:webHidden/>
          </w:rPr>
          <w:instrText xml:space="preserve"> PAGEREF _Toc168472062 \h </w:instrText>
        </w:r>
        <w:r w:rsidR="00581065">
          <w:rPr>
            <w:webHidden/>
          </w:rPr>
        </w:r>
        <w:r w:rsidR="00581065">
          <w:rPr>
            <w:webHidden/>
          </w:rPr>
          <w:fldChar w:fldCharType="separate"/>
        </w:r>
        <w:r w:rsidR="00581065">
          <w:rPr>
            <w:webHidden/>
          </w:rPr>
          <w:t>49</w:t>
        </w:r>
        <w:r w:rsidR="00581065">
          <w:rPr>
            <w:webHidden/>
          </w:rPr>
          <w:fldChar w:fldCharType="end"/>
        </w:r>
      </w:hyperlink>
    </w:p>
    <w:p w14:paraId="61D962B3" w14:textId="4B0AF907" w:rsidR="00581065" w:rsidRDefault="00350519">
      <w:pPr>
        <w:pStyle w:val="14"/>
        <w:rPr>
          <w:rFonts w:asciiTheme="minorHAnsi" w:eastAsiaTheme="minorEastAsia" w:hAnsiTheme="minorHAnsi" w:cstheme="minorBidi"/>
          <w:b w:val="0"/>
          <w:bCs w:val="0"/>
          <w:lang w:eastAsia="ru-RU"/>
        </w:rPr>
      </w:pPr>
      <w:hyperlink w:anchor="_Toc168472063" w:history="1">
        <w:r w:rsidR="00581065" w:rsidRPr="00906FD1">
          <w:rPr>
            <w:rStyle w:val="af0"/>
          </w:rPr>
          <w:t>«ПМ.04 ОРГАНИЗАЦИЯ РАБОТЫ КОЛЛЕКТИВА ИСПОЛНИТЕЛЕЙ»</w:t>
        </w:r>
        <w:r w:rsidR="00581065">
          <w:rPr>
            <w:webHidden/>
          </w:rPr>
          <w:tab/>
        </w:r>
        <w:r w:rsidR="00581065">
          <w:rPr>
            <w:webHidden/>
          </w:rPr>
          <w:fldChar w:fldCharType="begin"/>
        </w:r>
        <w:r w:rsidR="00581065">
          <w:rPr>
            <w:webHidden/>
          </w:rPr>
          <w:instrText xml:space="preserve"> PAGEREF _Toc168472063 \h </w:instrText>
        </w:r>
        <w:r w:rsidR="00581065">
          <w:rPr>
            <w:webHidden/>
          </w:rPr>
        </w:r>
        <w:r w:rsidR="00581065">
          <w:rPr>
            <w:webHidden/>
          </w:rPr>
          <w:fldChar w:fldCharType="separate"/>
        </w:r>
        <w:r w:rsidR="00581065">
          <w:rPr>
            <w:webHidden/>
          </w:rPr>
          <w:t>61</w:t>
        </w:r>
        <w:r w:rsidR="00581065">
          <w:rPr>
            <w:webHidden/>
          </w:rPr>
          <w:fldChar w:fldCharType="end"/>
        </w:r>
      </w:hyperlink>
    </w:p>
    <w:p w14:paraId="15516DDC" w14:textId="6BAC5FAA"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5382724A" w14:textId="77777777" w:rsidR="008018C7" w:rsidRPr="005F59C7" w:rsidRDefault="008018C7" w:rsidP="00581065">
      <w:pPr>
        <w:rPr>
          <w:rFonts w:ascii="Times New Roman" w:hAnsi="Times New Roman" w:cs="Times New Roman"/>
          <w:b/>
          <w:i/>
          <w:sz w:val="24"/>
          <w:szCs w:val="24"/>
        </w:rPr>
      </w:pPr>
    </w:p>
    <w:p w14:paraId="6FF0472B" w14:textId="2257BAB4"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D381B">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F0060A0" w:rsidR="006E7FF4" w:rsidRDefault="006E7FF4">
      <w:pPr>
        <w:rPr>
          <w:rFonts w:ascii="Times New Roman" w:hAnsi="Times New Roman" w:cs="Times New Roman"/>
          <w:b/>
          <w:color w:val="000000"/>
          <w:sz w:val="24"/>
          <w:szCs w:val="24"/>
        </w:rPr>
      </w:pP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Приложение 1.1</w:t>
      </w:r>
    </w:p>
    <w:p w14:paraId="1AA25F63" w14:textId="77777777" w:rsidR="009D381B" w:rsidRPr="009D381B" w:rsidRDefault="009D381B" w:rsidP="009D381B">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ПОП-П по </w:t>
      </w:r>
      <w:r w:rsidRPr="009D381B">
        <w:rPr>
          <w:rFonts w:ascii="Times New Roman" w:eastAsia="Times New Roman" w:hAnsi="Times New Roman" w:cs="Times New Roman"/>
          <w:b/>
          <w:bCs/>
          <w:sz w:val="24"/>
          <w:szCs w:val="24"/>
          <w:lang w:eastAsia="ru-RU"/>
        </w:rPr>
        <w:t xml:space="preserve">специальности </w:t>
      </w:r>
    </w:p>
    <w:p w14:paraId="62322431" w14:textId="77777777" w:rsidR="009D381B" w:rsidRPr="009D381B" w:rsidRDefault="009D381B" w:rsidP="009D381B">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6C184666" w:rsidR="00CD2973" w:rsidRDefault="008F578C" w:rsidP="006E7FF4">
      <w:pPr>
        <w:pStyle w:val="1"/>
      </w:pPr>
      <w:bookmarkStart w:id="3" w:name="_Toc150695621"/>
      <w:bookmarkStart w:id="4" w:name="_Toc150695786"/>
      <w:bookmarkStart w:id="5" w:name="_Toc168472060"/>
      <w:r w:rsidRPr="006E7FF4">
        <w:t>«</w:t>
      </w:r>
      <w:r w:rsidR="008276F3">
        <w:t>ПМ.01</w:t>
      </w:r>
      <w:r w:rsidRPr="006E7FF4">
        <w:t xml:space="preserve"> </w:t>
      </w:r>
      <w:r w:rsidR="009D381B" w:rsidRPr="009D381B">
        <w:t>РАЗРАБОТКА ХУДОЖЕСТВЕННО-КОНСТРУКТОРСКИХ (ДИЗАЙНЕРСКИХ) ПРОЕКТОВ ПРОМЫШЛЕННОЙ ПРОДУКЦИИ, ПРЕДМЕТНО-ПРОСТРАНСТВЕННЫХ КОМПЛЕКСОВ</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7D821215"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D381B">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79C48D85" w14:textId="77777777" w:rsidR="006E092F" w:rsidRPr="00B766E1" w:rsidRDefault="006E092F" w:rsidP="006E092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4760E59" w14:textId="77777777" w:rsidR="006E092F" w:rsidRDefault="006E092F" w:rsidP="006E092F"/>
    <w:p w14:paraId="40111684" w14:textId="77777777" w:rsidR="006E092F" w:rsidRDefault="006E092F" w:rsidP="006E092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A99A9E8" w14:textId="77777777" w:rsidR="006E092F" w:rsidRPr="00B766E1" w:rsidRDefault="00350519" w:rsidP="006E092F">
      <w:pPr>
        <w:pStyle w:val="21"/>
        <w:rPr>
          <w:rFonts w:asciiTheme="minorHAnsi" w:eastAsiaTheme="minorEastAsia" w:hAnsiTheme="minorHAnsi" w:cstheme="minorBidi"/>
          <w:i w:val="0"/>
          <w:iCs w:val="0"/>
          <w:sz w:val="22"/>
          <w:szCs w:val="22"/>
        </w:rPr>
      </w:pPr>
      <w:hyperlink w:anchor="_Toc156820310" w:history="1">
        <w:r w:rsidR="006E092F" w:rsidRPr="00B766E1">
          <w:rPr>
            <w:rStyle w:val="af0"/>
            <w:i w:val="0"/>
            <w:iCs w:val="0"/>
          </w:rPr>
          <w:t>1.1. Цель и место профессионального модуля «</w:t>
        </w:r>
        <w:r w:rsidR="006E092F" w:rsidRPr="009D381B">
          <w:rPr>
            <w:rStyle w:val="af0"/>
            <w:i w:val="0"/>
            <w:iCs w:val="0"/>
          </w:rPr>
          <w:t>ПМ.01 Разработка художественно-конструкторских (дизайнерских) проектов промышленной продукции, предметно-пространственных комплексов</w:t>
        </w:r>
        <w:r w:rsidR="006E092F" w:rsidRPr="00B766E1">
          <w:rPr>
            <w:rStyle w:val="af0"/>
            <w:i w:val="0"/>
            <w:iCs w:val="0"/>
          </w:rPr>
          <w:t>»  в структуре образовательной программы</w:t>
        </w:r>
        <w:r w:rsidR="006E092F" w:rsidRPr="00B766E1">
          <w:rPr>
            <w:i w:val="0"/>
            <w:iCs w:val="0"/>
            <w:webHidden/>
          </w:rPr>
          <w:tab/>
        </w:r>
      </w:hyperlink>
    </w:p>
    <w:p w14:paraId="24180EF6" w14:textId="77777777" w:rsidR="006E092F" w:rsidRPr="00B766E1" w:rsidRDefault="00350519" w:rsidP="006E092F">
      <w:pPr>
        <w:pStyle w:val="21"/>
        <w:rPr>
          <w:rFonts w:asciiTheme="minorHAnsi" w:eastAsiaTheme="minorEastAsia" w:hAnsiTheme="minorHAnsi" w:cstheme="minorBidi"/>
          <w:i w:val="0"/>
          <w:iCs w:val="0"/>
          <w:sz w:val="22"/>
          <w:szCs w:val="22"/>
        </w:rPr>
      </w:pPr>
      <w:hyperlink w:anchor="_Toc156820311" w:history="1">
        <w:r w:rsidR="006E092F" w:rsidRPr="00B766E1">
          <w:rPr>
            <w:rStyle w:val="af0"/>
            <w:i w:val="0"/>
            <w:iCs w:val="0"/>
          </w:rPr>
          <w:t>1.2. Планируемые результаты освоения профессионального модуля</w:t>
        </w:r>
        <w:r w:rsidR="006E092F" w:rsidRPr="00B766E1">
          <w:rPr>
            <w:i w:val="0"/>
            <w:iCs w:val="0"/>
            <w:webHidden/>
          </w:rPr>
          <w:tab/>
        </w:r>
      </w:hyperlink>
    </w:p>
    <w:p w14:paraId="4A02B980" w14:textId="77777777" w:rsidR="006E092F" w:rsidRDefault="00350519" w:rsidP="006E092F">
      <w:pPr>
        <w:pStyle w:val="14"/>
        <w:rPr>
          <w:rFonts w:asciiTheme="minorHAnsi" w:eastAsiaTheme="minorEastAsia" w:hAnsiTheme="minorHAnsi" w:cstheme="minorBidi"/>
          <w:b w:val="0"/>
          <w:bCs w:val="0"/>
          <w:lang w:eastAsia="ru-RU"/>
        </w:rPr>
      </w:pPr>
      <w:hyperlink w:anchor="_Toc156820312" w:history="1">
        <w:r w:rsidR="006E092F" w:rsidRPr="00A9619D">
          <w:rPr>
            <w:rStyle w:val="af0"/>
          </w:rPr>
          <w:t>2. Структура и содержание профессионального модуля</w:t>
        </w:r>
        <w:r w:rsidR="006E092F">
          <w:rPr>
            <w:webHidden/>
          </w:rPr>
          <w:tab/>
        </w:r>
      </w:hyperlink>
    </w:p>
    <w:p w14:paraId="65933DF0" w14:textId="77777777" w:rsidR="006E092F" w:rsidRPr="00B766E1" w:rsidRDefault="00350519" w:rsidP="006E092F">
      <w:pPr>
        <w:pStyle w:val="21"/>
        <w:rPr>
          <w:rFonts w:asciiTheme="minorHAnsi" w:eastAsiaTheme="minorEastAsia" w:hAnsiTheme="minorHAnsi" w:cstheme="minorBidi"/>
          <w:i w:val="0"/>
          <w:iCs w:val="0"/>
          <w:sz w:val="22"/>
          <w:szCs w:val="22"/>
        </w:rPr>
      </w:pPr>
      <w:hyperlink w:anchor="_Toc156820313" w:history="1">
        <w:r w:rsidR="006E092F" w:rsidRPr="00B766E1">
          <w:rPr>
            <w:rStyle w:val="af0"/>
            <w:i w:val="0"/>
            <w:iCs w:val="0"/>
          </w:rPr>
          <w:t>2.1. Трудоемкость освоения модуля</w:t>
        </w:r>
        <w:r w:rsidR="006E092F" w:rsidRPr="00B766E1">
          <w:rPr>
            <w:i w:val="0"/>
            <w:iCs w:val="0"/>
            <w:webHidden/>
          </w:rPr>
          <w:tab/>
        </w:r>
      </w:hyperlink>
    </w:p>
    <w:p w14:paraId="5CBC033E" w14:textId="77777777" w:rsidR="006E092F" w:rsidRPr="00B766E1" w:rsidRDefault="00350519" w:rsidP="006E092F">
      <w:pPr>
        <w:pStyle w:val="21"/>
        <w:rPr>
          <w:rFonts w:asciiTheme="minorHAnsi" w:eastAsiaTheme="minorEastAsia" w:hAnsiTheme="minorHAnsi" w:cstheme="minorBidi"/>
          <w:i w:val="0"/>
          <w:iCs w:val="0"/>
          <w:sz w:val="22"/>
          <w:szCs w:val="22"/>
        </w:rPr>
      </w:pPr>
      <w:hyperlink w:anchor="_Toc156820314" w:history="1">
        <w:r w:rsidR="006E092F" w:rsidRPr="00B766E1">
          <w:rPr>
            <w:rStyle w:val="af0"/>
            <w:i w:val="0"/>
            <w:iCs w:val="0"/>
          </w:rPr>
          <w:t>2.2. Структура профессионального модуля</w:t>
        </w:r>
        <w:r w:rsidR="006E092F" w:rsidRPr="00B766E1">
          <w:rPr>
            <w:i w:val="0"/>
            <w:iCs w:val="0"/>
            <w:webHidden/>
          </w:rPr>
          <w:tab/>
        </w:r>
      </w:hyperlink>
    </w:p>
    <w:p w14:paraId="33D5404F" w14:textId="77777777" w:rsidR="006E092F" w:rsidRPr="00B766E1" w:rsidRDefault="00350519" w:rsidP="006E092F">
      <w:pPr>
        <w:pStyle w:val="21"/>
        <w:rPr>
          <w:rFonts w:asciiTheme="minorHAnsi" w:eastAsiaTheme="minorEastAsia" w:hAnsiTheme="minorHAnsi" w:cstheme="minorBidi"/>
          <w:i w:val="0"/>
          <w:iCs w:val="0"/>
          <w:sz w:val="22"/>
          <w:szCs w:val="22"/>
        </w:rPr>
      </w:pPr>
      <w:hyperlink w:anchor="_Toc156820315" w:history="1">
        <w:r w:rsidR="006E092F" w:rsidRPr="00B766E1">
          <w:rPr>
            <w:rStyle w:val="af0"/>
            <w:i w:val="0"/>
            <w:iCs w:val="0"/>
          </w:rPr>
          <w:t>2.3. Примерное содержание профессионального модуля</w:t>
        </w:r>
        <w:r w:rsidR="006E092F" w:rsidRPr="00B766E1">
          <w:rPr>
            <w:i w:val="0"/>
            <w:iCs w:val="0"/>
            <w:webHidden/>
          </w:rPr>
          <w:tab/>
        </w:r>
      </w:hyperlink>
    </w:p>
    <w:p w14:paraId="1710E7ED" w14:textId="77777777" w:rsidR="006E092F" w:rsidRPr="00B766E1" w:rsidRDefault="00350519" w:rsidP="006E092F">
      <w:pPr>
        <w:pStyle w:val="21"/>
        <w:rPr>
          <w:rFonts w:asciiTheme="minorHAnsi" w:eastAsiaTheme="minorEastAsia" w:hAnsiTheme="minorHAnsi" w:cstheme="minorBidi"/>
          <w:i w:val="0"/>
          <w:iCs w:val="0"/>
          <w:sz w:val="22"/>
          <w:szCs w:val="22"/>
        </w:rPr>
      </w:pPr>
      <w:hyperlink w:anchor="_Toc156820316" w:history="1">
        <w:r w:rsidR="006E092F" w:rsidRPr="00B766E1">
          <w:rPr>
            <w:rStyle w:val="af0"/>
            <w:i w:val="0"/>
            <w:iCs w:val="0"/>
          </w:rPr>
          <w:t>2.4. Курсовой проект (работа) (для специальностей СПО, если предусмотрено)</w:t>
        </w:r>
        <w:r w:rsidR="006E092F" w:rsidRPr="00B766E1">
          <w:rPr>
            <w:i w:val="0"/>
            <w:iCs w:val="0"/>
            <w:webHidden/>
          </w:rPr>
          <w:tab/>
        </w:r>
      </w:hyperlink>
    </w:p>
    <w:p w14:paraId="7E9E1EAC" w14:textId="77777777" w:rsidR="006E092F" w:rsidRDefault="00350519" w:rsidP="006E092F">
      <w:pPr>
        <w:pStyle w:val="14"/>
        <w:rPr>
          <w:rFonts w:asciiTheme="minorHAnsi" w:eastAsiaTheme="minorEastAsia" w:hAnsiTheme="minorHAnsi" w:cstheme="minorBidi"/>
          <w:b w:val="0"/>
          <w:bCs w:val="0"/>
          <w:lang w:eastAsia="ru-RU"/>
        </w:rPr>
      </w:pPr>
      <w:hyperlink w:anchor="_Toc156820317" w:history="1">
        <w:r w:rsidR="006E092F" w:rsidRPr="00A9619D">
          <w:rPr>
            <w:rStyle w:val="af0"/>
          </w:rPr>
          <w:t>3. Условия реализации профессионального модуля</w:t>
        </w:r>
        <w:r w:rsidR="006E092F">
          <w:rPr>
            <w:webHidden/>
          </w:rPr>
          <w:tab/>
        </w:r>
      </w:hyperlink>
    </w:p>
    <w:p w14:paraId="130BB9CD" w14:textId="77777777" w:rsidR="006E092F" w:rsidRPr="00B766E1" w:rsidRDefault="00350519" w:rsidP="006E092F">
      <w:pPr>
        <w:pStyle w:val="21"/>
        <w:rPr>
          <w:rFonts w:asciiTheme="minorHAnsi" w:eastAsiaTheme="minorEastAsia" w:hAnsiTheme="minorHAnsi" w:cstheme="minorBidi"/>
          <w:i w:val="0"/>
          <w:iCs w:val="0"/>
          <w:sz w:val="22"/>
          <w:szCs w:val="22"/>
        </w:rPr>
      </w:pPr>
      <w:hyperlink w:anchor="_Toc156820318" w:history="1">
        <w:r w:rsidR="006E092F" w:rsidRPr="00B766E1">
          <w:rPr>
            <w:rStyle w:val="af0"/>
            <w:i w:val="0"/>
            <w:iCs w:val="0"/>
          </w:rPr>
          <w:t>3.1. Материально-техническое обеспечение</w:t>
        </w:r>
        <w:r w:rsidR="006E092F" w:rsidRPr="00B766E1">
          <w:rPr>
            <w:i w:val="0"/>
            <w:iCs w:val="0"/>
            <w:webHidden/>
          </w:rPr>
          <w:tab/>
        </w:r>
      </w:hyperlink>
    </w:p>
    <w:p w14:paraId="43E3B721" w14:textId="77777777" w:rsidR="006E092F" w:rsidRPr="00B766E1" w:rsidRDefault="00350519" w:rsidP="006E092F">
      <w:pPr>
        <w:pStyle w:val="21"/>
        <w:rPr>
          <w:rFonts w:asciiTheme="minorHAnsi" w:eastAsiaTheme="minorEastAsia" w:hAnsiTheme="minorHAnsi" w:cstheme="minorBidi"/>
          <w:i w:val="0"/>
          <w:iCs w:val="0"/>
          <w:sz w:val="22"/>
          <w:szCs w:val="22"/>
        </w:rPr>
      </w:pPr>
      <w:hyperlink w:anchor="_Toc156820319" w:history="1">
        <w:r w:rsidR="006E092F" w:rsidRPr="00B766E1">
          <w:rPr>
            <w:rStyle w:val="af0"/>
            <w:i w:val="0"/>
            <w:iCs w:val="0"/>
          </w:rPr>
          <w:t>3.2. Учебно-методическое обеспечение</w:t>
        </w:r>
        <w:r w:rsidR="006E092F" w:rsidRPr="00B766E1">
          <w:rPr>
            <w:i w:val="0"/>
            <w:iCs w:val="0"/>
            <w:webHidden/>
          </w:rPr>
          <w:tab/>
        </w:r>
      </w:hyperlink>
    </w:p>
    <w:p w14:paraId="11F535AC" w14:textId="77777777" w:rsidR="006E092F" w:rsidRDefault="00350519" w:rsidP="006E092F">
      <w:pPr>
        <w:pStyle w:val="14"/>
        <w:rPr>
          <w:rFonts w:asciiTheme="minorHAnsi" w:eastAsiaTheme="minorEastAsia" w:hAnsiTheme="minorHAnsi" w:cstheme="minorBidi"/>
          <w:b w:val="0"/>
          <w:bCs w:val="0"/>
          <w:lang w:eastAsia="ru-RU"/>
        </w:rPr>
      </w:pPr>
      <w:hyperlink w:anchor="_Toc156820320" w:history="1">
        <w:r w:rsidR="006E092F" w:rsidRPr="00A9619D">
          <w:rPr>
            <w:rStyle w:val="af0"/>
          </w:rPr>
          <w:t>4. Контроль и оценка результатов освоения  профессионального модуля</w:t>
        </w:r>
        <w:r w:rsidR="006E092F">
          <w:rPr>
            <w:webHidden/>
          </w:rPr>
          <w:tab/>
        </w:r>
      </w:hyperlink>
    </w:p>
    <w:p w14:paraId="0718C24F" w14:textId="77777777" w:rsidR="006E092F" w:rsidRPr="00B766E1" w:rsidRDefault="006E092F" w:rsidP="006E092F">
      <w:r>
        <w:fldChar w:fldCharType="end"/>
      </w:r>
    </w:p>
    <w:p w14:paraId="5BE2F45D" w14:textId="77777777" w:rsidR="006E092F" w:rsidRDefault="006E092F" w:rsidP="006E092F">
      <w:pPr>
        <w:pStyle w:val="1"/>
      </w:pPr>
    </w:p>
    <w:p w14:paraId="2CC57F4F" w14:textId="77777777" w:rsidR="006E092F" w:rsidRDefault="006E092F" w:rsidP="006E092F">
      <w:pPr>
        <w:pStyle w:val="1f"/>
        <w:jc w:val="left"/>
        <w:sectPr w:rsidR="006E092F"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2FB1C647" w14:textId="77777777" w:rsidR="006E092F" w:rsidRPr="00C13371" w:rsidRDefault="006E092F" w:rsidP="006E092F">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Pr="00C13371">
        <w:t xml:space="preserve">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2105DB2" w14:textId="4A81F42F" w:rsidR="006E092F" w:rsidRPr="00C13371" w:rsidRDefault="00FB2D16" w:rsidP="006E092F">
      <w:pPr>
        <w:pStyle w:val="1d"/>
        <w:jc w:val="center"/>
        <w:rPr>
          <w:rFonts w:eastAsia="Segoe UI"/>
          <w:lang w:val="ru-RU"/>
        </w:rPr>
      </w:pPr>
      <w:r w:rsidRPr="00C13371">
        <w:rPr>
          <w:rFonts w:eastAsia="Segoe UI"/>
          <w:lang w:val="ru-RU"/>
        </w:rPr>
        <w:t>«</w:t>
      </w:r>
      <w:r w:rsidRPr="009D381B">
        <w:rPr>
          <w:rFonts w:eastAsia="Segoe UI"/>
          <w:lang w:val="ru-RU"/>
        </w:rPr>
        <w:t>ПМ.01 РАЗРАБОТКА ХУДОЖЕСТВЕННО-КОНСТРУКТОРСКИХ (ДИЗАЙНЕРСКИХ) ПРОЕКТОВ ПРОМЫШЛЕННОЙ ПРОДУКЦИИ, ПРЕДМЕТНО-ПРОСТРАНСТВЕННЫХ КОМПЛЕКСОВ</w:t>
      </w:r>
      <w:r w:rsidRPr="00C13371">
        <w:rPr>
          <w:rFonts w:eastAsia="Segoe UI"/>
          <w:lang w:val="ru-RU"/>
        </w:rPr>
        <w:t>»</w:t>
      </w:r>
    </w:p>
    <w:p w14:paraId="58E74F94" w14:textId="77777777" w:rsidR="006E092F" w:rsidRPr="00C13371" w:rsidRDefault="006E092F" w:rsidP="006E092F">
      <w:pPr>
        <w:pStyle w:val="1f"/>
        <w:rPr>
          <w:rFonts w:asciiTheme="minorHAnsi" w:hAnsiTheme="minorHAnsi"/>
          <w:lang w:val="ru-RU"/>
        </w:rPr>
      </w:pPr>
    </w:p>
    <w:p w14:paraId="3CE4B968" w14:textId="77777777" w:rsidR="006E092F" w:rsidRPr="00EA6E1D" w:rsidRDefault="006E092F" w:rsidP="006E092F">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Pr="00C13371">
        <w:rPr>
          <w:rFonts w:ascii="Times New Roman" w:hAnsi="Times New Roman"/>
        </w:rPr>
        <w:t>Цель и место профессионального модуля в структуре образовательной программы</w:t>
      </w:r>
    </w:p>
    <w:p w14:paraId="2DA9A00D" w14:textId="77777777" w:rsidR="006E092F" w:rsidRDefault="006E092F" w:rsidP="006E092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9D381B">
        <w:rPr>
          <w:rFonts w:ascii="Times New Roman" w:eastAsia="Times New Roman" w:hAnsi="Times New Roman" w:cs="Times New Roman"/>
          <w:sz w:val="24"/>
          <w:szCs w:val="24"/>
          <w:lang w:eastAsia="ru-RU"/>
        </w:rPr>
        <w:t>«Разработка художественно-конструкторских (дизайнерских) проектов промышленной продукции, предметно-пространственных комплексов».</w:t>
      </w:r>
    </w:p>
    <w:p w14:paraId="5F6DE152" w14:textId="77777777" w:rsidR="006E092F" w:rsidRDefault="006E092F" w:rsidP="006E092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D381B">
        <w:rPr>
          <w:rFonts w:ascii="Times New Roman" w:hAnsi="Times New Roman" w:cs="Times New Roman"/>
          <w:iCs/>
          <w:sz w:val="24"/>
          <w:szCs w:val="24"/>
        </w:rPr>
        <w:t>обязательную часть образовательной программы.</w:t>
      </w:r>
    </w:p>
    <w:p w14:paraId="1569F563" w14:textId="77777777" w:rsidR="006E092F" w:rsidRDefault="006E092F" w:rsidP="006E092F">
      <w:pPr>
        <w:suppressAutoHyphens/>
        <w:spacing w:line="276" w:lineRule="auto"/>
        <w:ind w:firstLine="709"/>
        <w:jc w:val="both"/>
        <w:rPr>
          <w:rFonts w:ascii="Times New Roman" w:hAnsi="Times New Roman" w:cs="Times New Roman"/>
          <w:sz w:val="24"/>
          <w:szCs w:val="24"/>
        </w:rPr>
      </w:pPr>
    </w:p>
    <w:p w14:paraId="1CF78E57" w14:textId="77777777" w:rsidR="006E092F" w:rsidRPr="00EA6E1D" w:rsidRDefault="006E092F" w:rsidP="006E092F">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601C5BFF" w14:textId="77777777" w:rsidR="006E092F" w:rsidRDefault="006E092F" w:rsidP="006E092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B022EE9" w14:textId="77777777" w:rsidR="006E092F" w:rsidRDefault="006E092F" w:rsidP="006E092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E092F" w:rsidRPr="009D381B" w14:paraId="2EA687C1" w14:textId="77777777" w:rsidTr="00D262A5">
        <w:tc>
          <w:tcPr>
            <w:tcW w:w="1129" w:type="dxa"/>
            <w:tcBorders>
              <w:top w:val="single" w:sz="4" w:space="0" w:color="auto"/>
              <w:left w:val="single" w:sz="4" w:space="0" w:color="auto"/>
              <w:right w:val="single" w:sz="4" w:space="0" w:color="auto"/>
            </w:tcBorders>
          </w:tcPr>
          <w:p w14:paraId="5DCE8259" w14:textId="77777777" w:rsidR="006E092F" w:rsidRPr="009D381B" w:rsidRDefault="006E092F" w:rsidP="00D262A5">
            <w:pPr>
              <w:rPr>
                <w:rStyle w:val="afb"/>
                <w:b/>
                <w:i w:val="0"/>
                <w:sz w:val="24"/>
                <w:szCs w:val="24"/>
              </w:rPr>
            </w:pPr>
            <w:r w:rsidRPr="009D381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566B8B23" w14:textId="77777777" w:rsidR="006E092F" w:rsidRPr="009D381B" w:rsidRDefault="006E092F" w:rsidP="00D262A5">
            <w:pPr>
              <w:jc w:val="center"/>
              <w:rPr>
                <w:rFonts w:ascii="Times New Roman" w:hAnsi="Times New Roman" w:cs="Times New Roman"/>
                <w:b/>
                <w:sz w:val="24"/>
                <w:szCs w:val="24"/>
              </w:rPr>
            </w:pPr>
            <w:r w:rsidRPr="009D381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C5B2C0" w14:textId="77777777" w:rsidR="006E092F" w:rsidRPr="009D381B" w:rsidRDefault="006E092F" w:rsidP="00D262A5">
            <w:pPr>
              <w:jc w:val="center"/>
              <w:rPr>
                <w:rFonts w:ascii="Times New Roman" w:hAnsi="Times New Roman" w:cs="Times New Roman"/>
                <w:b/>
                <w:sz w:val="24"/>
                <w:szCs w:val="24"/>
              </w:rPr>
            </w:pPr>
            <w:r w:rsidRPr="009D381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9676551" w14:textId="77777777" w:rsidR="006E092F" w:rsidRPr="009D381B" w:rsidRDefault="006E092F" w:rsidP="00D262A5">
            <w:pPr>
              <w:jc w:val="center"/>
              <w:rPr>
                <w:rFonts w:ascii="Times New Roman" w:hAnsi="Times New Roman" w:cs="Times New Roman"/>
                <w:b/>
                <w:sz w:val="24"/>
                <w:szCs w:val="24"/>
              </w:rPr>
            </w:pPr>
            <w:r w:rsidRPr="009D381B">
              <w:rPr>
                <w:rFonts w:ascii="Times New Roman" w:hAnsi="Times New Roman" w:cs="Times New Roman"/>
                <w:b/>
                <w:sz w:val="24"/>
                <w:szCs w:val="24"/>
              </w:rPr>
              <w:t>Владеть навыками</w:t>
            </w:r>
          </w:p>
        </w:tc>
      </w:tr>
      <w:tr w:rsidR="006E092F" w:rsidRPr="009D381B" w14:paraId="2CA61F6A" w14:textId="77777777" w:rsidTr="00D262A5">
        <w:tc>
          <w:tcPr>
            <w:tcW w:w="1129" w:type="dxa"/>
            <w:tcBorders>
              <w:top w:val="single" w:sz="4" w:space="0" w:color="auto"/>
              <w:left w:val="single" w:sz="4" w:space="0" w:color="auto"/>
              <w:right w:val="single" w:sz="4" w:space="0" w:color="auto"/>
            </w:tcBorders>
          </w:tcPr>
          <w:p w14:paraId="45B2BAD9"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74B6F876"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2A66BAB5"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анализировать задачу и/или проблему и выделять её составные части</w:t>
            </w:r>
          </w:p>
          <w:p w14:paraId="421584B3"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этапы решения задачи</w:t>
            </w:r>
          </w:p>
          <w:p w14:paraId="4E90A3CA"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DE85147"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составлять план действия</w:t>
            </w:r>
          </w:p>
          <w:p w14:paraId="7482E2E9"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необходимые ресурсы</w:t>
            </w:r>
          </w:p>
          <w:p w14:paraId="5C4807D8"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владеть актуальными методами работы в профессиональной и смежных сферах</w:t>
            </w:r>
          </w:p>
          <w:p w14:paraId="5261C568"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реализовывать составленный план</w:t>
            </w:r>
          </w:p>
          <w:p w14:paraId="0BDEFBC1"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оценивать результат и последствия своих </w:t>
            </w:r>
            <w:r w:rsidRPr="009D381B">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6CCDD8"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5D2189D2"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основные источники информации и ресурсы </w:t>
            </w:r>
          </w:p>
          <w:p w14:paraId="6AB11986"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для решения задач и проблем в профессиональном и/или социальном контексте</w:t>
            </w:r>
          </w:p>
          <w:p w14:paraId="272D1A86" w14:textId="4112BC04"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алгоритмы выполнения работ в</w:t>
            </w:r>
            <w:r w:rsidR="0044230F">
              <w:rPr>
                <w:rFonts w:ascii="Times New Roman" w:hAnsi="Times New Roman" w:cs="Times New Roman"/>
                <w:bCs/>
                <w:sz w:val="24"/>
                <w:szCs w:val="24"/>
              </w:rPr>
              <w:t xml:space="preserve"> </w:t>
            </w:r>
            <w:r w:rsidRPr="009D381B">
              <w:rPr>
                <w:rFonts w:ascii="Times New Roman" w:hAnsi="Times New Roman" w:cs="Times New Roman"/>
                <w:bCs/>
                <w:sz w:val="24"/>
                <w:szCs w:val="24"/>
              </w:rPr>
              <w:t>профессиональной и смежных областях</w:t>
            </w:r>
          </w:p>
          <w:p w14:paraId="085F4F4A"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методы работы в профессиональной и смежных сферах</w:t>
            </w:r>
          </w:p>
          <w:p w14:paraId="4B717DBC"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структуру плана для решения задач</w:t>
            </w:r>
          </w:p>
          <w:p w14:paraId="5BF16372"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680F78F" w14:textId="77777777" w:rsidR="006E092F" w:rsidRPr="009D381B" w:rsidRDefault="006E092F" w:rsidP="00D262A5">
            <w:pPr>
              <w:jc w:val="center"/>
              <w:rPr>
                <w:rFonts w:ascii="Times New Roman" w:hAnsi="Times New Roman" w:cs="Times New Roman"/>
                <w:bCs/>
                <w:sz w:val="24"/>
                <w:szCs w:val="24"/>
              </w:rPr>
            </w:pPr>
            <w:r w:rsidRPr="009D381B">
              <w:rPr>
                <w:rFonts w:ascii="Times New Roman" w:hAnsi="Times New Roman" w:cs="Times New Roman"/>
                <w:bCs/>
                <w:sz w:val="24"/>
                <w:szCs w:val="24"/>
              </w:rPr>
              <w:t>-</w:t>
            </w:r>
          </w:p>
        </w:tc>
      </w:tr>
      <w:tr w:rsidR="006E092F" w:rsidRPr="009D381B" w14:paraId="3D011A3D" w14:textId="77777777" w:rsidTr="00D262A5">
        <w:tc>
          <w:tcPr>
            <w:tcW w:w="1129" w:type="dxa"/>
            <w:tcBorders>
              <w:left w:val="single" w:sz="4" w:space="0" w:color="auto"/>
              <w:bottom w:val="single" w:sz="4" w:space="0" w:color="auto"/>
              <w:right w:val="single" w:sz="4" w:space="0" w:color="auto"/>
            </w:tcBorders>
          </w:tcPr>
          <w:p w14:paraId="7C0FDFA6"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0803E1B6"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задачи для поиска информации</w:t>
            </w:r>
          </w:p>
          <w:p w14:paraId="17F6C714"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необходимые источники информации</w:t>
            </w:r>
          </w:p>
          <w:p w14:paraId="71401A70"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планировать процесс поиска; структурировать получаемую информацию </w:t>
            </w:r>
          </w:p>
          <w:p w14:paraId="4343222A"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выделять наиболее значимое в перечне информации</w:t>
            </w:r>
          </w:p>
          <w:p w14:paraId="01827942"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оценивать практическую значимость результатов поиска</w:t>
            </w:r>
          </w:p>
          <w:p w14:paraId="05727DD8"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14528909"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использовать современное программное обеспечение</w:t>
            </w:r>
          </w:p>
          <w:p w14:paraId="3D5FDAC5"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использовать различные цифровые средства </w:t>
            </w:r>
          </w:p>
          <w:p w14:paraId="2158907D"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ABDE0E"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572A657"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приемы структурирования информации</w:t>
            </w:r>
          </w:p>
          <w:p w14:paraId="3A64169F"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2CC4A263"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0E967487" w14:textId="77777777" w:rsidR="006E092F" w:rsidRPr="009D381B" w:rsidRDefault="006E092F" w:rsidP="00D262A5">
            <w:pPr>
              <w:jc w:val="center"/>
              <w:rPr>
                <w:rFonts w:ascii="Times New Roman" w:hAnsi="Times New Roman" w:cs="Times New Roman"/>
                <w:bCs/>
                <w:sz w:val="24"/>
                <w:szCs w:val="24"/>
              </w:rPr>
            </w:pPr>
            <w:r w:rsidRPr="009D381B">
              <w:rPr>
                <w:rFonts w:ascii="Times New Roman" w:hAnsi="Times New Roman" w:cs="Times New Roman"/>
                <w:bCs/>
                <w:sz w:val="24"/>
                <w:szCs w:val="24"/>
              </w:rPr>
              <w:t>-</w:t>
            </w:r>
          </w:p>
        </w:tc>
      </w:tr>
      <w:tr w:rsidR="006E092F" w:rsidRPr="009D381B" w14:paraId="3B07C821" w14:textId="77777777" w:rsidTr="00D262A5">
        <w:tc>
          <w:tcPr>
            <w:tcW w:w="1129" w:type="dxa"/>
            <w:tcBorders>
              <w:left w:val="single" w:sz="4" w:space="0" w:color="auto"/>
              <w:bottom w:val="single" w:sz="4" w:space="0" w:color="auto"/>
              <w:right w:val="single" w:sz="4" w:space="0" w:color="auto"/>
            </w:tcBorders>
          </w:tcPr>
          <w:p w14:paraId="6E585CAA" w14:textId="77777777" w:rsidR="006E092F" w:rsidRPr="009D381B" w:rsidRDefault="006E092F" w:rsidP="00D262A5">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4EE7E30A"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0FDC515"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применять современную научную профессиональную терминологию</w:t>
            </w:r>
          </w:p>
          <w:p w14:paraId="127E974A"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D7EB180"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выявлять достоинства и недостатки коммерческой идеи</w:t>
            </w:r>
          </w:p>
          <w:p w14:paraId="206C3725"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презентовать идеи открытия собственного дела в профессиональной </w:t>
            </w:r>
            <w:r w:rsidRPr="009D381B">
              <w:rPr>
                <w:rFonts w:ascii="Times New Roman" w:hAnsi="Times New Roman" w:cs="Times New Roman"/>
                <w:bCs/>
                <w:sz w:val="24"/>
                <w:szCs w:val="24"/>
              </w:rPr>
              <w:lastRenderedPageBreak/>
              <w:t>деятельности; оформлять бизнес-план</w:t>
            </w:r>
          </w:p>
          <w:p w14:paraId="728C5065"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рассчитывать размеры выплат по процентным ставкам кредитования</w:t>
            </w:r>
          </w:p>
          <w:p w14:paraId="0BF51740"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54899CBC"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презентовать бизнес-идею </w:t>
            </w:r>
          </w:p>
          <w:p w14:paraId="3E4EB1C3"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065B08"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lastRenderedPageBreak/>
              <w:t>содержание актуальной нормативно-правовой документации</w:t>
            </w:r>
          </w:p>
          <w:p w14:paraId="4ADF2FE7"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современная научная и профессиональная терминология</w:t>
            </w:r>
          </w:p>
          <w:p w14:paraId="6F3D7D44"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возможные траектории профессионального развития и самообразования</w:t>
            </w:r>
          </w:p>
          <w:p w14:paraId="24FB9D6E"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основы предпринимательской деятельности</w:t>
            </w:r>
            <w:r>
              <w:rPr>
                <w:rFonts w:ascii="Times New Roman" w:hAnsi="Times New Roman" w:cs="Times New Roman"/>
                <w:bCs/>
                <w:sz w:val="24"/>
                <w:szCs w:val="24"/>
              </w:rPr>
              <w:t xml:space="preserve"> </w:t>
            </w:r>
            <w:r w:rsidRPr="009D381B">
              <w:rPr>
                <w:rFonts w:ascii="Times New Roman" w:hAnsi="Times New Roman" w:cs="Times New Roman"/>
                <w:bCs/>
                <w:sz w:val="24"/>
                <w:szCs w:val="24"/>
              </w:rPr>
              <w:t>основы финансовой грамотности</w:t>
            </w:r>
          </w:p>
          <w:p w14:paraId="63D34506"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правила разработки бизнес-планов</w:t>
            </w:r>
          </w:p>
          <w:p w14:paraId="3B0BDCA2"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порядок выстраивания презентации </w:t>
            </w:r>
          </w:p>
          <w:p w14:paraId="511C0A71"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3BC977DA" w14:textId="77777777" w:rsidR="006E092F" w:rsidRPr="009D381B"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E092F" w:rsidRPr="009D381B" w14:paraId="35F2A8D7" w14:textId="77777777" w:rsidTr="00D262A5">
        <w:tc>
          <w:tcPr>
            <w:tcW w:w="1129" w:type="dxa"/>
            <w:tcBorders>
              <w:left w:val="single" w:sz="4" w:space="0" w:color="auto"/>
              <w:bottom w:val="single" w:sz="4" w:space="0" w:color="auto"/>
              <w:right w:val="single" w:sz="4" w:space="0" w:color="auto"/>
            </w:tcBorders>
          </w:tcPr>
          <w:p w14:paraId="34955CFA" w14:textId="77777777" w:rsidR="006E092F" w:rsidRPr="009D381B" w:rsidRDefault="006E092F" w:rsidP="00D262A5">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611CA521"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организовывать работу коллектива и команды</w:t>
            </w:r>
          </w:p>
          <w:p w14:paraId="22F7D9AD"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6690E6"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0ED1933C"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90A29CF" w14:textId="77777777" w:rsidR="006E092F" w:rsidRPr="009D381B"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E092F" w:rsidRPr="009D381B" w14:paraId="7A95D527" w14:textId="77777777" w:rsidTr="00D262A5">
        <w:tc>
          <w:tcPr>
            <w:tcW w:w="1129" w:type="dxa"/>
            <w:tcBorders>
              <w:left w:val="single" w:sz="4" w:space="0" w:color="auto"/>
              <w:bottom w:val="single" w:sz="4" w:space="0" w:color="auto"/>
              <w:right w:val="single" w:sz="4" w:space="0" w:color="auto"/>
            </w:tcBorders>
          </w:tcPr>
          <w:p w14:paraId="39441440" w14:textId="77777777" w:rsidR="006E092F" w:rsidRPr="009D381B" w:rsidRDefault="006E092F" w:rsidP="00D262A5">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03C9B46B"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1B2630"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особенности социального и культурного контекста</w:t>
            </w:r>
          </w:p>
          <w:p w14:paraId="6894FDEA"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36DDEB3A" w14:textId="77777777" w:rsidR="006E092F" w:rsidRPr="009D381B"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E092F" w:rsidRPr="009D381B" w14:paraId="5A14A26D" w14:textId="77777777" w:rsidTr="00D262A5">
        <w:tc>
          <w:tcPr>
            <w:tcW w:w="1129" w:type="dxa"/>
            <w:tcBorders>
              <w:left w:val="single" w:sz="4" w:space="0" w:color="auto"/>
              <w:bottom w:val="single" w:sz="4" w:space="0" w:color="auto"/>
              <w:right w:val="single" w:sz="4" w:space="0" w:color="auto"/>
            </w:tcBorders>
          </w:tcPr>
          <w:p w14:paraId="611F2523" w14:textId="77777777" w:rsidR="006E092F" w:rsidRPr="009D381B" w:rsidRDefault="006E092F" w:rsidP="00D262A5">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02E0A62E"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описывать значимость своей специальности</w:t>
            </w:r>
          </w:p>
          <w:p w14:paraId="7F53ECDA"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B2659A"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сущность гражданско-патриотической позиции, общечеловеческих ценностей</w:t>
            </w:r>
          </w:p>
          <w:p w14:paraId="43F09FD5"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значимость профессиональной деятельности </w:t>
            </w:r>
          </w:p>
          <w:p w14:paraId="013094E3"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по специальности</w:t>
            </w:r>
          </w:p>
          <w:p w14:paraId="3FCC6829"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FC4C05E" w14:textId="77777777" w:rsidR="006E092F" w:rsidRPr="009D381B"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E092F" w:rsidRPr="009D381B" w14:paraId="03F063F3" w14:textId="77777777" w:rsidTr="00D262A5">
        <w:tc>
          <w:tcPr>
            <w:tcW w:w="1129" w:type="dxa"/>
            <w:tcBorders>
              <w:left w:val="single" w:sz="4" w:space="0" w:color="auto"/>
              <w:bottom w:val="single" w:sz="4" w:space="0" w:color="auto"/>
              <w:right w:val="single" w:sz="4" w:space="0" w:color="auto"/>
            </w:tcBorders>
          </w:tcPr>
          <w:p w14:paraId="64A805FD" w14:textId="77777777" w:rsidR="006E092F" w:rsidRPr="009D381B" w:rsidRDefault="006E092F" w:rsidP="00D262A5">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1CFAA550"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соблюдать нормы экологической безопасности</w:t>
            </w:r>
          </w:p>
          <w:p w14:paraId="56A49ED7"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определять направления ресурсосбережения </w:t>
            </w:r>
          </w:p>
          <w:p w14:paraId="046E8177"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в рамках профессиональной </w:t>
            </w:r>
            <w:r w:rsidRPr="009D381B">
              <w:rPr>
                <w:rFonts w:ascii="Times New Roman" w:hAnsi="Times New Roman" w:cs="Times New Roman"/>
                <w:bCs/>
                <w:sz w:val="24"/>
                <w:szCs w:val="24"/>
              </w:rPr>
              <w:lastRenderedPageBreak/>
              <w:t>деятельности по специальности, осуществлять работу с соблюдением принципов бережливого производства</w:t>
            </w:r>
          </w:p>
          <w:p w14:paraId="1E69602A"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9AEBFF"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115C6D15"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основные ресурсы, задействованные в </w:t>
            </w:r>
            <w:r w:rsidRPr="009D381B">
              <w:rPr>
                <w:rFonts w:ascii="Times New Roman" w:hAnsi="Times New Roman" w:cs="Times New Roman"/>
                <w:bCs/>
                <w:sz w:val="24"/>
                <w:szCs w:val="24"/>
              </w:rPr>
              <w:lastRenderedPageBreak/>
              <w:t>профессиональной деятельности</w:t>
            </w:r>
          </w:p>
          <w:p w14:paraId="21D17122"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пути обеспечения ресурсосбережения</w:t>
            </w:r>
          </w:p>
          <w:p w14:paraId="7AEDE929"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принципы бережливого производства</w:t>
            </w:r>
          </w:p>
          <w:p w14:paraId="1416B27F"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45CA7B7E" w14:textId="77777777" w:rsidR="006E092F" w:rsidRPr="009D381B"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6E092F" w:rsidRPr="009D381B" w14:paraId="16D01AB0" w14:textId="77777777" w:rsidTr="00D262A5">
        <w:tc>
          <w:tcPr>
            <w:tcW w:w="1129" w:type="dxa"/>
            <w:tcBorders>
              <w:left w:val="single" w:sz="4" w:space="0" w:color="auto"/>
              <w:bottom w:val="single" w:sz="4" w:space="0" w:color="auto"/>
              <w:right w:val="single" w:sz="4" w:space="0" w:color="auto"/>
            </w:tcBorders>
          </w:tcPr>
          <w:p w14:paraId="38370638" w14:textId="77777777" w:rsidR="006E092F" w:rsidRDefault="006E092F" w:rsidP="00D262A5">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31F65AE0"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309169F"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1EB5A409"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62B1AE"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1A4733D5"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основы здорового образа жизни</w:t>
            </w:r>
          </w:p>
          <w:p w14:paraId="389C4121"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5D7B6528"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61E48506" w14:textId="77777777" w:rsidR="006E092F" w:rsidRPr="009D381B"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E092F" w:rsidRPr="009D381B" w14:paraId="4D0695A9" w14:textId="77777777" w:rsidTr="00D262A5">
        <w:tc>
          <w:tcPr>
            <w:tcW w:w="1129" w:type="dxa"/>
            <w:tcBorders>
              <w:left w:val="single" w:sz="4" w:space="0" w:color="auto"/>
              <w:bottom w:val="single" w:sz="4" w:space="0" w:color="auto"/>
              <w:right w:val="single" w:sz="4" w:space="0" w:color="auto"/>
            </w:tcBorders>
          </w:tcPr>
          <w:p w14:paraId="489C8DCE" w14:textId="77777777" w:rsidR="006E092F" w:rsidRDefault="006E092F" w:rsidP="00D262A5">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38F8F6B2"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21CE2DB"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использовать современное программное обеспечение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37BD61"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A691991" w14:textId="77777777" w:rsidR="006E092F" w:rsidRPr="009D381B"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E092F" w:rsidRPr="009D381B" w14:paraId="702DB017" w14:textId="77777777" w:rsidTr="00D262A5">
        <w:tc>
          <w:tcPr>
            <w:tcW w:w="1129" w:type="dxa"/>
            <w:tcBorders>
              <w:top w:val="single" w:sz="4" w:space="0" w:color="auto"/>
              <w:left w:val="single" w:sz="4" w:space="0" w:color="auto"/>
              <w:right w:val="single" w:sz="4" w:space="0" w:color="auto"/>
            </w:tcBorders>
          </w:tcPr>
          <w:p w14:paraId="10A840E6"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21CE7C7E"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 xml:space="preserve">разрабатывать концепцию проекта; </w:t>
            </w:r>
          </w:p>
          <w:p w14:paraId="098AA573"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 xml:space="preserve">находить художественные специфические средства, новые образно-пластические решения для каждой творческой задачи; </w:t>
            </w:r>
          </w:p>
          <w:p w14:paraId="26F9DEAE"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 xml:space="preserve">выбирать графические средства в соответствии с тематикой и задачами проекта; </w:t>
            </w:r>
          </w:p>
          <w:p w14:paraId="5AE09200"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lastRenderedPageBreak/>
              <w:t>владеть классическими изобразительными и техническими приемами, материалами и средствами проектной графики и макетирования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4DED34"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lastRenderedPageBreak/>
              <w:t>современные тенденции в области дизайна;</w:t>
            </w:r>
          </w:p>
          <w:p w14:paraId="6C91D09C"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теоретические основы композиционного построения в графическом и</w:t>
            </w:r>
            <w:r>
              <w:rPr>
                <w:rFonts w:ascii="Times New Roman" w:hAnsi="Times New Roman" w:cs="Times New Roman"/>
                <w:bCs/>
                <w:sz w:val="24"/>
                <w:szCs w:val="24"/>
              </w:rPr>
              <w:t xml:space="preserve"> </w:t>
            </w:r>
            <w:r w:rsidRPr="0008287F">
              <w:rPr>
                <w:rFonts w:ascii="Times New Roman" w:hAnsi="Times New Roman" w:cs="Times New Roman"/>
                <w:bCs/>
                <w:sz w:val="24"/>
                <w:szCs w:val="24"/>
              </w:rPr>
              <w:t>объемно</w:t>
            </w:r>
            <w:r>
              <w:rPr>
                <w:rFonts w:ascii="Times New Roman" w:hAnsi="Times New Roman" w:cs="Times New Roman"/>
                <w:bCs/>
                <w:sz w:val="24"/>
                <w:szCs w:val="24"/>
              </w:rPr>
              <w:t>-</w:t>
            </w:r>
            <w:r w:rsidRPr="0008287F">
              <w:rPr>
                <w:rFonts w:ascii="Times New Roman" w:hAnsi="Times New Roman" w:cs="Times New Roman"/>
                <w:bCs/>
                <w:sz w:val="24"/>
                <w:szCs w:val="24"/>
              </w:rPr>
              <w:t>пространственном дизайне</w:t>
            </w:r>
          </w:p>
        </w:tc>
        <w:tc>
          <w:tcPr>
            <w:tcW w:w="2833" w:type="dxa"/>
            <w:tcBorders>
              <w:top w:val="single" w:sz="4" w:space="0" w:color="auto"/>
              <w:left w:val="single" w:sz="4" w:space="0" w:color="auto"/>
              <w:bottom w:val="single" w:sz="4" w:space="0" w:color="auto"/>
              <w:right w:val="single" w:sz="4" w:space="0" w:color="auto"/>
            </w:tcBorders>
            <w:hideMark/>
          </w:tcPr>
          <w:p w14:paraId="30FCE017"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разработки технического задания согласно требованиям заказчика</w:t>
            </w:r>
          </w:p>
        </w:tc>
      </w:tr>
      <w:tr w:rsidR="006E092F" w:rsidRPr="009D381B" w14:paraId="38D52462" w14:textId="77777777" w:rsidTr="00D262A5">
        <w:trPr>
          <w:trHeight w:val="327"/>
        </w:trPr>
        <w:tc>
          <w:tcPr>
            <w:tcW w:w="1129" w:type="dxa"/>
            <w:tcBorders>
              <w:left w:val="single" w:sz="4" w:space="0" w:color="auto"/>
              <w:right w:val="single" w:sz="4" w:space="0" w:color="auto"/>
            </w:tcBorders>
          </w:tcPr>
          <w:p w14:paraId="23C9451D"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833" w:type="dxa"/>
            <w:tcBorders>
              <w:left w:val="single" w:sz="4" w:space="0" w:color="auto"/>
              <w:right w:val="single" w:sz="4" w:space="0" w:color="auto"/>
            </w:tcBorders>
          </w:tcPr>
          <w:p w14:paraId="7B6D2C98"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проводить предпроектный анализ; выполнять эскизы в соответствии с тематикой проекта;</w:t>
            </w:r>
          </w:p>
          <w:p w14:paraId="2654B2DD"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 xml:space="preserve">создавать целостную композицию на плоскости, в объеме и пространстве, применяя известные способы построения и формообразования; </w:t>
            </w:r>
          </w:p>
          <w:p w14:paraId="1A5E94A4"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 xml:space="preserve">использовать преобразующие методы стилизации и трансформации для создания новых форм; </w:t>
            </w:r>
          </w:p>
          <w:p w14:paraId="39790E94"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 xml:space="preserve">создавать цветовое единство в композиции по законам колористики;  </w:t>
            </w:r>
          </w:p>
          <w:p w14:paraId="743103AD"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 xml:space="preserve">изображать человека и окружающую предметно-пространственную среду средствами рисунка и живописи; </w:t>
            </w:r>
          </w:p>
          <w:p w14:paraId="176701BB"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 xml:space="preserve">проводить работу по целевому сбору, анализу исходных данных, </w:t>
            </w:r>
          </w:p>
          <w:p w14:paraId="65BA1C67"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 xml:space="preserve">подготовительного материала, выполнять необходимые предпроектные исследования; </w:t>
            </w:r>
          </w:p>
          <w:p w14:paraId="2FE08179"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владеть основными принципами, методами и приемами работы над дизайн-проектом;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D3C191"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 xml:space="preserve">законы создания колористики; </w:t>
            </w:r>
          </w:p>
          <w:p w14:paraId="20B5C3E0"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 xml:space="preserve">закономерности построения </w:t>
            </w:r>
          </w:p>
          <w:p w14:paraId="782826F0"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 xml:space="preserve">художественной формы и особенности ее восприятия; </w:t>
            </w:r>
          </w:p>
          <w:p w14:paraId="376AB8BA"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 xml:space="preserve">законы формообразования; систематизирующие методы формообразования (модульность и комбинаторику); </w:t>
            </w:r>
          </w:p>
          <w:p w14:paraId="143D9502"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 xml:space="preserve">преобразующие методы формообразования (стилизацию и трансформацию); </w:t>
            </w:r>
          </w:p>
          <w:p w14:paraId="198A349D"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принципы и методы эргономики</w:t>
            </w:r>
          </w:p>
        </w:tc>
        <w:tc>
          <w:tcPr>
            <w:tcW w:w="2833" w:type="dxa"/>
            <w:tcBorders>
              <w:top w:val="single" w:sz="4" w:space="0" w:color="auto"/>
              <w:left w:val="single" w:sz="4" w:space="0" w:color="auto"/>
              <w:bottom w:val="single" w:sz="4" w:space="0" w:color="auto"/>
              <w:right w:val="single" w:sz="4" w:space="0" w:color="auto"/>
            </w:tcBorders>
          </w:tcPr>
          <w:p w14:paraId="66111811"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проведения предпроектного анализа для разработки дизайн-проектов</w:t>
            </w:r>
          </w:p>
        </w:tc>
      </w:tr>
      <w:tr w:rsidR="006E092F" w:rsidRPr="009D381B" w14:paraId="59E34A59" w14:textId="77777777" w:rsidTr="00D262A5">
        <w:trPr>
          <w:trHeight w:val="327"/>
        </w:trPr>
        <w:tc>
          <w:tcPr>
            <w:tcW w:w="1129" w:type="dxa"/>
            <w:tcBorders>
              <w:left w:val="single" w:sz="4" w:space="0" w:color="auto"/>
              <w:right w:val="single" w:sz="4" w:space="0" w:color="auto"/>
            </w:tcBorders>
          </w:tcPr>
          <w:p w14:paraId="63E1A621" w14:textId="77777777" w:rsidR="006E092F" w:rsidRPr="009D381B" w:rsidRDefault="006E092F" w:rsidP="00D262A5">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62AF3AB8" w14:textId="77777777" w:rsidR="006E092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использовать компьютерные технологии при реализации творческого замысла;</w:t>
            </w:r>
          </w:p>
          <w:p w14:paraId="776C92E9"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осуществлять процесс дизайн</w:t>
            </w:r>
            <w:r>
              <w:rPr>
                <w:rFonts w:ascii="Times New Roman" w:hAnsi="Times New Roman" w:cs="Times New Roman"/>
                <w:bCs/>
                <w:sz w:val="24"/>
                <w:szCs w:val="24"/>
              </w:rPr>
              <w:t>-</w:t>
            </w:r>
            <w:r w:rsidRPr="0008287F">
              <w:rPr>
                <w:rFonts w:ascii="Times New Roman" w:hAnsi="Times New Roman" w:cs="Times New Roman"/>
                <w:bCs/>
                <w:sz w:val="24"/>
                <w:szCs w:val="24"/>
              </w:rPr>
              <w:t xml:space="preserve">проектирования; </w:t>
            </w:r>
            <w:r w:rsidRPr="0008287F">
              <w:rPr>
                <w:rFonts w:ascii="Times New Roman" w:hAnsi="Times New Roman" w:cs="Times New Roman"/>
                <w:bCs/>
                <w:sz w:val="24"/>
                <w:szCs w:val="24"/>
              </w:rPr>
              <w:lastRenderedPageBreak/>
              <w:t xml:space="preserve">разрабатывать техническое задание на дизайнерскую продукцию с учетом современных тенденций в области дизайна;  </w:t>
            </w:r>
          </w:p>
          <w:p w14:paraId="1B4CEE55"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осуществлять процесс дизайнерского проектирования с учётом эргономических показателей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5FE5C1"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lastRenderedPageBreak/>
              <w:t>систематизация компьютерных программ для осуществления процесса дизайнерского проектирования</w:t>
            </w:r>
          </w:p>
        </w:tc>
        <w:tc>
          <w:tcPr>
            <w:tcW w:w="2833" w:type="dxa"/>
            <w:tcBorders>
              <w:top w:val="single" w:sz="4" w:space="0" w:color="auto"/>
              <w:left w:val="single" w:sz="4" w:space="0" w:color="auto"/>
              <w:bottom w:val="single" w:sz="4" w:space="0" w:color="auto"/>
              <w:right w:val="single" w:sz="4" w:space="0" w:color="auto"/>
            </w:tcBorders>
          </w:tcPr>
          <w:p w14:paraId="06FE03C5"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осуществления процесса</w:t>
            </w:r>
            <w:r>
              <w:rPr>
                <w:rFonts w:ascii="Times New Roman" w:hAnsi="Times New Roman" w:cs="Times New Roman"/>
                <w:bCs/>
                <w:sz w:val="24"/>
                <w:szCs w:val="24"/>
              </w:rPr>
              <w:t xml:space="preserve"> </w:t>
            </w:r>
            <w:r w:rsidRPr="0008287F">
              <w:rPr>
                <w:rFonts w:ascii="Times New Roman" w:hAnsi="Times New Roman" w:cs="Times New Roman"/>
                <w:bCs/>
                <w:sz w:val="24"/>
                <w:szCs w:val="24"/>
              </w:rPr>
              <w:t>дизайнерского проектирования с применением специализированных компьютерных программ</w:t>
            </w:r>
          </w:p>
        </w:tc>
      </w:tr>
      <w:tr w:rsidR="006E092F" w:rsidRPr="009D381B" w14:paraId="25FC9010" w14:textId="77777777" w:rsidTr="00D262A5">
        <w:trPr>
          <w:trHeight w:val="327"/>
        </w:trPr>
        <w:tc>
          <w:tcPr>
            <w:tcW w:w="1129" w:type="dxa"/>
            <w:tcBorders>
              <w:left w:val="single" w:sz="4" w:space="0" w:color="auto"/>
              <w:bottom w:val="single" w:sz="4" w:space="0" w:color="auto"/>
              <w:right w:val="single" w:sz="4" w:space="0" w:color="auto"/>
            </w:tcBorders>
          </w:tcPr>
          <w:p w14:paraId="7FA8117E" w14:textId="77777777" w:rsidR="006E092F" w:rsidRPr="009D381B" w:rsidRDefault="006E092F" w:rsidP="00D262A5">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left w:val="single" w:sz="4" w:space="0" w:color="auto"/>
              <w:bottom w:val="single" w:sz="4" w:space="0" w:color="auto"/>
              <w:right w:val="single" w:sz="4" w:space="0" w:color="auto"/>
            </w:tcBorders>
          </w:tcPr>
          <w:p w14:paraId="6DB414D1"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производить расчеты основных технико</w:t>
            </w:r>
            <w:r>
              <w:rPr>
                <w:rFonts w:ascii="Times New Roman" w:hAnsi="Times New Roman" w:cs="Times New Roman"/>
                <w:bCs/>
                <w:sz w:val="24"/>
                <w:szCs w:val="24"/>
              </w:rPr>
              <w:t>-</w:t>
            </w:r>
            <w:r w:rsidRPr="0008287F">
              <w:rPr>
                <w:rFonts w:ascii="Times New Roman" w:hAnsi="Times New Roman" w:cs="Times New Roman"/>
                <w:bCs/>
                <w:sz w:val="24"/>
                <w:szCs w:val="24"/>
              </w:rPr>
              <w:t>экономических показателей проектирования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8F947B"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методика расчёта технико-экономических показателей дизайнерского проекта</w:t>
            </w:r>
          </w:p>
        </w:tc>
        <w:tc>
          <w:tcPr>
            <w:tcW w:w="2833" w:type="dxa"/>
            <w:tcBorders>
              <w:top w:val="single" w:sz="4" w:space="0" w:color="auto"/>
              <w:left w:val="single" w:sz="4" w:space="0" w:color="auto"/>
              <w:bottom w:val="single" w:sz="4" w:space="0" w:color="auto"/>
              <w:right w:val="single" w:sz="4" w:space="0" w:color="auto"/>
            </w:tcBorders>
          </w:tcPr>
          <w:p w14:paraId="0F400495"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проведения расчётов технико</w:t>
            </w:r>
            <w:r>
              <w:rPr>
                <w:rFonts w:ascii="Times New Roman" w:hAnsi="Times New Roman" w:cs="Times New Roman"/>
                <w:bCs/>
                <w:sz w:val="24"/>
                <w:szCs w:val="24"/>
              </w:rPr>
              <w:t>-</w:t>
            </w:r>
            <w:r w:rsidRPr="0008287F">
              <w:rPr>
                <w:rFonts w:ascii="Times New Roman" w:hAnsi="Times New Roman" w:cs="Times New Roman"/>
                <w:bCs/>
                <w:sz w:val="24"/>
                <w:szCs w:val="24"/>
              </w:rPr>
              <w:t>экономического обоснования предлагаемого проекта</w:t>
            </w:r>
          </w:p>
        </w:tc>
      </w:tr>
    </w:tbl>
    <w:p w14:paraId="652F77AC" w14:textId="77777777" w:rsidR="006E092F" w:rsidRDefault="006E092F" w:rsidP="006E092F">
      <w:pPr>
        <w:ind w:firstLine="709"/>
        <w:rPr>
          <w:rFonts w:ascii="Times New Roman" w:eastAsia="Times New Roman" w:hAnsi="Times New Roman" w:cs="Times New Roman"/>
          <w:sz w:val="24"/>
          <w:szCs w:val="24"/>
          <w:lang w:eastAsia="ru-RU"/>
        </w:rPr>
      </w:pPr>
    </w:p>
    <w:p w14:paraId="690EF4B9" w14:textId="77777777" w:rsidR="006E092F" w:rsidRDefault="006E092F" w:rsidP="006E092F">
      <w:pPr>
        <w:ind w:firstLine="709"/>
        <w:rPr>
          <w:rFonts w:ascii="Times New Roman" w:eastAsia="Times New Roman" w:hAnsi="Times New Roman" w:cs="Times New Roman"/>
          <w:sz w:val="24"/>
          <w:szCs w:val="24"/>
          <w:lang w:eastAsia="ru-RU"/>
        </w:rPr>
      </w:pPr>
    </w:p>
    <w:p w14:paraId="7DCF44FB" w14:textId="77777777" w:rsidR="006E092F" w:rsidRPr="00E11160" w:rsidRDefault="006E092F" w:rsidP="006E092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139640FB" w14:textId="77777777" w:rsidR="006E092F" w:rsidRPr="00E11160" w:rsidRDefault="006E092F" w:rsidP="006E092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E092F" w:rsidRPr="000E591D" w14:paraId="131357B8" w14:textId="77777777" w:rsidTr="00D262A5">
        <w:trPr>
          <w:trHeight w:val="23"/>
        </w:trPr>
        <w:tc>
          <w:tcPr>
            <w:tcW w:w="2460" w:type="pct"/>
            <w:vAlign w:val="center"/>
          </w:tcPr>
          <w:p w14:paraId="064790F7" w14:textId="77777777" w:rsidR="006E092F" w:rsidRPr="00C13371" w:rsidRDefault="006E092F" w:rsidP="00D262A5">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290F48E" w14:textId="77777777" w:rsidR="006E092F" w:rsidRPr="00C13371" w:rsidRDefault="006E092F" w:rsidP="00D262A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E028E22" w14:textId="77777777" w:rsidR="006E092F" w:rsidRPr="00C13371" w:rsidRDefault="006E092F" w:rsidP="00D262A5">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6E092F" w:rsidRPr="000E591D" w14:paraId="79B61435" w14:textId="77777777" w:rsidTr="00D262A5">
        <w:trPr>
          <w:trHeight w:val="23"/>
        </w:trPr>
        <w:tc>
          <w:tcPr>
            <w:tcW w:w="2460" w:type="pct"/>
            <w:vAlign w:val="center"/>
          </w:tcPr>
          <w:p w14:paraId="6818DC26"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CC28163" w14:textId="77777777" w:rsidR="006E092F" w:rsidRPr="00C13371"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6CEA75CC" w14:textId="77777777" w:rsidR="006E092F" w:rsidRPr="00C13371"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t>255</w:t>
            </w:r>
          </w:p>
        </w:tc>
      </w:tr>
      <w:tr w:rsidR="006E092F" w:rsidRPr="000E591D" w14:paraId="12DC15AF" w14:textId="77777777" w:rsidTr="00D262A5">
        <w:trPr>
          <w:trHeight w:val="23"/>
        </w:trPr>
        <w:tc>
          <w:tcPr>
            <w:tcW w:w="2460" w:type="pct"/>
            <w:vAlign w:val="center"/>
          </w:tcPr>
          <w:p w14:paraId="59323442"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60B9D51" w14:textId="77777777" w:rsidR="006E092F" w:rsidRPr="00C13371" w:rsidRDefault="006E092F" w:rsidP="00D262A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69F285C" w14:textId="77777777" w:rsidR="006E092F" w:rsidRPr="00C13371" w:rsidRDefault="006E092F" w:rsidP="00D262A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6E092F" w:rsidRPr="000E591D" w14:paraId="78694B20" w14:textId="77777777" w:rsidTr="00D262A5">
        <w:trPr>
          <w:trHeight w:val="23"/>
        </w:trPr>
        <w:tc>
          <w:tcPr>
            <w:tcW w:w="2460" w:type="pct"/>
            <w:vAlign w:val="center"/>
          </w:tcPr>
          <w:p w14:paraId="2038A043"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768DAF8" w14:textId="77777777" w:rsidR="006E092F" w:rsidRPr="00C13371" w:rsidRDefault="006E092F" w:rsidP="00D262A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CA53183" w14:textId="77777777" w:rsidR="006E092F" w:rsidRPr="00C13371" w:rsidRDefault="006E092F" w:rsidP="00D262A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6E092F" w:rsidRPr="000E591D" w14:paraId="2A5AAF71" w14:textId="77777777" w:rsidTr="00D262A5">
        <w:trPr>
          <w:trHeight w:val="23"/>
        </w:trPr>
        <w:tc>
          <w:tcPr>
            <w:tcW w:w="2460" w:type="pct"/>
            <w:vAlign w:val="center"/>
          </w:tcPr>
          <w:p w14:paraId="7A73F0F9"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CF08574" w14:textId="77777777" w:rsidR="006E092F" w:rsidRPr="00C13371"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423C9CDD" w14:textId="77777777" w:rsidR="006E092F" w:rsidRPr="00C13371"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6E092F" w:rsidRPr="000E591D" w14:paraId="293C358B" w14:textId="77777777" w:rsidTr="00D262A5">
        <w:trPr>
          <w:trHeight w:val="23"/>
        </w:trPr>
        <w:tc>
          <w:tcPr>
            <w:tcW w:w="2460" w:type="pct"/>
            <w:vAlign w:val="center"/>
          </w:tcPr>
          <w:p w14:paraId="74093DC4"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1937F7E" w14:textId="77777777" w:rsidR="006E092F" w:rsidRPr="00C13371" w:rsidRDefault="006E092F" w:rsidP="00D262A5">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28EBED8" w14:textId="77777777" w:rsidR="006E092F" w:rsidRPr="00C13371" w:rsidRDefault="006E092F" w:rsidP="00D262A5">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6E092F" w:rsidRPr="000E591D" w14:paraId="59728805" w14:textId="77777777" w:rsidTr="00D262A5">
        <w:trPr>
          <w:trHeight w:val="23"/>
        </w:trPr>
        <w:tc>
          <w:tcPr>
            <w:tcW w:w="2460" w:type="pct"/>
            <w:vAlign w:val="center"/>
          </w:tcPr>
          <w:p w14:paraId="05DEDD82"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1E466B1" w14:textId="77777777" w:rsidR="006E092F" w:rsidRPr="00C13371" w:rsidRDefault="006E092F" w:rsidP="00D262A5">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4244836B" w14:textId="77777777" w:rsidR="006E092F" w:rsidRPr="00C13371" w:rsidRDefault="006E092F" w:rsidP="00D262A5">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6E092F" w:rsidRPr="000E591D" w14:paraId="498295C3" w14:textId="77777777" w:rsidTr="00D262A5">
        <w:trPr>
          <w:trHeight w:val="23"/>
        </w:trPr>
        <w:tc>
          <w:tcPr>
            <w:tcW w:w="2460" w:type="pct"/>
            <w:vAlign w:val="center"/>
          </w:tcPr>
          <w:p w14:paraId="19D91417"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7E47BE4" w14:textId="77777777" w:rsidR="006E092F" w:rsidRPr="00C13371" w:rsidRDefault="006E092F" w:rsidP="00D262A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5371A2E2" w14:textId="77777777" w:rsidR="006E092F" w:rsidRPr="00C13371" w:rsidRDefault="006E092F" w:rsidP="00D262A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6E092F" w:rsidRPr="00257255" w14:paraId="4D505346" w14:textId="77777777" w:rsidTr="00D262A5">
        <w:trPr>
          <w:trHeight w:val="23"/>
        </w:trPr>
        <w:tc>
          <w:tcPr>
            <w:tcW w:w="2460" w:type="pct"/>
            <w:vAlign w:val="center"/>
          </w:tcPr>
          <w:p w14:paraId="31B835A1"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2EE2886" w14:textId="77777777" w:rsidR="006E092F" w:rsidRPr="00C13371" w:rsidRDefault="006E092F" w:rsidP="00D262A5">
            <w:pPr>
              <w:jc w:val="center"/>
              <w:rPr>
                <w:rFonts w:ascii="Times New Roman" w:hAnsi="Times New Roman" w:cs="Times New Roman"/>
                <w:b/>
                <w:sz w:val="24"/>
                <w:szCs w:val="24"/>
              </w:rPr>
            </w:pPr>
            <w:r>
              <w:rPr>
                <w:rFonts w:ascii="Times New Roman" w:hAnsi="Times New Roman" w:cs="Times New Roman"/>
                <w:b/>
                <w:sz w:val="24"/>
                <w:szCs w:val="24"/>
              </w:rPr>
              <w:t>540</w:t>
            </w:r>
          </w:p>
        </w:tc>
        <w:tc>
          <w:tcPr>
            <w:tcW w:w="1345" w:type="pct"/>
            <w:vAlign w:val="center"/>
          </w:tcPr>
          <w:p w14:paraId="059557A7" w14:textId="77777777" w:rsidR="006E092F" w:rsidRPr="00C13371" w:rsidRDefault="006E092F" w:rsidP="00D262A5">
            <w:pPr>
              <w:jc w:val="center"/>
              <w:rPr>
                <w:rFonts w:ascii="Times New Roman" w:hAnsi="Times New Roman" w:cs="Times New Roman"/>
                <w:b/>
                <w:sz w:val="24"/>
                <w:szCs w:val="24"/>
              </w:rPr>
            </w:pPr>
            <w:r>
              <w:rPr>
                <w:rFonts w:ascii="Times New Roman" w:hAnsi="Times New Roman" w:cs="Times New Roman"/>
                <w:b/>
                <w:sz w:val="24"/>
                <w:szCs w:val="24"/>
              </w:rPr>
              <w:t>471</w:t>
            </w:r>
          </w:p>
        </w:tc>
      </w:tr>
      <w:bookmarkEnd w:id="17"/>
    </w:tbl>
    <w:p w14:paraId="1D977858" w14:textId="77777777" w:rsidR="006E092F" w:rsidRDefault="006E092F" w:rsidP="006E092F">
      <w:pPr>
        <w:rPr>
          <w:rFonts w:ascii="Times New Roman" w:hAnsi="Times New Roman" w:cs="Times New Roman"/>
          <w:i/>
          <w:sz w:val="24"/>
          <w:szCs w:val="24"/>
        </w:rPr>
      </w:pPr>
    </w:p>
    <w:p w14:paraId="56F07CF1" w14:textId="77777777" w:rsidR="006E092F" w:rsidRDefault="006E092F" w:rsidP="006E092F">
      <w:pPr>
        <w:rPr>
          <w:rFonts w:ascii="Times New Roman" w:hAnsi="Times New Roman" w:cs="Times New Roman"/>
          <w:i/>
          <w:sz w:val="24"/>
          <w:szCs w:val="24"/>
        </w:rPr>
      </w:pPr>
    </w:p>
    <w:p w14:paraId="62F6137F" w14:textId="77777777" w:rsidR="006E092F" w:rsidRDefault="006E092F" w:rsidP="006E092F">
      <w:pPr>
        <w:rPr>
          <w:rFonts w:ascii="Times New Roman" w:hAnsi="Times New Roman" w:cs="Times New Roman"/>
          <w:i/>
          <w:sz w:val="24"/>
          <w:szCs w:val="24"/>
        </w:rPr>
      </w:pPr>
    </w:p>
    <w:p w14:paraId="1556E933" w14:textId="77777777" w:rsidR="006E092F" w:rsidRPr="000156CF" w:rsidRDefault="006E092F" w:rsidP="006E092F">
      <w:pPr>
        <w:pStyle w:val="114"/>
        <w:rPr>
          <w:rFonts w:ascii="Times New Roman" w:hAnsi="Times New Roman"/>
        </w:rPr>
      </w:pPr>
      <w:bookmarkStart w:id="18" w:name="_Toc150695625"/>
      <w:bookmarkStart w:id="19" w:name="_Toc156820314"/>
      <w:r w:rsidRPr="000156CF">
        <w:rPr>
          <w:rFonts w:ascii="Times New Roman" w:hAnsi="Times New Roman"/>
        </w:rPr>
        <w:t>2.2. Структура профессионального модуля</w:t>
      </w:r>
      <w:bookmarkEnd w:id="18"/>
      <w:bookmarkEnd w:id="19"/>
      <w:r w:rsidRPr="000156CF">
        <w:rPr>
          <w:rFonts w:ascii="Times New Roman" w:hAnsi="Times New Roman"/>
        </w:rPr>
        <w:t xml:space="preserve">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3977"/>
        <w:gridCol w:w="708"/>
        <w:gridCol w:w="708"/>
        <w:gridCol w:w="708"/>
        <w:gridCol w:w="565"/>
        <w:gridCol w:w="567"/>
        <w:gridCol w:w="426"/>
        <w:gridCol w:w="567"/>
        <w:gridCol w:w="557"/>
      </w:tblGrid>
      <w:tr w:rsidR="00E97A6D" w:rsidRPr="00C63897" w14:paraId="470077FF" w14:textId="77777777" w:rsidTr="00350519">
        <w:trPr>
          <w:cantSplit/>
          <w:trHeight w:val="3271"/>
        </w:trPr>
        <w:tc>
          <w:tcPr>
            <w:tcW w:w="571" w:type="pct"/>
            <w:tcBorders>
              <w:bottom w:val="single" w:sz="4" w:space="0" w:color="auto"/>
            </w:tcBorders>
          </w:tcPr>
          <w:p w14:paraId="423CF8E2" w14:textId="77777777" w:rsidR="006E092F" w:rsidRPr="00C13371" w:rsidRDefault="006E092F" w:rsidP="00D262A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05" w:type="pct"/>
            <w:tcBorders>
              <w:bottom w:val="single" w:sz="4" w:space="0" w:color="auto"/>
            </w:tcBorders>
            <w:vAlign w:val="center"/>
          </w:tcPr>
          <w:p w14:paraId="3824C826" w14:textId="77777777" w:rsidR="006E092F" w:rsidRPr="00C13371" w:rsidRDefault="006E092F" w:rsidP="00D262A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57" w:type="pct"/>
            <w:tcBorders>
              <w:bottom w:val="single" w:sz="4" w:space="0" w:color="auto"/>
            </w:tcBorders>
            <w:vAlign w:val="center"/>
          </w:tcPr>
          <w:p w14:paraId="761F2FAB" w14:textId="77777777" w:rsidR="006E092F" w:rsidRPr="00C13371" w:rsidRDefault="006E092F" w:rsidP="00D262A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7" w:type="pct"/>
            <w:tcBorders>
              <w:bottom w:val="single" w:sz="4" w:space="0" w:color="auto"/>
            </w:tcBorders>
            <w:textDirection w:val="btLr"/>
            <w:vAlign w:val="center"/>
          </w:tcPr>
          <w:p w14:paraId="2574B978" w14:textId="77777777" w:rsidR="006E092F" w:rsidRPr="00C13371" w:rsidRDefault="006E092F" w:rsidP="00D262A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57" w:type="pct"/>
            <w:shd w:val="clear" w:color="auto" w:fill="D9D9D9" w:themeFill="background1" w:themeFillShade="D9"/>
            <w:textDirection w:val="btLr"/>
            <w:vAlign w:val="center"/>
          </w:tcPr>
          <w:p w14:paraId="09FBFE4C" w14:textId="77777777" w:rsidR="006E092F" w:rsidRPr="00C13371" w:rsidRDefault="006E092F" w:rsidP="00D262A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5" w:type="pct"/>
            <w:textDirection w:val="btLr"/>
            <w:vAlign w:val="center"/>
          </w:tcPr>
          <w:p w14:paraId="23576AF3" w14:textId="77777777" w:rsidR="006E092F" w:rsidRPr="00C13371" w:rsidRDefault="006E092F" w:rsidP="00D262A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6" w:type="pct"/>
            <w:textDirection w:val="btLr"/>
            <w:vAlign w:val="center"/>
          </w:tcPr>
          <w:p w14:paraId="6BAEAEBD" w14:textId="77777777" w:rsidR="006E092F" w:rsidRPr="00C63897" w:rsidRDefault="006E092F" w:rsidP="00D262A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5" w:type="pct"/>
            <w:textDirection w:val="btLr"/>
            <w:vAlign w:val="center"/>
          </w:tcPr>
          <w:p w14:paraId="277266EC" w14:textId="77777777" w:rsidR="006E092F" w:rsidRPr="00C63897" w:rsidRDefault="006E092F" w:rsidP="00D262A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86" w:type="pct"/>
            <w:shd w:val="clear" w:color="auto" w:fill="D9D9D9" w:themeFill="background1" w:themeFillShade="D9"/>
            <w:textDirection w:val="btLr"/>
            <w:vAlign w:val="center"/>
          </w:tcPr>
          <w:p w14:paraId="6AE332B0" w14:textId="77777777" w:rsidR="006E092F" w:rsidRPr="00C63897" w:rsidRDefault="006E092F" w:rsidP="00D262A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2" w:type="pct"/>
            <w:shd w:val="clear" w:color="auto" w:fill="D9D9D9" w:themeFill="background1" w:themeFillShade="D9"/>
            <w:textDirection w:val="btLr"/>
          </w:tcPr>
          <w:p w14:paraId="291C8AAB" w14:textId="77777777" w:rsidR="006E092F" w:rsidRPr="00C63897" w:rsidRDefault="006E092F" w:rsidP="00D262A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97A6D" w:rsidRPr="005643D7" w14:paraId="7D6D5A56" w14:textId="77777777" w:rsidTr="00350519">
        <w:trPr>
          <w:cantSplit/>
          <w:trHeight w:val="73"/>
        </w:trPr>
        <w:tc>
          <w:tcPr>
            <w:tcW w:w="571" w:type="pct"/>
            <w:tcBorders>
              <w:bottom w:val="single" w:sz="4" w:space="0" w:color="auto"/>
            </w:tcBorders>
            <w:vAlign w:val="center"/>
          </w:tcPr>
          <w:p w14:paraId="78083C1D" w14:textId="77777777" w:rsidR="006E092F" w:rsidRPr="00C13371" w:rsidRDefault="006E092F" w:rsidP="00D262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05" w:type="pct"/>
            <w:tcBorders>
              <w:bottom w:val="single" w:sz="4" w:space="0" w:color="auto"/>
            </w:tcBorders>
            <w:vAlign w:val="center"/>
          </w:tcPr>
          <w:p w14:paraId="6EF71380" w14:textId="77777777" w:rsidR="006E092F" w:rsidRPr="00C13371" w:rsidRDefault="006E092F" w:rsidP="00D262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57" w:type="pct"/>
            <w:tcBorders>
              <w:bottom w:val="single" w:sz="4" w:space="0" w:color="auto"/>
            </w:tcBorders>
            <w:vAlign w:val="center"/>
          </w:tcPr>
          <w:p w14:paraId="17B41628" w14:textId="77777777" w:rsidR="006E092F" w:rsidRPr="00C13371" w:rsidRDefault="006E092F" w:rsidP="00D262A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7" w:type="pct"/>
            <w:tcBorders>
              <w:bottom w:val="single" w:sz="4" w:space="0" w:color="auto"/>
            </w:tcBorders>
            <w:vAlign w:val="center"/>
          </w:tcPr>
          <w:p w14:paraId="72C2AB5C" w14:textId="77777777" w:rsidR="006E092F" w:rsidRPr="00C13371" w:rsidRDefault="006E092F" w:rsidP="00D262A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57" w:type="pct"/>
            <w:shd w:val="clear" w:color="auto" w:fill="D9D9D9" w:themeFill="background1" w:themeFillShade="D9"/>
            <w:vAlign w:val="center"/>
          </w:tcPr>
          <w:p w14:paraId="3134D66B" w14:textId="77777777" w:rsidR="006E092F" w:rsidRPr="00C13371" w:rsidRDefault="006E092F" w:rsidP="00D262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5" w:type="pct"/>
            <w:vAlign w:val="center"/>
          </w:tcPr>
          <w:p w14:paraId="53129339" w14:textId="77777777" w:rsidR="006E092F" w:rsidRPr="00C13371" w:rsidRDefault="006E092F" w:rsidP="00D262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6" w:type="pct"/>
            <w:vAlign w:val="center"/>
          </w:tcPr>
          <w:p w14:paraId="0AA6CF12" w14:textId="77777777" w:rsidR="006E092F" w:rsidRPr="005643D7" w:rsidRDefault="006E092F" w:rsidP="00D262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5" w:type="pct"/>
            <w:vAlign w:val="center"/>
          </w:tcPr>
          <w:p w14:paraId="3C62A574" w14:textId="77777777" w:rsidR="006E092F" w:rsidRPr="005643D7" w:rsidRDefault="006E092F" w:rsidP="00D262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6" w:type="pct"/>
            <w:shd w:val="clear" w:color="auto" w:fill="D9D9D9" w:themeFill="background1" w:themeFillShade="D9"/>
          </w:tcPr>
          <w:p w14:paraId="2F722AA9" w14:textId="77777777" w:rsidR="006E092F" w:rsidRPr="005643D7" w:rsidRDefault="006E092F" w:rsidP="00D262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2" w:type="pct"/>
            <w:shd w:val="clear" w:color="auto" w:fill="D9D9D9" w:themeFill="background1" w:themeFillShade="D9"/>
          </w:tcPr>
          <w:p w14:paraId="49DB4EDD" w14:textId="77777777" w:rsidR="006E092F" w:rsidRPr="005643D7" w:rsidRDefault="006E092F" w:rsidP="00D262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50519" w:rsidRPr="00C63897" w14:paraId="502D56FA" w14:textId="77777777" w:rsidTr="00350519">
        <w:tc>
          <w:tcPr>
            <w:tcW w:w="571" w:type="pct"/>
            <w:vMerge w:val="restart"/>
          </w:tcPr>
          <w:p w14:paraId="672F7E37" w14:textId="77777777" w:rsidR="00350519" w:rsidRPr="00023DCA" w:rsidRDefault="00350519" w:rsidP="0035051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01 – ОК 09, </w:t>
            </w:r>
            <w:r>
              <w:rPr>
                <w:rFonts w:ascii="Times New Roman" w:eastAsia="Times New Roman" w:hAnsi="Times New Roman" w:cs="Times New Roman"/>
                <w:bCs/>
                <w:lang w:eastAsia="ru-RU"/>
              </w:rPr>
              <w:lastRenderedPageBreak/>
              <w:t>ПК 1.1. – ПК 1.4</w:t>
            </w:r>
          </w:p>
        </w:tc>
        <w:tc>
          <w:tcPr>
            <w:tcW w:w="2005" w:type="pct"/>
            <w:tcBorders>
              <w:top w:val="single" w:sz="4" w:space="0" w:color="auto"/>
              <w:left w:val="single" w:sz="4" w:space="0" w:color="auto"/>
              <w:bottom w:val="single" w:sz="4" w:space="0" w:color="auto"/>
              <w:right w:val="single" w:sz="4" w:space="0" w:color="auto"/>
            </w:tcBorders>
            <w:shd w:val="clear" w:color="auto" w:fill="auto"/>
            <w:vAlign w:val="center"/>
          </w:tcPr>
          <w:p w14:paraId="2409F041" w14:textId="77777777" w:rsidR="00350519" w:rsidRPr="0008287F" w:rsidRDefault="00350519" w:rsidP="00350519">
            <w:pPr>
              <w:rPr>
                <w:rFonts w:ascii="Times New Roman" w:eastAsia="Times New Roman" w:hAnsi="Times New Roman" w:cs="Times New Roman"/>
                <w:lang w:eastAsia="ru-RU"/>
              </w:rPr>
            </w:pPr>
            <w:r>
              <w:rPr>
                <w:rFonts w:ascii="Times New Roman" w:hAnsi="Times New Roman" w:cs="Times New Roman"/>
                <w:color w:val="000000"/>
              </w:rPr>
              <w:lastRenderedPageBreak/>
              <w:t xml:space="preserve">Раздел 1. </w:t>
            </w:r>
            <w:r w:rsidRPr="0008287F">
              <w:rPr>
                <w:rFonts w:ascii="Times New Roman" w:hAnsi="Times New Roman" w:cs="Times New Roman"/>
                <w:color w:val="000000"/>
              </w:rPr>
              <w:t>Дизайн-проектирование</w:t>
            </w:r>
          </w:p>
        </w:tc>
        <w:tc>
          <w:tcPr>
            <w:tcW w:w="357" w:type="pct"/>
            <w:tcBorders>
              <w:top w:val="single" w:sz="4" w:space="0" w:color="auto"/>
              <w:left w:val="single" w:sz="4" w:space="0" w:color="auto"/>
              <w:bottom w:val="single" w:sz="4" w:space="0" w:color="auto"/>
              <w:right w:val="single" w:sz="4" w:space="0" w:color="auto"/>
            </w:tcBorders>
            <w:shd w:val="clear" w:color="auto" w:fill="auto"/>
            <w:vAlign w:val="center"/>
          </w:tcPr>
          <w:p w14:paraId="2C52B326" w14:textId="77777777" w:rsidR="00350519" w:rsidRPr="0008287F" w:rsidRDefault="00350519" w:rsidP="00350519">
            <w:pPr>
              <w:jc w:val="center"/>
              <w:rPr>
                <w:rFonts w:ascii="Times New Roman" w:eastAsia="Times New Roman" w:hAnsi="Times New Roman" w:cs="Times New Roman"/>
                <w:b/>
                <w:bCs/>
                <w:lang w:eastAsia="ru-RU"/>
              </w:rPr>
            </w:pPr>
            <w:r w:rsidRPr="0008287F">
              <w:rPr>
                <w:rFonts w:ascii="Times New Roman" w:hAnsi="Times New Roman" w:cs="Times New Roman"/>
                <w:b/>
                <w:bCs/>
                <w:color w:val="000000"/>
              </w:rPr>
              <w:t>144</w:t>
            </w:r>
          </w:p>
        </w:tc>
        <w:tc>
          <w:tcPr>
            <w:tcW w:w="357" w:type="pct"/>
            <w:tcBorders>
              <w:top w:val="single" w:sz="4" w:space="0" w:color="auto"/>
              <w:left w:val="nil"/>
              <w:bottom w:val="single" w:sz="4" w:space="0" w:color="auto"/>
              <w:right w:val="single" w:sz="4" w:space="0" w:color="auto"/>
            </w:tcBorders>
            <w:shd w:val="clear" w:color="auto" w:fill="auto"/>
            <w:vAlign w:val="center"/>
          </w:tcPr>
          <w:p w14:paraId="7BAF81DB" w14:textId="77777777" w:rsidR="00350519" w:rsidRPr="0008287F" w:rsidRDefault="00350519" w:rsidP="00350519">
            <w:pPr>
              <w:jc w:val="center"/>
              <w:rPr>
                <w:rFonts w:ascii="Times New Roman" w:eastAsia="Times New Roman" w:hAnsi="Times New Roman" w:cs="Times New Roman"/>
                <w:b/>
                <w:bCs/>
                <w:lang w:eastAsia="ru-RU"/>
              </w:rPr>
            </w:pPr>
            <w:r w:rsidRPr="0008287F">
              <w:rPr>
                <w:rFonts w:ascii="Times New Roman" w:hAnsi="Times New Roman" w:cs="Times New Roman"/>
                <w:b/>
                <w:bCs/>
              </w:rPr>
              <w:t>115</w:t>
            </w:r>
          </w:p>
        </w:tc>
        <w:tc>
          <w:tcPr>
            <w:tcW w:w="357" w:type="pct"/>
            <w:shd w:val="clear" w:color="auto" w:fill="D9D9D9" w:themeFill="background1" w:themeFillShade="D9"/>
          </w:tcPr>
          <w:p w14:paraId="1715B296" w14:textId="77777777" w:rsidR="00350519" w:rsidRPr="00C13371" w:rsidRDefault="00350519" w:rsidP="00350519">
            <w:pPr>
              <w:jc w:val="center"/>
              <w:rPr>
                <w:rFonts w:ascii="Times New Roman" w:eastAsia="Times New Roman" w:hAnsi="Times New Roman" w:cs="Times New Roman"/>
                <w:b/>
                <w:bCs/>
                <w:lang w:eastAsia="ru-RU"/>
              </w:rPr>
            </w:pPr>
          </w:p>
        </w:tc>
        <w:tc>
          <w:tcPr>
            <w:tcW w:w="285" w:type="pct"/>
            <w:tcBorders>
              <w:top w:val="nil"/>
              <w:left w:val="nil"/>
              <w:bottom w:val="single" w:sz="4" w:space="0" w:color="000000"/>
              <w:right w:val="single" w:sz="4" w:space="0" w:color="000000"/>
            </w:tcBorders>
            <w:shd w:val="clear" w:color="auto" w:fill="auto"/>
            <w:vAlign w:val="center"/>
          </w:tcPr>
          <w:p w14:paraId="3670DA11" w14:textId="69548C8D" w:rsidR="00350519" w:rsidRPr="00C13371" w:rsidRDefault="00350519" w:rsidP="00350519">
            <w:pPr>
              <w:jc w:val="center"/>
              <w:rPr>
                <w:rFonts w:ascii="Times New Roman" w:eastAsia="Times New Roman" w:hAnsi="Times New Roman" w:cs="Times New Roman"/>
                <w:lang w:eastAsia="ru-RU"/>
              </w:rPr>
            </w:pPr>
            <w:r>
              <w:rPr>
                <w:rFonts w:ascii="Times New Roman" w:hAnsi="Times New Roman"/>
              </w:rPr>
              <w:t>124</w:t>
            </w:r>
          </w:p>
        </w:tc>
        <w:tc>
          <w:tcPr>
            <w:tcW w:w="286" w:type="pct"/>
          </w:tcPr>
          <w:p w14:paraId="226A9326" w14:textId="25985884" w:rsidR="00350519" w:rsidRPr="00C63897" w:rsidRDefault="00350519" w:rsidP="00350519">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215" w:type="pct"/>
          </w:tcPr>
          <w:p w14:paraId="6D9BCB87" w14:textId="77777777" w:rsidR="00350519" w:rsidRPr="00C63897" w:rsidRDefault="00350519" w:rsidP="0035051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6" w:type="pct"/>
            <w:shd w:val="clear" w:color="auto" w:fill="D9D9D9" w:themeFill="background1" w:themeFillShade="D9"/>
          </w:tcPr>
          <w:p w14:paraId="0CDBF920" w14:textId="77777777" w:rsidR="00350519" w:rsidRPr="00C63897" w:rsidRDefault="00350519" w:rsidP="00350519">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6DF0F67F" w14:textId="77777777" w:rsidR="00350519" w:rsidRPr="00C63897" w:rsidRDefault="00350519" w:rsidP="00350519">
            <w:pPr>
              <w:jc w:val="center"/>
              <w:rPr>
                <w:rFonts w:ascii="Times New Roman" w:eastAsia="Times New Roman" w:hAnsi="Times New Roman" w:cs="Times New Roman"/>
                <w:b/>
                <w:bCs/>
                <w:lang w:eastAsia="ru-RU"/>
              </w:rPr>
            </w:pPr>
          </w:p>
        </w:tc>
      </w:tr>
      <w:tr w:rsidR="00350519" w:rsidRPr="00C63897" w14:paraId="6EFB9646" w14:textId="77777777" w:rsidTr="00350519">
        <w:trPr>
          <w:trHeight w:val="314"/>
        </w:trPr>
        <w:tc>
          <w:tcPr>
            <w:tcW w:w="571" w:type="pct"/>
            <w:vMerge/>
          </w:tcPr>
          <w:p w14:paraId="766EA3F0" w14:textId="77777777" w:rsidR="00350519" w:rsidRPr="00C13371" w:rsidRDefault="00350519" w:rsidP="00350519">
            <w:pPr>
              <w:rPr>
                <w:rFonts w:ascii="Times New Roman" w:eastAsia="Times New Roman" w:hAnsi="Times New Roman" w:cs="Times New Roman"/>
                <w:bCs/>
                <w:lang w:eastAsia="ru-RU"/>
              </w:rPr>
            </w:pPr>
          </w:p>
        </w:tc>
        <w:tc>
          <w:tcPr>
            <w:tcW w:w="2005" w:type="pct"/>
            <w:tcBorders>
              <w:top w:val="nil"/>
              <w:left w:val="single" w:sz="4" w:space="0" w:color="auto"/>
              <w:bottom w:val="single" w:sz="4" w:space="0" w:color="auto"/>
              <w:right w:val="single" w:sz="4" w:space="0" w:color="auto"/>
            </w:tcBorders>
            <w:shd w:val="clear" w:color="auto" w:fill="auto"/>
            <w:vAlign w:val="center"/>
          </w:tcPr>
          <w:p w14:paraId="0D941657" w14:textId="77777777" w:rsidR="00350519" w:rsidRPr="0008287F" w:rsidRDefault="00350519" w:rsidP="00350519">
            <w:pPr>
              <w:rPr>
                <w:rFonts w:ascii="Times New Roman" w:eastAsia="Times New Roman" w:hAnsi="Times New Roman" w:cs="Times New Roman"/>
                <w:lang w:eastAsia="ru-RU"/>
              </w:rPr>
            </w:pPr>
            <w:r w:rsidRPr="0008287F">
              <w:rPr>
                <w:rFonts w:ascii="Times New Roman" w:hAnsi="Times New Roman" w:cs="Times New Roman"/>
                <w:color w:val="000000"/>
              </w:rPr>
              <w:t xml:space="preserve">Раздел </w:t>
            </w:r>
            <w:r>
              <w:rPr>
                <w:rFonts w:ascii="Times New Roman" w:hAnsi="Times New Roman" w:cs="Times New Roman"/>
                <w:color w:val="000000"/>
              </w:rPr>
              <w:t>2</w:t>
            </w:r>
            <w:r w:rsidRPr="0008287F">
              <w:rPr>
                <w:rFonts w:ascii="Times New Roman" w:hAnsi="Times New Roman" w:cs="Times New Roman"/>
                <w:color w:val="000000"/>
              </w:rPr>
              <w:t>. Основы проектной и компьютерной графики</w:t>
            </w:r>
          </w:p>
        </w:tc>
        <w:tc>
          <w:tcPr>
            <w:tcW w:w="357" w:type="pct"/>
            <w:tcBorders>
              <w:top w:val="nil"/>
              <w:left w:val="single" w:sz="4" w:space="0" w:color="auto"/>
              <w:bottom w:val="single" w:sz="4" w:space="0" w:color="auto"/>
              <w:right w:val="single" w:sz="4" w:space="0" w:color="auto"/>
            </w:tcBorders>
            <w:shd w:val="clear" w:color="auto" w:fill="auto"/>
            <w:vAlign w:val="center"/>
          </w:tcPr>
          <w:p w14:paraId="0529CDAB" w14:textId="77777777" w:rsidR="00350519" w:rsidRPr="0008287F" w:rsidRDefault="00350519" w:rsidP="00350519">
            <w:pPr>
              <w:jc w:val="center"/>
              <w:rPr>
                <w:rFonts w:ascii="Times New Roman" w:eastAsia="Times New Roman" w:hAnsi="Times New Roman" w:cs="Times New Roman"/>
                <w:b/>
                <w:bCs/>
                <w:lang w:eastAsia="ru-RU"/>
              </w:rPr>
            </w:pPr>
            <w:r w:rsidRPr="0008287F">
              <w:rPr>
                <w:rFonts w:ascii="Times New Roman" w:hAnsi="Times New Roman" w:cs="Times New Roman"/>
                <w:b/>
                <w:bCs/>
                <w:color w:val="000000"/>
              </w:rPr>
              <w:t>108</w:t>
            </w:r>
          </w:p>
        </w:tc>
        <w:tc>
          <w:tcPr>
            <w:tcW w:w="357" w:type="pct"/>
            <w:tcBorders>
              <w:top w:val="nil"/>
              <w:left w:val="nil"/>
              <w:bottom w:val="single" w:sz="4" w:space="0" w:color="auto"/>
              <w:right w:val="single" w:sz="4" w:space="0" w:color="auto"/>
            </w:tcBorders>
            <w:shd w:val="clear" w:color="auto" w:fill="auto"/>
            <w:vAlign w:val="center"/>
          </w:tcPr>
          <w:p w14:paraId="2FC3C63B" w14:textId="77777777" w:rsidR="00350519" w:rsidRPr="0008287F" w:rsidRDefault="00350519" w:rsidP="00350519">
            <w:pPr>
              <w:jc w:val="center"/>
              <w:rPr>
                <w:rFonts w:ascii="Times New Roman" w:eastAsia="Times New Roman" w:hAnsi="Times New Roman" w:cs="Times New Roman"/>
                <w:b/>
                <w:bCs/>
                <w:lang w:eastAsia="ru-RU"/>
              </w:rPr>
            </w:pPr>
            <w:r w:rsidRPr="0008287F">
              <w:rPr>
                <w:rFonts w:ascii="Times New Roman" w:hAnsi="Times New Roman" w:cs="Times New Roman"/>
                <w:b/>
                <w:bCs/>
              </w:rPr>
              <w:t>88</w:t>
            </w:r>
          </w:p>
        </w:tc>
        <w:tc>
          <w:tcPr>
            <w:tcW w:w="357" w:type="pct"/>
            <w:shd w:val="clear" w:color="auto" w:fill="D9D9D9" w:themeFill="background1" w:themeFillShade="D9"/>
          </w:tcPr>
          <w:p w14:paraId="04988640" w14:textId="77777777" w:rsidR="00350519" w:rsidRPr="00C13371" w:rsidRDefault="00350519" w:rsidP="00350519">
            <w:pPr>
              <w:jc w:val="center"/>
              <w:rPr>
                <w:rFonts w:ascii="Times New Roman" w:eastAsia="Times New Roman" w:hAnsi="Times New Roman" w:cs="Times New Roman"/>
                <w:b/>
                <w:bCs/>
                <w:lang w:eastAsia="ru-RU"/>
              </w:rPr>
            </w:pPr>
          </w:p>
        </w:tc>
        <w:tc>
          <w:tcPr>
            <w:tcW w:w="285" w:type="pct"/>
            <w:tcBorders>
              <w:top w:val="nil"/>
              <w:left w:val="nil"/>
              <w:bottom w:val="single" w:sz="4" w:space="0" w:color="000000"/>
              <w:right w:val="single" w:sz="4" w:space="0" w:color="000000"/>
            </w:tcBorders>
            <w:shd w:val="clear" w:color="auto" w:fill="auto"/>
            <w:vAlign w:val="center"/>
          </w:tcPr>
          <w:p w14:paraId="6A62FD4B" w14:textId="175E3058" w:rsidR="00350519" w:rsidRPr="00C13371" w:rsidRDefault="00350519" w:rsidP="00350519">
            <w:pPr>
              <w:jc w:val="center"/>
              <w:rPr>
                <w:rFonts w:ascii="Times New Roman" w:eastAsia="Times New Roman" w:hAnsi="Times New Roman" w:cs="Times New Roman"/>
                <w:b/>
                <w:bCs/>
                <w:lang w:eastAsia="ru-RU"/>
              </w:rPr>
            </w:pPr>
            <w:r>
              <w:rPr>
                <w:rFonts w:ascii="Times New Roman" w:hAnsi="Times New Roman"/>
              </w:rPr>
              <w:t>108</w:t>
            </w:r>
          </w:p>
        </w:tc>
        <w:tc>
          <w:tcPr>
            <w:tcW w:w="286" w:type="pct"/>
          </w:tcPr>
          <w:p w14:paraId="729C215A" w14:textId="4E5020B7" w:rsidR="00350519" w:rsidRPr="00C63897" w:rsidRDefault="00350519" w:rsidP="00350519">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215" w:type="pct"/>
          </w:tcPr>
          <w:p w14:paraId="6AB8643E" w14:textId="77777777" w:rsidR="00350519" w:rsidRPr="00C63897" w:rsidRDefault="00350519" w:rsidP="0035051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6" w:type="pct"/>
            <w:shd w:val="clear" w:color="auto" w:fill="D9D9D9" w:themeFill="background1" w:themeFillShade="D9"/>
          </w:tcPr>
          <w:p w14:paraId="3EEA83C0" w14:textId="77777777" w:rsidR="00350519" w:rsidRPr="00C63897" w:rsidRDefault="00350519" w:rsidP="00350519">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45CD45CD" w14:textId="77777777" w:rsidR="00350519" w:rsidRPr="00C63897" w:rsidRDefault="00350519" w:rsidP="00350519">
            <w:pPr>
              <w:jc w:val="center"/>
              <w:rPr>
                <w:rFonts w:ascii="Times New Roman" w:eastAsia="Times New Roman" w:hAnsi="Times New Roman" w:cs="Times New Roman"/>
                <w:b/>
                <w:bCs/>
                <w:lang w:eastAsia="ru-RU"/>
              </w:rPr>
            </w:pPr>
          </w:p>
        </w:tc>
      </w:tr>
      <w:tr w:rsidR="00350519" w:rsidRPr="00C63897" w14:paraId="4051A6D4" w14:textId="77777777" w:rsidTr="00350519">
        <w:trPr>
          <w:trHeight w:val="314"/>
        </w:trPr>
        <w:tc>
          <w:tcPr>
            <w:tcW w:w="571" w:type="pct"/>
            <w:vMerge/>
          </w:tcPr>
          <w:p w14:paraId="44C0DC3D" w14:textId="77777777" w:rsidR="00350519" w:rsidRPr="00C13371" w:rsidRDefault="00350519" w:rsidP="00350519">
            <w:pPr>
              <w:rPr>
                <w:rFonts w:ascii="Times New Roman" w:eastAsia="Times New Roman" w:hAnsi="Times New Roman" w:cs="Times New Roman"/>
                <w:bCs/>
                <w:lang w:eastAsia="ru-RU"/>
              </w:rPr>
            </w:pPr>
          </w:p>
        </w:tc>
        <w:tc>
          <w:tcPr>
            <w:tcW w:w="2005" w:type="pct"/>
            <w:tcBorders>
              <w:top w:val="nil"/>
              <w:left w:val="single" w:sz="4" w:space="0" w:color="auto"/>
              <w:bottom w:val="single" w:sz="4" w:space="0" w:color="auto"/>
              <w:right w:val="single" w:sz="4" w:space="0" w:color="auto"/>
            </w:tcBorders>
            <w:shd w:val="clear" w:color="auto" w:fill="auto"/>
            <w:vAlign w:val="center"/>
          </w:tcPr>
          <w:p w14:paraId="35CDDDB6" w14:textId="77777777" w:rsidR="00350519" w:rsidRPr="0008287F" w:rsidRDefault="00350519" w:rsidP="00350519">
            <w:pPr>
              <w:rPr>
                <w:rFonts w:ascii="Times New Roman" w:eastAsia="Times New Roman" w:hAnsi="Times New Roman" w:cs="Times New Roman"/>
                <w:bCs/>
                <w:lang w:eastAsia="ru-RU"/>
              </w:rPr>
            </w:pPr>
            <w:r w:rsidRPr="0008287F">
              <w:rPr>
                <w:rFonts w:ascii="Times New Roman" w:hAnsi="Times New Roman" w:cs="Times New Roman"/>
                <w:color w:val="000000"/>
              </w:rPr>
              <w:t xml:space="preserve">Раздел </w:t>
            </w:r>
            <w:r>
              <w:rPr>
                <w:rFonts w:ascii="Times New Roman" w:hAnsi="Times New Roman" w:cs="Times New Roman"/>
                <w:color w:val="000000"/>
              </w:rPr>
              <w:t>3</w:t>
            </w:r>
            <w:r w:rsidRPr="0008287F">
              <w:rPr>
                <w:rFonts w:ascii="Times New Roman" w:hAnsi="Times New Roman" w:cs="Times New Roman"/>
                <w:color w:val="000000"/>
              </w:rPr>
              <w:t>. Методы расчета основных технико-экономических показателей проектирования</w:t>
            </w:r>
          </w:p>
        </w:tc>
        <w:tc>
          <w:tcPr>
            <w:tcW w:w="357" w:type="pct"/>
            <w:tcBorders>
              <w:top w:val="nil"/>
              <w:left w:val="single" w:sz="4" w:space="0" w:color="auto"/>
              <w:bottom w:val="single" w:sz="4" w:space="0" w:color="auto"/>
              <w:right w:val="single" w:sz="4" w:space="0" w:color="auto"/>
            </w:tcBorders>
            <w:shd w:val="clear" w:color="auto" w:fill="auto"/>
            <w:vAlign w:val="center"/>
          </w:tcPr>
          <w:p w14:paraId="35BF68E2" w14:textId="77777777" w:rsidR="00350519" w:rsidRPr="0008287F" w:rsidRDefault="00350519" w:rsidP="00350519">
            <w:pPr>
              <w:jc w:val="center"/>
              <w:rPr>
                <w:rFonts w:ascii="Times New Roman" w:eastAsia="Times New Roman" w:hAnsi="Times New Roman" w:cs="Times New Roman"/>
                <w:b/>
                <w:bCs/>
                <w:lang w:eastAsia="ru-RU"/>
              </w:rPr>
            </w:pPr>
            <w:r w:rsidRPr="0008287F">
              <w:rPr>
                <w:rFonts w:ascii="Times New Roman" w:hAnsi="Times New Roman" w:cs="Times New Roman"/>
                <w:b/>
                <w:bCs/>
                <w:color w:val="000000"/>
              </w:rPr>
              <w:t>72</w:t>
            </w:r>
          </w:p>
        </w:tc>
        <w:tc>
          <w:tcPr>
            <w:tcW w:w="357" w:type="pct"/>
            <w:tcBorders>
              <w:top w:val="nil"/>
              <w:left w:val="nil"/>
              <w:bottom w:val="single" w:sz="4" w:space="0" w:color="auto"/>
              <w:right w:val="single" w:sz="4" w:space="0" w:color="auto"/>
            </w:tcBorders>
            <w:shd w:val="clear" w:color="auto" w:fill="auto"/>
            <w:vAlign w:val="center"/>
          </w:tcPr>
          <w:p w14:paraId="0B2770CF" w14:textId="77777777" w:rsidR="00350519" w:rsidRPr="0008287F" w:rsidRDefault="00350519" w:rsidP="00350519">
            <w:pPr>
              <w:jc w:val="center"/>
              <w:rPr>
                <w:rFonts w:ascii="Times New Roman" w:eastAsia="Times New Roman" w:hAnsi="Times New Roman" w:cs="Times New Roman"/>
                <w:b/>
                <w:bCs/>
                <w:lang w:eastAsia="ru-RU"/>
              </w:rPr>
            </w:pPr>
            <w:r w:rsidRPr="0008287F">
              <w:rPr>
                <w:rFonts w:ascii="Times New Roman" w:hAnsi="Times New Roman" w:cs="Times New Roman"/>
                <w:b/>
                <w:bCs/>
              </w:rPr>
              <w:t>52</w:t>
            </w:r>
          </w:p>
        </w:tc>
        <w:tc>
          <w:tcPr>
            <w:tcW w:w="357" w:type="pct"/>
            <w:shd w:val="clear" w:color="auto" w:fill="D9D9D9" w:themeFill="background1" w:themeFillShade="D9"/>
          </w:tcPr>
          <w:p w14:paraId="031F6C5A" w14:textId="77777777" w:rsidR="00350519" w:rsidRPr="00C13371" w:rsidRDefault="00350519" w:rsidP="00350519">
            <w:pPr>
              <w:jc w:val="center"/>
              <w:rPr>
                <w:rFonts w:ascii="Times New Roman" w:eastAsia="Times New Roman" w:hAnsi="Times New Roman" w:cs="Times New Roman"/>
                <w:b/>
                <w:bCs/>
                <w:lang w:eastAsia="ru-RU"/>
              </w:rPr>
            </w:pPr>
          </w:p>
        </w:tc>
        <w:tc>
          <w:tcPr>
            <w:tcW w:w="285" w:type="pct"/>
            <w:tcBorders>
              <w:top w:val="nil"/>
              <w:left w:val="nil"/>
              <w:bottom w:val="single" w:sz="4" w:space="0" w:color="000000"/>
              <w:right w:val="single" w:sz="4" w:space="0" w:color="000000"/>
            </w:tcBorders>
            <w:shd w:val="clear" w:color="auto" w:fill="auto"/>
            <w:vAlign w:val="center"/>
          </w:tcPr>
          <w:p w14:paraId="678C602E" w14:textId="13716BB9" w:rsidR="00350519" w:rsidRPr="00C13371" w:rsidRDefault="00350519" w:rsidP="00350519">
            <w:pPr>
              <w:jc w:val="center"/>
              <w:rPr>
                <w:rFonts w:ascii="Times New Roman" w:eastAsia="Times New Roman" w:hAnsi="Times New Roman" w:cs="Times New Roman"/>
                <w:lang w:eastAsia="ru-RU"/>
              </w:rPr>
            </w:pPr>
            <w:r>
              <w:rPr>
                <w:rFonts w:ascii="Times New Roman" w:hAnsi="Times New Roman"/>
              </w:rPr>
              <w:t>72</w:t>
            </w:r>
          </w:p>
        </w:tc>
        <w:tc>
          <w:tcPr>
            <w:tcW w:w="286" w:type="pct"/>
          </w:tcPr>
          <w:p w14:paraId="0F52BA5B" w14:textId="77777777" w:rsidR="00350519" w:rsidRPr="005643D7" w:rsidRDefault="00350519" w:rsidP="00350519">
            <w:pPr>
              <w:jc w:val="center"/>
              <w:rPr>
                <w:rFonts w:ascii="Times New Roman" w:eastAsia="Times New Roman" w:hAnsi="Times New Roman" w:cs="Times New Roman"/>
                <w:lang w:eastAsia="ru-RU"/>
              </w:rPr>
            </w:pPr>
          </w:p>
        </w:tc>
        <w:tc>
          <w:tcPr>
            <w:tcW w:w="215" w:type="pct"/>
          </w:tcPr>
          <w:p w14:paraId="73C3DFEA" w14:textId="77777777" w:rsidR="00350519" w:rsidRDefault="00350519" w:rsidP="00350519">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3C721050" w14:textId="77777777" w:rsidR="00350519" w:rsidRPr="00C63897" w:rsidRDefault="00350519" w:rsidP="00350519">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EE8B416" w14:textId="77777777" w:rsidR="00350519" w:rsidRPr="00C63897" w:rsidRDefault="00350519" w:rsidP="00350519">
            <w:pPr>
              <w:jc w:val="center"/>
              <w:rPr>
                <w:rFonts w:ascii="Times New Roman" w:eastAsia="Times New Roman" w:hAnsi="Times New Roman" w:cs="Times New Roman"/>
                <w:b/>
                <w:bCs/>
                <w:lang w:eastAsia="ru-RU"/>
              </w:rPr>
            </w:pPr>
          </w:p>
        </w:tc>
      </w:tr>
      <w:tr w:rsidR="006B5912" w:rsidRPr="00C63897" w14:paraId="1EAC0143" w14:textId="77777777" w:rsidTr="00350519">
        <w:trPr>
          <w:trHeight w:val="314"/>
        </w:trPr>
        <w:tc>
          <w:tcPr>
            <w:tcW w:w="571" w:type="pct"/>
            <w:vMerge/>
          </w:tcPr>
          <w:p w14:paraId="1779F027" w14:textId="77777777" w:rsidR="006E092F" w:rsidRPr="00C63897" w:rsidRDefault="006E092F" w:rsidP="00D262A5">
            <w:pPr>
              <w:rPr>
                <w:rFonts w:ascii="Times New Roman" w:eastAsia="Times New Roman" w:hAnsi="Times New Roman" w:cs="Times New Roman"/>
                <w:bCs/>
                <w:lang w:eastAsia="ru-RU"/>
              </w:rPr>
            </w:pPr>
          </w:p>
        </w:tc>
        <w:tc>
          <w:tcPr>
            <w:tcW w:w="2005" w:type="pct"/>
          </w:tcPr>
          <w:p w14:paraId="3BFED98A" w14:textId="77777777" w:rsidR="006E092F" w:rsidRPr="00C63897" w:rsidRDefault="006E092F" w:rsidP="00D262A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57" w:type="pct"/>
          </w:tcPr>
          <w:p w14:paraId="3AEC6703" w14:textId="77777777" w:rsidR="006E092F" w:rsidRPr="0008287F" w:rsidRDefault="006E092F" w:rsidP="00D262A5">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108</w:t>
            </w:r>
          </w:p>
        </w:tc>
        <w:tc>
          <w:tcPr>
            <w:tcW w:w="357" w:type="pct"/>
          </w:tcPr>
          <w:p w14:paraId="1A38BCCD" w14:textId="77777777" w:rsidR="006E092F" w:rsidRPr="00C63897" w:rsidRDefault="006E092F" w:rsidP="00D262A5">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357" w:type="pct"/>
            <w:shd w:val="clear" w:color="auto" w:fill="D9D9D9" w:themeFill="background1" w:themeFillShade="D9"/>
          </w:tcPr>
          <w:p w14:paraId="0DAFCEBB" w14:textId="77777777" w:rsidR="006E092F" w:rsidRPr="00C63897" w:rsidRDefault="006E092F" w:rsidP="00D262A5">
            <w:pPr>
              <w:jc w:val="center"/>
              <w:rPr>
                <w:rFonts w:ascii="Times New Roman" w:eastAsia="Times New Roman" w:hAnsi="Times New Roman" w:cs="Times New Roman"/>
                <w:b/>
                <w:bCs/>
                <w:lang w:eastAsia="ru-RU"/>
              </w:rPr>
            </w:pPr>
          </w:p>
        </w:tc>
        <w:tc>
          <w:tcPr>
            <w:tcW w:w="786" w:type="pct"/>
            <w:gridSpan w:val="3"/>
            <w:shd w:val="clear" w:color="auto" w:fill="auto"/>
          </w:tcPr>
          <w:p w14:paraId="2C9A8FA3" w14:textId="77777777" w:rsidR="006E092F" w:rsidRPr="00C63897" w:rsidRDefault="006E092F" w:rsidP="00D262A5">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085206E" w14:textId="77777777" w:rsidR="006E092F" w:rsidRPr="0008287F" w:rsidRDefault="006E092F" w:rsidP="00D262A5">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108</w:t>
            </w:r>
          </w:p>
        </w:tc>
        <w:tc>
          <w:tcPr>
            <w:tcW w:w="282" w:type="pct"/>
            <w:shd w:val="clear" w:color="auto" w:fill="D9D9D9" w:themeFill="background1" w:themeFillShade="D9"/>
          </w:tcPr>
          <w:p w14:paraId="4E39E8FD" w14:textId="77777777" w:rsidR="006E092F" w:rsidRPr="00C63897" w:rsidRDefault="006E092F" w:rsidP="00D262A5">
            <w:pPr>
              <w:jc w:val="center"/>
              <w:rPr>
                <w:rFonts w:ascii="Times New Roman" w:eastAsia="Times New Roman" w:hAnsi="Times New Roman" w:cs="Times New Roman"/>
                <w:b/>
                <w:bCs/>
                <w:lang w:eastAsia="ru-RU"/>
              </w:rPr>
            </w:pPr>
          </w:p>
        </w:tc>
      </w:tr>
      <w:tr w:rsidR="006B5912" w:rsidRPr="00C63897" w14:paraId="44263EDE" w14:textId="77777777" w:rsidTr="00350519">
        <w:trPr>
          <w:trHeight w:val="314"/>
        </w:trPr>
        <w:tc>
          <w:tcPr>
            <w:tcW w:w="571" w:type="pct"/>
            <w:vMerge/>
          </w:tcPr>
          <w:p w14:paraId="47B92887" w14:textId="77777777" w:rsidR="006E092F" w:rsidRPr="00C63897" w:rsidRDefault="006E092F" w:rsidP="00D262A5">
            <w:pPr>
              <w:rPr>
                <w:rFonts w:ascii="Times New Roman" w:eastAsia="Times New Roman" w:hAnsi="Times New Roman" w:cs="Times New Roman"/>
                <w:lang w:eastAsia="ru-RU"/>
              </w:rPr>
            </w:pPr>
          </w:p>
        </w:tc>
        <w:tc>
          <w:tcPr>
            <w:tcW w:w="2005" w:type="pct"/>
          </w:tcPr>
          <w:p w14:paraId="25549DEF" w14:textId="77777777" w:rsidR="006E092F" w:rsidRPr="00C63897" w:rsidRDefault="006E092F" w:rsidP="00D262A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57" w:type="pct"/>
          </w:tcPr>
          <w:p w14:paraId="3A3B99F7" w14:textId="77777777" w:rsidR="006E092F" w:rsidRPr="0008287F" w:rsidRDefault="006E092F" w:rsidP="00D262A5">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108</w:t>
            </w:r>
          </w:p>
        </w:tc>
        <w:tc>
          <w:tcPr>
            <w:tcW w:w="357" w:type="pct"/>
          </w:tcPr>
          <w:p w14:paraId="1B8E5ECA" w14:textId="77777777" w:rsidR="006E092F" w:rsidRPr="00C63897" w:rsidRDefault="006E092F" w:rsidP="00D262A5">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357" w:type="pct"/>
            <w:shd w:val="clear" w:color="auto" w:fill="D9D9D9" w:themeFill="background1" w:themeFillShade="D9"/>
          </w:tcPr>
          <w:p w14:paraId="3FD73EDA" w14:textId="77777777" w:rsidR="006E092F" w:rsidRPr="00C63897" w:rsidRDefault="006E092F" w:rsidP="00D262A5">
            <w:pPr>
              <w:jc w:val="center"/>
              <w:rPr>
                <w:rFonts w:ascii="Times New Roman" w:eastAsia="Times New Roman" w:hAnsi="Times New Roman" w:cs="Times New Roman"/>
                <w:b/>
                <w:bCs/>
                <w:lang w:eastAsia="ru-RU"/>
              </w:rPr>
            </w:pPr>
          </w:p>
        </w:tc>
        <w:tc>
          <w:tcPr>
            <w:tcW w:w="786" w:type="pct"/>
            <w:gridSpan w:val="3"/>
            <w:shd w:val="clear" w:color="auto" w:fill="auto"/>
          </w:tcPr>
          <w:p w14:paraId="3F93185F" w14:textId="77777777" w:rsidR="006E092F" w:rsidRPr="00C63897" w:rsidRDefault="006E092F" w:rsidP="00D262A5">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091AD2ED" w14:textId="77777777" w:rsidR="006E092F" w:rsidRPr="00C63897" w:rsidRDefault="006E092F" w:rsidP="00D262A5">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651A7C7A" w14:textId="77777777" w:rsidR="006E092F" w:rsidRPr="0008287F" w:rsidRDefault="006E092F" w:rsidP="00D262A5">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108</w:t>
            </w:r>
          </w:p>
        </w:tc>
      </w:tr>
      <w:tr w:rsidR="006B5912" w:rsidRPr="00C63897" w14:paraId="182554B7" w14:textId="77777777" w:rsidTr="00350519">
        <w:tc>
          <w:tcPr>
            <w:tcW w:w="571" w:type="pct"/>
          </w:tcPr>
          <w:p w14:paraId="0A46AFBB" w14:textId="77777777" w:rsidR="006E092F" w:rsidRPr="00C63897" w:rsidRDefault="006E092F" w:rsidP="00D262A5">
            <w:pPr>
              <w:suppressAutoHyphens/>
              <w:rPr>
                <w:rFonts w:ascii="Times New Roman" w:eastAsia="Times New Roman" w:hAnsi="Times New Roman" w:cs="Times New Roman"/>
                <w:lang w:eastAsia="ru-RU"/>
              </w:rPr>
            </w:pPr>
          </w:p>
        </w:tc>
        <w:tc>
          <w:tcPr>
            <w:tcW w:w="2005" w:type="pct"/>
          </w:tcPr>
          <w:p w14:paraId="54D04DAF" w14:textId="77777777" w:rsidR="006E092F" w:rsidRPr="00C63897" w:rsidRDefault="006E092F" w:rsidP="00D262A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57" w:type="pct"/>
          </w:tcPr>
          <w:p w14:paraId="5641079E" w14:textId="77777777" w:rsidR="006E092F" w:rsidRPr="00C63897" w:rsidRDefault="006E092F" w:rsidP="00D262A5">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57" w:type="pct"/>
            <w:shd w:val="clear" w:color="auto" w:fill="auto"/>
          </w:tcPr>
          <w:p w14:paraId="17CE1876" w14:textId="77777777" w:rsidR="006E092F" w:rsidRPr="00C63897" w:rsidRDefault="006E092F" w:rsidP="00D262A5">
            <w:pPr>
              <w:jc w:val="center"/>
              <w:rPr>
                <w:rFonts w:ascii="Times New Roman" w:eastAsia="Times New Roman" w:hAnsi="Times New Roman" w:cs="Times New Roman"/>
                <w:b/>
                <w:lang w:eastAsia="ru-RU"/>
              </w:rPr>
            </w:pPr>
          </w:p>
        </w:tc>
        <w:tc>
          <w:tcPr>
            <w:tcW w:w="357" w:type="pct"/>
            <w:shd w:val="clear" w:color="auto" w:fill="D9D9D9" w:themeFill="background1" w:themeFillShade="D9"/>
          </w:tcPr>
          <w:p w14:paraId="588D1519" w14:textId="77777777" w:rsidR="006E092F" w:rsidRPr="00C63897" w:rsidRDefault="006E092F" w:rsidP="00D262A5">
            <w:pPr>
              <w:jc w:val="center"/>
              <w:rPr>
                <w:rFonts w:ascii="Times New Roman" w:eastAsia="Times New Roman" w:hAnsi="Times New Roman" w:cs="Times New Roman"/>
                <w:i/>
                <w:lang w:eastAsia="ru-RU"/>
              </w:rPr>
            </w:pPr>
          </w:p>
        </w:tc>
        <w:tc>
          <w:tcPr>
            <w:tcW w:w="786" w:type="pct"/>
            <w:gridSpan w:val="3"/>
            <w:shd w:val="clear" w:color="auto" w:fill="auto"/>
          </w:tcPr>
          <w:p w14:paraId="376F3CB2" w14:textId="77777777" w:rsidR="006E092F" w:rsidRPr="00C63897" w:rsidRDefault="006E092F" w:rsidP="00D262A5">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41783F9F" w14:textId="77777777" w:rsidR="006E092F" w:rsidRPr="00C63897" w:rsidRDefault="006E092F" w:rsidP="00D262A5">
            <w:pPr>
              <w:jc w:val="center"/>
              <w:rPr>
                <w:rFonts w:ascii="Times New Roman" w:eastAsia="Times New Roman" w:hAnsi="Times New Roman" w:cs="Times New Roman"/>
                <w:i/>
                <w:lang w:eastAsia="ru-RU"/>
              </w:rPr>
            </w:pPr>
          </w:p>
        </w:tc>
        <w:tc>
          <w:tcPr>
            <w:tcW w:w="282" w:type="pct"/>
            <w:shd w:val="clear" w:color="auto" w:fill="D9D9D9" w:themeFill="background1" w:themeFillShade="D9"/>
          </w:tcPr>
          <w:p w14:paraId="3D2D9120" w14:textId="77777777" w:rsidR="006E092F" w:rsidRPr="00C63897" w:rsidRDefault="006E092F" w:rsidP="00D262A5">
            <w:pPr>
              <w:jc w:val="center"/>
              <w:rPr>
                <w:rFonts w:ascii="Times New Roman" w:eastAsia="Times New Roman" w:hAnsi="Times New Roman" w:cs="Times New Roman"/>
                <w:i/>
                <w:lang w:eastAsia="ru-RU"/>
              </w:rPr>
            </w:pPr>
          </w:p>
        </w:tc>
      </w:tr>
      <w:tr w:rsidR="00E97A6D" w:rsidRPr="00C63897" w14:paraId="197BCAF6" w14:textId="77777777" w:rsidTr="00350519">
        <w:trPr>
          <w:trHeight w:val="217"/>
        </w:trPr>
        <w:tc>
          <w:tcPr>
            <w:tcW w:w="571" w:type="pct"/>
          </w:tcPr>
          <w:p w14:paraId="6B2FAD05" w14:textId="77777777" w:rsidR="006E092F" w:rsidRPr="00C63897" w:rsidRDefault="006E092F" w:rsidP="00D262A5">
            <w:pPr>
              <w:rPr>
                <w:rFonts w:ascii="Times New Roman" w:eastAsia="Times New Roman" w:hAnsi="Times New Roman" w:cs="Times New Roman"/>
                <w:b/>
                <w:i/>
                <w:lang w:eastAsia="ru-RU"/>
              </w:rPr>
            </w:pPr>
          </w:p>
        </w:tc>
        <w:tc>
          <w:tcPr>
            <w:tcW w:w="2005" w:type="pct"/>
          </w:tcPr>
          <w:p w14:paraId="1F0D9008" w14:textId="77777777" w:rsidR="006E092F" w:rsidRPr="00C63897" w:rsidRDefault="006E092F" w:rsidP="00D262A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57" w:type="pct"/>
          </w:tcPr>
          <w:p w14:paraId="665B3615" w14:textId="77777777" w:rsidR="006E092F" w:rsidRPr="00B74E54" w:rsidRDefault="006E092F" w:rsidP="00D262A5">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val="en-US" w:eastAsia="ru-RU"/>
              </w:rPr>
              <w:t>540</w:t>
            </w:r>
            <w:r w:rsidRPr="00B74E54">
              <w:rPr>
                <w:rFonts w:ascii="Times New Roman" w:eastAsia="Times New Roman" w:hAnsi="Times New Roman" w:cs="Times New Roman"/>
                <w:b/>
                <w:bCs/>
                <w:i/>
                <w:iCs/>
                <w:lang w:eastAsia="ru-RU"/>
              </w:rPr>
              <w:t xml:space="preserve"> </w:t>
            </w:r>
          </w:p>
        </w:tc>
        <w:tc>
          <w:tcPr>
            <w:tcW w:w="357" w:type="pct"/>
          </w:tcPr>
          <w:p w14:paraId="54369FCA" w14:textId="77777777" w:rsidR="006E092F" w:rsidRPr="0008287F" w:rsidRDefault="006E092F" w:rsidP="00D262A5">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471</w:t>
            </w:r>
          </w:p>
        </w:tc>
        <w:tc>
          <w:tcPr>
            <w:tcW w:w="357" w:type="pct"/>
            <w:shd w:val="clear" w:color="auto" w:fill="D9D9D9" w:themeFill="background1" w:themeFillShade="D9"/>
          </w:tcPr>
          <w:p w14:paraId="4E9CF242" w14:textId="77777777" w:rsidR="006E092F" w:rsidRPr="00C63897" w:rsidRDefault="006E092F" w:rsidP="00D262A5">
            <w:pPr>
              <w:jc w:val="center"/>
              <w:rPr>
                <w:rFonts w:ascii="Times New Roman" w:eastAsia="Times New Roman" w:hAnsi="Times New Roman" w:cs="Times New Roman"/>
                <w:b/>
                <w:i/>
                <w:lang w:eastAsia="ru-RU"/>
              </w:rPr>
            </w:pPr>
          </w:p>
        </w:tc>
        <w:tc>
          <w:tcPr>
            <w:tcW w:w="285" w:type="pct"/>
          </w:tcPr>
          <w:p w14:paraId="76069AB3" w14:textId="533CEBC9" w:rsidR="006E092F" w:rsidRPr="00B23C4B" w:rsidRDefault="00350519" w:rsidP="00D262A5">
            <w:pPr>
              <w:jc w:val="center"/>
              <w:rPr>
                <w:rFonts w:ascii="Times New Roman" w:eastAsia="Times New Roman" w:hAnsi="Times New Roman" w:cs="Times New Roman"/>
                <w:b/>
                <w:i/>
                <w:lang w:val="en-US" w:eastAsia="ru-RU"/>
              </w:rPr>
            </w:pPr>
            <w:r>
              <w:rPr>
                <w:rFonts w:ascii="Times New Roman" w:eastAsia="Times New Roman" w:hAnsi="Times New Roman" w:cs="Times New Roman"/>
                <w:b/>
                <w:i/>
                <w:lang w:eastAsia="ru-RU"/>
              </w:rPr>
              <w:t>304</w:t>
            </w:r>
          </w:p>
        </w:tc>
        <w:tc>
          <w:tcPr>
            <w:tcW w:w="286" w:type="pct"/>
          </w:tcPr>
          <w:p w14:paraId="7669C53A" w14:textId="6A372098" w:rsidR="006E092F" w:rsidRPr="00C63897" w:rsidRDefault="00350519" w:rsidP="00D262A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15" w:type="pct"/>
          </w:tcPr>
          <w:p w14:paraId="52C03A2E" w14:textId="77777777" w:rsidR="006E092F" w:rsidRPr="00C63897" w:rsidRDefault="006E092F" w:rsidP="00D262A5">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86" w:type="pct"/>
            <w:shd w:val="clear" w:color="auto" w:fill="D9D9D9" w:themeFill="background1" w:themeFillShade="D9"/>
          </w:tcPr>
          <w:p w14:paraId="3384D725" w14:textId="77777777" w:rsidR="006E092F" w:rsidRPr="0008287F" w:rsidRDefault="006E092F" w:rsidP="00D262A5">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108</w:t>
            </w:r>
          </w:p>
        </w:tc>
        <w:tc>
          <w:tcPr>
            <w:tcW w:w="282" w:type="pct"/>
            <w:shd w:val="clear" w:color="auto" w:fill="D9D9D9" w:themeFill="background1" w:themeFillShade="D9"/>
          </w:tcPr>
          <w:p w14:paraId="0A3E7784" w14:textId="77777777" w:rsidR="006E092F" w:rsidRPr="0008287F" w:rsidRDefault="006E092F" w:rsidP="00D262A5">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108</w:t>
            </w:r>
          </w:p>
        </w:tc>
      </w:tr>
    </w:tbl>
    <w:p w14:paraId="3D260833" w14:textId="77777777" w:rsidR="006E092F" w:rsidRDefault="006E092F" w:rsidP="006E092F">
      <w:pPr>
        <w:spacing w:after="200" w:line="276" w:lineRule="auto"/>
        <w:rPr>
          <w:rFonts w:ascii="Times New Roman" w:eastAsia="Times New Roman" w:hAnsi="Times New Roman" w:cs="Times New Roman"/>
          <w:b/>
          <w:i/>
          <w:color w:val="0070C0"/>
          <w:sz w:val="24"/>
          <w:szCs w:val="24"/>
          <w:lang w:eastAsia="ru-RU"/>
        </w:rPr>
      </w:pPr>
    </w:p>
    <w:p w14:paraId="77155548" w14:textId="77777777" w:rsidR="006E092F" w:rsidRPr="00782EFC" w:rsidRDefault="006E092F" w:rsidP="006E092F">
      <w:pPr>
        <w:pStyle w:val="114"/>
        <w:rPr>
          <w:rFonts w:ascii="Times New Roman" w:hAnsi="Times New Roman"/>
        </w:rPr>
      </w:pPr>
      <w:bookmarkStart w:id="20" w:name="_Toc150695626"/>
      <w:bookmarkStart w:id="21" w:name="_Toc156820315"/>
      <w:r w:rsidRPr="00782EFC">
        <w:rPr>
          <w:rFonts w:ascii="Times New Roman" w:hAnsi="Times New Roman"/>
        </w:rPr>
        <w:t xml:space="preserve">2.3. Примерное содержание </w:t>
      </w:r>
      <w:bookmarkEnd w:id="20"/>
      <w:r>
        <w:rPr>
          <w:rFonts w:ascii="Times New Roman" w:hAnsi="Times New Roman"/>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E092F" w:rsidRPr="00C63897" w14:paraId="3919FCF3" w14:textId="77777777" w:rsidTr="00D262A5">
        <w:trPr>
          <w:trHeight w:val="903"/>
        </w:trPr>
        <w:tc>
          <w:tcPr>
            <w:tcW w:w="2972" w:type="dxa"/>
            <w:vAlign w:val="center"/>
          </w:tcPr>
          <w:p w14:paraId="0875934F" w14:textId="77777777" w:rsidR="006E092F" w:rsidRPr="00C13371" w:rsidRDefault="006E092F" w:rsidP="00D262A5">
            <w:pPr>
              <w:spacing w:line="276" w:lineRule="auto"/>
              <w:jc w:val="center"/>
              <w:rPr>
                <w:rFonts w:ascii="Times New Roman" w:eastAsia="Times New Roman" w:hAnsi="Times New Roman" w:cs="Times New Roman"/>
                <w:b/>
                <w:lang w:eastAsia="ru-RU"/>
              </w:rPr>
            </w:pPr>
            <w:bookmarkStart w:id="22" w:name="_Toc152334670"/>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21A103C2" w14:textId="77777777" w:rsidR="006E092F" w:rsidRPr="00C13371" w:rsidRDefault="006E092F" w:rsidP="00D262A5">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6E092F" w:rsidRPr="00C63897" w14:paraId="50C1CBC4" w14:textId="77777777" w:rsidTr="00D262A5">
        <w:tc>
          <w:tcPr>
            <w:tcW w:w="9634" w:type="dxa"/>
            <w:gridSpan w:val="2"/>
          </w:tcPr>
          <w:p w14:paraId="3509B717" w14:textId="77777777" w:rsidR="006E092F" w:rsidRPr="00C13371" w:rsidRDefault="006E092F" w:rsidP="00D262A5">
            <w:pPr>
              <w:rPr>
                <w:rFonts w:ascii="Times New Roman" w:eastAsia="Times New Roman" w:hAnsi="Times New Roman" w:cs="Times New Roman"/>
                <w:i/>
                <w:lang w:eastAsia="ru-RU"/>
              </w:rPr>
            </w:pPr>
            <w:bookmarkStart w:id="23" w:name="_Hlk156226944"/>
            <w:r w:rsidRPr="006236DF">
              <w:rPr>
                <w:rFonts w:ascii="Times New Roman" w:eastAsia="Times New Roman" w:hAnsi="Times New Roman" w:cs="Times New Roman"/>
                <w:b/>
                <w:bCs/>
                <w:lang w:eastAsia="ru-RU"/>
              </w:rPr>
              <w:t>Раздел 1. Разработка дизайнерских проектов в колористическом решении с учетом современных тенденций в области дизайна</w:t>
            </w:r>
          </w:p>
        </w:tc>
      </w:tr>
      <w:tr w:rsidR="006E092F" w:rsidRPr="00C63897" w14:paraId="2D1F1877" w14:textId="77777777" w:rsidTr="00D262A5">
        <w:trPr>
          <w:trHeight w:val="20"/>
        </w:trPr>
        <w:tc>
          <w:tcPr>
            <w:tcW w:w="9634" w:type="dxa"/>
            <w:gridSpan w:val="2"/>
          </w:tcPr>
          <w:p w14:paraId="35B2F2F3" w14:textId="06C3C79D" w:rsidR="006E092F" w:rsidRPr="006236DF" w:rsidRDefault="006E092F" w:rsidP="00D262A5">
            <w:pPr>
              <w:rPr>
                <w:rFonts w:ascii="Times New Roman" w:eastAsia="Times New Roman" w:hAnsi="Times New Roman" w:cs="Times New Roman"/>
                <w:b/>
                <w:bCs/>
                <w:lang w:eastAsia="ru-RU"/>
              </w:rPr>
            </w:pPr>
            <w:r w:rsidRPr="006236DF">
              <w:rPr>
                <w:rFonts w:ascii="Times New Roman" w:eastAsia="Times New Roman" w:hAnsi="Times New Roman" w:cs="Times New Roman"/>
                <w:b/>
                <w:bCs/>
                <w:lang w:eastAsia="ru-RU"/>
              </w:rPr>
              <w:t>МДК 01.01.</w:t>
            </w:r>
            <w:r>
              <w:rPr>
                <w:rFonts w:ascii="Times New Roman" w:eastAsia="Times New Roman" w:hAnsi="Times New Roman" w:cs="Times New Roman"/>
                <w:b/>
                <w:bCs/>
                <w:lang w:eastAsia="ru-RU"/>
              </w:rPr>
              <w:t xml:space="preserve"> </w:t>
            </w:r>
            <w:r w:rsidRPr="006236DF">
              <w:rPr>
                <w:rFonts w:ascii="Times New Roman" w:eastAsia="Times New Roman" w:hAnsi="Times New Roman" w:cs="Times New Roman"/>
                <w:b/>
                <w:bCs/>
                <w:lang w:eastAsia="ru-RU"/>
              </w:rPr>
              <w:t>Дизайн-проектирование</w:t>
            </w:r>
            <w:r>
              <w:rPr>
                <w:rFonts w:ascii="Times New Roman" w:eastAsia="Times New Roman" w:hAnsi="Times New Roman" w:cs="Times New Roman"/>
                <w:b/>
                <w:bCs/>
                <w:lang w:eastAsia="ru-RU"/>
              </w:rPr>
              <w:t xml:space="preserve"> </w:t>
            </w:r>
          </w:p>
        </w:tc>
      </w:tr>
      <w:tr w:rsidR="006E092F" w:rsidRPr="00C63897" w14:paraId="45640796" w14:textId="77777777" w:rsidTr="00D262A5">
        <w:tc>
          <w:tcPr>
            <w:tcW w:w="2972" w:type="dxa"/>
            <w:vMerge w:val="restart"/>
          </w:tcPr>
          <w:p w14:paraId="1CFA4BF3" w14:textId="77777777" w:rsidR="006E092F" w:rsidRPr="00C63897" w:rsidRDefault="006E092F" w:rsidP="00D262A5">
            <w:pPr>
              <w:rPr>
                <w:rFonts w:ascii="Times New Roman" w:eastAsia="Times New Roman" w:hAnsi="Times New Roman" w:cs="Times New Roman"/>
                <w:b/>
                <w:bCs/>
                <w:lang w:eastAsia="ru-RU"/>
              </w:rPr>
            </w:pPr>
            <w:r w:rsidRPr="006236DF">
              <w:rPr>
                <w:rFonts w:ascii="Times New Roman" w:eastAsia="Times New Roman" w:hAnsi="Times New Roman" w:cs="Times New Roman"/>
                <w:b/>
                <w:bCs/>
                <w:lang w:eastAsia="ru-RU"/>
              </w:rPr>
              <w:t>Тема 1.1. Особенности проектирования в дизайне. Методология и средства.</w:t>
            </w:r>
          </w:p>
        </w:tc>
        <w:tc>
          <w:tcPr>
            <w:tcW w:w="6662" w:type="dxa"/>
          </w:tcPr>
          <w:p w14:paraId="49405E07"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0A0C345F" w14:textId="77777777" w:rsidTr="00D262A5">
        <w:trPr>
          <w:trHeight w:val="396"/>
        </w:trPr>
        <w:tc>
          <w:tcPr>
            <w:tcW w:w="2972" w:type="dxa"/>
            <w:vMerge/>
          </w:tcPr>
          <w:p w14:paraId="2983E58D"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440A26D1" w14:textId="77777777" w:rsidR="006E092F" w:rsidRPr="006236DF" w:rsidRDefault="006E092F" w:rsidP="00D262A5">
            <w:pPr>
              <w:suppressAutoHyphens/>
              <w:jc w:val="both"/>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Основные понятия дизайна. Виды современной дизайнерской деятельности.</w:t>
            </w:r>
          </w:p>
          <w:p w14:paraId="547FFC89" w14:textId="77777777" w:rsidR="006E092F" w:rsidRPr="006236DF" w:rsidRDefault="006E092F" w:rsidP="00D262A5">
            <w:pPr>
              <w:suppressAutoHyphens/>
              <w:jc w:val="both"/>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 xml:space="preserve">Основные цели и задачи дизайна. Специфика дизайна. Область применения дизайна. Дизайн и техническая эстетика. Зарождение и становление дизайна. Понятие классического дизайна. Дизайнерский подход к решению проектных задач. Роль и функции дизайнера. </w:t>
            </w:r>
          </w:p>
          <w:p w14:paraId="4D080117" w14:textId="77777777" w:rsidR="006E092F" w:rsidRPr="006236DF" w:rsidRDefault="006E092F" w:rsidP="00D262A5">
            <w:pPr>
              <w:suppressAutoHyphens/>
              <w:jc w:val="both"/>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Подразделение дизайна в зависимости от объекта проектирования: индустриальный дизайн; дизайн среды; графический дизайн; компьютерный дизайн; направление дизайна, связанного с имиджем человека; дизайн выставочных композиций и дизайн процессов; арт–дизайн.</w:t>
            </w:r>
          </w:p>
          <w:p w14:paraId="471EA9B8" w14:textId="77777777" w:rsidR="006E092F" w:rsidRPr="006236DF" w:rsidRDefault="006E092F" w:rsidP="00D262A5">
            <w:pPr>
              <w:suppressAutoHyphens/>
              <w:jc w:val="both"/>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Методологическая схема процесса проектирования промышленного изделия в дизайне.</w:t>
            </w:r>
          </w:p>
          <w:p w14:paraId="7E61D3ED" w14:textId="77777777" w:rsidR="006E092F" w:rsidRPr="00C63897" w:rsidRDefault="006E092F" w:rsidP="00D262A5">
            <w:pPr>
              <w:suppressAutoHyphens/>
              <w:jc w:val="both"/>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Проектные методики и структура практического исполнения дизайн-проекта. Характеристика процесса воспроизведения предметной среды и дизайн-проектирования. Характеристика свойств предмета, необходимых для разработки программы проектирования. Характеристика методологической схемы процесса проектирования: анализ проблемы, основные функции и подфункции предмета, способ функционирования предмета и основные функциональные элементы, количественно определённая структура, общая форма и форма элементов.</w:t>
            </w:r>
          </w:p>
        </w:tc>
      </w:tr>
      <w:tr w:rsidR="006E092F" w:rsidRPr="00C63897" w14:paraId="65C724A3" w14:textId="77777777" w:rsidTr="00D262A5">
        <w:trPr>
          <w:trHeight w:val="20"/>
        </w:trPr>
        <w:tc>
          <w:tcPr>
            <w:tcW w:w="2972" w:type="dxa"/>
            <w:vMerge/>
          </w:tcPr>
          <w:p w14:paraId="1141CB00"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2415721A" w14:textId="77777777" w:rsidR="006E092F" w:rsidRPr="00C63897" w:rsidRDefault="006E092F"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6435396A" w14:textId="77777777" w:rsidTr="00D262A5">
        <w:trPr>
          <w:trHeight w:val="1022"/>
        </w:trPr>
        <w:tc>
          <w:tcPr>
            <w:tcW w:w="2972" w:type="dxa"/>
            <w:vMerge/>
          </w:tcPr>
          <w:p w14:paraId="23D56F36"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4E1836F8" w14:textId="77777777" w:rsidR="006E092F" w:rsidRPr="00C63897" w:rsidRDefault="006E092F" w:rsidP="00D262A5">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1. </w:t>
            </w:r>
            <w:r w:rsidRPr="006236DF">
              <w:rPr>
                <w:rFonts w:ascii="Times New Roman" w:eastAsia="Times New Roman" w:hAnsi="Times New Roman" w:cs="Times New Roman"/>
                <w:lang w:eastAsia="ru-RU"/>
              </w:rPr>
              <w:t>Разработка каталога с объектами современной дизайнерской деятельности</w:t>
            </w:r>
          </w:p>
          <w:p w14:paraId="1201A575" w14:textId="77777777" w:rsidR="006E092F" w:rsidRPr="00C63897" w:rsidRDefault="006E092F" w:rsidP="00D262A5">
            <w:pPr>
              <w:suppressAutoHyphens/>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2. </w:t>
            </w:r>
            <w:r w:rsidRPr="006236DF">
              <w:rPr>
                <w:rFonts w:ascii="Times New Roman" w:eastAsia="Times New Roman" w:hAnsi="Times New Roman" w:cs="Times New Roman"/>
                <w:lang w:eastAsia="ru-RU"/>
              </w:rPr>
              <w:t>Проектирование объекта предметной среды по методологической схеме функционального и формального устройства предмета.</w:t>
            </w:r>
          </w:p>
        </w:tc>
      </w:tr>
      <w:tr w:rsidR="006E092F" w:rsidRPr="00C63897" w14:paraId="4602ABDE" w14:textId="77777777" w:rsidTr="00D262A5">
        <w:trPr>
          <w:trHeight w:val="361"/>
        </w:trPr>
        <w:tc>
          <w:tcPr>
            <w:tcW w:w="2972" w:type="dxa"/>
            <w:vMerge/>
          </w:tcPr>
          <w:p w14:paraId="68E89563"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3DB7D6CC"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B83629"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092F" w:rsidRPr="00C63897" w14:paraId="57D8744E" w14:textId="77777777" w:rsidTr="00D262A5">
        <w:trPr>
          <w:trHeight w:val="361"/>
        </w:trPr>
        <w:tc>
          <w:tcPr>
            <w:tcW w:w="2972" w:type="dxa"/>
            <w:vMerge w:val="restart"/>
          </w:tcPr>
          <w:p w14:paraId="6F884FD8" w14:textId="77777777" w:rsidR="006E092F" w:rsidRPr="00C63897" w:rsidRDefault="006E092F" w:rsidP="00D262A5">
            <w:pPr>
              <w:rPr>
                <w:rFonts w:ascii="Times New Roman" w:eastAsia="Times New Roman" w:hAnsi="Times New Roman" w:cs="Times New Roman"/>
                <w:b/>
                <w:bCs/>
                <w:lang w:eastAsia="ru-RU"/>
              </w:rPr>
            </w:pPr>
            <w:r w:rsidRPr="006236DF">
              <w:rPr>
                <w:rFonts w:ascii="Times New Roman" w:eastAsia="Times New Roman" w:hAnsi="Times New Roman" w:cs="Times New Roman"/>
                <w:b/>
                <w:bCs/>
                <w:lang w:eastAsia="ru-RU"/>
              </w:rPr>
              <w:t>Тема 1.2. Формообразование и композиция в дизайн-проектировании.</w:t>
            </w:r>
          </w:p>
        </w:tc>
        <w:tc>
          <w:tcPr>
            <w:tcW w:w="6662" w:type="dxa"/>
            <w:tcBorders>
              <w:top w:val="single" w:sz="4" w:space="0" w:color="auto"/>
              <w:left w:val="single" w:sz="4" w:space="0" w:color="auto"/>
              <w:bottom w:val="single" w:sz="4" w:space="0" w:color="auto"/>
              <w:right w:val="single" w:sz="4" w:space="0" w:color="auto"/>
            </w:tcBorders>
            <w:vAlign w:val="bottom"/>
          </w:tcPr>
          <w:p w14:paraId="5B6BF665" w14:textId="77777777" w:rsidR="006E092F" w:rsidRPr="00C63897"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02BA5054" w14:textId="77777777" w:rsidTr="00D262A5">
        <w:trPr>
          <w:trHeight w:val="361"/>
        </w:trPr>
        <w:tc>
          <w:tcPr>
            <w:tcW w:w="2972" w:type="dxa"/>
            <w:vMerge/>
          </w:tcPr>
          <w:p w14:paraId="25F2B898" w14:textId="77777777" w:rsidR="006E092F" w:rsidRPr="00C63897" w:rsidRDefault="006E092F" w:rsidP="00D262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A0540A"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Организация композиции.</w:t>
            </w:r>
          </w:p>
          <w:p w14:paraId="00C50603"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 xml:space="preserve">Понятие «композиция». Типы и виды композиции. </w:t>
            </w:r>
          </w:p>
          <w:p w14:paraId="218456AA"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Законы композиции. Равновесие. Единство и целостность. Композиционный центр и его организация.</w:t>
            </w:r>
          </w:p>
          <w:p w14:paraId="6CFD8CBA"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Средства гармонизации композиции.</w:t>
            </w:r>
          </w:p>
          <w:p w14:paraId="560CA029"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lastRenderedPageBreak/>
              <w:t>Нюанс-контраст, статика-динамика, метр-ритм, модуль – модульные сетки, отношения-пропорции, размер-масштаб.</w:t>
            </w:r>
          </w:p>
          <w:p w14:paraId="3D692C5F"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 xml:space="preserve">Графические средства построения композиции. </w:t>
            </w:r>
          </w:p>
          <w:p w14:paraId="06D80C6F"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 xml:space="preserve">Точка, линия, пятно (тон), комбинированная линеарно – </w:t>
            </w:r>
            <w:proofErr w:type="spellStart"/>
            <w:r w:rsidRPr="006236DF">
              <w:rPr>
                <w:rFonts w:ascii="Times New Roman" w:eastAsia="Times New Roman" w:hAnsi="Times New Roman" w:cs="Times New Roman"/>
                <w:lang w:eastAsia="ru-RU"/>
              </w:rPr>
              <w:t>пятновая</w:t>
            </w:r>
            <w:proofErr w:type="spellEnd"/>
            <w:r w:rsidRPr="006236DF">
              <w:rPr>
                <w:rFonts w:ascii="Times New Roman" w:eastAsia="Times New Roman" w:hAnsi="Times New Roman" w:cs="Times New Roman"/>
                <w:lang w:eastAsia="ru-RU"/>
              </w:rPr>
              <w:t xml:space="preserve"> подача. Свойства линий (прямолинейность, плавность, тягучесть) и их использование в эскизировании. Эмоциональная нагрузка линий по пластике, расположению (устойчивость – неустойчивость, покой, динамика и др.), по толщине и начертанию (сплошная – прерывистая, толстая – тонкая).</w:t>
            </w:r>
          </w:p>
          <w:p w14:paraId="2961C296"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 xml:space="preserve">Ассоциативная композиция. Графическая интерпретация эмоционально-чувственного образа, </w:t>
            </w:r>
            <w:proofErr w:type="gramStart"/>
            <w:r w:rsidRPr="006236DF">
              <w:rPr>
                <w:rFonts w:ascii="Times New Roman" w:eastAsia="Times New Roman" w:hAnsi="Times New Roman" w:cs="Times New Roman"/>
                <w:lang w:eastAsia="ru-RU"/>
              </w:rPr>
              <w:t>психо-физических</w:t>
            </w:r>
            <w:proofErr w:type="gramEnd"/>
            <w:r w:rsidRPr="006236DF">
              <w:rPr>
                <w:rFonts w:ascii="Times New Roman" w:eastAsia="Times New Roman" w:hAnsi="Times New Roman" w:cs="Times New Roman"/>
                <w:lang w:eastAsia="ru-RU"/>
              </w:rPr>
              <w:t xml:space="preserve"> свойств и состояний (тяжелый, легкий, длинный, мокрый, радостный, быстрый, громкий, медленный, целеустремленный, рассредоточенный, бодрый, усталый и др.)</w:t>
            </w:r>
          </w:p>
          <w:p w14:paraId="2672BA2D"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Цвет и цветовая комбинаторика.</w:t>
            </w:r>
          </w:p>
          <w:p w14:paraId="1A5D2758"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 xml:space="preserve">Цвет в композиции. Свойства цвета – физические, эмоциональные, психологические. Ахроматические и хроматические цвета. Цветовой тон, яркость, насыщенность, светлота. «Температура» цвета. </w:t>
            </w:r>
          </w:p>
          <w:p w14:paraId="02BB0A07"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Основные цвета. Цветовой круг. Цветовые гармонии. Принципы гармоничного сочетания цветов. Площади (пропорции) цветов для гармоничного сочетания.</w:t>
            </w:r>
          </w:p>
          <w:p w14:paraId="5C7C64B7"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 xml:space="preserve">Схемы цветовой комбинаторики, расположенные на цветовом круге по </w:t>
            </w:r>
            <w:proofErr w:type="spellStart"/>
            <w:r w:rsidRPr="006236DF">
              <w:rPr>
                <w:rFonts w:ascii="Times New Roman" w:eastAsia="Times New Roman" w:hAnsi="Times New Roman" w:cs="Times New Roman"/>
                <w:lang w:eastAsia="ru-RU"/>
              </w:rPr>
              <w:t>Иттену</w:t>
            </w:r>
            <w:proofErr w:type="spellEnd"/>
            <w:r w:rsidRPr="006236DF">
              <w:rPr>
                <w:rFonts w:ascii="Times New Roman" w:eastAsia="Times New Roman" w:hAnsi="Times New Roman" w:cs="Times New Roman"/>
                <w:lang w:eastAsia="ru-RU"/>
              </w:rPr>
              <w:t>.</w:t>
            </w:r>
          </w:p>
          <w:p w14:paraId="2B30A6D6"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Пластические средства построения композиции.</w:t>
            </w:r>
          </w:p>
          <w:p w14:paraId="047D2EDF"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Текстура. Фактура. Рельеф. Коллаж и аппликация.</w:t>
            </w:r>
          </w:p>
          <w:p w14:paraId="517BCD4B"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Архитектоника как объект рельефной и объемно-пространственной структуры.</w:t>
            </w:r>
          </w:p>
          <w:p w14:paraId="157F9D80"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Понятие архитектоники. Тектоника в дизайне. Архитектоника рельефных орнаментальных структур. Архитектоника объемных формообразований. Закономерности построения объемных формообразований.</w:t>
            </w:r>
          </w:p>
          <w:p w14:paraId="5BC9F683"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Пластическое формообразование объемно-пространственных структур.</w:t>
            </w:r>
          </w:p>
          <w:p w14:paraId="6E02F693" w14:textId="77777777" w:rsidR="006E092F" w:rsidRPr="00C63897"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Плоскостное, рельефное формообразование композиции. Фронтальное формообразование композиции. Объемное формообразование в композиции. Пространственное формообразование композиции.</w:t>
            </w:r>
          </w:p>
        </w:tc>
      </w:tr>
      <w:tr w:rsidR="006E092F" w:rsidRPr="00C63897" w14:paraId="4B90D6EF" w14:textId="77777777" w:rsidTr="00D262A5">
        <w:trPr>
          <w:trHeight w:val="361"/>
        </w:trPr>
        <w:tc>
          <w:tcPr>
            <w:tcW w:w="2972" w:type="dxa"/>
            <w:vMerge/>
          </w:tcPr>
          <w:p w14:paraId="40A861C9" w14:textId="77777777" w:rsidR="006E092F" w:rsidRPr="00C63897" w:rsidRDefault="006E092F" w:rsidP="00D262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BC2980" w14:textId="77777777" w:rsidR="006E092F" w:rsidRPr="00C63897"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57EA6C0F" w14:textId="77777777" w:rsidTr="00D262A5">
        <w:trPr>
          <w:trHeight w:val="137"/>
        </w:trPr>
        <w:tc>
          <w:tcPr>
            <w:tcW w:w="2972" w:type="dxa"/>
            <w:vMerge/>
          </w:tcPr>
          <w:p w14:paraId="0E927AF3" w14:textId="77777777" w:rsidR="006E092F" w:rsidRPr="00C63897" w:rsidRDefault="006E092F" w:rsidP="00D262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8373E0"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6236DF">
              <w:rPr>
                <w:rFonts w:ascii="Times New Roman" w:eastAsia="Times New Roman" w:hAnsi="Times New Roman" w:cs="Times New Roman"/>
                <w:lang w:eastAsia="ru-RU"/>
              </w:rPr>
              <w:t>Выполнение упражнений по организации центра композиции.</w:t>
            </w:r>
          </w:p>
          <w:p w14:paraId="620129AC"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6236DF">
              <w:rPr>
                <w:rFonts w:ascii="Times New Roman" w:eastAsia="Times New Roman" w:hAnsi="Times New Roman" w:cs="Times New Roman"/>
                <w:lang w:eastAsia="ru-RU"/>
              </w:rPr>
              <w:t>Выполнение упражнений с использованием средств гармонизации композиции.</w:t>
            </w:r>
          </w:p>
          <w:p w14:paraId="61A88865"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6236DF">
              <w:rPr>
                <w:rFonts w:ascii="Times New Roman" w:eastAsia="Times New Roman" w:hAnsi="Times New Roman" w:cs="Times New Roman"/>
                <w:lang w:eastAsia="ru-RU"/>
              </w:rPr>
              <w:t>Разработка формальной композиций, используя художественно-графические средства.</w:t>
            </w:r>
          </w:p>
          <w:p w14:paraId="19856D86"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6236DF">
              <w:rPr>
                <w:rFonts w:ascii="Times New Roman" w:eastAsia="Times New Roman" w:hAnsi="Times New Roman" w:cs="Times New Roman"/>
                <w:lang w:eastAsia="ru-RU"/>
              </w:rPr>
              <w:t>Поиск цветового решения графической композиции.</w:t>
            </w:r>
          </w:p>
          <w:p w14:paraId="2EC7778F"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6236DF">
              <w:rPr>
                <w:rFonts w:ascii="Times New Roman" w:eastAsia="Times New Roman" w:hAnsi="Times New Roman" w:cs="Times New Roman"/>
                <w:lang w:eastAsia="ru-RU"/>
              </w:rPr>
              <w:t>Разработка формальной графической композиции-образа.</w:t>
            </w:r>
          </w:p>
          <w:p w14:paraId="35428689"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6236DF">
              <w:rPr>
                <w:rFonts w:ascii="Times New Roman" w:eastAsia="Times New Roman" w:hAnsi="Times New Roman" w:cs="Times New Roman"/>
                <w:lang w:eastAsia="ru-RU"/>
              </w:rPr>
              <w:t>Разработка формальной композиции в технике аппликация и коллаж.</w:t>
            </w:r>
          </w:p>
          <w:p w14:paraId="54300A96" w14:textId="77777777" w:rsidR="006E092F" w:rsidRPr="006236D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w:t>
            </w:r>
            <w:r w:rsidRPr="006236DF">
              <w:rPr>
                <w:rFonts w:ascii="Times New Roman" w:eastAsia="Times New Roman" w:hAnsi="Times New Roman" w:cs="Times New Roman"/>
                <w:lang w:eastAsia="ru-RU"/>
              </w:rPr>
              <w:t xml:space="preserve">Разработка рельефа поверхности из листового материала с вариантами </w:t>
            </w:r>
            <w:proofErr w:type="spellStart"/>
            <w:r w:rsidRPr="006236DF">
              <w:rPr>
                <w:rFonts w:ascii="Times New Roman" w:eastAsia="Times New Roman" w:hAnsi="Times New Roman" w:cs="Times New Roman"/>
                <w:lang w:eastAsia="ru-RU"/>
              </w:rPr>
              <w:t>складчато</w:t>
            </w:r>
            <w:proofErr w:type="spellEnd"/>
            <w:r w:rsidRPr="006236DF">
              <w:rPr>
                <w:rFonts w:ascii="Times New Roman" w:eastAsia="Times New Roman" w:hAnsi="Times New Roman" w:cs="Times New Roman"/>
                <w:lang w:eastAsia="ru-RU"/>
              </w:rPr>
              <w:t>-разрезных структур.</w:t>
            </w:r>
          </w:p>
          <w:p w14:paraId="52130E02" w14:textId="77777777" w:rsidR="006E092F" w:rsidRDefault="006E092F" w:rsidP="00D262A5">
            <w:pPr>
              <w:rPr>
                <w:rFonts w:ascii="Times New Roman" w:eastAsia="Times New Roman" w:hAnsi="Times New Roman" w:cs="Times New Roman"/>
                <w:lang w:eastAsia="ru-RU"/>
              </w:rPr>
            </w:pPr>
            <w:r w:rsidRPr="006236DF">
              <w:rPr>
                <w:rFonts w:ascii="Times New Roman" w:eastAsia="Times New Roman" w:hAnsi="Times New Roman" w:cs="Times New Roman"/>
                <w:lang w:eastAsia="ru-RU"/>
              </w:rPr>
              <w:t>8.</w:t>
            </w:r>
            <w:r>
              <w:rPr>
                <w:rFonts w:ascii="Times New Roman" w:eastAsia="Times New Roman" w:hAnsi="Times New Roman" w:cs="Times New Roman"/>
                <w:lang w:eastAsia="ru-RU"/>
              </w:rPr>
              <w:t xml:space="preserve"> </w:t>
            </w:r>
            <w:r w:rsidRPr="006236DF">
              <w:rPr>
                <w:rFonts w:ascii="Times New Roman" w:eastAsia="Times New Roman" w:hAnsi="Times New Roman" w:cs="Times New Roman"/>
                <w:lang w:eastAsia="ru-RU"/>
              </w:rPr>
              <w:t>Разработка серии объемных форм из бумаги или макетного материала с различными структурными, конструктивными и пластическими задачами.</w:t>
            </w:r>
          </w:p>
          <w:p w14:paraId="400D43AF" w14:textId="77777777" w:rsidR="006E092F" w:rsidRPr="00C63897" w:rsidRDefault="006E092F" w:rsidP="00D262A5">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E676B8">
              <w:rPr>
                <w:rFonts w:ascii="Times New Roman" w:eastAsia="Times New Roman" w:hAnsi="Times New Roman" w:cs="Times New Roman"/>
                <w:lang w:eastAsia="ru-RU"/>
              </w:rPr>
              <w:t>Разработка графической композиции объекта дизайна и трансформация её в объемно-пространственный макет.</w:t>
            </w:r>
          </w:p>
        </w:tc>
      </w:tr>
      <w:tr w:rsidR="006E092F" w:rsidRPr="00C63897" w14:paraId="3B98575B" w14:textId="77777777" w:rsidTr="00D262A5">
        <w:trPr>
          <w:trHeight w:val="361"/>
        </w:trPr>
        <w:tc>
          <w:tcPr>
            <w:tcW w:w="2972" w:type="dxa"/>
            <w:vMerge/>
          </w:tcPr>
          <w:p w14:paraId="57407355" w14:textId="77777777" w:rsidR="006E092F" w:rsidRPr="00C63897" w:rsidRDefault="006E092F" w:rsidP="00D262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9575B2"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D10422" w14:textId="77777777" w:rsidR="006E092F" w:rsidRPr="00C63897" w:rsidRDefault="006E092F" w:rsidP="00D262A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bookmarkEnd w:id="23"/>
      <w:tr w:rsidR="006E092F" w:rsidRPr="00C63897" w14:paraId="095A7A6A" w14:textId="77777777" w:rsidTr="00D262A5">
        <w:tc>
          <w:tcPr>
            <w:tcW w:w="2972" w:type="dxa"/>
            <w:vMerge w:val="restart"/>
          </w:tcPr>
          <w:p w14:paraId="5E5C1114" w14:textId="77777777" w:rsidR="006E092F" w:rsidRPr="00C63897" w:rsidRDefault="006E092F" w:rsidP="00D262A5">
            <w:pPr>
              <w:rPr>
                <w:rFonts w:ascii="Times New Roman" w:eastAsia="Times New Roman" w:hAnsi="Times New Roman" w:cs="Times New Roman"/>
                <w:b/>
                <w:bCs/>
                <w:lang w:eastAsia="ru-RU"/>
              </w:rPr>
            </w:pPr>
            <w:r w:rsidRPr="008045F8">
              <w:rPr>
                <w:rFonts w:ascii="Times New Roman" w:eastAsia="Times New Roman" w:hAnsi="Times New Roman" w:cs="Times New Roman"/>
                <w:b/>
                <w:bCs/>
                <w:lang w:eastAsia="ru-RU"/>
              </w:rPr>
              <w:lastRenderedPageBreak/>
              <w:t>Тема 1.3 Методы проектирования в дизайне.</w:t>
            </w:r>
          </w:p>
        </w:tc>
        <w:tc>
          <w:tcPr>
            <w:tcW w:w="6662" w:type="dxa"/>
          </w:tcPr>
          <w:p w14:paraId="0D081000"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78D8D1C7" w14:textId="77777777" w:rsidTr="00D262A5">
        <w:trPr>
          <w:trHeight w:val="396"/>
        </w:trPr>
        <w:tc>
          <w:tcPr>
            <w:tcW w:w="2972" w:type="dxa"/>
            <w:vMerge/>
          </w:tcPr>
          <w:p w14:paraId="6F16E0A3"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5BB4CCE4"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Комбинаторные методы формообразования.</w:t>
            </w:r>
          </w:p>
          <w:p w14:paraId="42253473"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Разновидности комбинаторных методов. Характеристика комбинаторных методов: комбинаторика (приём перестановки, приём вставок), трансформация, кинетизм, создание безразмерной одежды, создание одежды, дополнений и аксессуаров из целого плоского куска ткани. </w:t>
            </w:r>
          </w:p>
          <w:p w14:paraId="2859EFA7"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Принципы комбинаторного формообразования.</w:t>
            </w:r>
          </w:p>
          <w:p w14:paraId="1D4BA546"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Возможности комбинаторных методов формообразования. Применение комбинаторного поиска компоновочных решений в промышленном производстве одежды.</w:t>
            </w:r>
          </w:p>
          <w:p w14:paraId="7A102C78"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Функция вещи как предмет исследования в художественном проектировании</w:t>
            </w:r>
          </w:p>
          <w:p w14:paraId="5986E0B8"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Метод модульного проектирования.</w:t>
            </w:r>
          </w:p>
          <w:p w14:paraId="2667C6B1"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Сущность модульного проектирования. Использование в данном методе основного принципа унификации – разнообразие продуктов дизайна при минимальном использовании унифицированных элементов (модулей).</w:t>
            </w:r>
          </w:p>
          <w:p w14:paraId="763E3197"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Особенности модуля в художественном проектировании одежды. Разновидности модулей и способы их соединения. Возможности применения данного метода в создании костюма.</w:t>
            </w:r>
          </w:p>
          <w:p w14:paraId="4B015E06"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Метод деконструкции.</w:t>
            </w:r>
          </w:p>
          <w:p w14:paraId="0E80E2E0"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Характеристика метода деконструкции. Характеристика форм, получаемых методом деконструкции.</w:t>
            </w:r>
          </w:p>
          <w:p w14:paraId="018C64ED"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Й. Ямамото и Р. </w:t>
            </w:r>
            <w:proofErr w:type="spellStart"/>
            <w:r w:rsidRPr="008045F8">
              <w:rPr>
                <w:rFonts w:ascii="Times New Roman" w:eastAsia="Times New Roman" w:hAnsi="Times New Roman" w:cs="Times New Roman"/>
                <w:lang w:eastAsia="ru-RU"/>
              </w:rPr>
              <w:t>Кавакубо</w:t>
            </w:r>
            <w:proofErr w:type="spellEnd"/>
            <w:r w:rsidRPr="008045F8">
              <w:rPr>
                <w:rFonts w:ascii="Times New Roman" w:eastAsia="Times New Roman" w:hAnsi="Times New Roman" w:cs="Times New Roman"/>
                <w:lang w:eastAsia="ru-RU"/>
              </w:rPr>
              <w:t xml:space="preserve"> – основоположники метода деконструкции.</w:t>
            </w:r>
          </w:p>
          <w:p w14:paraId="02087865"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Свободное манипулирование формой и посадкой изделия на фигуре основа метода деконструкции. Приёмы, используемые при проектировании одежды данным методом.</w:t>
            </w:r>
          </w:p>
          <w:p w14:paraId="19FF792F" w14:textId="77777777" w:rsidR="006E092F" w:rsidRPr="00C63897"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Примеры применения данного метода известными дизайнерами.</w:t>
            </w:r>
          </w:p>
        </w:tc>
      </w:tr>
      <w:tr w:rsidR="006E092F" w:rsidRPr="00C63897" w14:paraId="4C41A28B" w14:textId="77777777" w:rsidTr="00D262A5">
        <w:trPr>
          <w:trHeight w:val="20"/>
        </w:trPr>
        <w:tc>
          <w:tcPr>
            <w:tcW w:w="2972" w:type="dxa"/>
            <w:vMerge/>
          </w:tcPr>
          <w:p w14:paraId="30F4BEB6"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38450E48" w14:textId="77777777" w:rsidR="006E092F" w:rsidRPr="00C63897" w:rsidRDefault="006E092F"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60169C5C" w14:textId="77777777" w:rsidTr="00D262A5">
        <w:trPr>
          <w:trHeight w:val="1022"/>
        </w:trPr>
        <w:tc>
          <w:tcPr>
            <w:tcW w:w="2972" w:type="dxa"/>
            <w:vMerge/>
          </w:tcPr>
          <w:p w14:paraId="0D0585CA"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27EA6150"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Разработка композиции костюма (композиции объекта предметной среды) комбинаторными методами проектирования.</w:t>
            </w:r>
          </w:p>
          <w:p w14:paraId="65A4061D"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Разработка композиции костюма (композиции объекта предметной среды) модульным методом проектирования.</w:t>
            </w:r>
          </w:p>
          <w:p w14:paraId="608B6E62" w14:textId="77777777" w:rsidR="006E092F" w:rsidRPr="00C63897" w:rsidRDefault="006E092F" w:rsidP="00D262A5">
            <w:pPr>
              <w:suppressAutoHyphens/>
              <w:rPr>
                <w:rFonts w:ascii="Times New Roman" w:eastAsia="Times New Roman" w:hAnsi="Times New Roman" w:cs="Times New Roman"/>
                <w:iCs/>
                <w:lang w:eastAsia="ru-RU"/>
              </w:rPr>
            </w:pPr>
            <w:r w:rsidRPr="008045F8">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Разработка композиции костюма (композиции объекта предметной среды) методом деконструкции.</w:t>
            </w:r>
          </w:p>
        </w:tc>
      </w:tr>
      <w:tr w:rsidR="006E092F" w:rsidRPr="004D41E5" w14:paraId="5D1D8D88" w14:textId="77777777" w:rsidTr="00D262A5">
        <w:trPr>
          <w:trHeight w:val="361"/>
        </w:trPr>
        <w:tc>
          <w:tcPr>
            <w:tcW w:w="2972" w:type="dxa"/>
            <w:vMerge/>
          </w:tcPr>
          <w:p w14:paraId="5E7971CD"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740FB364"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61EF14"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092F" w:rsidRPr="00C63897" w14:paraId="32D7DD66" w14:textId="77777777" w:rsidTr="00D262A5">
        <w:tc>
          <w:tcPr>
            <w:tcW w:w="2972" w:type="dxa"/>
            <w:vMerge w:val="restart"/>
          </w:tcPr>
          <w:p w14:paraId="51CB8E3F" w14:textId="77777777" w:rsidR="006E092F" w:rsidRPr="00C63897" w:rsidRDefault="006E092F" w:rsidP="00D262A5">
            <w:pPr>
              <w:rPr>
                <w:rFonts w:ascii="Times New Roman" w:eastAsia="Times New Roman" w:hAnsi="Times New Roman" w:cs="Times New Roman"/>
                <w:b/>
                <w:bCs/>
                <w:lang w:eastAsia="ru-RU"/>
              </w:rPr>
            </w:pPr>
            <w:r w:rsidRPr="008045F8">
              <w:rPr>
                <w:rFonts w:ascii="Times New Roman" w:eastAsia="Times New Roman" w:hAnsi="Times New Roman" w:cs="Times New Roman"/>
                <w:b/>
                <w:bCs/>
                <w:lang w:eastAsia="ru-RU"/>
              </w:rPr>
              <w:t>Тема 1.4 Методы продуктивного творческого мышления дизайнера.</w:t>
            </w:r>
          </w:p>
        </w:tc>
        <w:tc>
          <w:tcPr>
            <w:tcW w:w="6662" w:type="dxa"/>
          </w:tcPr>
          <w:p w14:paraId="091CD9B0"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0977CC4C" w14:textId="77777777" w:rsidTr="00D262A5">
        <w:trPr>
          <w:trHeight w:val="396"/>
        </w:trPr>
        <w:tc>
          <w:tcPr>
            <w:tcW w:w="2972" w:type="dxa"/>
            <w:vMerge/>
          </w:tcPr>
          <w:p w14:paraId="1E556F31"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4E977C2C"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Этапы творческого процесса. Эвристические методы творчества в дизайне.</w:t>
            </w:r>
          </w:p>
          <w:p w14:paraId="248387DE"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Идейно-творческие основы дизайна. Психологические механизмы творческого мышления. Ассоциативное мышление как основа художественного творчества. Стадии творческого процесса.</w:t>
            </w:r>
          </w:p>
          <w:p w14:paraId="650007FE"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Эвристика как наука. Цели и задачи эвристики, ее роль в развитии творческого потенциала человека, вклад в научно-технический прогресс. Многообразие эвристических методов, их суть, характерные черты и возможности применения в области создания произведений дизайна, одежды, имиджа, аксессуаров.</w:t>
            </w:r>
          </w:p>
          <w:p w14:paraId="4D3F8BE4"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Метод ассоциаций. Метод фокальных объектов. Метод карикатуры. Метод аналогий: символическая, фантастическая, </w:t>
            </w:r>
            <w:proofErr w:type="spellStart"/>
            <w:r w:rsidRPr="008045F8">
              <w:rPr>
                <w:rFonts w:ascii="Times New Roman" w:eastAsia="Times New Roman" w:hAnsi="Times New Roman" w:cs="Times New Roman"/>
                <w:lang w:eastAsia="ru-RU"/>
              </w:rPr>
              <w:t>неология</w:t>
            </w:r>
            <w:proofErr w:type="spellEnd"/>
            <w:r w:rsidRPr="008045F8">
              <w:rPr>
                <w:rFonts w:ascii="Times New Roman" w:eastAsia="Times New Roman" w:hAnsi="Times New Roman" w:cs="Times New Roman"/>
                <w:lang w:eastAsia="ru-RU"/>
              </w:rPr>
              <w:t xml:space="preserve">, бионическая, историческая аналогии, эмпатия. </w:t>
            </w:r>
          </w:p>
          <w:p w14:paraId="19E683E5"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lastRenderedPageBreak/>
              <w:t xml:space="preserve">Методы мозговой атаки. Коллективный метод «мозговой атаки». Индивидуальный метод «мозговой атаки». </w:t>
            </w:r>
          </w:p>
          <w:p w14:paraId="3B5EA868"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Методы свободного манипулирования формой изделия. Метод деконструкции, дифференциации, интеграции, перестановки, инверсии. Метод асимметрии. Метод гиперболизации – минимизации. Метод многослойности.</w:t>
            </w:r>
          </w:p>
          <w:p w14:paraId="396F6ACF"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Аналитические методы. Метод наводящих вопросов. Метод выяснения мнения «других», или «метод складного ума». Метод изменения формулировки задач. Метод поиска «идеальной вещи». Метод морфологического анализа. </w:t>
            </w:r>
          </w:p>
          <w:p w14:paraId="0261568D"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Высокотехнологические методы. Метод эргономики. Метод </w:t>
            </w:r>
            <w:proofErr w:type="spellStart"/>
            <w:r w:rsidRPr="008045F8">
              <w:rPr>
                <w:rFonts w:ascii="Times New Roman" w:eastAsia="Times New Roman" w:hAnsi="Times New Roman" w:cs="Times New Roman"/>
                <w:lang w:eastAsia="ru-RU"/>
              </w:rPr>
              <w:t>hi-tech</w:t>
            </w:r>
            <w:proofErr w:type="spellEnd"/>
            <w:r w:rsidRPr="008045F8">
              <w:rPr>
                <w:rFonts w:ascii="Times New Roman" w:eastAsia="Times New Roman" w:hAnsi="Times New Roman" w:cs="Times New Roman"/>
                <w:lang w:eastAsia="ru-RU"/>
              </w:rPr>
              <w:t xml:space="preserve">. Прием местного качества. Метод модернизации. Метод «вред – на пользу». </w:t>
            </w:r>
          </w:p>
          <w:p w14:paraId="6B422068"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Ментальные методы. Метод художественного обобщения. Метод стилизации. Метод управления вниманием окружающих. Метод перфорации. Метод мультипликации. Метод коллажа.</w:t>
            </w:r>
          </w:p>
          <w:p w14:paraId="62E23708"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Образность в дизайне. Творческие источники дизайна.</w:t>
            </w:r>
          </w:p>
          <w:p w14:paraId="1B662B6A"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Понятия «Образ», «Художественный образ» в дизайне. Процесс создания художественного образа в композиции костюма. Комплекс средств для достижения образности. Творческая интуиция и анализ.</w:t>
            </w:r>
          </w:p>
          <w:p w14:paraId="399C3E80"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Разнообразие творческих источников, используемых при создании современных объектов дизайна: природные явления, предметы быта, архитектура, музыка, живопись, литература, исторического или народного костюмов, декоративно-прикладное искусство и т.д.</w:t>
            </w:r>
          </w:p>
          <w:p w14:paraId="3A1688CC"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Анализ и приёмы работы с обозначенными творческими источниками. Выявление и систематизация характерных признаков и качественных характеристик. Изучение формы, фактуры, цвета, материала, при необходимости – конструкции и способов соединения элементов и т.д. </w:t>
            </w:r>
          </w:p>
          <w:p w14:paraId="0D8ABADA"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Анализ для творческого источника, не обладающего визуально-воспринимаемой формой, то есть для абстрактных понятий. </w:t>
            </w:r>
          </w:p>
          <w:p w14:paraId="1E2EEE47" w14:textId="77777777" w:rsidR="006E092F" w:rsidRPr="00C63897"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Трансформация и стилизация творческого источника в дизайн-формы.</w:t>
            </w:r>
          </w:p>
        </w:tc>
      </w:tr>
      <w:tr w:rsidR="006E092F" w:rsidRPr="00C63897" w14:paraId="5EE1134F" w14:textId="77777777" w:rsidTr="00D262A5">
        <w:trPr>
          <w:trHeight w:val="20"/>
        </w:trPr>
        <w:tc>
          <w:tcPr>
            <w:tcW w:w="2972" w:type="dxa"/>
            <w:vMerge/>
          </w:tcPr>
          <w:p w14:paraId="53E5436B"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1D584879" w14:textId="77777777" w:rsidR="006E092F" w:rsidRPr="00C63897" w:rsidRDefault="006E092F"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78D36702" w14:textId="77777777" w:rsidTr="00D262A5">
        <w:trPr>
          <w:trHeight w:val="1022"/>
        </w:trPr>
        <w:tc>
          <w:tcPr>
            <w:tcW w:w="2972" w:type="dxa"/>
            <w:vMerge/>
          </w:tcPr>
          <w:p w14:paraId="7BAEB73B"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78B84419"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Разработка серии фор-эскизов эвристическими методами творчества.</w:t>
            </w:r>
          </w:p>
          <w:p w14:paraId="5019620D" w14:textId="77777777" w:rsidR="006E092F" w:rsidRPr="00C63897" w:rsidRDefault="006E092F" w:rsidP="00D262A5">
            <w:pPr>
              <w:suppressAutoHyphens/>
              <w:rPr>
                <w:rFonts w:ascii="Times New Roman" w:eastAsia="Times New Roman" w:hAnsi="Times New Roman" w:cs="Times New Roman"/>
                <w:iCs/>
                <w:lang w:eastAsia="ru-RU"/>
              </w:rPr>
            </w:pPr>
            <w:r w:rsidRPr="008045F8">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Анализ и трансформация творческого источника в стилизованные эскизы – образы.</w:t>
            </w:r>
          </w:p>
        </w:tc>
      </w:tr>
      <w:tr w:rsidR="006E092F" w:rsidRPr="004D41E5" w14:paraId="14F4067A" w14:textId="77777777" w:rsidTr="00D262A5">
        <w:trPr>
          <w:trHeight w:val="361"/>
        </w:trPr>
        <w:tc>
          <w:tcPr>
            <w:tcW w:w="2972" w:type="dxa"/>
            <w:vMerge/>
          </w:tcPr>
          <w:p w14:paraId="6123B335"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319EDF48"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E89DA1"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092F" w:rsidRPr="00C63897" w14:paraId="1A4C14D6" w14:textId="77777777" w:rsidTr="00D262A5">
        <w:tc>
          <w:tcPr>
            <w:tcW w:w="2972" w:type="dxa"/>
            <w:vMerge w:val="restart"/>
          </w:tcPr>
          <w:p w14:paraId="70A939C1" w14:textId="77777777" w:rsidR="006E092F" w:rsidRPr="00C63897" w:rsidRDefault="006E092F" w:rsidP="00D262A5">
            <w:pPr>
              <w:rPr>
                <w:rFonts w:ascii="Times New Roman" w:eastAsia="Times New Roman" w:hAnsi="Times New Roman" w:cs="Times New Roman"/>
                <w:b/>
                <w:bCs/>
                <w:lang w:eastAsia="ru-RU"/>
              </w:rPr>
            </w:pPr>
            <w:r w:rsidRPr="008045F8">
              <w:rPr>
                <w:rFonts w:ascii="Times New Roman" w:eastAsia="Times New Roman" w:hAnsi="Times New Roman" w:cs="Times New Roman"/>
                <w:b/>
                <w:bCs/>
                <w:lang w:eastAsia="ru-RU"/>
              </w:rPr>
              <w:t>Тема 1.5 Макетирование</w:t>
            </w:r>
          </w:p>
        </w:tc>
        <w:tc>
          <w:tcPr>
            <w:tcW w:w="6662" w:type="dxa"/>
          </w:tcPr>
          <w:p w14:paraId="27198D3D"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1E6A8D1A" w14:textId="77777777" w:rsidTr="00D262A5">
        <w:trPr>
          <w:trHeight w:val="396"/>
        </w:trPr>
        <w:tc>
          <w:tcPr>
            <w:tcW w:w="2972" w:type="dxa"/>
            <w:vMerge/>
          </w:tcPr>
          <w:p w14:paraId="73C807A4"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5BDA1DB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Методы и принципы макетирования плечевой и поясной одежды.</w:t>
            </w:r>
          </w:p>
          <w:p w14:paraId="59B37236"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Роль макетирования в дизайн – образовании. Методы макетирования: наколка, муляж. Наколка – способ создания формы одежды без расчёта и построения чертежа конструкции. Преимущества и недостатки.</w:t>
            </w:r>
          </w:p>
          <w:p w14:paraId="5431754E"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Подготовка манекена. Подготовка макетной ткани. Материалы и вспомогательные средства. </w:t>
            </w:r>
          </w:p>
          <w:p w14:paraId="086E1C90"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Приёмы формообразования основных частей одежды на манекене или фигуре человека. Основные правила и приемы наколки. Этапы (последовательность) процесса макетирования. Сопряжение деталей. Оформление наколки на манекене и лекал.</w:t>
            </w:r>
          </w:p>
          <w:p w14:paraId="034A7105"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Модуль как часть конструкции.</w:t>
            </w:r>
          </w:p>
          <w:p w14:paraId="59DE82D7"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Одномодульная система макетирования. Возможности и недостатки метода. Варианты конфигурации и размеров модуля. Поиск ключевого решения конструкции. Разработка </w:t>
            </w:r>
            <w:proofErr w:type="spellStart"/>
            <w:r w:rsidRPr="008045F8">
              <w:rPr>
                <w:rFonts w:ascii="Times New Roman" w:eastAsia="Times New Roman" w:hAnsi="Times New Roman" w:cs="Times New Roman"/>
                <w:lang w:eastAsia="ru-RU"/>
              </w:rPr>
              <w:t>форморяда</w:t>
            </w:r>
            <w:proofErr w:type="spellEnd"/>
            <w:r w:rsidRPr="008045F8">
              <w:rPr>
                <w:rFonts w:ascii="Times New Roman" w:eastAsia="Times New Roman" w:hAnsi="Times New Roman" w:cs="Times New Roman"/>
                <w:lang w:eastAsia="ru-RU"/>
              </w:rPr>
              <w:t xml:space="preserve"> за счёт </w:t>
            </w:r>
            <w:r w:rsidRPr="008045F8">
              <w:rPr>
                <w:rFonts w:ascii="Times New Roman" w:eastAsia="Times New Roman" w:hAnsi="Times New Roman" w:cs="Times New Roman"/>
                <w:lang w:eastAsia="ru-RU"/>
              </w:rPr>
              <w:lastRenderedPageBreak/>
              <w:t>системы надрезов и сгибов внутри модуля. Приёмы монтажа макета. Рациональный способ обработки срезов. Стилистическое оформление изделия.</w:t>
            </w:r>
          </w:p>
          <w:p w14:paraId="484E4A86"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Многомодульная система макетирования. Возможности метода. Формы модуля: квадрат, круг. Влияние параметров и последовательности сборки модулей на конечный результат формы и поверхности изделия. Складчатые структуры. </w:t>
            </w:r>
            <w:proofErr w:type="spellStart"/>
            <w:r w:rsidRPr="008045F8">
              <w:rPr>
                <w:rFonts w:ascii="Times New Roman" w:eastAsia="Times New Roman" w:hAnsi="Times New Roman" w:cs="Times New Roman"/>
                <w:lang w:eastAsia="ru-RU"/>
              </w:rPr>
              <w:t>Клиньевые</w:t>
            </w:r>
            <w:proofErr w:type="spellEnd"/>
            <w:r w:rsidRPr="008045F8">
              <w:rPr>
                <w:rFonts w:ascii="Times New Roman" w:eastAsia="Times New Roman" w:hAnsi="Times New Roman" w:cs="Times New Roman"/>
                <w:lang w:eastAsia="ru-RU"/>
              </w:rPr>
              <w:t xml:space="preserve"> конструкции. </w:t>
            </w:r>
          </w:p>
          <w:p w14:paraId="7E8DCE0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Возможности поиска новых форм методом модульного макетирования.</w:t>
            </w:r>
          </w:p>
          <w:p w14:paraId="21267442"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Макетирование из цельного куска ткани как способ творческого поиска новых форм. </w:t>
            </w:r>
          </w:p>
          <w:p w14:paraId="5B46CFF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Принципы объемного формообразования, понятия тектоники материала и архитектоники объекта, функциональная взаимосвязь несущих и декоративных элементов сложной объемной формы.</w:t>
            </w:r>
          </w:p>
          <w:p w14:paraId="46A5BF61"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Определение понятия «винтовой крой». Расчет </w:t>
            </w:r>
            <w:proofErr w:type="spellStart"/>
            <w:r w:rsidRPr="008045F8">
              <w:rPr>
                <w:rFonts w:ascii="Times New Roman" w:eastAsia="Times New Roman" w:hAnsi="Times New Roman" w:cs="Times New Roman"/>
                <w:lang w:eastAsia="ru-RU"/>
              </w:rPr>
              <w:t>защипов</w:t>
            </w:r>
            <w:proofErr w:type="spellEnd"/>
            <w:r w:rsidRPr="008045F8">
              <w:rPr>
                <w:rFonts w:ascii="Times New Roman" w:eastAsia="Times New Roman" w:hAnsi="Times New Roman" w:cs="Times New Roman"/>
                <w:lang w:eastAsia="ru-RU"/>
              </w:rPr>
              <w:t xml:space="preserve">. Расчет ткани для драпировки. </w:t>
            </w:r>
          </w:p>
          <w:p w14:paraId="5FABB4FE"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Сложные драпировки. Лиф с драпировкой по контуру детали. Подрез с драпировкой. Драпировка с имитацией узла. Драпировка с пересекающимися складками (плетение). Драпировки фантазийной формы. Крой по косой. Воланы.</w:t>
            </w:r>
          </w:p>
          <w:p w14:paraId="594B5C6C"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Получение оригинальной фактуры поверхности: «кулечки» (мягкие петельные складки), параллельные складки со свободно выпущенным объемом ткани, комбинация из различны складок, узлы, жгуты, буфы, дугообразные складки, хаотичная фиксация ткани, закручивание ткани в цветок.</w:t>
            </w:r>
          </w:p>
          <w:p w14:paraId="3B258782"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Макетирование аксессуаров.</w:t>
            </w:r>
          </w:p>
          <w:p w14:paraId="29CC4BC3"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Аксессуар как центр композиции костюма. Значение аксессуара в композиции костюма. Преимущества аксессуара из ткани и трикотажного полотна. Рекомендуемые материалы. Основные способы формирования аксессуара из платка, шарфа, палантина. Дополнения. Варианты расположения.</w:t>
            </w:r>
          </w:p>
          <w:p w14:paraId="1D8340E6"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Приемы декорирования средового пространства.</w:t>
            </w:r>
          </w:p>
          <w:p w14:paraId="4F5D6EDA"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Характеристика средового пространства. Понятие единства композиционного решения предметов средового пространства. Понятие </w:t>
            </w:r>
            <w:proofErr w:type="spellStart"/>
            <w:r w:rsidRPr="008045F8">
              <w:rPr>
                <w:rFonts w:ascii="Times New Roman" w:eastAsia="Times New Roman" w:hAnsi="Times New Roman" w:cs="Times New Roman"/>
                <w:lang w:eastAsia="ru-RU"/>
              </w:rPr>
              <w:t>согласуемости</w:t>
            </w:r>
            <w:proofErr w:type="spellEnd"/>
            <w:r w:rsidRPr="008045F8">
              <w:rPr>
                <w:rFonts w:ascii="Times New Roman" w:eastAsia="Times New Roman" w:hAnsi="Times New Roman" w:cs="Times New Roman"/>
                <w:lang w:eastAsia="ru-RU"/>
              </w:rPr>
              <w:t xml:space="preserve"> и согласованности предметов в едином средовом пространстве. Понятие образно-эстетического восприятия средового пространства.</w:t>
            </w:r>
          </w:p>
          <w:p w14:paraId="4E727CF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Текстиль в интерьере. Виды и модели штор: классические и современные; декоративные и рабочие; раздвижные и подъемные; римские, французские, австрийские, японские, итальянские, на петлях, на люверсах. Замеры окон. Эскизы. Раппорт. Коэффициент ткани, расчет ткани на шторы, ламбрекены. Аксессуары (тесьма,  </w:t>
            </w:r>
            <w:proofErr w:type="spellStart"/>
            <w:r w:rsidRPr="008045F8">
              <w:rPr>
                <w:rFonts w:ascii="Times New Roman" w:eastAsia="Times New Roman" w:hAnsi="Times New Roman" w:cs="Times New Roman"/>
                <w:lang w:eastAsia="ru-RU"/>
              </w:rPr>
              <w:t>аллон</w:t>
            </w:r>
            <w:proofErr w:type="spellEnd"/>
            <w:r w:rsidRPr="008045F8">
              <w:rPr>
                <w:rFonts w:ascii="Times New Roman" w:eastAsia="Times New Roman" w:hAnsi="Times New Roman" w:cs="Times New Roman"/>
                <w:lang w:eastAsia="ru-RU"/>
              </w:rPr>
              <w:t>, бахрома, кисти. Покрывала, подушки, скатерти, чехлы. Драпировка стен.</w:t>
            </w:r>
          </w:p>
          <w:p w14:paraId="19319695" w14:textId="77777777" w:rsidR="006E092F" w:rsidRPr="00C63897"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Технология изготовления декоративных элементов интерьера. Техники создания и декорирования элементов интерьера (декупаж, валяние шерсти, роспись, скрапбукинг и др.). Способы декорирования предметов интерьера (цветочных горшков, рамок, сосудов и т.д.). Тематическое оформление.</w:t>
            </w:r>
          </w:p>
        </w:tc>
      </w:tr>
      <w:tr w:rsidR="006E092F" w:rsidRPr="00C63897" w14:paraId="533343FA" w14:textId="77777777" w:rsidTr="00D262A5">
        <w:trPr>
          <w:trHeight w:val="20"/>
        </w:trPr>
        <w:tc>
          <w:tcPr>
            <w:tcW w:w="2972" w:type="dxa"/>
            <w:vMerge/>
          </w:tcPr>
          <w:p w14:paraId="78B3D00B"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25413FA4" w14:textId="77777777" w:rsidR="006E092F" w:rsidRPr="00C63897" w:rsidRDefault="006E092F"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77A6BC40" w14:textId="77777777" w:rsidTr="00D262A5">
        <w:trPr>
          <w:trHeight w:val="1022"/>
        </w:trPr>
        <w:tc>
          <w:tcPr>
            <w:tcW w:w="2972" w:type="dxa"/>
            <w:vMerge/>
          </w:tcPr>
          <w:p w14:paraId="70C3C002"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20AA060A"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Наколка базовых конструктивных форм.</w:t>
            </w:r>
          </w:p>
          <w:p w14:paraId="35B6641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Разработка одномодульного изделия.</w:t>
            </w:r>
          </w:p>
          <w:p w14:paraId="312B3BAC"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Разработка многомодульного изделия.</w:t>
            </w:r>
          </w:p>
          <w:p w14:paraId="629D037C"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Получение оригинальной фактуры поверхности.</w:t>
            </w:r>
          </w:p>
          <w:p w14:paraId="3C9B8942"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lastRenderedPageBreak/>
              <w:t>5.</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Формообразование конических, диагональных драпировок и драпировок сложных форм.</w:t>
            </w:r>
          </w:p>
          <w:p w14:paraId="35ED8151"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Проектирование деталей сложной объёмно-пространственной формы методом наколки.</w:t>
            </w:r>
          </w:p>
          <w:p w14:paraId="7386E02E"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Формирование аксессуара из платка и палантина.</w:t>
            </w:r>
          </w:p>
          <w:p w14:paraId="18534A29"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8.</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Трансформация произвольных заготовок муляжным методом.</w:t>
            </w:r>
          </w:p>
          <w:p w14:paraId="4E50CDB4"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9.</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Поиск новых форм от образного творческого источника, разработка их из различных макетных материалов.</w:t>
            </w:r>
          </w:p>
          <w:p w14:paraId="0CF03ED2" w14:textId="77777777" w:rsidR="006E092F" w:rsidRPr="00C63897" w:rsidRDefault="006E092F" w:rsidP="00D262A5">
            <w:pPr>
              <w:suppressAutoHyphens/>
              <w:rPr>
                <w:rFonts w:ascii="Times New Roman" w:eastAsia="Times New Roman" w:hAnsi="Times New Roman" w:cs="Times New Roman"/>
                <w:iCs/>
                <w:lang w:eastAsia="ru-RU"/>
              </w:rPr>
            </w:pPr>
            <w:r w:rsidRPr="008045F8">
              <w:rPr>
                <w:rFonts w:ascii="Times New Roman" w:eastAsia="Times New Roman" w:hAnsi="Times New Roman" w:cs="Times New Roman"/>
                <w:lang w:eastAsia="ru-RU"/>
              </w:rPr>
              <w:t>10.</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Разработка фрагмента средового пространства.</w:t>
            </w:r>
          </w:p>
        </w:tc>
      </w:tr>
      <w:tr w:rsidR="006E092F" w:rsidRPr="004D41E5" w14:paraId="57F3E727" w14:textId="77777777" w:rsidTr="00D262A5">
        <w:trPr>
          <w:trHeight w:val="361"/>
        </w:trPr>
        <w:tc>
          <w:tcPr>
            <w:tcW w:w="2972" w:type="dxa"/>
            <w:vMerge/>
          </w:tcPr>
          <w:p w14:paraId="5290EBC5"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1CB1BC9C"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9D708E"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092F" w:rsidRPr="00C63897" w14:paraId="7ED75587" w14:textId="77777777" w:rsidTr="00D262A5">
        <w:tc>
          <w:tcPr>
            <w:tcW w:w="2972" w:type="dxa"/>
            <w:vMerge w:val="restart"/>
          </w:tcPr>
          <w:p w14:paraId="42F7AEC4" w14:textId="77777777" w:rsidR="006E092F" w:rsidRPr="00C63897" w:rsidRDefault="006E092F" w:rsidP="00D262A5">
            <w:pPr>
              <w:rPr>
                <w:rFonts w:ascii="Times New Roman" w:eastAsia="Times New Roman" w:hAnsi="Times New Roman" w:cs="Times New Roman"/>
                <w:b/>
                <w:bCs/>
                <w:lang w:eastAsia="ru-RU"/>
              </w:rPr>
            </w:pPr>
            <w:r w:rsidRPr="008045F8">
              <w:rPr>
                <w:rFonts w:ascii="Times New Roman" w:eastAsia="Times New Roman" w:hAnsi="Times New Roman" w:cs="Times New Roman"/>
                <w:b/>
                <w:bCs/>
                <w:lang w:eastAsia="ru-RU"/>
              </w:rPr>
              <w:t>Тема 1.6 Формы объектов проектирования.</w:t>
            </w:r>
          </w:p>
        </w:tc>
        <w:tc>
          <w:tcPr>
            <w:tcW w:w="6662" w:type="dxa"/>
          </w:tcPr>
          <w:p w14:paraId="32F868C0"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35ECA8F0" w14:textId="77777777" w:rsidTr="00D262A5">
        <w:trPr>
          <w:trHeight w:val="396"/>
        </w:trPr>
        <w:tc>
          <w:tcPr>
            <w:tcW w:w="2972" w:type="dxa"/>
            <w:vMerge/>
          </w:tcPr>
          <w:p w14:paraId="25F91CB2"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60CEADD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Виды художественных систем в дизайн-проектировании.</w:t>
            </w:r>
          </w:p>
          <w:p w14:paraId="73F0988D"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Понятие художественной системы как формы ограничения зоны художественного конструирования. </w:t>
            </w:r>
          </w:p>
          <w:p w14:paraId="70194BEF"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Понятия «автономия», «семейство», «гарнитур», «комплект», «ансамбль», «коллекция моделей одежды», принципы работы над их созданием. </w:t>
            </w:r>
          </w:p>
          <w:p w14:paraId="158313A0"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Принципы дизайн-проектирования «Семейства» моделей. </w:t>
            </w:r>
          </w:p>
          <w:p w14:paraId="6094A815"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Требования и особенности процесса проектирования изделий промышленного производства. Прогрессивные методы создания промышленных изделий. Пути достижения разнообразия моделей высокого качества при минимальных затратах. Использование принципа взаимозаменяемости в данном виде проектирования одежды.</w:t>
            </w:r>
          </w:p>
          <w:p w14:paraId="420107FE"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Принципы дизайн-проектирования «семейства» моделей на одной конструктивной основе.</w:t>
            </w:r>
          </w:p>
          <w:p w14:paraId="3C9C775C"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Художественное проектирование единичной модели. Анализ требований, предъявляемых к изделию, его функциональных особенностей. Учёт условий и возможностей производства.</w:t>
            </w:r>
          </w:p>
          <w:p w14:paraId="599BE753"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Принципы дизайн-проектирования «Гарнитура». </w:t>
            </w:r>
          </w:p>
          <w:p w14:paraId="4D06525D"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Анализ требований, предъявляемых к гарнитуру, его функциональных особенностей.</w:t>
            </w:r>
          </w:p>
          <w:p w14:paraId="06929341"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Особенности дизайн-проектирования в системе «Комплект». </w:t>
            </w:r>
          </w:p>
          <w:p w14:paraId="4027D372"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Факторы, влияющие на организацию комплекта одежды, принципы сопряжения форм. Композиционные средства, используемые при проектировании комплекта. </w:t>
            </w:r>
          </w:p>
          <w:p w14:paraId="52E7840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Особенности проектирования комплектов различного назначения. Изделия, составляющие один гардероб. </w:t>
            </w:r>
          </w:p>
          <w:p w14:paraId="16C18CB7"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Возможности использования комплекта в дизайн-проектировании. Роль аксессуаров и дополнений в придании одному и тому же комплекту разного образного звучания и стилевой направленности.</w:t>
            </w:r>
          </w:p>
          <w:p w14:paraId="1A3FFF7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Дизайн-проектирование элементов в системе «Ансамбль». </w:t>
            </w:r>
          </w:p>
          <w:p w14:paraId="2438D199"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Принципы организации ансамбля и особенности его проектирования. Композиция ансамбля, основанная на принципе единства формы, конструкции, единства деталей и отделки, единства материала. Значение художественного образа для проектирования ансамбля.</w:t>
            </w:r>
          </w:p>
          <w:p w14:paraId="32CDB219"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Изменение представлений об ансамбле в различные временные отрезки. Ансамбль в современной моде.</w:t>
            </w:r>
          </w:p>
          <w:p w14:paraId="183648E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Дизайн-проектирование в системе «Коллекция». </w:t>
            </w:r>
          </w:p>
          <w:p w14:paraId="75981F0F"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Типы и виды коллекций.</w:t>
            </w:r>
          </w:p>
          <w:p w14:paraId="67EC6B6C"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Определение понятия «коллекция». Характеристика типов коллекций: авторская коллекции («</w:t>
            </w:r>
            <w:proofErr w:type="spellStart"/>
            <w:r w:rsidRPr="008045F8">
              <w:rPr>
                <w:rFonts w:ascii="Times New Roman" w:eastAsia="Times New Roman" w:hAnsi="Times New Roman" w:cs="Times New Roman"/>
                <w:lang w:eastAsia="ru-RU"/>
              </w:rPr>
              <w:t>Haute</w:t>
            </w:r>
            <w:proofErr w:type="spellEnd"/>
            <w:r w:rsidRPr="008045F8">
              <w:rPr>
                <w:rFonts w:ascii="Times New Roman" w:eastAsia="Times New Roman" w:hAnsi="Times New Roman" w:cs="Times New Roman"/>
                <w:lang w:eastAsia="ru-RU"/>
              </w:rPr>
              <w:t xml:space="preserve"> </w:t>
            </w:r>
            <w:proofErr w:type="spellStart"/>
            <w:r w:rsidRPr="008045F8">
              <w:rPr>
                <w:rFonts w:ascii="Times New Roman" w:eastAsia="Times New Roman" w:hAnsi="Times New Roman" w:cs="Times New Roman"/>
                <w:lang w:eastAsia="ru-RU"/>
              </w:rPr>
              <w:t>Couture</w:t>
            </w:r>
            <w:proofErr w:type="spellEnd"/>
            <w:r w:rsidRPr="008045F8">
              <w:rPr>
                <w:rFonts w:ascii="Times New Roman" w:eastAsia="Times New Roman" w:hAnsi="Times New Roman" w:cs="Times New Roman"/>
                <w:lang w:eastAsia="ru-RU"/>
              </w:rPr>
              <w:t>»), перспективная коллекция (</w:t>
            </w:r>
            <w:proofErr w:type="spellStart"/>
            <w:r w:rsidRPr="008045F8">
              <w:rPr>
                <w:rFonts w:ascii="Times New Roman" w:eastAsia="Times New Roman" w:hAnsi="Times New Roman" w:cs="Times New Roman"/>
                <w:lang w:eastAsia="ru-RU"/>
              </w:rPr>
              <w:t>Pret</w:t>
            </w:r>
            <w:proofErr w:type="spellEnd"/>
            <w:r w:rsidRPr="008045F8">
              <w:rPr>
                <w:rFonts w:ascii="Times New Roman" w:eastAsia="Times New Roman" w:hAnsi="Times New Roman" w:cs="Times New Roman"/>
                <w:lang w:eastAsia="ru-RU"/>
              </w:rPr>
              <w:t>-a-</w:t>
            </w:r>
            <w:proofErr w:type="spellStart"/>
            <w:r w:rsidRPr="008045F8">
              <w:rPr>
                <w:rFonts w:ascii="Times New Roman" w:eastAsia="Times New Roman" w:hAnsi="Times New Roman" w:cs="Times New Roman"/>
                <w:lang w:eastAsia="ru-RU"/>
              </w:rPr>
              <w:t>porter</w:t>
            </w:r>
            <w:proofErr w:type="spellEnd"/>
            <w:r w:rsidRPr="008045F8">
              <w:rPr>
                <w:rFonts w:ascii="Times New Roman" w:eastAsia="Times New Roman" w:hAnsi="Times New Roman" w:cs="Times New Roman"/>
                <w:lang w:eastAsia="ru-RU"/>
              </w:rPr>
              <w:t xml:space="preserve">), промышленная базовая коллекция, </w:t>
            </w:r>
            <w:r w:rsidRPr="008045F8">
              <w:rPr>
                <w:rFonts w:ascii="Times New Roman" w:eastAsia="Times New Roman" w:hAnsi="Times New Roman" w:cs="Times New Roman"/>
                <w:lang w:eastAsia="ru-RU"/>
              </w:rPr>
              <w:lastRenderedPageBreak/>
              <w:t xml:space="preserve">коллекция специального назначения, их особенности и характерные черты. </w:t>
            </w:r>
          </w:p>
          <w:p w14:paraId="73E1FA81"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Системный подход к построению коллекции разных типов.</w:t>
            </w:r>
          </w:p>
          <w:p w14:paraId="3F5412C3"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Разработка и обоснование идеи (концепции) коллекции в зависимости от типа коллекции. Последовательность работы над коллекциями «</w:t>
            </w:r>
            <w:proofErr w:type="spellStart"/>
            <w:r w:rsidRPr="008045F8">
              <w:rPr>
                <w:rFonts w:ascii="Times New Roman" w:eastAsia="Times New Roman" w:hAnsi="Times New Roman" w:cs="Times New Roman"/>
                <w:lang w:eastAsia="ru-RU"/>
              </w:rPr>
              <w:t>Haute</w:t>
            </w:r>
            <w:proofErr w:type="spellEnd"/>
            <w:r w:rsidRPr="008045F8">
              <w:rPr>
                <w:rFonts w:ascii="Times New Roman" w:eastAsia="Times New Roman" w:hAnsi="Times New Roman" w:cs="Times New Roman"/>
                <w:lang w:eastAsia="ru-RU"/>
              </w:rPr>
              <w:t xml:space="preserve"> </w:t>
            </w:r>
            <w:proofErr w:type="spellStart"/>
            <w:r w:rsidRPr="008045F8">
              <w:rPr>
                <w:rFonts w:ascii="Times New Roman" w:eastAsia="Times New Roman" w:hAnsi="Times New Roman" w:cs="Times New Roman"/>
                <w:lang w:eastAsia="ru-RU"/>
              </w:rPr>
              <w:t>Couture</w:t>
            </w:r>
            <w:proofErr w:type="spellEnd"/>
            <w:r w:rsidRPr="008045F8">
              <w:rPr>
                <w:rFonts w:ascii="Times New Roman" w:eastAsia="Times New Roman" w:hAnsi="Times New Roman" w:cs="Times New Roman"/>
                <w:lang w:eastAsia="ru-RU"/>
              </w:rPr>
              <w:t>». Этапы создания коллекции уровня «</w:t>
            </w:r>
            <w:proofErr w:type="spellStart"/>
            <w:r w:rsidRPr="008045F8">
              <w:rPr>
                <w:rFonts w:ascii="Times New Roman" w:eastAsia="Times New Roman" w:hAnsi="Times New Roman" w:cs="Times New Roman"/>
                <w:lang w:eastAsia="ru-RU"/>
              </w:rPr>
              <w:t>Haute</w:t>
            </w:r>
            <w:proofErr w:type="spellEnd"/>
            <w:r w:rsidRPr="008045F8">
              <w:rPr>
                <w:rFonts w:ascii="Times New Roman" w:eastAsia="Times New Roman" w:hAnsi="Times New Roman" w:cs="Times New Roman"/>
                <w:lang w:eastAsia="ru-RU"/>
              </w:rPr>
              <w:t xml:space="preserve"> </w:t>
            </w:r>
            <w:proofErr w:type="spellStart"/>
            <w:r w:rsidRPr="008045F8">
              <w:rPr>
                <w:rFonts w:ascii="Times New Roman" w:eastAsia="Times New Roman" w:hAnsi="Times New Roman" w:cs="Times New Roman"/>
                <w:lang w:eastAsia="ru-RU"/>
              </w:rPr>
              <w:t>Couture</w:t>
            </w:r>
            <w:proofErr w:type="spellEnd"/>
            <w:r w:rsidRPr="008045F8">
              <w:rPr>
                <w:rFonts w:ascii="Times New Roman" w:eastAsia="Times New Roman" w:hAnsi="Times New Roman" w:cs="Times New Roman"/>
                <w:lang w:eastAsia="ru-RU"/>
              </w:rPr>
              <w:t xml:space="preserve">». Этапы и специфика проектирования промышленных массовых коллекций. </w:t>
            </w:r>
          </w:p>
          <w:p w14:paraId="17608BE6"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Факторы гармонизации и структура коллекции </w:t>
            </w:r>
          </w:p>
          <w:p w14:paraId="6DE3ADD9"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Правила, обеспечивающие единство коллекции. Средства объединения моделей в коллекции. Признаки коллекции: цельность, единство стиля, творческого метода, цветовой гаммы, базовых форм, единство типов и образов. Центральная идея коллекции. Возможные виды образований связей костюмов в коллекции по его определяющим формальным признакам.</w:t>
            </w:r>
          </w:p>
          <w:p w14:paraId="52915FF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Проектирование предмета (костюма) в системе фирменного стиля. </w:t>
            </w:r>
          </w:p>
          <w:p w14:paraId="2E1C0DA8"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Характеристика фирменного стиля, как формы проектной разработки. Понятие составляющих фирменного стиля. Определение требований к разработке фирменного стиля.</w:t>
            </w:r>
          </w:p>
          <w:p w14:paraId="0544A7F9" w14:textId="77777777" w:rsidR="006E092F" w:rsidRPr="00C63897"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Состав графической части фирменного стиля, его основные элементы, их основные носители. Методологический подход проектирования фирменного стиля с учетом особенностей конкретной фирмы, концепции ее деятельности. Композиционные особенности создания логотипа. Композиционные особенности создания корпоративного стиля в одежде.</w:t>
            </w:r>
          </w:p>
        </w:tc>
      </w:tr>
      <w:tr w:rsidR="006E092F" w:rsidRPr="00C63897" w14:paraId="279B4E0C" w14:textId="77777777" w:rsidTr="00D262A5">
        <w:trPr>
          <w:trHeight w:val="20"/>
        </w:trPr>
        <w:tc>
          <w:tcPr>
            <w:tcW w:w="2972" w:type="dxa"/>
            <w:vMerge/>
          </w:tcPr>
          <w:p w14:paraId="5319E2D7"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23204246" w14:textId="77777777" w:rsidR="006E092F" w:rsidRPr="00C63897" w:rsidRDefault="006E092F"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67AD7F83" w14:textId="77777777" w:rsidTr="00D262A5">
        <w:trPr>
          <w:trHeight w:val="1022"/>
        </w:trPr>
        <w:tc>
          <w:tcPr>
            <w:tcW w:w="2972" w:type="dxa"/>
            <w:vMerge/>
          </w:tcPr>
          <w:p w14:paraId="0C0DFB4E"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0F6E83C1"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Разработка промышленных эскизов моделей одежды на одной конструктивной основе с использованием допустимых композиционных решений.</w:t>
            </w:r>
          </w:p>
          <w:p w14:paraId="1DC1413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 xml:space="preserve">Разработка композиционного поля моделей вида «Комплект», используя прием стилевой трансформации элементов в условиях смены времени суток и среды функционирования. </w:t>
            </w:r>
          </w:p>
          <w:p w14:paraId="19F03E2A"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Разработка фор-эскизов коллекции в заданных формообразующих связях моделей в коллекции.</w:t>
            </w:r>
          </w:p>
          <w:p w14:paraId="308DA0E8"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Разработка композиционного поля моделей с целью получения коллекции вида «Гарнитур» используя метод инверсии.</w:t>
            </w:r>
          </w:p>
          <w:p w14:paraId="4462C158"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 xml:space="preserve">Разработка композиционного поля моделей с целью получения коллекции вида «Ансамбль» используя метод ассоциаций. </w:t>
            </w:r>
          </w:p>
          <w:p w14:paraId="1BA01760" w14:textId="77777777" w:rsidR="006E092F" w:rsidRPr="00C63897" w:rsidRDefault="006E092F" w:rsidP="00D262A5">
            <w:pPr>
              <w:suppressAutoHyphens/>
              <w:rPr>
                <w:rFonts w:ascii="Times New Roman" w:eastAsia="Times New Roman" w:hAnsi="Times New Roman" w:cs="Times New Roman"/>
                <w:iCs/>
                <w:lang w:eastAsia="ru-RU"/>
              </w:rPr>
            </w:pPr>
            <w:r w:rsidRPr="008045F8">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Эскизная разработка объектов в эстетике фирменного стиля.</w:t>
            </w:r>
          </w:p>
        </w:tc>
      </w:tr>
      <w:tr w:rsidR="006E092F" w:rsidRPr="004D41E5" w14:paraId="3A880FEA" w14:textId="77777777" w:rsidTr="00D262A5">
        <w:trPr>
          <w:trHeight w:val="361"/>
        </w:trPr>
        <w:tc>
          <w:tcPr>
            <w:tcW w:w="2972" w:type="dxa"/>
            <w:vMerge/>
          </w:tcPr>
          <w:p w14:paraId="0601A2EE"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07D42BE1"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A3F8AE"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092F" w:rsidRPr="00C63897" w14:paraId="62B7EA41" w14:textId="77777777" w:rsidTr="00D262A5">
        <w:tc>
          <w:tcPr>
            <w:tcW w:w="2972" w:type="dxa"/>
            <w:vMerge w:val="restart"/>
          </w:tcPr>
          <w:p w14:paraId="10D762A5" w14:textId="77777777" w:rsidR="006E092F" w:rsidRPr="00C63897" w:rsidRDefault="006E092F" w:rsidP="00D262A5">
            <w:pPr>
              <w:rPr>
                <w:rFonts w:ascii="Times New Roman" w:eastAsia="Times New Roman" w:hAnsi="Times New Roman" w:cs="Times New Roman"/>
                <w:b/>
                <w:bCs/>
                <w:lang w:eastAsia="ru-RU"/>
              </w:rPr>
            </w:pPr>
            <w:r w:rsidRPr="008045F8">
              <w:rPr>
                <w:rFonts w:ascii="Times New Roman" w:eastAsia="Times New Roman" w:hAnsi="Times New Roman" w:cs="Times New Roman"/>
                <w:b/>
                <w:bCs/>
                <w:lang w:eastAsia="ru-RU"/>
              </w:rPr>
              <w:t>Тема 1.7 Эргономические требования дизайн-проектирования</w:t>
            </w:r>
          </w:p>
        </w:tc>
        <w:tc>
          <w:tcPr>
            <w:tcW w:w="6662" w:type="dxa"/>
          </w:tcPr>
          <w:p w14:paraId="31F0173A"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5C49CCA1" w14:textId="77777777" w:rsidTr="00D262A5">
        <w:trPr>
          <w:trHeight w:val="396"/>
        </w:trPr>
        <w:tc>
          <w:tcPr>
            <w:tcW w:w="2972" w:type="dxa"/>
            <w:vMerge/>
          </w:tcPr>
          <w:p w14:paraId="44A2A5D1"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2EC0137A"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Эргономика и её место в системе наук.</w:t>
            </w:r>
          </w:p>
          <w:p w14:paraId="19B7ECEA"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Понятие сути эргономики как прикладной науки. Понятие целей и задач эргономики. Характеристика предмета эргономического исследования. Понятие системы, являющейся объектом эргономического исследования. Определение факторов, устанавливающих эргономические требования, предъявляемые к системам «человек-объект-среда» и «человек-костюм-среда». </w:t>
            </w:r>
          </w:p>
          <w:p w14:paraId="40088C53"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Общая характеристика эргономических методов исследования. Методы наблюдения и опроса</w:t>
            </w:r>
          </w:p>
          <w:p w14:paraId="22FC124A"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Сущность метода получения исходной информации для эргономического проектирования. Характеристика методологии эргономического исследования, в том числе при проектировании одежды. Характеристика методов оценки функционального состояния человека.</w:t>
            </w:r>
          </w:p>
          <w:p w14:paraId="3B5654F5"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lastRenderedPageBreak/>
              <w:t>Эргономические исследования системы «человек-одежда»</w:t>
            </w:r>
          </w:p>
          <w:p w14:paraId="7A061E0E"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Характеристика статичной позы человека и размерных признаков статичной позы. Характеристика динамичной позы человека и размерных признаков динамичной позы. Понятие изменения размеров тела при выполнении человеком различных движений.</w:t>
            </w:r>
          </w:p>
          <w:p w14:paraId="57BC043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Эргономические основы проектирования одежды специального назначения</w:t>
            </w:r>
          </w:p>
          <w:p w14:paraId="62FB4318" w14:textId="77777777" w:rsidR="006E092F" w:rsidRPr="00C63897"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Понятие спецодежды. Характеристика функций спецодежды. Характеристика отличительных особенностей проектирования спецодежды. Описание структуры дизайн-программы для разработки спецодежды.</w:t>
            </w:r>
          </w:p>
        </w:tc>
      </w:tr>
      <w:tr w:rsidR="006E092F" w:rsidRPr="00C63897" w14:paraId="252BBBB5" w14:textId="77777777" w:rsidTr="00D262A5">
        <w:trPr>
          <w:trHeight w:val="20"/>
        </w:trPr>
        <w:tc>
          <w:tcPr>
            <w:tcW w:w="2972" w:type="dxa"/>
            <w:vMerge/>
          </w:tcPr>
          <w:p w14:paraId="163C1F52"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1B8A56AC" w14:textId="77777777" w:rsidR="006E092F" w:rsidRPr="00C63897" w:rsidRDefault="006E092F"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653388FB" w14:textId="77777777" w:rsidTr="00D262A5">
        <w:trPr>
          <w:trHeight w:val="916"/>
        </w:trPr>
        <w:tc>
          <w:tcPr>
            <w:tcW w:w="2972" w:type="dxa"/>
            <w:vMerge/>
          </w:tcPr>
          <w:p w14:paraId="19CCE393"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6443498E"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 xml:space="preserve">Разработка композиции костюма на основе эргономической схемы </w:t>
            </w:r>
          </w:p>
          <w:p w14:paraId="0469AD8C" w14:textId="77777777" w:rsidR="006E092F" w:rsidRPr="00C63897" w:rsidRDefault="006E092F" w:rsidP="00D262A5">
            <w:pPr>
              <w:suppressAutoHyphens/>
              <w:rPr>
                <w:rFonts w:ascii="Times New Roman" w:eastAsia="Times New Roman" w:hAnsi="Times New Roman" w:cs="Times New Roman"/>
                <w:iCs/>
                <w:lang w:eastAsia="ru-RU"/>
              </w:rPr>
            </w:pPr>
            <w:r w:rsidRPr="008045F8">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Разработка этапов дизайн-программы по проектированию спецодежды для конкретного вида деятельности.</w:t>
            </w:r>
          </w:p>
        </w:tc>
      </w:tr>
      <w:tr w:rsidR="006E092F" w:rsidRPr="004D41E5" w14:paraId="326BE82D" w14:textId="77777777" w:rsidTr="00D262A5">
        <w:trPr>
          <w:trHeight w:val="361"/>
        </w:trPr>
        <w:tc>
          <w:tcPr>
            <w:tcW w:w="2972" w:type="dxa"/>
            <w:vMerge/>
          </w:tcPr>
          <w:p w14:paraId="051AFD13"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776B66FD"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5AF4BD"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092F" w:rsidRPr="00C63897" w14:paraId="6725B836" w14:textId="77777777" w:rsidTr="00D262A5">
        <w:tc>
          <w:tcPr>
            <w:tcW w:w="2972" w:type="dxa"/>
            <w:vMerge w:val="restart"/>
          </w:tcPr>
          <w:p w14:paraId="70B6E761" w14:textId="77777777" w:rsidR="006E092F" w:rsidRPr="00C63897" w:rsidRDefault="006E092F" w:rsidP="00D262A5">
            <w:pPr>
              <w:rPr>
                <w:rFonts w:ascii="Times New Roman" w:eastAsia="Times New Roman" w:hAnsi="Times New Roman" w:cs="Times New Roman"/>
                <w:b/>
                <w:bCs/>
                <w:lang w:eastAsia="ru-RU"/>
              </w:rPr>
            </w:pPr>
            <w:r w:rsidRPr="008045F8">
              <w:rPr>
                <w:rFonts w:ascii="Times New Roman" w:eastAsia="Times New Roman" w:hAnsi="Times New Roman" w:cs="Times New Roman"/>
                <w:b/>
                <w:bCs/>
                <w:lang w:eastAsia="ru-RU"/>
              </w:rPr>
              <w:t>Тема 1.8 Современные концепции в искусстве</w:t>
            </w:r>
          </w:p>
        </w:tc>
        <w:tc>
          <w:tcPr>
            <w:tcW w:w="6662" w:type="dxa"/>
          </w:tcPr>
          <w:p w14:paraId="33D756B2"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7EEDFAB5" w14:textId="77777777" w:rsidTr="00D262A5">
        <w:trPr>
          <w:trHeight w:val="396"/>
        </w:trPr>
        <w:tc>
          <w:tcPr>
            <w:tcW w:w="2972" w:type="dxa"/>
            <w:vMerge/>
          </w:tcPr>
          <w:p w14:paraId="2D18EFBF"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30B23D17"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Искусство конца 19 века. Новые направления .</w:t>
            </w:r>
          </w:p>
          <w:p w14:paraId="40DE78DE"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Искусство модерна в разных странах. Английский модерн. Братство «прерафаэлитов». Уильям Моррис и движение «Искусство и ремесла». Начало дизайна. Тиффани, особенности техники. Прикладное искусство модерна. Ювелирное искусство. Рене </w:t>
            </w:r>
            <w:proofErr w:type="spellStart"/>
            <w:r w:rsidRPr="008045F8">
              <w:rPr>
                <w:rFonts w:ascii="Times New Roman" w:eastAsia="Times New Roman" w:hAnsi="Times New Roman" w:cs="Times New Roman"/>
                <w:lang w:eastAsia="ru-RU"/>
              </w:rPr>
              <w:t>Лалик</w:t>
            </w:r>
            <w:proofErr w:type="spellEnd"/>
            <w:r w:rsidRPr="008045F8">
              <w:rPr>
                <w:rFonts w:ascii="Times New Roman" w:eastAsia="Times New Roman" w:hAnsi="Times New Roman" w:cs="Times New Roman"/>
                <w:lang w:eastAsia="ru-RU"/>
              </w:rPr>
              <w:t xml:space="preserve">. Стекло и керамика. Эмиль Галле. Русская майолика. Мода модерна. Модерн в России. «Мир искусства». Бенуа, Сомов, </w:t>
            </w:r>
            <w:proofErr w:type="spellStart"/>
            <w:r w:rsidRPr="008045F8">
              <w:rPr>
                <w:rFonts w:ascii="Times New Roman" w:eastAsia="Times New Roman" w:hAnsi="Times New Roman" w:cs="Times New Roman"/>
                <w:lang w:eastAsia="ru-RU"/>
              </w:rPr>
              <w:t>Бакст</w:t>
            </w:r>
            <w:proofErr w:type="spellEnd"/>
            <w:r w:rsidRPr="008045F8">
              <w:rPr>
                <w:rFonts w:ascii="Times New Roman" w:eastAsia="Times New Roman" w:hAnsi="Times New Roman" w:cs="Times New Roman"/>
                <w:lang w:eastAsia="ru-RU"/>
              </w:rPr>
              <w:t xml:space="preserve">. Дягилевские сезоны. Экспрессионизм. </w:t>
            </w:r>
            <w:proofErr w:type="spellStart"/>
            <w:r w:rsidRPr="008045F8">
              <w:rPr>
                <w:rFonts w:ascii="Times New Roman" w:eastAsia="Times New Roman" w:hAnsi="Times New Roman" w:cs="Times New Roman"/>
                <w:lang w:eastAsia="ru-RU"/>
              </w:rPr>
              <w:t>Г.Климт</w:t>
            </w:r>
            <w:proofErr w:type="spellEnd"/>
            <w:r w:rsidRPr="008045F8">
              <w:rPr>
                <w:rFonts w:ascii="Times New Roman" w:eastAsia="Times New Roman" w:hAnsi="Times New Roman" w:cs="Times New Roman"/>
                <w:lang w:eastAsia="ru-RU"/>
              </w:rPr>
              <w:t xml:space="preserve">, </w:t>
            </w:r>
            <w:proofErr w:type="spellStart"/>
            <w:r w:rsidRPr="008045F8">
              <w:rPr>
                <w:rFonts w:ascii="Times New Roman" w:eastAsia="Times New Roman" w:hAnsi="Times New Roman" w:cs="Times New Roman"/>
                <w:lang w:eastAsia="ru-RU"/>
              </w:rPr>
              <w:t>А.Муха</w:t>
            </w:r>
            <w:proofErr w:type="spellEnd"/>
            <w:r w:rsidRPr="008045F8">
              <w:rPr>
                <w:rFonts w:ascii="Times New Roman" w:eastAsia="Times New Roman" w:hAnsi="Times New Roman" w:cs="Times New Roman"/>
                <w:lang w:eastAsia="ru-RU"/>
              </w:rPr>
              <w:t xml:space="preserve">. Реализм в искусстве второй половины 19 века. Передвижники. Постимпрессионизм. Сезанн, Гоген, Ван Гог. Фовизм. Матисс. </w:t>
            </w:r>
          </w:p>
          <w:p w14:paraId="31CFAA80"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Искусство начала 20 века </w:t>
            </w:r>
          </w:p>
          <w:p w14:paraId="06CCBFC7"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Экспрессионизм. Кубизм (Пикассо, Брак). Футуризм. Абстракционизм. Кандинский, </w:t>
            </w:r>
            <w:proofErr w:type="spellStart"/>
            <w:r w:rsidRPr="008045F8">
              <w:rPr>
                <w:rFonts w:ascii="Times New Roman" w:eastAsia="Times New Roman" w:hAnsi="Times New Roman" w:cs="Times New Roman"/>
                <w:lang w:eastAsia="ru-RU"/>
              </w:rPr>
              <w:t>Мондриан</w:t>
            </w:r>
            <w:proofErr w:type="spellEnd"/>
            <w:r w:rsidRPr="008045F8">
              <w:rPr>
                <w:rFonts w:ascii="Times New Roman" w:eastAsia="Times New Roman" w:hAnsi="Times New Roman" w:cs="Times New Roman"/>
                <w:lang w:eastAsia="ru-RU"/>
              </w:rPr>
              <w:t xml:space="preserve">. Супрематизм. Малевич. Лучизм. Ларионов и Гончарова. Русский авангард: объединения «Бубновый валет» и «Ослиный хвост», конструктивизм. Соцреализм. Дадаизм: коллаж, первое появление кинетического искусства. Сюрреализм: Рене Магритт, Макс Эрнст, Ив Танги, Дали и др. Искусство примитивизма. Анри Русо, </w:t>
            </w:r>
            <w:proofErr w:type="spellStart"/>
            <w:r w:rsidRPr="008045F8">
              <w:rPr>
                <w:rFonts w:ascii="Times New Roman" w:eastAsia="Times New Roman" w:hAnsi="Times New Roman" w:cs="Times New Roman"/>
                <w:lang w:eastAsia="ru-RU"/>
              </w:rPr>
              <w:t>Пиросмани</w:t>
            </w:r>
            <w:proofErr w:type="spellEnd"/>
            <w:r w:rsidRPr="008045F8">
              <w:rPr>
                <w:rFonts w:ascii="Times New Roman" w:eastAsia="Times New Roman" w:hAnsi="Times New Roman" w:cs="Times New Roman"/>
                <w:lang w:eastAsia="ru-RU"/>
              </w:rPr>
              <w:t xml:space="preserve">. </w:t>
            </w:r>
          </w:p>
          <w:p w14:paraId="77E5EF82"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Искусство второй половины 20 века и новейшие течения </w:t>
            </w:r>
          </w:p>
          <w:p w14:paraId="4B225399" w14:textId="77777777" w:rsidR="006E092F" w:rsidRPr="00C63897"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Поп-арт. Р. Раушенберг. Оп-арт. Русское искусство 60 годов. «Суровый стиль» после сталинского «ампира». Авангардисты 60-десятники. Неофициальное искусство. «Лианозовская группа» (Рабин, Кропивницкий). Художники-диссиденты (Михаил Шемякин). Постмодернизм конца 20 века. Концептуальное искусство. Кинетическое искусство. </w:t>
            </w:r>
            <w:proofErr w:type="spellStart"/>
            <w:r w:rsidRPr="008045F8">
              <w:rPr>
                <w:rFonts w:ascii="Times New Roman" w:eastAsia="Times New Roman" w:hAnsi="Times New Roman" w:cs="Times New Roman"/>
                <w:lang w:eastAsia="ru-RU"/>
              </w:rPr>
              <w:t>Тэнгли</w:t>
            </w:r>
            <w:proofErr w:type="spellEnd"/>
            <w:r w:rsidRPr="008045F8">
              <w:rPr>
                <w:rFonts w:ascii="Times New Roman" w:eastAsia="Times New Roman" w:hAnsi="Times New Roman" w:cs="Times New Roman"/>
                <w:lang w:eastAsia="ru-RU"/>
              </w:rPr>
              <w:t>. Инсталляция, перформанс, хэппенинг. Движение хиппи. Влияние на искусство, моду, музыку. Панки. Искусство граффити.</w:t>
            </w:r>
          </w:p>
        </w:tc>
      </w:tr>
      <w:tr w:rsidR="006E092F" w:rsidRPr="00C63897" w14:paraId="630464B4" w14:textId="77777777" w:rsidTr="00D262A5">
        <w:trPr>
          <w:trHeight w:val="20"/>
        </w:trPr>
        <w:tc>
          <w:tcPr>
            <w:tcW w:w="2972" w:type="dxa"/>
            <w:vMerge/>
          </w:tcPr>
          <w:p w14:paraId="0AB7E1B3"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4B5A51E4" w14:textId="77777777" w:rsidR="006E092F" w:rsidRPr="00C63897" w:rsidRDefault="006E092F"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58DF5D8A" w14:textId="77777777" w:rsidTr="00D262A5">
        <w:trPr>
          <w:trHeight w:val="1022"/>
        </w:trPr>
        <w:tc>
          <w:tcPr>
            <w:tcW w:w="2972" w:type="dxa"/>
            <w:vMerge/>
          </w:tcPr>
          <w:p w14:paraId="3A98352B"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7C3C7C0C"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35.</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Анализ работ мастеров в современном искусстве рубежа XX-XXI веков.</w:t>
            </w:r>
          </w:p>
          <w:p w14:paraId="376FD8DD" w14:textId="77777777" w:rsidR="006E092F" w:rsidRPr="00C63897" w:rsidRDefault="006E092F" w:rsidP="00D262A5">
            <w:pPr>
              <w:suppressAutoHyphens/>
              <w:rPr>
                <w:rFonts w:ascii="Times New Roman" w:eastAsia="Times New Roman" w:hAnsi="Times New Roman" w:cs="Times New Roman"/>
                <w:iCs/>
                <w:lang w:eastAsia="ru-RU"/>
              </w:rPr>
            </w:pPr>
            <w:r w:rsidRPr="008045F8">
              <w:rPr>
                <w:rFonts w:ascii="Times New Roman" w:eastAsia="Times New Roman" w:hAnsi="Times New Roman" w:cs="Times New Roman"/>
                <w:lang w:eastAsia="ru-RU"/>
              </w:rPr>
              <w:t>36.</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Поиск образного решения дизайн-проекта в современных направлениях искусства</w:t>
            </w:r>
          </w:p>
        </w:tc>
      </w:tr>
      <w:tr w:rsidR="006E092F" w:rsidRPr="004D41E5" w14:paraId="3D0B1550" w14:textId="77777777" w:rsidTr="00D262A5">
        <w:trPr>
          <w:trHeight w:val="361"/>
        </w:trPr>
        <w:tc>
          <w:tcPr>
            <w:tcW w:w="2972" w:type="dxa"/>
            <w:vMerge/>
          </w:tcPr>
          <w:p w14:paraId="0C146D60"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06B4A11E"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95B9F0"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092F" w:rsidRPr="00C63897" w14:paraId="10AEBB2E" w14:textId="77777777" w:rsidTr="00D262A5">
        <w:tc>
          <w:tcPr>
            <w:tcW w:w="2972" w:type="dxa"/>
            <w:vMerge w:val="restart"/>
          </w:tcPr>
          <w:p w14:paraId="6D3D71D4" w14:textId="77777777" w:rsidR="006E092F" w:rsidRPr="00C63897" w:rsidRDefault="006E092F" w:rsidP="00D262A5">
            <w:pPr>
              <w:rPr>
                <w:rFonts w:ascii="Times New Roman" w:eastAsia="Times New Roman" w:hAnsi="Times New Roman" w:cs="Times New Roman"/>
                <w:b/>
                <w:bCs/>
                <w:lang w:eastAsia="ru-RU"/>
              </w:rPr>
            </w:pPr>
            <w:r w:rsidRPr="008045F8">
              <w:rPr>
                <w:rFonts w:ascii="Times New Roman" w:eastAsia="Times New Roman" w:hAnsi="Times New Roman" w:cs="Times New Roman"/>
                <w:b/>
                <w:bCs/>
                <w:lang w:eastAsia="ru-RU"/>
              </w:rPr>
              <w:t>Тема 1.9 Дизайн-проект и его стадии</w:t>
            </w:r>
          </w:p>
        </w:tc>
        <w:tc>
          <w:tcPr>
            <w:tcW w:w="6662" w:type="dxa"/>
          </w:tcPr>
          <w:p w14:paraId="6944D510"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1220B23C" w14:textId="77777777" w:rsidTr="00D262A5">
        <w:trPr>
          <w:trHeight w:val="396"/>
        </w:trPr>
        <w:tc>
          <w:tcPr>
            <w:tcW w:w="2972" w:type="dxa"/>
            <w:vMerge/>
          </w:tcPr>
          <w:p w14:paraId="1A4F8A90"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78836849"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Формирование задания на проектирование.</w:t>
            </w:r>
          </w:p>
          <w:p w14:paraId="6444BEA4"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Этапы художественного проектирования. Методы и средства дизайн-решения.</w:t>
            </w:r>
          </w:p>
          <w:p w14:paraId="3C5278D0"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Цель проекта. Подход к раскрытию заданной темы. Основные направления  совершенствования процесса дизайн-проектирования, актуальность, новизна и практическая значимость работы. </w:t>
            </w:r>
          </w:p>
          <w:p w14:paraId="42F1983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Роль маркетинговых исследований в формулировании технического задания проектного решения. Анализ экономической конъюнктуры рынка изделий с точки зрения их дизайнерских решений, социологических исследований, психологии рекламы. </w:t>
            </w:r>
          </w:p>
          <w:p w14:paraId="4969F303"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Характеристика деятельности в процессе патентного поиска. Понятие показателей качества проекта и планирования показателей качества в проекте. </w:t>
            </w:r>
          </w:p>
          <w:p w14:paraId="009CA34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Исследование и определение функций будущей вещи, способов её использования. Проведение технологического анализа. Формирование требований к проектированию. Функциональные, конструктивные, технологические, эргономические и другие требования. </w:t>
            </w:r>
          </w:p>
          <w:p w14:paraId="143128A0"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Проектирование нового изделия или модернизация существующего изделия связанного с принципиально новой постановкой задач или неизвестным ранее принципом функционирования. </w:t>
            </w:r>
          </w:p>
          <w:p w14:paraId="3CF03454" w14:textId="77777777" w:rsidR="006E092F" w:rsidRPr="008045F8" w:rsidRDefault="006E092F" w:rsidP="00D262A5">
            <w:pPr>
              <w:suppressAutoHyphens/>
              <w:jc w:val="both"/>
              <w:rPr>
                <w:rFonts w:ascii="Times New Roman" w:eastAsia="Times New Roman" w:hAnsi="Times New Roman" w:cs="Times New Roman"/>
                <w:lang w:eastAsia="ru-RU"/>
              </w:rPr>
            </w:pPr>
          </w:p>
          <w:p w14:paraId="66145451"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Предпроектные исследования.</w:t>
            </w:r>
          </w:p>
          <w:p w14:paraId="34F388D5"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Информационный поиск и анализ аналогов. Патентное исследование. Аналитический обзор конструкций и стилистики аналогов. Выбор и описание прототипа.</w:t>
            </w:r>
          </w:p>
          <w:p w14:paraId="7DD5324F"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Состав предпроектных работ в зависимости от направления проектирования или его концепции.</w:t>
            </w:r>
          </w:p>
          <w:p w14:paraId="76F80638"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Концепция ассортимента. Маркетинговые исследования. Анализ потребительского спроса. Характеристика образа потребителя. Роль  маркетинговых  исследований  в  формулировании  технического  задания проектного решения. Анализ экономической конъюнктуры рынка изделий с точки зрения их дизайнерских решений,  социологических  исследований,  психологии  рекламы.  Изучение  и  характеристика образа  человека  или  группы  людей,  которым  адресуется  коллекция  моделей  одежды. Антропометрическая характеристика потребителя.</w:t>
            </w:r>
          </w:p>
          <w:p w14:paraId="2413868F"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Установление целесообразности проектирования тех или иных видов одежды. Понятие технологий маркетингового исследования по сбору первичных данных по методам опроса и </w:t>
            </w:r>
            <w:proofErr w:type="spellStart"/>
            <w:r w:rsidRPr="008045F8">
              <w:rPr>
                <w:rFonts w:ascii="Times New Roman" w:eastAsia="Times New Roman" w:hAnsi="Times New Roman" w:cs="Times New Roman"/>
                <w:lang w:eastAsia="ru-RU"/>
              </w:rPr>
              <w:t>RetailAudit</w:t>
            </w:r>
            <w:proofErr w:type="spellEnd"/>
            <w:r w:rsidRPr="008045F8">
              <w:rPr>
                <w:rFonts w:ascii="Times New Roman" w:eastAsia="Times New Roman" w:hAnsi="Times New Roman" w:cs="Times New Roman"/>
                <w:lang w:eastAsia="ru-RU"/>
              </w:rPr>
              <w:t>. Изучение спроса потребителей различных возрастных групп на виды одежды установленного ассортимента. Изучение структуры и характера деятельности человека, предметной среды обитания человека, условий его жизни и других факторов, наиболее активно влияющих на потребительские оценки ассортимента и спрос.</w:t>
            </w:r>
          </w:p>
          <w:p w14:paraId="1C1DEB4D"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Изучение предложения торговли по видам одежды установленного ассортимента. Понятие анализа продукции фирм-конкурентов. Определение перспективных модных тенденций в одежде. Понятие анализа тенденций моды. </w:t>
            </w:r>
          </w:p>
          <w:p w14:paraId="42D8AA29"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Технология сбора информации по подбору моделей-аналогов. Схема анализа композиционного строения моделей-аналогов.</w:t>
            </w:r>
          </w:p>
          <w:p w14:paraId="0D04C1C9"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Концепция моды на будущее. Формирование концепции перспективной моды на основе прогноза моды. Методы прогнозирования в формообразовании костюма и их классификация. Статистические наблюдения изменения структуры формы костюма во времени на основе фотоматериала модных коллекций. Построение графиков изменения длины изделия и площади </w:t>
            </w:r>
            <w:r w:rsidRPr="008045F8">
              <w:rPr>
                <w:rFonts w:ascii="Times New Roman" w:eastAsia="Times New Roman" w:hAnsi="Times New Roman" w:cs="Times New Roman"/>
                <w:lang w:eastAsia="ru-RU"/>
              </w:rPr>
              <w:lastRenderedPageBreak/>
              <w:t>проекций формы, расположения линии талии и выявление взаимосвязи между ними. Структурные схемы модели-прогноза. Уровни цикличности моды.</w:t>
            </w:r>
          </w:p>
          <w:p w14:paraId="0A8AFC29"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Авторская творческая концепция дизайнера. Выбор, обоснование и графический анализ источник творчества разрабатываемой коллекции. </w:t>
            </w:r>
          </w:p>
          <w:p w14:paraId="10F876F5"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Упорядочение проектных сведений. Обобщение данных предпроектных исследований в сводную модель композиционного решения для выработки творческой концепции </w:t>
            </w:r>
          </w:p>
          <w:p w14:paraId="26F8421D"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Фор-эскиз и дизайн-концепция.</w:t>
            </w:r>
          </w:p>
          <w:p w14:paraId="1D0D135A"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Поиск дизайнерских решений. Понятие образного решения композиции. Характеристика творческого поиска в формообразовании и структурообразовании модели одежды. Понятие дизайн-концепции, как теоретической базы для последующих проектных поисков.</w:t>
            </w:r>
          </w:p>
          <w:p w14:paraId="19AC1BBF"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Понятие графического поиска вариантов решения модели проекта. Оформление авторской идеи. Формулирование основных принципов формообразования объекта. </w:t>
            </w:r>
          </w:p>
          <w:p w14:paraId="7AB11CC4"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Разработка фор-эскизов формальных и композиционных решений моделей-предложений.</w:t>
            </w:r>
          </w:p>
          <w:p w14:paraId="77A975C0"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Формы разработки дизайн-концепции – схема, текстовое описание, зарисовка элементов и узлов будущего изделия. </w:t>
            </w:r>
            <w:proofErr w:type="spellStart"/>
            <w:r w:rsidRPr="008045F8">
              <w:rPr>
                <w:rFonts w:ascii="Times New Roman" w:eastAsia="Times New Roman" w:hAnsi="Times New Roman" w:cs="Times New Roman"/>
                <w:lang w:eastAsia="ru-RU"/>
              </w:rPr>
              <w:t>Moodboard</w:t>
            </w:r>
            <w:proofErr w:type="spellEnd"/>
            <w:r w:rsidRPr="008045F8">
              <w:rPr>
                <w:rFonts w:ascii="Times New Roman" w:eastAsia="Times New Roman" w:hAnsi="Times New Roman" w:cs="Times New Roman"/>
                <w:lang w:eastAsia="ru-RU"/>
              </w:rPr>
              <w:t xml:space="preserve"> – (англ. «доска настроения») – это визуальное представление концепции и характера вашего будущего проекта.</w:t>
            </w:r>
          </w:p>
          <w:p w14:paraId="3B172BFB"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Эскизное проектирование.</w:t>
            </w:r>
          </w:p>
          <w:p w14:paraId="02FEFEF3"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Разработка эскизов на основе дизайн-концепции. Понятие графического решения эскиза модели-предложения в авторской технике. Характеристика колористического решения модели. Понятие технического рисунка для разработки фор-конструкции (макета) и сборочного чертежа модели. </w:t>
            </w:r>
          </w:p>
          <w:p w14:paraId="0B875DB0"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Художественно-конструкторский проект.</w:t>
            </w:r>
          </w:p>
          <w:p w14:paraId="6321DF43"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 xml:space="preserve">Понятие пластического решения модели-предложения. Характеристика процесса детализации микроструктур и отделки на основной форме. Понятие тектонического единства, соразмерности и целесообразности микроструктур, отделок и основой формы модели. Разработка макета модели-предложения. </w:t>
            </w:r>
          </w:p>
          <w:p w14:paraId="257EF243" w14:textId="77777777" w:rsidR="006E092F" w:rsidRPr="00C63897"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Рабочий проект. Понятие сборочного чертежа; характеристика конфекционной карты материалов для модели.</w:t>
            </w:r>
          </w:p>
        </w:tc>
      </w:tr>
      <w:tr w:rsidR="006E092F" w:rsidRPr="00C63897" w14:paraId="1B9E56DF" w14:textId="77777777" w:rsidTr="00D262A5">
        <w:trPr>
          <w:trHeight w:val="20"/>
        </w:trPr>
        <w:tc>
          <w:tcPr>
            <w:tcW w:w="2972" w:type="dxa"/>
            <w:vMerge/>
          </w:tcPr>
          <w:p w14:paraId="0B625CA0"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57881BC6" w14:textId="77777777" w:rsidR="006E092F" w:rsidRPr="00C63897" w:rsidRDefault="006E092F"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7FC763CE" w14:textId="77777777" w:rsidTr="00D262A5">
        <w:trPr>
          <w:trHeight w:val="1022"/>
        </w:trPr>
        <w:tc>
          <w:tcPr>
            <w:tcW w:w="2972" w:type="dxa"/>
            <w:vMerge/>
          </w:tcPr>
          <w:p w14:paraId="2477579E"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1169217E"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 xml:space="preserve">Формирование концептуальной идеи проекта на основе анализа потребительского спроса и </w:t>
            </w:r>
            <w:proofErr w:type="spellStart"/>
            <w:r w:rsidRPr="008045F8">
              <w:rPr>
                <w:rFonts w:ascii="Times New Roman" w:eastAsia="Times New Roman" w:hAnsi="Times New Roman" w:cs="Times New Roman"/>
                <w:lang w:eastAsia="ru-RU"/>
              </w:rPr>
              <w:t>маркетенговых</w:t>
            </w:r>
            <w:proofErr w:type="spellEnd"/>
            <w:r w:rsidRPr="008045F8">
              <w:rPr>
                <w:rFonts w:ascii="Times New Roman" w:eastAsia="Times New Roman" w:hAnsi="Times New Roman" w:cs="Times New Roman"/>
                <w:lang w:eastAsia="ru-RU"/>
              </w:rPr>
              <w:t xml:space="preserve"> исследований. </w:t>
            </w:r>
          </w:p>
          <w:p w14:paraId="09369121"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 xml:space="preserve">Разработка теоретической модели-прогноза базовой формы проектируемой коллекции. </w:t>
            </w:r>
          </w:p>
          <w:p w14:paraId="0D6A54DD" w14:textId="77777777" w:rsidR="006E092F" w:rsidRPr="008045F8" w:rsidRDefault="006E092F" w:rsidP="00D262A5">
            <w:pPr>
              <w:suppressAutoHyphens/>
              <w:jc w:val="both"/>
              <w:rPr>
                <w:rFonts w:ascii="Times New Roman" w:eastAsia="Times New Roman" w:hAnsi="Times New Roman" w:cs="Times New Roman"/>
                <w:lang w:eastAsia="ru-RU"/>
              </w:rPr>
            </w:pPr>
            <w:r w:rsidRPr="008045F8">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Формирование концепции проекта на основе авторского замысла дизайнера.</w:t>
            </w:r>
          </w:p>
          <w:p w14:paraId="43466CC4" w14:textId="77777777" w:rsidR="006E092F" w:rsidRPr="00C63897" w:rsidRDefault="006E092F" w:rsidP="00D262A5">
            <w:pPr>
              <w:suppressAutoHyphens/>
              <w:rPr>
                <w:rFonts w:ascii="Times New Roman" w:eastAsia="Times New Roman" w:hAnsi="Times New Roman" w:cs="Times New Roman"/>
                <w:iCs/>
                <w:lang w:eastAsia="ru-RU"/>
              </w:rPr>
            </w:pPr>
            <w:r w:rsidRPr="008045F8">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8045F8">
              <w:rPr>
                <w:rFonts w:ascii="Times New Roman" w:eastAsia="Times New Roman" w:hAnsi="Times New Roman" w:cs="Times New Roman"/>
                <w:lang w:eastAsia="ru-RU"/>
              </w:rPr>
              <w:t>Формирование концепции проекта на основе исследования утилитарно-функциональных требований к изделию.</w:t>
            </w:r>
          </w:p>
        </w:tc>
      </w:tr>
      <w:tr w:rsidR="006E092F" w:rsidRPr="004D41E5" w14:paraId="6CA0CACF" w14:textId="77777777" w:rsidTr="00D262A5">
        <w:trPr>
          <w:trHeight w:val="361"/>
        </w:trPr>
        <w:tc>
          <w:tcPr>
            <w:tcW w:w="2972" w:type="dxa"/>
            <w:vMerge/>
          </w:tcPr>
          <w:p w14:paraId="1F4CD66A"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61CA6EA8"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040E2E"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092F" w:rsidRPr="00C63897" w14:paraId="3378C2CC" w14:textId="77777777" w:rsidTr="00D262A5">
        <w:trPr>
          <w:trHeight w:val="20"/>
        </w:trPr>
        <w:tc>
          <w:tcPr>
            <w:tcW w:w="9634" w:type="dxa"/>
            <w:gridSpan w:val="2"/>
          </w:tcPr>
          <w:p w14:paraId="6F9147B4" w14:textId="77777777" w:rsidR="006E092F" w:rsidRPr="004360B3" w:rsidRDefault="006E092F" w:rsidP="00D262A5">
            <w:pPr>
              <w:rPr>
                <w:rFonts w:ascii="Times New Roman" w:eastAsia="Times New Roman" w:hAnsi="Times New Roman" w:cs="Times New Roman"/>
                <w:b/>
                <w:bCs/>
                <w:lang w:eastAsia="ru-RU"/>
              </w:rPr>
            </w:pPr>
            <w:r w:rsidRPr="004360B3">
              <w:rPr>
                <w:rFonts w:ascii="Times New Roman" w:eastAsia="Times New Roman" w:hAnsi="Times New Roman" w:cs="Times New Roman"/>
                <w:b/>
                <w:bCs/>
                <w:lang w:eastAsia="ru-RU"/>
              </w:rPr>
              <w:t>МДК 01.02.</w:t>
            </w:r>
            <w:r>
              <w:rPr>
                <w:rFonts w:ascii="Times New Roman" w:eastAsia="Times New Roman" w:hAnsi="Times New Roman" w:cs="Times New Roman"/>
                <w:b/>
                <w:bCs/>
                <w:lang w:eastAsia="ru-RU"/>
              </w:rPr>
              <w:t xml:space="preserve"> </w:t>
            </w:r>
            <w:r w:rsidRPr="004360B3">
              <w:rPr>
                <w:rFonts w:ascii="Times New Roman" w:eastAsia="Times New Roman" w:hAnsi="Times New Roman" w:cs="Times New Roman"/>
                <w:b/>
                <w:bCs/>
                <w:lang w:eastAsia="ru-RU"/>
              </w:rPr>
              <w:t>Основы проектной и компьютерной графики</w:t>
            </w:r>
          </w:p>
        </w:tc>
      </w:tr>
      <w:tr w:rsidR="006E092F" w:rsidRPr="00C63897" w14:paraId="7986B797" w14:textId="77777777" w:rsidTr="00D262A5">
        <w:tc>
          <w:tcPr>
            <w:tcW w:w="2972" w:type="dxa"/>
            <w:vMerge w:val="restart"/>
          </w:tcPr>
          <w:p w14:paraId="3AD5D012" w14:textId="77777777" w:rsidR="006E092F" w:rsidRPr="00C63897" w:rsidRDefault="006E092F" w:rsidP="00D262A5">
            <w:pPr>
              <w:rPr>
                <w:rFonts w:ascii="Times New Roman" w:eastAsia="Times New Roman" w:hAnsi="Times New Roman" w:cs="Times New Roman"/>
                <w:b/>
                <w:bCs/>
                <w:lang w:eastAsia="ru-RU"/>
              </w:rPr>
            </w:pPr>
            <w:bookmarkStart w:id="24" w:name="_Hlk168324167"/>
            <w:r w:rsidRPr="004360B3">
              <w:rPr>
                <w:rFonts w:ascii="Times New Roman" w:eastAsia="Times New Roman" w:hAnsi="Times New Roman" w:cs="Times New Roman"/>
                <w:b/>
                <w:bCs/>
                <w:lang w:eastAsia="ru-RU"/>
              </w:rPr>
              <w:t>Тема 2.1. Основы проектной графики</w:t>
            </w:r>
          </w:p>
        </w:tc>
        <w:tc>
          <w:tcPr>
            <w:tcW w:w="6662" w:type="dxa"/>
          </w:tcPr>
          <w:p w14:paraId="379C12B7"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7607D7BA" w14:textId="77777777" w:rsidTr="00D262A5">
        <w:trPr>
          <w:trHeight w:val="396"/>
        </w:trPr>
        <w:tc>
          <w:tcPr>
            <w:tcW w:w="2972" w:type="dxa"/>
            <w:vMerge/>
          </w:tcPr>
          <w:p w14:paraId="403E1624"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28E42757" w14:textId="77777777" w:rsidR="006E092F" w:rsidRPr="004360B3" w:rsidRDefault="006E092F" w:rsidP="00D262A5">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 xml:space="preserve">Типы проектно-графического изображения. </w:t>
            </w:r>
          </w:p>
          <w:p w14:paraId="53C5FA4A" w14:textId="77777777" w:rsidR="006E092F" w:rsidRPr="004360B3" w:rsidRDefault="006E092F" w:rsidP="00D262A5">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 xml:space="preserve">Основные виды графики: художественная, станковая, книжная, прикладная (промышленная, проектная и рекламная). Проектная графика – профессиональное средство работы дизайнера. Место проектной графики на различных этапах создания дизайн-продукта. </w:t>
            </w:r>
          </w:p>
          <w:p w14:paraId="6D1FBFDF" w14:textId="77777777" w:rsidR="006E092F" w:rsidRPr="004360B3" w:rsidRDefault="006E092F" w:rsidP="00D262A5">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lastRenderedPageBreak/>
              <w:t xml:space="preserve">Виды проектных изображений, цели, задачи особенности. Фор-эскизы. Рабочие эскизы. Творческий эскиз – основной этап проектной деятельности дизайнера. Требования к техническому эскизу, меры стилизации. </w:t>
            </w:r>
          </w:p>
          <w:p w14:paraId="7610C9CA" w14:textId="77777777" w:rsidR="006E092F" w:rsidRPr="004360B3" w:rsidRDefault="006E092F" w:rsidP="00D262A5">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Технический рисунок. Графика технического рисунка. Графика презентации проекта.</w:t>
            </w:r>
          </w:p>
          <w:p w14:paraId="7D1A4D47" w14:textId="77777777" w:rsidR="006E092F" w:rsidRPr="004360B3" w:rsidRDefault="006E092F" w:rsidP="00D262A5">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Графика эскиза. Графические материалы и средства при эскизировании. Методы и техники подачи эскизов.</w:t>
            </w:r>
          </w:p>
          <w:p w14:paraId="7513A995" w14:textId="77777777" w:rsidR="006E092F" w:rsidRPr="004360B3" w:rsidRDefault="006E092F" w:rsidP="00D262A5">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Приемы и средства графической подачи эскизного наброска: линия, точка, пятно, комбинированная линеарно–</w:t>
            </w:r>
            <w:proofErr w:type="spellStart"/>
            <w:r w:rsidRPr="004360B3">
              <w:rPr>
                <w:rFonts w:ascii="Times New Roman" w:eastAsia="Times New Roman" w:hAnsi="Times New Roman" w:cs="Times New Roman"/>
                <w:lang w:eastAsia="ru-RU"/>
              </w:rPr>
              <w:t>пятновая</w:t>
            </w:r>
            <w:proofErr w:type="spellEnd"/>
            <w:r w:rsidRPr="004360B3">
              <w:rPr>
                <w:rFonts w:ascii="Times New Roman" w:eastAsia="Times New Roman" w:hAnsi="Times New Roman" w:cs="Times New Roman"/>
                <w:lang w:eastAsia="ru-RU"/>
              </w:rPr>
              <w:t xml:space="preserve"> подача. Значение тона в восприятии изображения. Варианты тональной подачи эскиза: штрих, растушевка, пуантилизм, отмывка. </w:t>
            </w:r>
          </w:p>
          <w:p w14:paraId="0E5D9EA9" w14:textId="77777777" w:rsidR="006E092F" w:rsidRPr="004360B3" w:rsidRDefault="006E092F" w:rsidP="00D262A5">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Графические средств (графитовый карандаш, цветные карандаши, сангина, уголь, соус, пастель, фломастеры, чернила, тушь или гелиевая ручка и т.д.)</w:t>
            </w:r>
          </w:p>
          <w:p w14:paraId="389C71AB" w14:textId="77777777" w:rsidR="006E092F" w:rsidRPr="004360B3" w:rsidRDefault="006E092F" w:rsidP="00D262A5">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Приемы работы с красками. Графические техники: «по сырому», монотипии, энкаустики (восковая живопись), коллаж, аппликации, в смешанной технике и т.д.</w:t>
            </w:r>
          </w:p>
          <w:p w14:paraId="64C17068" w14:textId="77777777" w:rsidR="006E092F" w:rsidRPr="004360B3" w:rsidRDefault="006E092F" w:rsidP="00D262A5">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Имитация различных поверхностей и текстур при эскизировании. Создание фактурных поверхностей в графике с помощью поролона, штампа, смятой бумаги, сетки, смещения двух листов, мокрой поверхности, брызг, воска, мыльных пузырей и т.д.</w:t>
            </w:r>
          </w:p>
          <w:p w14:paraId="6C0223F7" w14:textId="77777777" w:rsidR="006E092F" w:rsidRPr="004360B3" w:rsidRDefault="006E092F" w:rsidP="00D262A5">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Материалы для выполнения эскизов. Выразительные возможности бумаги с гладкой и текстурной поверхностями.</w:t>
            </w:r>
          </w:p>
          <w:p w14:paraId="292AA0EF" w14:textId="77777777" w:rsidR="006E092F" w:rsidRPr="004360B3" w:rsidRDefault="006E092F" w:rsidP="00D262A5">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 xml:space="preserve">Техника исполнения: рисование иллюстрации, коллаж, фотография и фотомонтаж, компьютерная графика (векторная графика), комбинированная иллюстрация. </w:t>
            </w:r>
          </w:p>
          <w:p w14:paraId="636CC15F" w14:textId="77777777" w:rsidR="006E092F" w:rsidRPr="004360B3" w:rsidRDefault="006E092F" w:rsidP="00D262A5">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Стилизация и трансформация в эскизной графике.</w:t>
            </w:r>
          </w:p>
          <w:p w14:paraId="5E433D77" w14:textId="77777777" w:rsidR="006E092F" w:rsidRPr="004360B3" w:rsidRDefault="006E092F" w:rsidP="00D262A5">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 xml:space="preserve">Стиль и стилизация. Основные понятия. Графический анализ объекта при стилизации. Графические средства стилизации. Стилизация и абстракция изображения. Обобщение и выделение характерных особенностей изображаемых объектов с помощью ряда условных приемов: обобщение, упрощение, условность изображения, выявление через линию и пятно, их геометризацию. </w:t>
            </w:r>
          </w:p>
          <w:p w14:paraId="5499E3E8" w14:textId="77777777" w:rsidR="006E092F" w:rsidRPr="004360B3" w:rsidRDefault="006E092F" w:rsidP="00D262A5">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Трансформация – изменение формы предмета, то есть трансформирование ее в необходимую сторону: округление, вытягивание, увеличение или уменьшение в размере отдельных частей, подчеркивание угловатости и т.д. Приемы трансформации: соединение, слияние, обобщение, типизация подобных и близких форм и их свойств.</w:t>
            </w:r>
          </w:p>
          <w:p w14:paraId="2EC927C7" w14:textId="77777777" w:rsidR="006E092F" w:rsidRPr="00C63897" w:rsidRDefault="006E092F" w:rsidP="00D262A5">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 xml:space="preserve">Дизайнерская стилизация набросков и зарисовок моделей одежды. Средства увеличения эмоционального воздействия графического решения костюма: стилизация фигуры, пластика фигуры, передача фактуры поверхности материалов. </w:t>
            </w:r>
          </w:p>
        </w:tc>
      </w:tr>
      <w:tr w:rsidR="006E092F" w:rsidRPr="00C63897" w14:paraId="47D540A1" w14:textId="77777777" w:rsidTr="00D262A5">
        <w:trPr>
          <w:trHeight w:val="20"/>
        </w:trPr>
        <w:tc>
          <w:tcPr>
            <w:tcW w:w="2972" w:type="dxa"/>
            <w:vMerge/>
          </w:tcPr>
          <w:p w14:paraId="25EC03FE"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6A61DFD8" w14:textId="77777777" w:rsidR="006E092F" w:rsidRPr="00C63897" w:rsidRDefault="006E092F"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60423E64" w14:textId="77777777" w:rsidTr="00D262A5">
        <w:trPr>
          <w:trHeight w:val="204"/>
        </w:trPr>
        <w:tc>
          <w:tcPr>
            <w:tcW w:w="2972" w:type="dxa"/>
            <w:vMerge/>
          </w:tcPr>
          <w:p w14:paraId="5B1D2E30"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0981CF24" w14:textId="77777777" w:rsidR="006E092F" w:rsidRPr="004360B3" w:rsidRDefault="006E092F" w:rsidP="00D262A5">
            <w:pPr>
              <w:suppressAutoHyphens/>
              <w:jc w:val="both"/>
              <w:rPr>
                <w:rFonts w:ascii="Times New Roman" w:eastAsia="Times New Roman" w:hAnsi="Times New Roman" w:cs="Times New Roman"/>
                <w:lang w:eastAsia="ru-RU"/>
              </w:rPr>
            </w:pPr>
            <w:r w:rsidRPr="004360B3">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4360B3">
              <w:rPr>
                <w:rFonts w:ascii="Times New Roman" w:eastAsia="Times New Roman" w:hAnsi="Times New Roman" w:cs="Times New Roman"/>
                <w:lang w:eastAsia="ru-RU"/>
              </w:rPr>
              <w:t xml:space="preserve">Выполнение элементов и эскизов проекта в различных графических техниках, с использованием соответствующих графических средств и материалов. </w:t>
            </w:r>
          </w:p>
          <w:p w14:paraId="53F45A8A" w14:textId="77777777" w:rsidR="006E092F" w:rsidRPr="00C63897" w:rsidRDefault="006E092F" w:rsidP="00D262A5">
            <w:pPr>
              <w:suppressAutoHyphens/>
              <w:jc w:val="both"/>
              <w:rPr>
                <w:rFonts w:ascii="Times New Roman" w:eastAsia="Times New Roman" w:hAnsi="Times New Roman" w:cs="Times New Roman"/>
                <w:iCs/>
                <w:lang w:eastAsia="ru-RU"/>
              </w:rPr>
            </w:pPr>
            <w:r w:rsidRPr="004360B3">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4360B3">
              <w:rPr>
                <w:rFonts w:ascii="Times New Roman" w:eastAsia="Times New Roman" w:hAnsi="Times New Roman" w:cs="Times New Roman"/>
                <w:lang w:eastAsia="ru-RU"/>
              </w:rPr>
              <w:t>Выполнение эскизов, используя графические приёмы стилизации и трансформации.</w:t>
            </w:r>
          </w:p>
        </w:tc>
      </w:tr>
      <w:tr w:rsidR="006E092F" w:rsidRPr="00C63897" w14:paraId="766A74C0" w14:textId="77777777" w:rsidTr="00D262A5">
        <w:trPr>
          <w:trHeight w:val="361"/>
        </w:trPr>
        <w:tc>
          <w:tcPr>
            <w:tcW w:w="2972" w:type="dxa"/>
            <w:vMerge/>
          </w:tcPr>
          <w:p w14:paraId="68606F7F"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56A24DED"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94616E"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4"/>
      <w:tr w:rsidR="006E092F" w:rsidRPr="00C63897" w14:paraId="5962803D" w14:textId="77777777" w:rsidTr="00D262A5">
        <w:trPr>
          <w:trHeight w:val="361"/>
        </w:trPr>
        <w:tc>
          <w:tcPr>
            <w:tcW w:w="2972" w:type="dxa"/>
            <w:vMerge w:val="restart"/>
          </w:tcPr>
          <w:p w14:paraId="6D0DE800" w14:textId="77777777" w:rsidR="006E092F" w:rsidRPr="00C63897" w:rsidRDefault="006E092F" w:rsidP="00D262A5">
            <w:pPr>
              <w:rPr>
                <w:rFonts w:ascii="Times New Roman" w:eastAsia="Times New Roman" w:hAnsi="Times New Roman" w:cs="Times New Roman"/>
                <w:b/>
                <w:bCs/>
                <w:lang w:eastAsia="ru-RU"/>
              </w:rPr>
            </w:pPr>
            <w:r w:rsidRPr="00DD1D17">
              <w:rPr>
                <w:rFonts w:ascii="Times New Roman" w:eastAsia="Times New Roman" w:hAnsi="Times New Roman" w:cs="Times New Roman"/>
                <w:b/>
                <w:bCs/>
                <w:lang w:eastAsia="ru-RU"/>
              </w:rPr>
              <w:t xml:space="preserve">Тема 2.2 Применение компьютерной графики в </w:t>
            </w:r>
            <w:r w:rsidRPr="00DD1D17">
              <w:rPr>
                <w:rFonts w:ascii="Times New Roman" w:eastAsia="Times New Roman" w:hAnsi="Times New Roman" w:cs="Times New Roman"/>
                <w:b/>
                <w:bCs/>
                <w:lang w:eastAsia="ru-RU"/>
              </w:rPr>
              <w:lastRenderedPageBreak/>
              <w:t>создании проектных эскизов</w:t>
            </w:r>
          </w:p>
        </w:tc>
        <w:tc>
          <w:tcPr>
            <w:tcW w:w="6662" w:type="dxa"/>
            <w:tcBorders>
              <w:top w:val="single" w:sz="4" w:space="0" w:color="auto"/>
              <w:left w:val="single" w:sz="4" w:space="0" w:color="auto"/>
              <w:bottom w:val="single" w:sz="4" w:space="0" w:color="auto"/>
              <w:right w:val="single" w:sz="4" w:space="0" w:color="auto"/>
            </w:tcBorders>
            <w:vAlign w:val="bottom"/>
          </w:tcPr>
          <w:p w14:paraId="498A4AC0" w14:textId="77777777" w:rsidR="006E092F" w:rsidRPr="00C63897"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6E092F" w:rsidRPr="00C63897" w14:paraId="624C842D" w14:textId="77777777" w:rsidTr="00D262A5">
        <w:trPr>
          <w:trHeight w:val="361"/>
        </w:trPr>
        <w:tc>
          <w:tcPr>
            <w:tcW w:w="2972" w:type="dxa"/>
            <w:vMerge/>
          </w:tcPr>
          <w:p w14:paraId="32DE91DB" w14:textId="77777777" w:rsidR="006E092F" w:rsidRPr="00C63897" w:rsidRDefault="006E092F" w:rsidP="00D262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8E5567" w14:textId="77777777" w:rsidR="006E092F" w:rsidRPr="00DD1D17" w:rsidRDefault="006E092F" w:rsidP="00D262A5">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 xml:space="preserve">Графические редакторы растровой и векторной графики. </w:t>
            </w:r>
          </w:p>
          <w:p w14:paraId="326F17E7" w14:textId="77777777" w:rsidR="006E092F" w:rsidRPr="00DD1D17" w:rsidRDefault="006E092F" w:rsidP="00D262A5">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lastRenderedPageBreak/>
              <w:t xml:space="preserve">Методы представления графических изображений. Растровая и векторная графика. Назначение и основные функции. Сравнение растровой и векторной графики, недостатки и достоинства. Особенности и параметры изображений. </w:t>
            </w:r>
          </w:p>
          <w:p w14:paraId="6AF4B755" w14:textId="77777777" w:rsidR="006E092F" w:rsidRPr="00DD1D17" w:rsidRDefault="006E092F" w:rsidP="00D262A5">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Цвет в компьютерной графике. Описание цветовых оттенков на экране монитора и на принтере (цветовые модели).  Цветовая модель RGB. Формирование собственных цветовых оттенков на экране монитора. Цветовая модель CMYK. Формирование собственных цветовых оттенков при печати изображений. Взаимосвязь цветовых моделей RGB и CMYK. Кодирование цвета в различных графических программах. Цветовая модель HSB (Тон — Насыщенность — Яркость).</w:t>
            </w:r>
          </w:p>
          <w:p w14:paraId="492A1D7B" w14:textId="77777777" w:rsidR="006E092F" w:rsidRPr="00DD1D17" w:rsidRDefault="006E092F" w:rsidP="00D262A5">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Векторные и растровые форматы. Методы сжатия графических данных. Сохранение изображений в стандартных форматах, а также собственных форматах графических программ. Преобразование файлов из одного формата в другой.</w:t>
            </w:r>
          </w:p>
          <w:p w14:paraId="6FB9DD35" w14:textId="77777777" w:rsidR="006E092F" w:rsidRPr="00DD1D17" w:rsidRDefault="006E092F" w:rsidP="00D262A5">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Настройка рабочего пространства векторного редактора. Атрибуты (свойства) документа: цвет, размер, ориентация страницы. Строка состояния. Инструментальные средства векторной графики и особенности их использования. Последовательность создания многочастных векторных эскизов.</w:t>
            </w:r>
          </w:p>
          <w:p w14:paraId="48683F2D" w14:textId="77777777" w:rsidR="006E092F" w:rsidRPr="00C63897" w:rsidRDefault="006E092F" w:rsidP="00D262A5">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Настройка рабочего пространства программ растровой графики. Создание нового файла. Атрибуты растрового графического файла: цвет заднего и переднего планов, размер, разрешение. Строка состояния. Инструментальные средства растровой графики и особенности их использования. Последовательность действий при многослойной организации электронного эскиза.</w:t>
            </w:r>
          </w:p>
        </w:tc>
      </w:tr>
      <w:tr w:rsidR="006E092F" w:rsidRPr="00C63897" w14:paraId="563EBBDE" w14:textId="77777777" w:rsidTr="00D262A5">
        <w:trPr>
          <w:trHeight w:val="361"/>
        </w:trPr>
        <w:tc>
          <w:tcPr>
            <w:tcW w:w="2972" w:type="dxa"/>
            <w:vMerge/>
          </w:tcPr>
          <w:p w14:paraId="2C77A297" w14:textId="77777777" w:rsidR="006E092F" w:rsidRPr="00C63897" w:rsidRDefault="006E092F" w:rsidP="00D262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A55872" w14:textId="77777777" w:rsidR="006E092F" w:rsidRPr="00C63897"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5925D350" w14:textId="77777777" w:rsidTr="00D262A5">
        <w:trPr>
          <w:trHeight w:val="137"/>
        </w:trPr>
        <w:tc>
          <w:tcPr>
            <w:tcW w:w="2972" w:type="dxa"/>
            <w:vMerge/>
          </w:tcPr>
          <w:p w14:paraId="3FBA252A" w14:textId="77777777" w:rsidR="006E092F" w:rsidRPr="00C63897" w:rsidRDefault="006E092F" w:rsidP="00D262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309D37" w14:textId="77777777" w:rsidR="006E092F" w:rsidRPr="00DD1D17" w:rsidRDefault="006E092F" w:rsidP="00D262A5">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 xml:space="preserve">Изучение средств векторной графики для создания </w:t>
            </w:r>
            <w:proofErr w:type="spellStart"/>
            <w:r w:rsidRPr="00DD1D17">
              <w:rPr>
                <w:rFonts w:ascii="Times New Roman" w:eastAsia="Times New Roman" w:hAnsi="Times New Roman" w:cs="Times New Roman"/>
                <w:lang w:eastAsia="ru-RU"/>
              </w:rPr>
              <w:t>проектых</w:t>
            </w:r>
            <w:proofErr w:type="spellEnd"/>
            <w:r w:rsidRPr="00DD1D17">
              <w:rPr>
                <w:rFonts w:ascii="Times New Roman" w:eastAsia="Times New Roman" w:hAnsi="Times New Roman" w:cs="Times New Roman"/>
                <w:lang w:eastAsia="ru-RU"/>
              </w:rPr>
              <w:t xml:space="preserve"> эскизов. </w:t>
            </w:r>
          </w:p>
          <w:p w14:paraId="5B0C2277" w14:textId="77777777" w:rsidR="006E092F" w:rsidRPr="00DD1D17" w:rsidRDefault="006E092F" w:rsidP="00D262A5">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Создание эскизов стилизованной фигуры средствами векторного редактора.</w:t>
            </w:r>
          </w:p>
          <w:p w14:paraId="7B93271D" w14:textId="77777777" w:rsidR="006E092F" w:rsidRPr="00DD1D17" w:rsidRDefault="006E092F" w:rsidP="00D262A5">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 xml:space="preserve">Создание эскизов с вариацией индивидуального образа модели (обувь, аксессуары, прически, </w:t>
            </w:r>
            <w:proofErr w:type="spellStart"/>
            <w:r w:rsidRPr="00DD1D17">
              <w:rPr>
                <w:rFonts w:ascii="Times New Roman" w:eastAsia="Times New Roman" w:hAnsi="Times New Roman" w:cs="Times New Roman"/>
                <w:lang w:eastAsia="ru-RU"/>
              </w:rPr>
              <w:t>мейкап</w:t>
            </w:r>
            <w:proofErr w:type="spellEnd"/>
            <w:r w:rsidRPr="00DD1D17">
              <w:rPr>
                <w:rFonts w:ascii="Times New Roman" w:eastAsia="Times New Roman" w:hAnsi="Times New Roman" w:cs="Times New Roman"/>
                <w:lang w:eastAsia="ru-RU"/>
              </w:rPr>
              <w:t>) средствами векторного редактора.</w:t>
            </w:r>
          </w:p>
          <w:p w14:paraId="5750755A" w14:textId="77777777" w:rsidR="006E092F" w:rsidRPr="00DD1D17" w:rsidRDefault="006E092F" w:rsidP="00D262A5">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 xml:space="preserve">Выполнение упражнений по изображению фактур и рисунка ткани средствами векторного редактора. </w:t>
            </w:r>
          </w:p>
          <w:p w14:paraId="44B2D43D" w14:textId="77777777" w:rsidR="006E092F" w:rsidRPr="00DD1D17" w:rsidRDefault="006E092F" w:rsidP="00D262A5">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Поиск и разработка цветовой структуры дизайн-проекта по творческому источнику средствами векторного редактора.</w:t>
            </w:r>
          </w:p>
          <w:p w14:paraId="1B84FA22" w14:textId="77777777" w:rsidR="006E092F" w:rsidRPr="00DD1D17" w:rsidRDefault="006E092F" w:rsidP="00D262A5">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Создание эскиза силуэта современного костюма средствами векторного редактора.</w:t>
            </w:r>
          </w:p>
          <w:p w14:paraId="577CB940" w14:textId="77777777" w:rsidR="006E092F" w:rsidRPr="00DD1D17" w:rsidRDefault="006E092F" w:rsidP="00D262A5">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Создание эскизов интерьерных объектов сложной формы средствами векторного редактора.</w:t>
            </w:r>
          </w:p>
          <w:p w14:paraId="66DBB05A" w14:textId="77777777" w:rsidR="006E092F" w:rsidRPr="00DD1D17" w:rsidRDefault="006E092F" w:rsidP="00D262A5">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8.</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Создание стилизованного эскиза приемами векторной графики.</w:t>
            </w:r>
          </w:p>
          <w:p w14:paraId="15096050" w14:textId="77777777" w:rsidR="006E092F" w:rsidRPr="00DD1D17" w:rsidRDefault="006E092F" w:rsidP="00D262A5">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9.</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Создание технического эскиза средствами векторной графики.</w:t>
            </w:r>
          </w:p>
          <w:p w14:paraId="23C09AF5" w14:textId="77777777" w:rsidR="006E092F" w:rsidRPr="00DD1D17" w:rsidRDefault="006E092F" w:rsidP="00D262A5">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10.</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Создание многослойного векторного эскиза объекта дизайна в окружении интерьерных элементов с драпировкой.</w:t>
            </w:r>
          </w:p>
          <w:p w14:paraId="2F055DD4" w14:textId="77777777" w:rsidR="006E092F" w:rsidRPr="00DD1D17" w:rsidRDefault="006E092F" w:rsidP="00D262A5">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11.</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Изучение средств растровой графики для оформления проектных изображений.</w:t>
            </w:r>
          </w:p>
          <w:p w14:paraId="7BED6A06" w14:textId="77777777" w:rsidR="006E092F" w:rsidRPr="00DD1D17" w:rsidRDefault="006E092F" w:rsidP="00D262A5">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12.</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Редактирование исходного эскиза в соответствии с творческим замыслом средствами растровой графики.</w:t>
            </w:r>
          </w:p>
          <w:p w14:paraId="5E096A7A" w14:textId="77777777" w:rsidR="006E092F" w:rsidRPr="00DD1D17" w:rsidRDefault="006E092F" w:rsidP="00D262A5">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13.</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Разработка концепт-коллажа (</w:t>
            </w:r>
            <w:proofErr w:type="spellStart"/>
            <w:r w:rsidRPr="00DD1D17">
              <w:rPr>
                <w:rFonts w:ascii="Times New Roman" w:eastAsia="Times New Roman" w:hAnsi="Times New Roman" w:cs="Times New Roman"/>
                <w:lang w:eastAsia="ru-RU"/>
              </w:rPr>
              <w:t>mood-board</w:t>
            </w:r>
            <w:proofErr w:type="spellEnd"/>
            <w:r w:rsidRPr="00DD1D17">
              <w:rPr>
                <w:rFonts w:ascii="Times New Roman" w:eastAsia="Times New Roman" w:hAnsi="Times New Roman" w:cs="Times New Roman"/>
                <w:lang w:eastAsia="ru-RU"/>
              </w:rPr>
              <w:t>).</w:t>
            </w:r>
          </w:p>
          <w:p w14:paraId="2A46C5BB" w14:textId="77777777" w:rsidR="006E092F" w:rsidRPr="00DD1D17" w:rsidRDefault="006E092F" w:rsidP="00D262A5">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14.</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Создание стилизованного эскиза приемами растровой графики.</w:t>
            </w:r>
          </w:p>
          <w:p w14:paraId="781C50A0" w14:textId="77777777" w:rsidR="006E092F" w:rsidRPr="00DD1D17" w:rsidRDefault="006E092F" w:rsidP="00D262A5">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15.</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Создание иллюстрации методом графических метаморфоз.</w:t>
            </w:r>
          </w:p>
          <w:p w14:paraId="714E0514" w14:textId="77777777" w:rsidR="006E092F" w:rsidRPr="00C63897" w:rsidRDefault="006E092F" w:rsidP="00D262A5">
            <w:pPr>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16.</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 xml:space="preserve">Создание авторской </w:t>
            </w:r>
            <w:proofErr w:type="spellStart"/>
            <w:r w:rsidRPr="00DD1D17">
              <w:rPr>
                <w:rFonts w:ascii="Times New Roman" w:eastAsia="Times New Roman" w:hAnsi="Times New Roman" w:cs="Times New Roman"/>
                <w:lang w:eastAsia="ru-RU"/>
              </w:rPr>
              <w:t>fashion</w:t>
            </w:r>
            <w:proofErr w:type="spellEnd"/>
            <w:r w:rsidRPr="00DD1D17">
              <w:rPr>
                <w:rFonts w:ascii="Times New Roman" w:eastAsia="Times New Roman" w:hAnsi="Times New Roman" w:cs="Times New Roman"/>
                <w:lang w:eastAsia="ru-RU"/>
              </w:rPr>
              <w:t>-иллюстрации.</w:t>
            </w:r>
          </w:p>
        </w:tc>
      </w:tr>
      <w:tr w:rsidR="006E092F" w:rsidRPr="00C63897" w14:paraId="294010F8" w14:textId="77777777" w:rsidTr="00D262A5">
        <w:trPr>
          <w:trHeight w:val="361"/>
        </w:trPr>
        <w:tc>
          <w:tcPr>
            <w:tcW w:w="2972" w:type="dxa"/>
            <w:vMerge/>
          </w:tcPr>
          <w:p w14:paraId="1B28986E" w14:textId="77777777" w:rsidR="006E092F" w:rsidRPr="00C63897" w:rsidRDefault="006E092F" w:rsidP="00D262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6C6ACE"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4A5F89" w14:textId="77777777" w:rsidR="006E092F" w:rsidRPr="00C63897" w:rsidRDefault="006E092F" w:rsidP="00D262A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6E092F" w:rsidRPr="00C63897" w14:paraId="5A5A7493" w14:textId="77777777" w:rsidTr="00D262A5">
        <w:tc>
          <w:tcPr>
            <w:tcW w:w="2972" w:type="dxa"/>
            <w:vMerge w:val="restart"/>
          </w:tcPr>
          <w:p w14:paraId="19D7B9DC" w14:textId="77777777" w:rsidR="006E092F" w:rsidRPr="00C63897" w:rsidRDefault="006E092F" w:rsidP="00D262A5">
            <w:pPr>
              <w:rPr>
                <w:rFonts w:ascii="Times New Roman" w:eastAsia="Times New Roman" w:hAnsi="Times New Roman" w:cs="Times New Roman"/>
                <w:b/>
                <w:bCs/>
                <w:lang w:eastAsia="ru-RU"/>
              </w:rPr>
            </w:pPr>
            <w:r w:rsidRPr="00DD1D17">
              <w:rPr>
                <w:rFonts w:ascii="Times New Roman" w:eastAsia="Times New Roman" w:hAnsi="Times New Roman" w:cs="Times New Roman"/>
                <w:b/>
                <w:bCs/>
                <w:lang w:eastAsia="ru-RU"/>
              </w:rPr>
              <w:lastRenderedPageBreak/>
              <w:t>Тема 2.3. Графика завершенного проекта.</w:t>
            </w:r>
          </w:p>
        </w:tc>
        <w:tc>
          <w:tcPr>
            <w:tcW w:w="6662" w:type="dxa"/>
          </w:tcPr>
          <w:p w14:paraId="0401F681"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66FAF928" w14:textId="77777777" w:rsidTr="00D262A5">
        <w:trPr>
          <w:trHeight w:val="396"/>
        </w:trPr>
        <w:tc>
          <w:tcPr>
            <w:tcW w:w="2972" w:type="dxa"/>
            <w:vMerge/>
          </w:tcPr>
          <w:p w14:paraId="5B3710B4"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6A88B968" w14:textId="77777777" w:rsidR="006E092F" w:rsidRPr="00DD1D17" w:rsidRDefault="006E092F" w:rsidP="00D262A5">
            <w:pPr>
              <w:suppressAutoHyphens/>
              <w:jc w:val="both"/>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Рекламно-графическая часть проекта</w:t>
            </w:r>
          </w:p>
          <w:p w14:paraId="1A3DB9D4" w14:textId="77777777" w:rsidR="006E092F" w:rsidRPr="00DD1D17" w:rsidRDefault="006E092F" w:rsidP="00D262A5">
            <w:pPr>
              <w:suppressAutoHyphens/>
              <w:jc w:val="both"/>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 xml:space="preserve">Рекламная графика – плакат, журнальный разворот, обложка </w:t>
            </w:r>
            <w:proofErr w:type="spellStart"/>
            <w:r w:rsidRPr="00DD1D17">
              <w:rPr>
                <w:rFonts w:ascii="Times New Roman" w:eastAsia="Times New Roman" w:hAnsi="Times New Roman" w:cs="Times New Roman"/>
                <w:lang w:eastAsia="ru-RU"/>
              </w:rPr>
              <w:t>fashion</w:t>
            </w:r>
            <w:proofErr w:type="spellEnd"/>
            <w:r w:rsidRPr="00DD1D17">
              <w:rPr>
                <w:rFonts w:ascii="Times New Roman" w:eastAsia="Times New Roman" w:hAnsi="Times New Roman" w:cs="Times New Roman"/>
                <w:lang w:eastAsia="ru-RU"/>
              </w:rPr>
              <w:t xml:space="preserve"> – журналов, газетное издание, буклет и др. Особенности их композиционного построения, графические средства и приемы выполнения; </w:t>
            </w:r>
          </w:p>
          <w:p w14:paraId="4D0EB4D5" w14:textId="77777777" w:rsidR="006E092F" w:rsidRPr="00DD1D17" w:rsidRDefault="006E092F" w:rsidP="00D262A5">
            <w:pPr>
              <w:suppressAutoHyphens/>
              <w:jc w:val="both"/>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 xml:space="preserve">Специфика рекламного плаката в дизайне. Связь тематики проекта со способами графического решения элементов и размещения их на плоскости. Графические и цветовые акценты при размещении элементов проекта. </w:t>
            </w:r>
          </w:p>
          <w:p w14:paraId="483C3FC5" w14:textId="77777777" w:rsidR="006E092F" w:rsidRPr="00DD1D17" w:rsidRDefault="006E092F" w:rsidP="00D262A5">
            <w:pPr>
              <w:suppressAutoHyphens/>
              <w:jc w:val="both"/>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Шрифт и рисунок в плакате. Организация шрифта в композиции рекламы. Взаимодействие рисунка и шрифта. Организация шрифта в композиции рекламы моделей одежды.</w:t>
            </w:r>
          </w:p>
          <w:p w14:paraId="4A675417" w14:textId="77777777" w:rsidR="006E092F" w:rsidRPr="00DD1D17" w:rsidRDefault="006E092F" w:rsidP="00D262A5">
            <w:pPr>
              <w:suppressAutoHyphens/>
              <w:jc w:val="both"/>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Графическая композиция планшетного ряда коллекции.</w:t>
            </w:r>
          </w:p>
          <w:p w14:paraId="7911C2EE" w14:textId="77777777" w:rsidR="006E092F" w:rsidRPr="00DD1D17" w:rsidRDefault="006E092F" w:rsidP="00D262A5">
            <w:pPr>
              <w:suppressAutoHyphens/>
              <w:jc w:val="both"/>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 xml:space="preserve">Композиция планшетного ряда коллекции. Свойства и качества графической композиции эскиза. Средства композиционного построения эскиза. Композиция фигур в формате листа. Создание композиции на плоскости листа из заданного количества фигур. </w:t>
            </w:r>
            <w:proofErr w:type="spellStart"/>
            <w:r w:rsidRPr="00DD1D17">
              <w:rPr>
                <w:rFonts w:ascii="Times New Roman" w:eastAsia="Times New Roman" w:hAnsi="Times New Roman" w:cs="Times New Roman"/>
                <w:lang w:eastAsia="ru-RU"/>
              </w:rPr>
              <w:t>Двухфигурная</w:t>
            </w:r>
            <w:proofErr w:type="spellEnd"/>
            <w:r w:rsidRPr="00DD1D17">
              <w:rPr>
                <w:rFonts w:ascii="Times New Roman" w:eastAsia="Times New Roman" w:hAnsi="Times New Roman" w:cs="Times New Roman"/>
                <w:lang w:eastAsia="ru-RU"/>
              </w:rPr>
              <w:t xml:space="preserve"> композиция графического эскиза одномасштабная и разномасштабная. Графическое изображение многофигурной композиции</w:t>
            </w:r>
          </w:p>
          <w:p w14:paraId="397016BA" w14:textId="77777777" w:rsidR="006E092F" w:rsidRPr="00DD1D17" w:rsidRDefault="006E092F" w:rsidP="00D262A5">
            <w:pPr>
              <w:suppressAutoHyphens/>
              <w:jc w:val="both"/>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Колористическое решение планшетного ряда коллекции на примере произведений живописи. Композиция планшетного ряда коллекции в стиле выбранного художника.</w:t>
            </w:r>
          </w:p>
          <w:p w14:paraId="1C24B790" w14:textId="77777777" w:rsidR="006E092F" w:rsidRPr="00DD1D17" w:rsidRDefault="006E092F" w:rsidP="00D262A5">
            <w:pPr>
              <w:suppressAutoHyphens/>
              <w:jc w:val="both"/>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Проектирование графических элементов фирменного стиля</w:t>
            </w:r>
          </w:p>
          <w:p w14:paraId="47A2C88F" w14:textId="77777777" w:rsidR="006E092F" w:rsidRPr="00DD1D17" w:rsidRDefault="006E092F" w:rsidP="00D262A5">
            <w:pPr>
              <w:suppressAutoHyphens/>
              <w:jc w:val="both"/>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 xml:space="preserve">Основные понятия: бренд, брендбук, гайдлайн (знак и логотип). Структура брендбука и гайдлайна. </w:t>
            </w:r>
          </w:p>
          <w:p w14:paraId="4AF4E719" w14:textId="77777777" w:rsidR="006E092F" w:rsidRPr="00DD1D17" w:rsidRDefault="006E092F" w:rsidP="00D262A5">
            <w:pPr>
              <w:suppressAutoHyphens/>
              <w:jc w:val="both"/>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 xml:space="preserve">Графика проекта разработки фирменного корпоративного стиля: концепция; выбор шрифтовых и графических средств, цвета. Фирменный знак, логотип. Типы логотипов. Критерии оценки логотипа. Основные способы </w:t>
            </w:r>
            <w:proofErr w:type="spellStart"/>
            <w:r w:rsidRPr="00DD1D17">
              <w:rPr>
                <w:rFonts w:ascii="Times New Roman" w:eastAsia="Times New Roman" w:hAnsi="Times New Roman" w:cs="Times New Roman"/>
                <w:lang w:eastAsia="ru-RU"/>
              </w:rPr>
              <w:t>имяобразования</w:t>
            </w:r>
            <w:proofErr w:type="spellEnd"/>
            <w:r w:rsidRPr="00DD1D17">
              <w:rPr>
                <w:rFonts w:ascii="Times New Roman" w:eastAsia="Times New Roman" w:hAnsi="Times New Roman" w:cs="Times New Roman"/>
                <w:lang w:eastAsia="ru-RU"/>
              </w:rPr>
              <w:t xml:space="preserve">. Разработка элементов авторского стиля. </w:t>
            </w:r>
          </w:p>
          <w:p w14:paraId="3052790F" w14:textId="77777777" w:rsidR="006E092F" w:rsidRPr="00C63897" w:rsidRDefault="006E092F" w:rsidP="00D262A5">
            <w:pPr>
              <w:suppressAutoHyphens/>
              <w:jc w:val="both"/>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Носители фирменного стиля (бланки документации, визитки, наклейки, фирменные майки, канцелярские товары, фирменные кружки и т.д.).</w:t>
            </w:r>
          </w:p>
        </w:tc>
      </w:tr>
      <w:tr w:rsidR="006E092F" w:rsidRPr="00C63897" w14:paraId="192BF9DE" w14:textId="77777777" w:rsidTr="00D262A5">
        <w:trPr>
          <w:trHeight w:val="20"/>
        </w:trPr>
        <w:tc>
          <w:tcPr>
            <w:tcW w:w="2972" w:type="dxa"/>
            <w:vMerge/>
          </w:tcPr>
          <w:p w14:paraId="45356306"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2C24C1CF" w14:textId="77777777" w:rsidR="006E092F" w:rsidRPr="00C63897" w:rsidRDefault="006E092F"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1D620DFA" w14:textId="77777777" w:rsidTr="00D262A5">
        <w:trPr>
          <w:trHeight w:val="204"/>
        </w:trPr>
        <w:tc>
          <w:tcPr>
            <w:tcW w:w="2972" w:type="dxa"/>
            <w:vMerge/>
          </w:tcPr>
          <w:p w14:paraId="471D810E"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51ECD3E5" w14:textId="77777777" w:rsidR="006E092F" w:rsidRPr="00DD1D17" w:rsidRDefault="006E092F" w:rsidP="00D262A5">
            <w:pPr>
              <w:suppressAutoHyphens/>
              <w:jc w:val="both"/>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Выполнение упражнений по проектному решению планшета.</w:t>
            </w:r>
          </w:p>
          <w:p w14:paraId="0589E1EB" w14:textId="77777777" w:rsidR="006E092F" w:rsidRPr="00DD1D17" w:rsidRDefault="006E092F" w:rsidP="00D262A5">
            <w:pPr>
              <w:suppressAutoHyphens/>
              <w:jc w:val="both"/>
              <w:rPr>
                <w:rFonts w:ascii="Times New Roman" w:eastAsia="Times New Roman" w:hAnsi="Times New Roman" w:cs="Times New Roman"/>
                <w:lang w:eastAsia="ru-RU"/>
              </w:rPr>
            </w:pPr>
            <w:r w:rsidRPr="00DD1D17">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 xml:space="preserve">Разработка рекламно-графического изображения, используя прием плаката. </w:t>
            </w:r>
          </w:p>
          <w:p w14:paraId="15ACB32A" w14:textId="77777777" w:rsidR="006E092F" w:rsidRPr="00C63897" w:rsidRDefault="006E092F" w:rsidP="00D262A5">
            <w:pPr>
              <w:suppressAutoHyphens/>
              <w:jc w:val="both"/>
              <w:rPr>
                <w:rFonts w:ascii="Times New Roman" w:eastAsia="Times New Roman" w:hAnsi="Times New Roman" w:cs="Times New Roman"/>
                <w:iCs/>
                <w:lang w:eastAsia="ru-RU"/>
              </w:rPr>
            </w:pPr>
            <w:r w:rsidRPr="00DD1D17">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DD1D17">
              <w:rPr>
                <w:rFonts w:ascii="Times New Roman" w:eastAsia="Times New Roman" w:hAnsi="Times New Roman" w:cs="Times New Roman"/>
                <w:lang w:eastAsia="ru-RU"/>
              </w:rPr>
              <w:t>Разработка фирменного стиля авторской торговой марки.</w:t>
            </w:r>
          </w:p>
        </w:tc>
      </w:tr>
      <w:tr w:rsidR="006E092F" w:rsidRPr="004D41E5" w14:paraId="1C462BC6" w14:textId="77777777" w:rsidTr="00D262A5">
        <w:trPr>
          <w:trHeight w:val="361"/>
        </w:trPr>
        <w:tc>
          <w:tcPr>
            <w:tcW w:w="2972" w:type="dxa"/>
            <w:vMerge/>
          </w:tcPr>
          <w:p w14:paraId="55BF00BE"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1B8C5975"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50AE93"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092F" w:rsidRPr="004D41E5" w14:paraId="5CA7C877" w14:textId="77777777" w:rsidTr="00D262A5">
        <w:trPr>
          <w:trHeight w:val="361"/>
        </w:trPr>
        <w:tc>
          <w:tcPr>
            <w:tcW w:w="9634" w:type="dxa"/>
            <w:gridSpan w:val="2"/>
          </w:tcPr>
          <w:p w14:paraId="4B0A13D6" w14:textId="77777777" w:rsidR="006E092F" w:rsidRPr="00C63897" w:rsidRDefault="006E092F" w:rsidP="00D262A5">
            <w:pPr>
              <w:rPr>
                <w:rFonts w:ascii="Times New Roman" w:eastAsia="Times New Roman" w:hAnsi="Times New Roman" w:cs="Times New Roman"/>
                <w:b/>
                <w:bCs/>
                <w:lang w:eastAsia="ru-RU"/>
              </w:rPr>
            </w:pPr>
            <w:r w:rsidRPr="005F2D3A">
              <w:rPr>
                <w:rFonts w:ascii="Times New Roman" w:eastAsia="Times New Roman" w:hAnsi="Times New Roman" w:cs="Times New Roman"/>
                <w:b/>
                <w:bCs/>
                <w:lang w:eastAsia="ru-RU"/>
              </w:rPr>
              <w:t>МДК 01.03. Методы расчета основных технико-экономических показателей проектирования.</w:t>
            </w:r>
          </w:p>
        </w:tc>
      </w:tr>
      <w:tr w:rsidR="006E092F" w:rsidRPr="00C63897" w14:paraId="11897524" w14:textId="77777777" w:rsidTr="00D262A5">
        <w:tc>
          <w:tcPr>
            <w:tcW w:w="2972" w:type="dxa"/>
            <w:vMerge w:val="restart"/>
          </w:tcPr>
          <w:p w14:paraId="2BC26143" w14:textId="77777777" w:rsidR="006E092F" w:rsidRPr="00C63897" w:rsidRDefault="006E092F" w:rsidP="00D262A5">
            <w:pPr>
              <w:rPr>
                <w:rFonts w:ascii="Times New Roman" w:eastAsia="Times New Roman" w:hAnsi="Times New Roman" w:cs="Times New Roman"/>
                <w:b/>
                <w:bCs/>
                <w:lang w:eastAsia="ru-RU"/>
              </w:rPr>
            </w:pPr>
            <w:r w:rsidRPr="005F2D3A">
              <w:rPr>
                <w:rFonts w:ascii="Times New Roman" w:eastAsia="Times New Roman" w:hAnsi="Times New Roman" w:cs="Times New Roman"/>
                <w:b/>
                <w:bCs/>
                <w:lang w:eastAsia="ru-RU"/>
              </w:rPr>
              <w:t>Тема 3.1. Основной капитал и его роль в производстве</w:t>
            </w:r>
          </w:p>
        </w:tc>
        <w:tc>
          <w:tcPr>
            <w:tcW w:w="6662" w:type="dxa"/>
          </w:tcPr>
          <w:p w14:paraId="5B1A0D9F"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30BC0131" w14:textId="77777777" w:rsidTr="00D262A5">
        <w:trPr>
          <w:trHeight w:val="396"/>
        </w:trPr>
        <w:tc>
          <w:tcPr>
            <w:tcW w:w="2972" w:type="dxa"/>
            <w:vMerge/>
          </w:tcPr>
          <w:p w14:paraId="615F9A87"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2BB80C94" w14:textId="77777777" w:rsidR="006E092F" w:rsidRPr="005F2D3A" w:rsidRDefault="006E092F" w:rsidP="00D262A5">
            <w:pPr>
              <w:suppressAutoHyphens/>
              <w:jc w:val="both"/>
              <w:rPr>
                <w:rFonts w:ascii="Times New Roman" w:eastAsia="Times New Roman" w:hAnsi="Times New Roman" w:cs="Times New Roman"/>
                <w:lang w:eastAsia="ru-RU"/>
              </w:rPr>
            </w:pPr>
            <w:r w:rsidRPr="005F2D3A">
              <w:rPr>
                <w:rFonts w:ascii="Times New Roman" w:eastAsia="Times New Roman" w:hAnsi="Times New Roman" w:cs="Times New Roman"/>
                <w:lang w:eastAsia="ru-RU"/>
              </w:rPr>
              <w:t>Основной капитал и его роль в производстве</w:t>
            </w:r>
          </w:p>
          <w:p w14:paraId="4EC753F2" w14:textId="77777777" w:rsidR="006E092F" w:rsidRPr="005F2D3A" w:rsidRDefault="006E092F" w:rsidP="00D262A5">
            <w:pPr>
              <w:suppressAutoHyphens/>
              <w:jc w:val="both"/>
              <w:rPr>
                <w:rFonts w:ascii="Times New Roman" w:eastAsia="Times New Roman" w:hAnsi="Times New Roman" w:cs="Times New Roman"/>
                <w:lang w:eastAsia="ru-RU"/>
              </w:rPr>
            </w:pPr>
            <w:r w:rsidRPr="005F2D3A">
              <w:rPr>
                <w:rFonts w:ascii="Times New Roman" w:eastAsia="Times New Roman" w:hAnsi="Times New Roman" w:cs="Times New Roman"/>
                <w:lang w:eastAsia="ru-RU"/>
              </w:rPr>
              <w:t>Понятие основного капитала, его сущность и значение. Классификация элементов основного капитала и его структура.</w:t>
            </w:r>
          </w:p>
          <w:p w14:paraId="4FEC3E02" w14:textId="77777777" w:rsidR="006E092F" w:rsidRPr="005F2D3A" w:rsidRDefault="006E092F" w:rsidP="00D262A5">
            <w:pPr>
              <w:suppressAutoHyphens/>
              <w:jc w:val="both"/>
              <w:rPr>
                <w:rFonts w:ascii="Times New Roman" w:eastAsia="Times New Roman" w:hAnsi="Times New Roman" w:cs="Times New Roman"/>
                <w:lang w:eastAsia="ru-RU"/>
              </w:rPr>
            </w:pPr>
            <w:r w:rsidRPr="005F2D3A">
              <w:rPr>
                <w:rFonts w:ascii="Times New Roman" w:eastAsia="Times New Roman" w:hAnsi="Times New Roman" w:cs="Times New Roman"/>
                <w:lang w:eastAsia="ru-RU"/>
              </w:rPr>
              <w:t>Износ и амортизация основных фондов</w:t>
            </w:r>
          </w:p>
          <w:p w14:paraId="3513BD6D" w14:textId="77777777" w:rsidR="006E092F" w:rsidRPr="005F2D3A" w:rsidRDefault="006E092F" w:rsidP="00D262A5">
            <w:pPr>
              <w:suppressAutoHyphens/>
              <w:jc w:val="both"/>
              <w:rPr>
                <w:rFonts w:ascii="Times New Roman" w:eastAsia="Times New Roman" w:hAnsi="Times New Roman" w:cs="Times New Roman"/>
                <w:lang w:eastAsia="ru-RU"/>
              </w:rPr>
            </w:pPr>
            <w:r w:rsidRPr="005F2D3A">
              <w:rPr>
                <w:rFonts w:ascii="Times New Roman" w:eastAsia="Times New Roman" w:hAnsi="Times New Roman" w:cs="Times New Roman"/>
                <w:lang w:eastAsia="ru-RU"/>
              </w:rPr>
              <w:t>Понятие износа, его классификация. Понятие амортизации. Норма амортизации. Способы начисления амортизации. Основные подходы к расчету амортизационных отчислений.</w:t>
            </w:r>
          </w:p>
          <w:p w14:paraId="5156CB40" w14:textId="77777777" w:rsidR="006E092F" w:rsidRPr="005F2D3A" w:rsidRDefault="006E092F" w:rsidP="00D262A5">
            <w:pPr>
              <w:suppressAutoHyphens/>
              <w:jc w:val="both"/>
              <w:rPr>
                <w:rFonts w:ascii="Times New Roman" w:eastAsia="Times New Roman" w:hAnsi="Times New Roman" w:cs="Times New Roman"/>
                <w:lang w:eastAsia="ru-RU"/>
              </w:rPr>
            </w:pPr>
            <w:r w:rsidRPr="005F2D3A">
              <w:rPr>
                <w:rFonts w:ascii="Times New Roman" w:eastAsia="Times New Roman" w:hAnsi="Times New Roman" w:cs="Times New Roman"/>
                <w:lang w:eastAsia="ru-RU"/>
              </w:rPr>
              <w:t>Показатели использования основных фондов</w:t>
            </w:r>
          </w:p>
          <w:p w14:paraId="09C02920" w14:textId="77777777" w:rsidR="006E092F" w:rsidRPr="005F2D3A" w:rsidRDefault="006E092F" w:rsidP="00D262A5">
            <w:pPr>
              <w:suppressAutoHyphens/>
              <w:jc w:val="both"/>
              <w:rPr>
                <w:rFonts w:ascii="Times New Roman" w:eastAsia="Times New Roman" w:hAnsi="Times New Roman" w:cs="Times New Roman"/>
                <w:lang w:eastAsia="ru-RU"/>
              </w:rPr>
            </w:pPr>
            <w:r w:rsidRPr="005F2D3A">
              <w:rPr>
                <w:rFonts w:ascii="Times New Roman" w:eastAsia="Times New Roman" w:hAnsi="Times New Roman" w:cs="Times New Roman"/>
                <w:lang w:eastAsia="ru-RU"/>
              </w:rPr>
              <w:lastRenderedPageBreak/>
              <w:t>Обобщающие показатели. Частные показатели. Показатели использования производственных площадей и сооружений.</w:t>
            </w:r>
          </w:p>
          <w:p w14:paraId="2BF6600E" w14:textId="77777777" w:rsidR="006E092F" w:rsidRPr="005F2D3A" w:rsidRDefault="006E092F" w:rsidP="00D262A5">
            <w:pPr>
              <w:suppressAutoHyphens/>
              <w:jc w:val="both"/>
              <w:rPr>
                <w:rFonts w:ascii="Times New Roman" w:eastAsia="Times New Roman" w:hAnsi="Times New Roman" w:cs="Times New Roman"/>
                <w:lang w:eastAsia="ru-RU"/>
              </w:rPr>
            </w:pPr>
            <w:r w:rsidRPr="005F2D3A">
              <w:rPr>
                <w:rFonts w:ascii="Times New Roman" w:eastAsia="Times New Roman" w:hAnsi="Times New Roman" w:cs="Times New Roman"/>
                <w:lang w:eastAsia="ru-RU"/>
              </w:rPr>
              <w:t>Производственная мощность предприятия</w:t>
            </w:r>
          </w:p>
          <w:p w14:paraId="25CFD21A" w14:textId="77777777" w:rsidR="006E092F" w:rsidRPr="00C63897" w:rsidRDefault="006E092F" w:rsidP="00D262A5">
            <w:pPr>
              <w:suppressAutoHyphens/>
              <w:jc w:val="both"/>
              <w:rPr>
                <w:rFonts w:ascii="Times New Roman" w:eastAsia="Times New Roman" w:hAnsi="Times New Roman" w:cs="Times New Roman"/>
                <w:lang w:eastAsia="ru-RU"/>
              </w:rPr>
            </w:pPr>
            <w:r w:rsidRPr="005F2D3A">
              <w:rPr>
                <w:rFonts w:ascii="Times New Roman" w:eastAsia="Times New Roman" w:hAnsi="Times New Roman" w:cs="Times New Roman"/>
                <w:lang w:eastAsia="ru-RU"/>
              </w:rPr>
              <w:t>Производственная мощность, ее сущность и виды. Методы расчета производственной мощности. Этапы расчета производственной мощности участка. Показатели использования производственной мощности.</w:t>
            </w:r>
          </w:p>
        </w:tc>
      </w:tr>
      <w:tr w:rsidR="006E092F" w:rsidRPr="00C63897" w14:paraId="60139C20" w14:textId="77777777" w:rsidTr="00D262A5">
        <w:trPr>
          <w:trHeight w:val="20"/>
        </w:trPr>
        <w:tc>
          <w:tcPr>
            <w:tcW w:w="2972" w:type="dxa"/>
            <w:vMerge/>
          </w:tcPr>
          <w:p w14:paraId="37869529"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41151000" w14:textId="77777777" w:rsidR="006E092F" w:rsidRPr="00C63897" w:rsidRDefault="006E092F"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0B234372" w14:textId="77777777" w:rsidTr="00D262A5">
        <w:trPr>
          <w:trHeight w:val="204"/>
        </w:trPr>
        <w:tc>
          <w:tcPr>
            <w:tcW w:w="2972" w:type="dxa"/>
            <w:vMerge/>
          </w:tcPr>
          <w:p w14:paraId="6B596671"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5FBBEFB1" w14:textId="77777777" w:rsidR="006E092F" w:rsidRPr="005F2D3A" w:rsidRDefault="006E092F" w:rsidP="00D262A5">
            <w:pPr>
              <w:suppressAutoHyphens/>
              <w:jc w:val="both"/>
              <w:rPr>
                <w:rFonts w:ascii="Times New Roman" w:eastAsia="Times New Roman" w:hAnsi="Times New Roman" w:cs="Times New Roman"/>
                <w:lang w:eastAsia="ru-RU"/>
              </w:rPr>
            </w:pPr>
            <w:r w:rsidRPr="005F2D3A">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5F2D3A">
              <w:rPr>
                <w:rFonts w:ascii="Times New Roman" w:eastAsia="Times New Roman" w:hAnsi="Times New Roman" w:cs="Times New Roman"/>
                <w:lang w:eastAsia="ru-RU"/>
              </w:rPr>
              <w:t>Расчет стоимости оборудования швейного цеха</w:t>
            </w:r>
          </w:p>
          <w:p w14:paraId="47E72FD8" w14:textId="77777777" w:rsidR="006E092F" w:rsidRPr="00C63897" w:rsidRDefault="006E092F" w:rsidP="00D262A5">
            <w:pPr>
              <w:suppressAutoHyphens/>
              <w:jc w:val="both"/>
              <w:rPr>
                <w:rFonts w:ascii="Times New Roman" w:eastAsia="Times New Roman" w:hAnsi="Times New Roman" w:cs="Times New Roman"/>
                <w:iCs/>
                <w:lang w:eastAsia="ru-RU"/>
              </w:rPr>
            </w:pPr>
            <w:r w:rsidRPr="005F2D3A">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5F2D3A">
              <w:rPr>
                <w:rFonts w:ascii="Times New Roman" w:eastAsia="Times New Roman" w:hAnsi="Times New Roman" w:cs="Times New Roman"/>
                <w:lang w:eastAsia="ru-RU"/>
              </w:rPr>
              <w:t>Расчет потребности в основных фондах.</w:t>
            </w:r>
          </w:p>
        </w:tc>
      </w:tr>
      <w:tr w:rsidR="006E092F" w:rsidRPr="004D41E5" w14:paraId="2CD93D73" w14:textId="77777777" w:rsidTr="00D262A5">
        <w:trPr>
          <w:trHeight w:val="361"/>
        </w:trPr>
        <w:tc>
          <w:tcPr>
            <w:tcW w:w="2972" w:type="dxa"/>
            <w:vMerge/>
          </w:tcPr>
          <w:p w14:paraId="62DF14F3"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23339262"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8386DB"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092F" w:rsidRPr="00C63897" w14:paraId="2D24CEF6" w14:textId="77777777" w:rsidTr="00D262A5">
        <w:tc>
          <w:tcPr>
            <w:tcW w:w="2972" w:type="dxa"/>
            <w:vMerge w:val="restart"/>
          </w:tcPr>
          <w:p w14:paraId="25173FF8" w14:textId="77777777" w:rsidR="006E092F" w:rsidRPr="00C63897" w:rsidRDefault="006E092F" w:rsidP="00D262A5">
            <w:pPr>
              <w:rPr>
                <w:rFonts w:ascii="Times New Roman" w:eastAsia="Times New Roman" w:hAnsi="Times New Roman" w:cs="Times New Roman"/>
                <w:b/>
                <w:bCs/>
                <w:lang w:eastAsia="ru-RU"/>
              </w:rPr>
            </w:pPr>
            <w:r w:rsidRPr="00596588">
              <w:rPr>
                <w:rFonts w:ascii="Times New Roman" w:eastAsia="Times New Roman" w:hAnsi="Times New Roman" w:cs="Times New Roman"/>
                <w:b/>
                <w:bCs/>
                <w:lang w:eastAsia="ru-RU"/>
              </w:rPr>
              <w:t>Тема 3.2. Оборотный капитал</w:t>
            </w:r>
          </w:p>
        </w:tc>
        <w:tc>
          <w:tcPr>
            <w:tcW w:w="6662" w:type="dxa"/>
          </w:tcPr>
          <w:p w14:paraId="07FDC2BF"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4D6E78BC" w14:textId="77777777" w:rsidTr="00D262A5">
        <w:trPr>
          <w:trHeight w:val="396"/>
        </w:trPr>
        <w:tc>
          <w:tcPr>
            <w:tcW w:w="2972" w:type="dxa"/>
            <w:vMerge/>
          </w:tcPr>
          <w:p w14:paraId="78248855"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2C8F2455" w14:textId="77777777" w:rsidR="006E092F" w:rsidRPr="00596588" w:rsidRDefault="006E092F" w:rsidP="00D262A5">
            <w:pPr>
              <w:suppressAutoHyphens/>
              <w:jc w:val="both"/>
              <w:rPr>
                <w:rFonts w:ascii="Times New Roman" w:eastAsia="Times New Roman" w:hAnsi="Times New Roman" w:cs="Times New Roman"/>
                <w:lang w:eastAsia="ru-RU"/>
              </w:rPr>
            </w:pPr>
            <w:r w:rsidRPr="00596588">
              <w:rPr>
                <w:rFonts w:ascii="Times New Roman" w:eastAsia="Times New Roman" w:hAnsi="Times New Roman" w:cs="Times New Roman"/>
                <w:lang w:eastAsia="ru-RU"/>
              </w:rPr>
              <w:t>Оборотный капитал</w:t>
            </w:r>
          </w:p>
          <w:p w14:paraId="0A71A9AC" w14:textId="77777777" w:rsidR="006E092F" w:rsidRPr="00596588" w:rsidRDefault="006E092F" w:rsidP="00D262A5">
            <w:pPr>
              <w:suppressAutoHyphens/>
              <w:jc w:val="both"/>
              <w:rPr>
                <w:rFonts w:ascii="Times New Roman" w:eastAsia="Times New Roman" w:hAnsi="Times New Roman" w:cs="Times New Roman"/>
                <w:lang w:eastAsia="ru-RU"/>
              </w:rPr>
            </w:pPr>
            <w:r w:rsidRPr="00596588">
              <w:rPr>
                <w:rFonts w:ascii="Times New Roman" w:eastAsia="Times New Roman" w:hAnsi="Times New Roman" w:cs="Times New Roman"/>
                <w:lang w:eastAsia="ru-RU"/>
              </w:rPr>
              <w:t>Сущность оборотных средств. Состав и классификация оборотных средств.</w:t>
            </w:r>
          </w:p>
          <w:p w14:paraId="4586E853" w14:textId="77777777" w:rsidR="006E092F" w:rsidRPr="00596588" w:rsidRDefault="006E092F" w:rsidP="00D262A5">
            <w:pPr>
              <w:suppressAutoHyphens/>
              <w:jc w:val="both"/>
              <w:rPr>
                <w:rFonts w:ascii="Times New Roman" w:eastAsia="Times New Roman" w:hAnsi="Times New Roman" w:cs="Times New Roman"/>
                <w:lang w:eastAsia="ru-RU"/>
              </w:rPr>
            </w:pPr>
            <w:r w:rsidRPr="00596588">
              <w:rPr>
                <w:rFonts w:ascii="Times New Roman" w:eastAsia="Times New Roman" w:hAnsi="Times New Roman" w:cs="Times New Roman"/>
                <w:lang w:eastAsia="ru-RU"/>
              </w:rPr>
              <w:t>Определение потребности в оборотных средствах</w:t>
            </w:r>
          </w:p>
          <w:p w14:paraId="638BA4DF" w14:textId="77777777" w:rsidR="006E092F" w:rsidRPr="00596588" w:rsidRDefault="006E092F" w:rsidP="00D262A5">
            <w:pPr>
              <w:suppressAutoHyphens/>
              <w:jc w:val="both"/>
              <w:rPr>
                <w:rFonts w:ascii="Times New Roman" w:eastAsia="Times New Roman" w:hAnsi="Times New Roman" w:cs="Times New Roman"/>
                <w:lang w:eastAsia="ru-RU"/>
              </w:rPr>
            </w:pPr>
            <w:r w:rsidRPr="00596588">
              <w:rPr>
                <w:rFonts w:ascii="Times New Roman" w:eastAsia="Times New Roman" w:hAnsi="Times New Roman" w:cs="Times New Roman"/>
                <w:lang w:eastAsia="ru-RU"/>
              </w:rPr>
              <w:t>Методы расчета потребности в оборотных средствах: аналитический, метод прямого счета, коэффициентный метод. Нормирование оборотных средств в производственных запасах, нормирование заделов незавершенного производства, нормирование оборотных средств по расходам будущих периодов, нормирование оборотных средств в запасах готовой продукции, определение потребности в дебиторской задолженности.</w:t>
            </w:r>
          </w:p>
          <w:p w14:paraId="7F40EE5A" w14:textId="77777777" w:rsidR="006E092F" w:rsidRPr="00596588" w:rsidRDefault="006E092F" w:rsidP="00D262A5">
            <w:pPr>
              <w:suppressAutoHyphens/>
              <w:jc w:val="both"/>
              <w:rPr>
                <w:rFonts w:ascii="Times New Roman" w:eastAsia="Times New Roman" w:hAnsi="Times New Roman" w:cs="Times New Roman"/>
                <w:lang w:eastAsia="ru-RU"/>
              </w:rPr>
            </w:pPr>
            <w:r w:rsidRPr="00596588">
              <w:rPr>
                <w:rFonts w:ascii="Times New Roman" w:eastAsia="Times New Roman" w:hAnsi="Times New Roman" w:cs="Times New Roman"/>
                <w:lang w:eastAsia="ru-RU"/>
              </w:rPr>
              <w:t>Показатели эффективности использования оборотных средств</w:t>
            </w:r>
          </w:p>
          <w:p w14:paraId="7904EFBF" w14:textId="77777777" w:rsidR="006E092F" w:rsidRPr="00C63897" w:rsidRDefault="006E092F" w:rsidP="00D262A5">
            <w:pPr>
              <w:suppressAutoHyphens/>
              <w:jc w:val="both"/>
              <w:rPr>
                <w:rFonts w:ascii="Times New Roman" w:eastAsia="Times New Roman" w:hAnsi="Times New Roman" w:cs="Times New Roman"/>
                <w:lang w:eastAsia="ru-RU"/>
              </w:rPr>
            </w:pPr>
            <w:r w:rsidRPr="00596588">
              <w:rPr>
                <w:rFonts w:ascii="Times New Roman" w:eastAsia="Times New Roman" w:hAnsi="Times New Roman" w:cs="Times New Roman"/>
                <w:lang w:eastAsia="ru-RU"/>
              </w:rPr>
              <w:t>Коэффициент оборачиваемости, время оборота, или длительность оборота в днях, коэффициент закрепления.</w:t>
            </w:r>
          </w:p>
        </w:tc>
      </w:tr>
      <w:tr w:rsidR="006E092F" w:rsidRPr="00C63897" w14:paraId="26088B12" w14:textId="77777777" w:rsidTr="00D262A5">
        <w:trPr>
          <w:trHeight w:val="20"/>
        </w:trPr>
        <w:tc>
          <w:tcPr>
            <w:tcW w:w="2972" w:type="dxa"/>
            <w:vMerge/>
          </w:tcPr>
          <w:p w14:paraId="221A9200"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705FCB56" w14:textId="77777777" w:rsidR="006E092F" w:rsidRPr="00C63897" w:rsidRDefault="006E092F"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787C2273" w14:textId="77777777" w:rsidTr="00D262A5">
        <w:trPr>
          <w:trHeight w:val="204"/>
        </w:trPr>
        <w:tc>
          <w:tcPr>
            <w:tcW w:w="2972" w:type="dxa"/>
            <w:vMerge/>
          </w:tcPr>
          <w:p w14:paraId="30CBE983"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19CA145E" w14:textId="77777777" w:rsidR="006E092F" w:rsidRPr="00C63897" w:rsidRDefault="006E092F" w:rsidP="00D262A5">
            <w:pPr>
              <w:suppressAutoHyphens/>
              <w:jc w:val="both"/>
              <w:rPr>
                <w:rFonts w:ascii="Times New Roman" w:eastAsia="Times New Roman" w:hAnsi="Times New Roman" w:cs="Times New Roman"/>
                <w:iCs/>
                <w:lang w:eastAsia="ru-RU"/>
              </w:rPr>
            </w:pPr>
            <w:r w:rsidRPr="00596588">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596588">
              <w:rPr>
                <w:rFonts w:ascii="Times New Roman" w:eastAsia="Times New Roman" w:hAnsi="Times New Roman" w:cs="Times New Roman"/>
                <w:lang w:eastAsia="ru-RU"/>
              </w:rPr>
              <w:t>Расчет потребности в оборотных средствах.</w:t>
            </w:r>
          </w:p>
        </w:tc>
      </w:tr>
      <w:tr w:rsidR="006E092F" w:rsidRPr="004D41E5" w14:paraId="1DC0AEE8" w14:textId="77777777" w:rsidTr="00D262A5">
        <w:trPr>
          <w:trHeight w:val="361"/>
        </w:trPr>
        <w:tc>
          <w:tcPr>
            <w:tcW w:w="2972" w:type="dxa"/>
            <w:vMerge/>
          </w:tcPr>
          <w:p w14:paraId="4D42A0D8"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10215D1B"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FD9818"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092F" w:rsidRPr="00C63897" w14:paraId="659DDE0B" w14:textId="77777777" w:rsidTr="00D262A5">
        <w:tc>
          <w:tcPr>
            <w:tcW w:w="2972" w:type="dxa"/>
            <w:vMerge w:val="restart"/>
          </w:tcPr>
          <w:p w14:paraId="0402BA33" w14:textId="77777777" w:rsidR="006E092F" w:rsidRPr="00C63897" w:rsidRDefault="006E092F" w:rsidP="00D262A5">
            <w:pPr>
              <w:rPr>
                <w:rFonts w:ascii="Times New Roman" w:eastAsia="Times New Roman" w:hAnsi="Times New Roman" w:cs="Times New Roman"/>
                <w:b/>
                <w:bCs/>
                <w:lang w:eastAsia="ru-RU"/>
              </w:rPr>
            </w:pPr>
            <w:r w:rsidRPr="00596588">
              <w:rPr>
                <w:rFonts w:ascii="Times New Roman" w:eastAsia="Times New Roman" w:hAnsi="Times New Roman" w:cs="Times New Roman"/>
                <w:b/>
                <w:bCs/>
                <w:lang w:eastAsia="ru-RU"/>
              </w:rPr>
              <w:t>Тема 3.3. Кадры организации и производительность труда</w:t>
            </w:r>
          </w:p>
        </w:tc>
        <w:tc>
          <w:tcPr>
            <w:tcW w:w="6662" w:type="dxa"/>
          </w:tcPr>
          <w:p w14:paraId="77ADE7AD"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6DD449C6" w14:textId="77777777" w:rsidTr="00D262A5">
        <w:trPr>
          <w:trHeight w:val="396"/>
        </w:trPr>
        <w:tc>
          <w:tcPr>
            <w:tcW w:w="2972" w:type="dxa"/>
            <w:vMerge/>
          </w:tcPr>
          <w:p w14:paraId="745C321F"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0FFBBF35" w14:textId="77777777" w:rsidR="006E092F" w:rsidRPr="00596588" w:rsidRDefault="006E092F" w:rsidP="00D262A5">
            <w:pPr>
              <w:suppressAutoHyphens/>
              <w:jc w:val="both"/>
              <w:rPr>
                <w:rFonts w:ascii="Times New Roman" w:eastAsia="Times New Roman" w:hAnsi="Times New Roman" w:cs="Times New Roman"/>
                <w:lang w:eastAsia="ru-RU"/>
              </w:rPr>
            </w:pPr>
            <w:r w:rsidRPr="00596588">
              <w:rPr>
                <w:rFonts w:ascii="Times New Roman" w:eastAsia="Times New Roman" w:hAnsi="Times New Roman" w:cs="Times New Roman"/>
                <w:lang w:eastAsia="ru-RU"/>
              </w:rPr>
              <w:t>Состав и структура персонала предприятия. Нормирование труда</w:t>
            </w:r>
          </w:p>
          <w:p w14:paraId="47E3161E" w14:textId="77777777" w:rsidR="006E092F" w:rsidRPr="00C63897" w:rsidRDefault="006E092F" w:rsidP="00D262A5">
            <w:pPr>
              <w:suppressAutoHyphens/>
              <w:jc w:val="both"/>
              <w:rPr>
                <w:rFonts w:ascii="Times New Roman" w:eastAsia="Times New Roman" w:hAnsi="Times New Roman" w:cs="Times New Roman"/>
                <w:lang w:eastAsia="ru-RU"/>
              </w:rPr>
            </w:pPr>
            <w:r w:rsidRPr="00596588">
              <w:rPr>
                <w:rFonts w:ascii="Times New Roman" w:eastAsia="Times New Roman" w:hAnsi="Times New Roman" w:cs="Times New Roman"/>
                <w:lang w:eastAsia="ru-RU"/>
              </w:rPr>
              <w:t>Состав и структура персонала предприятия. Планирование кадров и их подбор. Показатели изменения списочной численности персонала и методика их расчета. Рабочее время и его использование. Нормирование труда. Методы нормирования труда. Производительность труда – понятие и значение. Методы измерения производительности труда.</w:t>
            </w:r>
          </w:p>
        </w:tc>
      </w:tr>
      <w:tr w:rsidR="006E092F" w:rsidRPr="00C63897" w14:paraId="7E4E4215" w14:textId="77777777" w:rsidTr="00D262A5">
        <w:trPr>
          <w:trHeight w:val="20"/>
        </w:trPr>
        <w:tc>
          <w:tcPr>
            <w:tcW w:w="2972" w:type="dxa"/>
            <w:vMerge/>
          </w:tcPr>
          <w:p w14:paraId="041F18B6"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3803A142" w14:textId="77777777" w:rsidR="006E092F" w:rsidRPr="00C63897" w:rsidRDefault="006E092F"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71D7ED38" w14:textId="77777777" w:rsidTr="00D262A5">
        <w:trPr>
          <w:trHeight w:val="204"/>
        </w:trPr>
        <w:tc>
          <w:tcPr>
            <w:tcW w:w="2972" w:type="dxa"/>
            <w:vMerge/>
          </w:tcPr>
          <w:p w14:paraId="1B4A090E"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024A2772" w14:textId="77777777" w:rsidR="006E092F" w:rsidRPr="00C63897" w:rsidRDefault="006E092F" w:rsidP="00D262A5">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4. </w:t>
            </w:r>
            <w:r w:rsidRPr="00C63897">
              <w:rPr>
                <w:rFonts w:ascii="Times New Roman" w:eastAsia="Times New Roman" w:hAnsi="Times New Roman" w:cs="Times New Roman"/>
                <w:lang w:eastAsia="ru-RU"/>
              </w:rPr>
              <w:t xml:space="preserve"> </w:t>
            </w:r>
            <w:r w:rsidRPr="00596588">
              <w:rPr>
                <w:rFonts w:ascii="Times New Roman" w:eastAsia="Times New Roman" w:hAnsi="Times New Roman" w:cs="Times New Roman"/>
                <w:lang w:eastAsia="ru-RU"/>
              </w:rPr>
              <w:t>Расчет численности персонала</w:t>
            </w:r>
          </w:p>
        </w:tc>
      </w:tr>
      <w:tr w:rsidR="006E092F" w:rsidRPr="004D41E5" w14:paraId="33C9446F" w14:textId="77777777" w:rsidTr="00D262A5">
        <w:trPr>
          <w:trHeight w:val="361"/>
        </w:trPr>
        <w:tc>
          <w:tcPr>
            <w:tcW w:w="2972" w:type="dxa"/>
            <w:vMerge/>
          </w:tcPr>
          <w:p w14:paraId="03B46F04"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3C13A5A0"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C5B54E"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092F" w:rsidRPr="00C63897" w14:paraId="0519A93C" w14:textId="77777777" w:rsidTr="00D262A5">
        <w:tc>
          <w:tcPr>
            <w:tcW w:w="2972" w:type="dxa"/>
            <w:vMerge w:val="restart"/>
          </w:tcPr>
          <w:p w14:paraId="4B531AA9" w14:textId="77777777" w:rsidR="006E092F" w:rsidRPr="00C63897" w:rsidRDefault="006E092F" w:rsidP="00D262A5">
            <w:pPr>
              <w:rPr>
                <w:rFonts w:ascii="Times New Roman" w:eastAsia="Times New Roman" w:hAnsi="Times New Roman" w:cs="Times New Roman"/>
                <w:b/>
                <w:bCs/>
                <w:lang w:eastAsia="ru-RU"/>
              </w:rPr>
            </w:pPr>
            <w:r w:rsidRPr="00596588">
              <w:rPr>
                <w:rFonts w:ascii="Times New Roman" w:eastAsia="Times New Roman" w:hAnsi="Times New Roman" w:cs="Times New Roman"/>
                <w:b/>
                <w:bCs/>
                <w:lang w:eastAsia="ru-RU"/>
              </w:rPr>
              <w:t>Тема 3.4. Формы и системы оплаты труда</w:t>
            </w:r>
          </w:p>
        </w:tc>
        <w:tc>
          <w:tcPr>
            <w:tcW w:w="6662" w:type="dxa"/>
          </w:tcPr>
          <w:p w14:paraId="4E32920C"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1FA37005" w14:textId="77777777" w:rsidTr="00D262A5">
        <w:trPr>
          <w:trHeight w:val="396"/>
        </w:trPr>
        <w:tc>
          <w:tcPr>
            <w:tcW w:w="2972" w:type="dxa"/>
            <w:vMerge/>
          </w:tcPr>
          <w:p w14:paraId="447E123A"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338E1416" w14:textId="77777777" w:rsidR="006E092F" w:rsidRPr="00596588" w:rsidRDefault="006E092F" w:rsidP="00D262A5">
            <w:pPr>
              <w:suppressAutoHyphens/>
              <w:jc w:val="both"/>
              <w:rPr>
                <w:rFonts w:ascii="Times New Roman" w:eastAsia="Times New Roman" w:hAnsi="Times New Roman" w:cs="Times New Roman"/>
                <w:lang w:eastAsia="ru-RU"/>
              </w:rPr>
            </w:pPr>
            <w:r w:rsidRPr="00596588">
              <w:rPr>
                <w:rFonts w:ascii="Times New Roman" w:eastAsia="Times New Roman" w:hAnsi="Times New Roman" w:cs="Times New Roman"/>
                <w:lang w:eastAsia="ru-RU"/>
              </w:rPr>
              <w:t>Формы и системы оплаты труда</w:t>
            </w:r>
          </w:p>
          <w:p w14:paraId="6CA561BD" w14:textId="77777777" w:rsidR="006E092F" w:rsidRPr="00C63897" w:rsidRDefault="006E092F" w:rsidP="00D262A5">
            <w:pPr>
              <w:suppressAutoHyphens/>
              <w:jc w:val="both"/>
              <w:rPr>
                <w:rFonts w:ascii="Times New Roman" w:eastAsia="Times New Roman" w:hAnsi="Times New Roman" w:cs="Times New Roman"/>
                <w:lang w:eastAsia="ru-RU"/>
              </w:rPr>
            </w:pPr>
            <w:r w:rsidRPr="00596588">
              <w:rPr>
                <w:rFonts w:ascii="Times New Roman" w:eastAsia="Times New Roman" w:hAnsi="Times New Roman" w:cs="Times New Roman"/>
                <w:lang w:eastAsia="ru-RU"/>
              </w:rPr>
              <w:t xml:space="preserve">Мотивация труда и ее роль в условиях рыночной экономики. Тарифная система оплаты труда: ее сущность, состав и содержание. Единый </w:t>
            </w:r>
            <w:proofErr w:type="spellStart"/>
            <w:r w:rsidRPr="00596588">
              <w:rPr>
                <w:rFonts w:ascii="Times New Roman" w:eastAsia="Times New Roman" w:hAnsi="Times New Roman" w:cs="Times New Roman"/>
                <w:lang w:eastAsia="ru-RU"/>
              </w:rPr>
              <w:t>тарифно</w:t>
            </w:r>
            <w:proofErr w:type="spellEnd"/>
            <w:r w:rsidRPr="00596588">
              <w:rPr>
                <w:rFonts w:ascii="Times New Roman" w:eastAsia="Times New Roman" w:hAnsi="Times New Roman" w:cs="Times New Roman"/>
                <w:lang w:eastAsia="ru-RU"/>
              </w:rPr>
              <w:t xml:space="preserve"> – квалификационный справочник, и его значение. Бестарифная система оплаты труда. Формы и системы оплаты труда: сдельная и повременная, их разновидности, преимущества и недостатки. Фонд оплаты труда и его структура. Основные элементы и принципы премирования в организации.</w:t>
            </w:r>
          </w:p>
        </w:tc>
      </w:tr>
      <w:tr w:rsidR="006E092F" w:rsidRPr="00C63897" w14:paraId="0EC66087" w14:textId="77777777" w:rsidTr="00D262A5">
        <w:trPr>
          <w:trHeight w:val="20"/>
        </w:trPr>
        <w:tc>
          <w:tcPr>
            <w:tcW w:w="2972" w:type="dxa"/>
            <w:vMerge/>
          </w:tcPr>
          <w:p w14:paraId="5C0D3A12"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02799E9B" w14:textId="77777777" w:rsidR="006E092F" w:rsidRPr="00C63897" w:rsidRDefault="006E092F"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404CA171" w14:textId="77777777" w:rsidTr="00D262A5">
        <w:trPr>
          <w:trHeight w:val="204"/>
        </w:trPr>
        <w:tc>
          <w:tcPr>
            <w:tcW w:w="2972" w:type="dxa"/>
            <w:vMerge/>
          </w:tcPr>
          <w:p w14:paraId="6B71C1B5"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0621231C" w14:textId="77777777" w:rsidR="006E092F" w:rsidRPr="00C63897" w:rsidRDefault="006E092F" w:rsidP="00D262A5">
            <w:pPr>
              <w:suppressAutoHyphens/>
              <w:jc w:val="both"/>
              <w:rPr>
                <w:rFonts w:ascii="Times New Roman" w:eastAsia="Times New Roman" w:hAnsi="Times New Roman" w:cs="Times New Roman"/>
                <w:iCs/>
                <w:lang w:eastAsia="ru-RU"/>
              </w:rPr>
            </w:pPr>
            <w:r w:rsidRPr="009C1EBC">
              <w:rPr>
                <w:rFonts w:ascii="Times New Roman" w:eastAsia="Times New Roman" w:hAnsi="Times New Roman" w:cs="Times New Roman"/>
                <w:lang w:eastAsia="ru-RU"/>
              </w:rPr>
              <w:t>5. Расчет заработной платы различных категорий работников. Расчет фонда оплаты труда</w:t>
            </w:r>
          </w:p>
        </w:tc>
      </w:tr>
      <w:tr w:rsidR="006E092F" w:rsidRPr="004D41E5" w14:paraId="11DCD3D7" w14:textId="77777777" w:rsidTr="00D262A5">
        <w:trPr>
          <w:trHeight w:val="361"/>
        </w:trPr>
        <w:tc>
          <w:tcPr>
            <w:tcW w:w="2972" w:type="dxa"/>
            <w:vMerge/>
          </w:tcPr>
          <w:p w14:paraId="56DA55B3"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11169237"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F407D2"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092F" w:rsidRPr="00C63897" w14:paraId="717B7C19" w14:textId="77777777" w:rsidTr="00D262A5">
        <w:tc>
          <w:tcPr>
            <w:tcW w:w="2972" w:type="dxa"/>
            <w:vMerge w:val="restart"/>
          </w:tcPr>
          <w:p w14:paraId="5FB79CB2" w14:textId="77777777" w:rsidR="006E092F" w:rsidRPr="00C63897" w:rsidRDefault="006E092F" w:rsidP="00D262A5">
            <w:pPr>
              <w:rPr>
                <w:rFonts w:ascii="Times New Roman" w:eastAsia="Times New Roman" w:hAnsi="Times New Roman" w:cs="Times New Roman"/>
                <w:b/>
                <w:bCs/>
                <w:lang w:eastAsia="ru-RU"/>
              </w:rPr>
            </w:pPr>
            <w:r w:rsidRPr="009C1EBC">
              <w:rPr>
                <w:rFonts w:ascii="Times New Roman" w:eastAsia="Times New Roman" w:hAnsi="Times New Roman" w:cs="Times New Roman"/>
                <w:b/>
                <w:bCs/>
                <w:lang w:eastAsia="ru-RU"/>
              </w:rPr>
              <w:t>Тема 3.5. Издержки производства и реализации продукции по статьям и элементам затрат</w:t>
            </w:r>
          </w:p>
        </w:tc>
        <w:tc>
          <w:tcPr>
            <w:tcW w:w="6662" w:type="dxa"/>
          </w:tcPr>
          <w:p w14:paraId="22033E58"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14FED924" w14:textId="77777777" w:rsidTr="00D262A5">
        <w:trPr>
          <w:trHeight w:val="396"/>
        </w:trPr>
        <w:tc>
          <w:tcPr>
            <w:tcW w:w="2972" w:type="dxa"/>
            <w:vMerge/>
          </w:tcPr>
          <w:p w14:paraId="2954CBE3"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351E803C" w14:textId="77777777" w:rsidR="006E092F" w:rsidRPr="009C1EBC" w:rsidRDefault="006E092F" w:rsidP="00D262A5">
            <w:pPr>
              <w:suppressAutoHyphens/>
              <w:jc w:val="both"/>
              <w:rPr>
                <w:rFonts w:ascii="Times New Roman" w:eastAsia="Times New Roman" w:hAnsi="Times New Roman" w:cs="Times New Roman"/>
                <w:lang w:eastAsia="ru-RU"/>
              </w:rPr>
            </w:pPr>
            <w:r w:rsidRPr="009C1EBC">
              <w:rPr>
                <w:rFonts w:ascii="Times New Roman" w:eastAsia="Times New Roman" w:hAnsi="Times New Roman" w:cs="Times New Roman"/>
                <w:lang w:eastAsia="ru-RU"/>
              </w:rPr>
              <w:t>Понятие себестоимости</w:t>
            </w:r>
          </w:p>
          <w:p w14:paraId="6E2A3D2F" w14:textId="77777777" w:rsidR="006E092F" w:rsidRPr="009C1EBC" w:rsidRDefault="006E092F" w:rsidP="00D262A5">
            <w:pPr>
              <w:suppressAutoHyphens/>
              <w:jc w:val="both"/>
              <w:rPr>
                <w:rFonts w:ascii="Times New Roman" w:eastAsia="Times New Roman" w:hAnsi="Times New Roman" w:cs="Times New Roman"/>
                <w:lang w:eastAsia="ru-RU"/>
              </w:rPr>
            </w:pPr>
            <w:r w:rsidRPr="009C1EBC">
              <w:rPr>
                <w:rFonts w:ascii="Times New Roman" w:eastAsia="Times New Roman" w:hAnsi="Times New Roman" w:cs="Times New Roman"/>
                <w:lang w:eastAsia="ru-RU"/>
              </w:rPr>
              <w:t>Понятие и состав издержек производства и реализации продукции. Функции себестоимости. Виды себестоимости.</w:t>
            </w:r>
          </w:p>
          <w:p w14:paraId="657A2789" w14:textId="77777777" w:rsidR="006E092F" w:rsidRPr="009C1EBC" w:rsidRDefault="006E092F" w:rsidP="00D262A5">
            <w:pPr>
              <w:suppressAutoHyphens/>
              <w:jc w:val="both"/>
              <w:rPr>
                <w:rFonts w:ascii="Times New Roman" w:eastAsia="Times New Roman" w:hAnsi="Times New Roman" w:cs="Times New Roman"/>
                <w:lang w:eastAsia="ru-RU"/>
              </w:rPr>
            </w:pPr>
            <w:r w:rsidRPr="009C1EBC">
              <w:rPr>
                <w:rFonts w:ascii="Times New Roman" w:eastAsia="Times New Roman" w:hAnsi="Times New Roman" w:cs="Times New Roman"/>
                <w:lang w:eastAsia="ru-RU"/>
              </w:rPr>
              <w:t>Классификация затрат на прямые и косвенные, основные и накладные, постоянные и переменные</w:t>
            </w:r>
          </w:p>
          <w:p w14:paraId="1A4BAF87" w14:textId="77777777" w:rsidR="006E092F" w:rsidRPr="009C1EBC" w:rsidRDefault="006E092F" w:rsidP="00D262A5">
            <w:pPr>
              <w:suppressAutoHyphens/>
              <w:jc w:val="both"/>
              <w:rPr>
                <w:rFonts w:ascii="Times New Roman" w:eastAsia="Times New Roman" w:hAnsi="Times New Roman" w:cs="Times New Roman"/>
                <w:lang w:eastAsia="ru-RU"/>
              </w:rPr>
            </w:pPr>
            <w:r w:rsidRPr="009C1EBC">
              <w:rPr>
                <w:rFonts w:ascii="Times New Roman" w:eastAsia="Times New Roman" w:hAnsi="Times New Roman" w:cs="Times New Roman"/>
                <w:lang w:eastAsia="ru-RU"/>
              </w:rPr>
              <w:t>Прямые расходы, косвенные расходы, переменные и постоянные затраты.</w:t>
            </w:r>
          </w:p>
          <w:p w14:paraId="64999213" w14:textId="77777777" w:rsidR="006E092F" w:rsidRPr="009C1EBC" w:rsidRDefault="006E092F" w:rsidP="00D262A5">
            <w:pPr>
              <w:suppressAutoHyphens/>
              <w:jc w:val="both"/>
              <w:rPr>
                <w:rFonts w:ascii="Times New Roman" w:eastAsia="Times New Roman" w:hAnsi="Times New Roman" w:cs="Times New Roman"/>
                <w:lang w:eastAsia="ru-RU"/>
              </w:rPr>
            </w:pPr>
            <w:r w:rsidRPr="009C1EBC">
              <w:rPr>
                <w:rFonts w:ascii="Times New Roman" w:eastAsia="Times New Roman" w:hAnsi="Times New Roman" w:cs="Times New Roman"/>
                <w:lang w:eastAsia="ru-RU"/>
              </w:rPr>
              <w:t>Факторы снижения себестоимости продукции</w:t>
            </w:r>
          </w:p>
          <w:p w14:paraId="7285E068" w14:textId="77777777" w:rsidR="006E092F" w:rsidRPr="00C63897" w:rsidRDefault="006E092F" w:rsidP="00D262A5">
            <w:pPr>
              <w:suppressAutoHyphens/>
              <w:jc w:val="both"/>
              <w:rPr>
                <w:rFonts w:ascii="Times New Roman" w:eastAsia="Times New Roman" w:hAnsi="Times New Roman" w:cs="Times New Roman"/>
                <w:lang w:eastAsia="ru-RU"/>
              </w:rPr>
            </w:pPr>
            <w:r w:rsidRPr="009C1EBC">
              <w:rPr>
                <w:rFonts w:ascii="Times New Roman" w:eastAsia="Times New Roman" w:hAnsi="Times New Roman" w:cs="Times New Roman"/>
                <w:lang w:eastAsia="ru-RU"/>
              </w:rPr>
              <w:t>Классификация внутрипроизводственных факторов снижения себестоимости продукции.</w:t>
            </w:r>
          </w:p>
        </w:tc>
      </w:tr>
      <w:tr w:rsidR="006E092F" w:rsidRPr="00C63897" w14:paraId="64D11F3D" w14:textId="77777777" w:rsidTr="00D262A5">
        <w:trPr>
          <w:trHeight w:val="20"/>
        </w:trPr>
        <w:tc>
          <w:tcPr>
            <w:tcW w:w="2972" w:type="dxa"/>
            <w:vMerge/>
          </w:tcPr>
          <w:p w14:paraId="0FDCE82A"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28C33B92" w14:textId="77777777" w:rsidR="006E092F" w:rsidRPr="00C63897" w:rsidRDefault="006E092F"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73195833" w14:textId="77777777" w:rsidTr="00D262A5">
        <w:trPr>
          <w:trHeight w:val="204"/>
        </w:trPr>
        <w:tc>
          <w:tcPr>
            <w:tcW w:w="2972" w:type="dxa"/>
            <w:vMerge/>
          </w:tcPr>
          <w:p w14:paraId="45A840C6"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62C9CF0F" w14:textId="77777777" w:rsidR="006E092F" w:rsidRPr="00C63897" w:rsidRDefault="006E092F" w:rsidP="00D262A5">
            <w:pPr>
              <w:suppressAutoHyphens/>
              <w:jc w:val="both"/>
              <w:rPr>
                <w:rFonts w:ascii="Times New Roman" w:eastAsia="Times New Roman" w:hAnsi="Times New Roman" w:cs="Times New Roman"/>
                <w:iCs/>
                <w:lang w:eastAsia="ru-RU"/>
              </w:rPr>
            </w:pPr>
            <w:r w:rsidRPr="009C1EBC">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9C1EBC">
              <w:rPr>
                <w:rFonts w:ascii="Times New Roman" w:eastAsia="Times New Roman" w:hAnsi="Times New Roman" w:cs="Times New Roman"/>
                <w:lang w:eastAsia="ru-RU"/>
              </w:rPr>
              <w:t>Расчет сортовой калькуляции и полной себестоимости. Составление сметы затрат на материалы.</w:t>
            </w:r>
          </w:p>
        </w:tc>
      </w:tr>
      <w:tr w:rsidR="006E092F" w:rsidRPr="004D41E5" w14:paraId="70198AAC" w14:textId="77777777" w:rsidTr="00D262A5">
        <w:trPr>
          <w:trHeight w:val="361"/>
        </w:trPr>
        <w:tc>
          <w:tcPr>
            <w:tcW w:w="2972" w:type="dxa"/>
            <w:vMerge/>
          </w:tcPr>
          <w:p w14:paraId="2E598FFE"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3CF5D9AB"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AC3928"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092F" w:rsidRPr="00C63897" w14:paraId="7FB6AEE5" w14:textId="77777777" w:rsidTr="00D262A5">
        <w:tc>
          <w:tcPr>
            <w:tcW w:w="2972" w:type="dxa"/>
            <w:vMerge w:val="restart"/>
          </w:tcPr>
          <w:p w14:paraId="1EE9CBD7" w14:textId="77777777" w:rsidR="006E092F" w:rsidRPr="00C63897" w:rsidRDefault="006E092F" w:rsidP="00D262A5">
            <w:pPr>
              <w:rPr>
                <w:rFonts w:ascii="Times New Roman" w:eastAsia="Times New Roman" w:hAnsi="Times New Roman" w:cs="Times New Roman"/>
                <w:b/>
                <w:bCs/>
                <w:lang w:eastAsia="ru-RU"/>
              </w:rPr>
            </w:pPr>
            <w:r w:rsidRPr="009C1EBC">
              <w:rPr>
                <w:rFonts w:ascii="Times New Roman" w:eastAsia="Times New Roman" w:hAnsi="Times New Roman" w:cs="Times New Roman"/>
                <w:b/>
                <w:bCs/>
                <w:lang w:eastAsia="ru-RU"/>
              </w:rPr>
              <w:t>Тема 3.6. Ценообразование</w:t>
            </w:r>
          </w:p>
        </w:tc>
        <w:tc>
          <w:tcPr>
            <w:tcW w:w="6662" w:type="dxa"/>
          </w:tcPr>
          <w:p w14:paraId="0A3DCB8E"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4607B5AC" w14:textId="77777777" w:rsidTr="00D262A5">
        <w:trPr>
          <w:trHeight w:val="396"/>
        </w:trPr>
        <w:tc>
          <w:tcPr>
            <w:tcW w:w="2972" w:type="dxa"/>
            <w:vMerge/>
          </w:tcPr>
          <w:p w14:paraId="1E607CC2"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769ED1CD" w14:textId="77777777" w:rsidR="006E092F" w:rsidRPr="009C1EBC" w:rsidRDefault="006E092F" w:rsidP="00D262A5">
            <w:pPr>
              <w:suppressAutoHyphens/>
              <w:jc w:val="both"/>
              <w:rPr>
                <w:rFonts w:ascii="Times New Roman" w:eastAsia="Times New Roman" w:hAnsi="Times New Roman" w:cs="Times New Roman"/>
                <w:lang w:eastAsia="ru-RU"/>
              </w:rPr>
            </w:pPr>
            <w:r w:rsidRPr="009C1EBC">
              <w:rPr>
                <w:rFonts w:ascii="Times New Roman" w:eastAsia="Times New Roman" w:hAnsi="Times New Roman" w:cs="Times New Roman"/>
                <w:lang w:eastAsia="ru-RU"/>
              </w:rPr>
              <w:t>Понятие цены как экономической категории. Система цен и их классификация</w:t>
            </w:r>
          </w:p>
          <w:p w14:paraId="45E38F92" w14:textId="77777777" w:rsidR="006E092F" w:rsidRPr="00C63897" w:rsidRDefault="006E092F" w:rsidP="00D262A5">
            <w:pPr>
              <w:suppressAutoHyphens/>
              <w:jc w:val="both"/>
              <w:rPr>
                <w:rFonts w:ascii="Times New Roman" w:eastAsia="Times New Roman" w:hAnsi="Times New Roman" w:cs="Times New Roman"/>
                <w:lang w:eastAsia="ru-RU"/>
              </w:rPr>
            </w:pPr>
            <w:r w:rsidRPr="009C1EBC">
              <w:rPr>
                <w:rFonts w:ascii="Times New Roman" w:eastAsia="Times New Roman" w:hAnsi="Times New Roman" w:cs="Times New Roman"/>
                <w:lang w:eastAsia="ru-RU"/>
              </w:rPr>
              <w:t>Понятие цены. Схема ценообразования. Функции цены. Классификация цен: по характеру обслуживаемого оборота, по способу установления и сфере регулирования, по степени учета затрат и чистого дохода, по сроку действия, по методу включения транспортных расходов в цену товара. Структура розничной цены.</w:t>
            </w:r>
          </w:p>
        </w:tc>
      </w:tr>
      <w:tr w:rsidR="006E092F" w:rsidRPr="00C63897" w14:paraId="679EFE15" w14:textId="77777777" w:rsidTr="00D262A5">
        <w:trPr>
          <w:trHeight w:val="20"/>
        </w:trPr>
        <w:tc>
          <w:tcPr>
            <w:tcW w:w="2972" w:type="dxa"/>
            <w:vMerge/>
          </w:tcPr>
          <w:p w14:paraId="30D154F6"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69B53429" w14:textId="77777777" w:rsidR="006E092F" w:rsidRPr="00C63897" w:rsidRDefault="006E092F"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622CE348" w14:textId="77777777" w:rsidTr="00D262A5">
        <w:trPr>
          <w:trHeight w:val="204"/>
        </w:trPr>
        <w:tc>
          <w:tcPr>
            <w:tcW w:w="2972" w:type="dxa"/>
            <w:vMerge/>
          </w:tcPr>
          <w:p w14:paraId="598648C3"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0FA25894" w14:textId="77777777" w:rsidR="006E092F" w:rsidRPr="00C63897" w:rsidRDefault="006E092F" w:rsidP="00D262A5">
            <w:pPr>
              <w:suppressAutoHyphens/>
              <w:jc w:val="both"/>
              <w:rPr>
                <w:rFonts w:ascii="Times New Roman" w:eastAsia="Times New Roman" w:hAnsi="Times New Roman" w:cs="Times New Roman"/>
                <w:iCs/>
                <w:lang w:eastAsia="ru-RU"/>
              </w:rPr>
            </w:pPr>
            <w:r w:rsidRPr="009C1EBC">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w:t>
            </w:r>
            <w:r w:rsidRPr="009C1EBC">
              <w:rPr>
                <w:rFonts w:ascii="Times New Roman" w:eastAsia="Times New Roman" w:hAnsi="Times New Roman" w:cs="Times New Roman"/>
                <w:lang w:eastAsia="ru-RU"/>
              </w:rPr>
              <w:t>Определение цены и стоимости товара Расчет отпускной цены.</w:t>
            </w:r>
          </w:p>
        </w:tc>
      </w:tr>
      <w:tr w:rsidR="006E092F" w:rsidRPr="004D41E5" w14:paraId="614D37A1" w14:textId="77777777" w:rsidTr="00D262A5">
        <w:trPr>
          <w:trHeight w:val="361"/>
        </w:trPr>
        <w:tc>
          <w:tcPr>
            <w:tcW w:w="2972" w:type="dxa"/>
            <w:vMerge/>
          </w:tcPr>
          <w:p w14:paraId="6F181FDD"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0B8B51E8"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D1E50E"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092F" w:rsidRPr="00C63897" w14:paraId="790A5056" w14:textId="77777777" w:rsidTr="00D262A5">
        <w:tc>
          <w:tcPr>
            <w:tcW w:w="2972" w:type="dxa"/>
            <w:vMerge w:val="restart"/>
          </w:tcPr>
          <w:p w14:paraId="6A5C0AE8" w14:textId="77777777" w:rsidR="006E092F" w:rsidRPr="00C63897" w:rsidRDefault="006E092F" w:rsidP="00D262A5">
            <w:pPr>
              <w:rPr>
                <w:rFonts w:ascii="Times New Roman" w:eastAsia="Times New Roman" w:hAnsi="Times New Roman" w:cs="Times New Roman"/>
                <w:b/>
                <w:bCs/>
                <w:lang w:eastAsia="ru-RU"/>
              </w:rPr>
            </w:pPr>
            <w:r w:rsidRPr="009C1EBC">
              <w:rPr>
                <w:rFonts w:ascii="Times New Roman" w:eastAsia="Times New Roman" w:hAnsi="Times New Roman" w:cs="Times New Roman"/>
                <w:b/>
                <w:bCs/>
                <w:lang w:eastAsia="ru-RU"/>
              </w:rPr>
              <w:t>Тема 3.7. Прибыль и рентабельность</w:t>
            </w:r>
          </w:p>
        </w:tc>
        <w:tc>
          <w:tcPr>
            <w:tcW w:w="6662" w:type="dxa"/>
          </w:tcPr>
          <w:p w14:paraId="681B43F1" w14:textId="77777777" w:rsidR="006E092F" w:rsidRPr="00C63897" w:rsidRDefault="006E092F"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E092F" w:rsidRPr="00C63897" w14:paraId="4B91079C" w14:textId="77777777" w:rsidTr="00D262A5">
        <w:trPr>
          <w:trHeight w:val="396"/>
        </w:trPr>
        <w:tc>
          <w:tcPr>
            <w:tcW w:w="2972" w:type="dxa"/>
            <w:vMerge/>
          </w:tcPr>
          <w:p w14:paraId="1BB8E0A4"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1E8EAE8D" w14:textId="77777777" w:rsidR="006E092F" w:rsidRPr="009C1EBC" w:rsidRDefault="006E092F" w:rsidP="00D262A5">
            <w:pPr>
              <w:suppressAutoHyphens/>
              <w:jc w:val="both"/>
              <w:rPr>
                <w:rFonts w:ascii="Times New Roman" w:eastAsia="Times New Roman" w:hAnsi="Times New Roman" w:cs="Times New Roman"/>
                <w:lang w:eastAsia="ru-RU"/>
              </w:rPr>
            </w:pPr>
            <w:r w:rsidRPr="009C1EBC">
              <w:rPr>
                <w:rFonts w:ascii="Times New Roman" w:eastAsia="Times New Roman" w:hAnsi="Times New Roman" w:cs="Times New Roman"/>
                <w:lang w:eastAsia="ru-RU"/>
              </w:rPr>
              <w:t>Экономическая сущность прибыли. Пути увеличения прибыли</w:t>
            </w:r>
          </w:p>
          <w:p w14:paraId="62CB08D3" w14:textId="77777777" w:rsidR="006E092F" w:rsidRPr="009C1EBC" w:rsidRDefault="006E092F" w:rsidP="00D262A5">
            <w:pPr>
              <w:suppressAutoHyphens/>
              <w:jc w:val="both"/>
              <w:rPr>
                <w:rFonts w:ascii="Times New Roman" w:eastAsia="Times New Roman" w:hAnsi="Times New Roman" w:cs="Times New Roman"/>
                <w:lang w:eastAsia="ru-RU"/>
              </w:rPr>
            </w:pPr>
            <w:r w:rsidRPr="009C1EBC">
              <w:rPr>
                <w:rFonts w:ascii="Times New Roman" w:eastAsia="Times New Roman" w:hAnsi="Times New Roman" w:cs="Times New Roman"/>
                <w:lang w:eastAsia="ru-RU"/>
              </w:rPr>
              <w:t>Понятие прибыли. Функции прибыли. Факторы, оказывающие влияние на величину прибыли. Формирование, использование и распределение прибыли. Факторы, определяющие формирование прибыли, факторы роста прибыли.</w:t>
            </w:r>
          </w:p>
          <w:p w14:paraId="221E69EF" w14:textId="77777777" w:rsidR="006E092F" w:rsidRPr="009C1EBC" w:rsidRDefault="006E092F" w:rsidP="00D262A5">
            <w:pPr>
              <w:suppressAutoHyphens/>
              <w:jc w:val="both"/>
              <w:rPr>
                <w:rFonts w:ascii="Times New Roman" w:eastAsia="Times New Roman" w:hAnsi="Times New Roman" w:cs="Times New Roman"/>
                <w:lang w:eastAsia="ru-RU"/>
              </w:rPr>
            </w:pPr>
            <w:r w:rsidRPr="009C1EBC">
              <w:rPr>
                <w:rFonts w:ascii="Times New Roman" w:eastAsia="Times New Roman" w:hAnsi="Times New Roman" w:cs="Times New Roman"/>
                <w:lang w:eastAsia="ru-RU"/>
              </w:rPr>
              <w:t>Планирование прибыли. Система показателей рентабельности</w:t>
            </w:r>
          </w:p>
          <w:p w14:paraId="03D2C327" w14:textId="77777777" w:rsidR="006E092F" w:rsidRPr="009C1EBC" w:rsidRDefault="006E092F" w:rsidP="00D262A5">
            <w:pPr>
              <w:suppressAutoHyphens/>
              <w:jc w:val="both"/>
              <w:rPr>
                <w:rFonts w:ascii="Times New Roman" w:eastAsia="Times New Roman" w:hAnsi="Times New Roman" w:cs="Times New Roman"/>
                <w:lang w:eastAsia="ru-RU"/>
              </w:rPr>
            </w:pPr>
            <w:r w:rsidRPr="009C1EBC">
              <w:rPr>
                <w:rFonts w:ascii="Times New Roman" w:eastAsia="Times New Roman" w:hAnsi="Times New Roman" w:cs="Times New Roman"/>
                <w:lang w:eastAsia="ru-RU"/>
              </w:rPr>
              <w:t>Метод прямого счета, аналитический метод, метод, основанный на эффекте производственного рычага. Точка безубыточности. Понятие рентабельности. Виды рентабельности. Показатели рентабельности. Методика расчета уровня рентабельности продукции производства.</w:t>
            </w:r>
          </w:p>
          <w:p w14:paraId="47957407" w14:textId="77777777" w:rsidR="006E092F" w:rsidRPr="00C63897" w:rsidRDefault="006E092F" w:rsidP="00D262A5">
            <w:pPr>
              <w:suppressAutoHyphens/>
              <w:jc w:val="both"/>
              <w:rPr>
                <w:rFonts w:ascii="Times New Roman" w:eastAsia="Times New Roman" w:hAnsi="Times New Roman" w:cs="Times New Roman"/>
                <w:lang w:eastAsia="ru-RU"/>
              </w:rPr>
            </w:pPr>
            <w:r w:rsidRPr="009C1EBC">
              <w:rPr>
                <w:rFonts w:ascii="Times New Roman" w:eastAsia="Times New Roman" w:hAnsi="Times New Roman" w:cs="Times New Roman"/>
                <w:lang w:eastAsia="ru-RU"/>
              </w:rPr>
              <w:t xml:space="preserve">Общие положения </w:t>
            </w:r>
            <w:proofErr w:type="spellStart"/>
            <w:r w:rsidRPr="009C1EBC">
              <w:rPr>
                <w:rFonts w:ascii="Times New Roman" w:eastAsia="Times New Roman" w:hAnsi="Times New Roman" w:cs="Times New Roman"/>
                <w:lang w:eastAsia="ru-RU"/>
              </w:rPr>
              <w:t>технико</w:t>
            </w:r>
            <w:proofErr w:type="spellEnd"/>
            <w:r w:rsidRPr="009C1EBC">
              <w:rPr>
                <w:rFonts w:ascii="Times New Roman" w:eastAsia="Times New Roman" w:hAnsi="Times New Roman" w:cs="Times New Roman"/>
                <w:lang w:eastAsia="ru-RU"/>
              </w:rPr>
              <w:t xml:space="preserve"> – экономического обоснования проектных решений</w:t>
            </w:r>
          </w:p>
        </w:tc>
      </w:tr>
      <w:tr w:rsidR="006E092F" w:rsidRPr="00C63897" w14:paraId="4CDD6803" w14:textId="77777777" w:rsidTr="00D262A5">
        <w:trPr>
          <w:trHeight w:val="20"/>
        </w:trPr>
        <w:tc>
          <w:tcPr>
            <w:tcW w:w="2972" w:type="dxa"/>
            <w:vMerge/>
          </w:tcPr>
          <w:p w14:paraId="15DDC810"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7850BFDD" w14:textId="77777777" w:rsidR="006E092F" w:rsidRPr="00C63897" w:rsidRDefault="006E092F"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E092F" w:rsidRPr="00C63897" w14:paraId="069D4FFF" w14:textId="77777777" w:rsidTr="00D262A5">
        <w:trPr>
          <w:trHeight w:val="204"/>
        </w:trPr>
        <w:tc>
          <w:tcPr>
            <w:tcW w:w="2972" w:type="dxa"/>
            <w:vMerge/>
          </w:tcPr>
          <w:p w14:paraId="64EC1620" w14:textId="77777777" w:rsidR="006E092F" w:rsidRPr="00C63897" w:rsidRDefault="006E092F" w:rsidP="00D262A5">
            <w:pPr>
              <w:rPr>
                <w:rFonts w:ascii="Times New Roman" w:eastAsia="Times New Roman" w:hAnsi="Times New Roman" w:cs="Times New Roman"/>
                <w:b/>
                <w:bCs/>
                <w:lang w:eastAsia="ru-RU"/>
              </w:rPr>
            </w:pPr>
          </w:p>
        </w:tc>
        <w:tc>
          <w:tcPr>
            <w:tcW w:w="6662" w:type="dxa"/>
          </w:tcPr>
          <w:p w14:paraId="5019BE10" w14:textId="77777777" w:rsidR="006E092F" w:rsidRPr="00C63897" w:rsidRDefault="006E092F" w:rsidP="00D262A5">
            <w:pPr>
              <w:suppressAutoHyphens/>
              <w:jc w:val="both"/>
              <w:rPr>
                <w:rFonts w:ascii="Times New Roman" w:eastAsia="Times New Roman" w:hAnsi="Times New Roman" w:cs="Times New Roman"/>
                <w:iCs/>
                <w:lang w:eastAsia="ru-RU"/>
              </w:rPr>
            </w:pPr>
            <w:r w:rsidRPr="009C1EBC">
              <w:rPr>
                <w:rFonts w:ascii="Times New Roman" w:eastAsia="Times New Roman" w:hAnsi="Times New Roman" w:cs="Times New Roman"/>
                <w:lang w:eastAsia="ru-RU"/>
              </w:rPr>
              <w:t>8.</w:t>
            </w:r>
            <w:r>
              <w:rPr>
                <w:rFonts w:ascii="Times New Roman" w:eastAsia="Times New Roman" w:hAnsi="Times New Roman" w:cs="Times New Roman"/>
                <w:lang w:eastAsia="ru-RU"/>
              </w:rPr>
              <w:t xml:space="preserve"> </w:t>
            </w:r>
            <w:r w:rsidRPr="009C1EBC">
              <w:rPr>
                <w:rFonts w:ascii="Times New Roman" w:eastAsia="Times New Roman" w:hAnsi="Times New Roman" w:cs="Times New Roman"/>
                <w:lang w:eastAsia="ru-RU"/>
              </w:rPr>
              <w:t>Расчет прибыли и рентабельности</w:t>
            </w:r>
          </w:p>
        </w:tc>
      </w:tr>
      <w:tr w:rsidR="006E092F" w:rsidRPr="004D41E5" w14:paraId="10D475F6" w14:textId="77777777" w:rsidTr="00D262A5">
        <w:trPr>
          <w:trHeight w:val="361"/>
        </w:trPr>
        <w:tc>
          <w:tcPr>
            <w:tcW w:w="2972" w:type="dxa"/>
            <w:vMerge/>
          </w:tcPr>
          <w:p w14:paraId="5C12977E" w14:textId="77777777" w:rsidR="006E092F" w:rsidRPr="00C63897" w:rsidRDefault="006E092F" w:rsidP="00D262A5">
            <w:pPr>
              <w:rPr>
                <w:rFonts w:ascii="Times New Roman" w:eastAsia="Times New Roman" w:hAnsi="Times New Roman" w:cs="Times New Roman"/>
                <w:b/>
                <w:bCs/>
                <w:lang w:eastAsia="ru-RU"/>
              </w:rPr>
            </w:pPr>
          </w:p>
        </w:tc>
        <w:tc>
          <w:tcPr>
            <w:tcW w:w="6662" w:type="dxa"/>
            <w:vAlign w:val="bottom"/>
          </w:tcPr>
          <w:p w14:paraId="504A9CE8" w14:textId="77777777" w:rsidR="006E092F" w:rsidRDefault="006E092F"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724BD8" w14:textId="77777777" w:rsidR="006E092F" w:rsidRPr="004D41E5" w:rsidRDefault="006E092F"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E092F" w:rsidRPr="00C63897" w14:paraId="20580467" w14:textId="77777777" w:rsidTr="00D262A5">
        <w:tc>
          <w:tcPr>
            <w:tcW w:w="9634" w:type="dxa"/>
            <w:gridSpan w:val="2"/>
          </w:tcPr>
          <w:p w14:paraId="41BE25B3" w14:textId="77777777" w:rsidR="006E092F" w:rsidRPr="00995CD4" w:rsidRDefault="006E092F" w:rsidP="00D262A5">
            <w:pPr>
              <w:suppressAutoHyphens/>
              <w:jc w:val="both"/>
              <w:rPr>
                <w:rFonts w:ascii="Times New Roman" w:eastAsia="Times New Roman" w:hAnsi="Times New Roman" w:cs="Times New Roman"/>
                <w:b/>
                <w:bCs/>
                <w:i/>
                <w:color w:val="FF0000"/>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 </w:t>
            </w:r>
          </w:p>
          <w:p w14:paraId="36B91ADF"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Примерные направления и тематика курсовой работы (проекта):</w:t>
            </w:r>
          </w:p>
          <w:p w14:paraId="7648A47E"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lastRenderedPageBreak/>
              <w:t xml:space="preserve">Разработка промышленной коллекции – </w:t>
            </w:r>
            <w:proofErr w:type="spellStart"/>
            <w:r w:rsidRPr="00995CD4">
              <w:rPr>
                <w:rFonts w:ascii="Times New Roman" w:eastAsia="Times New Roman" w:hAnsi="Times New Roman" w:cs="Times New Roman"/>
                <w:bCs/>
                <w:lang w:eastAsia="ru-RU"/>
              </w:rPr>
              <w:t>дизайнерско</w:t>
            </w:r>
            <w:proofErr w:type="spellEnd"/>
            <w:r w:rsidRPr="00995CD4">
              <w:rPr>
                <w:rFonts w:ascii="Times New Roman" w:eastAsia="Times New Roman" w:hAnsi="Times New Roman" w:cs="Times New Roman"/>
                <w:bCs/>
                <w:lang w:eastAsia="ru-RU"/>
              </w:rPr>
              <w:t xml:space="preserve">-технологическое направление (адаптивность проектной разработки к требованиям тиражного способа производства, утилитарности, </w:t>
            </w:r>
            <w:proofErr w:type="spellStart"/>
            <w:r w:rsidRPr="00995CD4">
              <w:rPr>
                <w:rFonts w:ascii="Times New Roman" w:eastAsia="Times New Roman" w:hAnsi="Times New Roman" w:cs="Times New Roman"/>
                <w:bCs/>
                <w:lang w:eastAsia="ru-RU"/>
              </w:rPr>
              <w:t>эргодизайну</w:t>
            </w:r>
            <w:proofErr w:type="spellEnd"/>
            <w:r w:rsidRPr="00995CD4">
              <w:rPr>
                <w:rFonts w:ascii="Times New Roman" w:eastAsia="Times New Roman" w:hAnsi="Times New Roman" w:cs="Times New Roman"/>
                <w:bCs/>
                <w:lang w:eastAsia="ru-RU"/>
              </w:rPr>
              <w:t xml:space="preserve"> и т.д.).</w:t>
            </w:r>
          </w:p>
          <w:p w14:paraId="5BDB5A8D"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Разработка дизайн-проекта по заданию предприятия;</w:t>
            </w:r>
          </w:p>
          <w:p w14:paraId="092DB8E7"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Разработка дизайн-проекта по созданию капсульной коллекции использую принцип образования «Носитель-Костюм-Назначение» («Носитель-Костюм-Ситуация», «Носитель-Костюм-Время Суток»);</w:t>
            </w:r>
          </w:p>
          <w:p w14:paraId="3A1B3C0D"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Разработка дизайн-проекта по созданию комплектов одежды для всей семьи в направлении «Family Look»;</w:t>
            </w:r>
          </w:p>
          <w:p w14:paraId="41DB9929"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Разработка дизайн-проекта по созданию промышленной коллекции моделей женских комплектов для офиса (комплектов для города, платьев для коктейлей, вечерних платьев и т.п.) на основе анализа модных тенденций и композиционно-структурного решения моделей-аналогов;</w:t>
            </w:r>
          </w:p>
          <w:p w14:paraId="208F9CF4"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Разработка дизайн-проекта по созданию промышленной коллекции женской (мужской, молодежной, детской,) одежды для летнего отдыха (для зимнего отдыха, демисезонной, повседневной одежды и т.п.) на основе анализа социологических исследований и потребительского спроса;</w:t>
            </w:r>
          </w:p>
          <w:p w14:paraId="4084F510"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Разработка дизайн-проекта по созданию коллекции одежды специального назначения (для определенного вида спорта или танца, работников образовательной или медицинской сферы деятельности, обслуживающего персонала кафе или магазина, беременных т.д.) используя метод эргономики;</w:t>
            </w:r>
          </w:p>
          <w:p w14:paraId="47BA3809"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 xml:space="preserve">Разработка дизайн-проекта по созданию коллекции одежды специального назначения (для обслуживающего персонала </w:t>
            </w:r>
            <w:proofErr w:type="gramStart"/>
            <w:r w:rsidRPr="00995CD4">
              <w:rPr>
                <w:rFonts w:ascii="Times New Roman" w:eastAsia="Times New Roman" w:hAnsi="Times New Roman" w:cs="Times New Roman"/>
                <w:bCs/>
                <w:lang w:eastAsia="ru-RU"/>
              </w:rPr>
              <w:t>спорт-клуба</w:t>
            </w:r>
            <w:proofErr w:type="gramEnd"/>
            <w:r w:rsidRPr="00995CD4">
              <w:rPr>
                <w:rFonts w:ascii="Times New Roman" w:eastAsia="Times New Roman" w:hAnsi="Times New Roman" w:cs="Times New Roman"/>
                <w:bCs/>
                <w:lang w:eastAsia="ru-RU"/>
              </w:rPr>
              <w:t>, салона красоты, банка, фирмы, магазина, ресторана, и т.д.) с элементами фирменного стиля.</w:t>
            </w:r>
          </w:p>
          <w:p w14:paraId="4E048736"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 xml:space="preserve">Разработка перспективной коллекции – дизайн-проектирование современного образа (проектная разработка модели-прогноза направления Fashion Collection). </w:t>
            </w:r>
          </w:p>
          <w:p w14:paraId="1EC40992"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Разработка дизайн-проекта по созданию перспективной коллекции моделей женской одежды и современного образа на основе анализа формообразующих признаков костюма и прически в стиле «Модерн» (в романтическом стиле, в стиле минимализм, в спортивном стиле; на основе анализа развития и преобразования стиля «</w:t>
            </w:r>
            <w:proofErr w:type="spellStart"/>
            <w:r w:rsidRPr="00995CD4">
              <w:rPr>
                <w:rFonts w:ascii="Times New Roman" w:eastAsia="Times New Roman" w:hAnsi="Times New Roman" w:cs="Times New Roman"/>
                <w:bCs/>
                <w:lang w:eastAsia="ru-RU"/>
              </w:rPr>
              <w:t>Этно</w:t>
            </w:r>
            <w:proofErr w:type="spellEnd"/>
            <w:r w:rsidRPr="00995CD4">
              <w:rPr>
                <w:rFonts w:ascii="Times New Roman" w:eastAsia="Times New Roman" w:hAnsi="Times New Roman" w:cs="Times New Roman"/>
                <w:bCs/>
                <w:lang w:eastAsia="ru-RU"/>
              </w:rPr>
              <w:t xml:space="preserve">», «Поп-арт», движения хиппи и панки, диско, деним и др. в моде 20-начала 21вв..); </w:t>
            </w:r>
          </w:p>
          <w:p w14:paraId="61AFEF8B"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Дизайн-проект по прогнозированию перспективной формы одежды (платья, блузы, жакета, пальто и др.) на основе исследований модных тенденций в проектировании за период с 1950-2010 гг. используя формальный метод;</w:t>
            </w:r>
          </w:p>
          <w:p w14:paraId="3585889B"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Дизайн-проект по прогнозированию перспективной формы одежды используя социологический метод.</w:t>
            </w:r>
          </w:p>
          <w:p w14:paraId="5ED6655E"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Разработка авторской (креативной) коллекции – творческо-экспериментальное направление (эксперименты с формой, цветом, материалами и т.д. комбинаторными и эвристическими методами творческого поиска.):</w:t>
            </w:r>
          </w:p>
          <w:p w14:paraId="61FBB6CA"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 xml:space="preserve">Разработка дизайн-проекта по созданию авторской коллекции женской (детской, молодежной, мужской и т.д.) одежды используя метод «__________» (на основе исследования________, под девизом «________», по мотивам творчества художника_______); </w:t>
            </w:r>
          </w:p>
          <w:p w14:paraId="10A055F4"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 xml:space="preserve">Разработка дизайн-проекта по созданию авторской коллекции женской одежды на основе исследований сложного формообразования костюма; </w:t>
            </w:r>
          </w:p>
          <w:p w14:paraId="720E1AB3"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Дизайн-проект по разработке новых текстильных фактур (техник декорирования поверхности, новых видов застежек и воротников) и поиску формы изделия;</w:t>
            </w:r>
          </w:p>
          <w:p w14:paraId="2223338C"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Разработка дизайн-проекта по созданию авторской коллекции дополнений и аксессуаров используя метод «__________» (на основе исследования________, под девизом «________»);</w:t>
            </w:r>
          </w:p>
          <w:p w14:paraId="3B7D58B4"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Разработка дизайн-проекта по созданию авторской коллекции кукол (детских игрушек) используя метод «__________» (под девизом «________» или в стиле «________»);</w:t>
            </w:r>
          </w:p>
          <w:p w14:paraId="52C0B8DF"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Разработка авторского проекта декорирования интерьера гостиной (кухни, детской комнаты, спальни и т.д.) используя «__________» метод (под девизом «________» или в стиле «________»);</w:t>
            </w:r>
          </w:p>
          <w:p w14:paraId="468127CA"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Разработка авторского проекта декорирования дизайн-процесса детского праздника (свадьбы, новогоднего, тематического праздника, дня рождения и т.д.) в стиле «________» (под девизом «________» или используя «__________» метод);</w:t>
            </w:r>
          </w:p>
          <w:p w14:paraId="63E055FC"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 xml:space="preserve">Разработка дизайн-проекта по созданию авторской коллекции моделей одежды (дополнений и аксессуаров, арт-объекта, инсталляции) из нестандартных материалов, используя макетный метод (муляжный метод, методом Hi-Tech). </w:t>
            </w:r>
          </w:p>
          <w:p w14:paraId="304F8A13"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lastRenderedPageBreak/>
              <w:t>Разработка авторского проекта декорирования выставочной композиции витрины (стенда, конференции, переговоров, деловой встречи), в стиле «________» (под девизом «________» или используя «__________» метод);</w:t>
            </w:r>
          </w:p>
          <w:p w14:paraId="7670D975"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 xml:space="preserve">Дизайн-проекта по графической разработке композиции арт-объектов к интерьеру (к дизайну процесса, выставочной композиции) используя технику аэрографии (компьютерной графики, технику комбинированной иллюстрации, метод макетирования); </w:t>
            </w:r>
          </w:p>
          <w:p w14:paraId="6253668C"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Разработка дизайн-проекта по созданию авторской коллекции моделей одежды для театрализованных тематических представлений (костюмов для ролевых игр в жанре «Фэнтези» по мотивам народных сказок, эпоса, былин, легенд, преданий и т.д.)</w:t>
            </w:r>
          </w:p>
          <w:p w14:paraId="3491EB3E"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 xml:space="preserve">Проектирование нового изделия, связанного с принципиально новой постановкой задач или неизвестным ранее функциональным (техническим) принципом – проблемно-исследовательское направление в дизайне (творческо-исследовательское осмысление проблем функционирования и формального состояния объекта </w:t>
            </w:r>
            <w:proofErr w:type="spellStart"/>
            <w:r w:rsidRPr="00995CD4">
              <w:rPr>
                <w:rFonts w:ascii="Times New Roman" w:eastAsia="Times New Roman" w:hAnsi="Times New Roman" w:cs="Times New Roman"/>
                <w:bCs/>
                <w:lang w:eastAsia="ru-RU"/>
              </w:rPr>
              <w:t>проектирвания</w:t>
            </w:r>
            <w:proofErr w:type="spellEnd"/>
            <w:r w:rsidRPr="00995CD4">
              <w:rPr>
                <w:rFonts w:ascii="Times New Roman" w:eastAsia="Times New Roman" w:hAnsi="Times New Roman" w:cs="Times New Roman"/>
                <w:bCs/>
                <w:lang w:eastAsia="ru-RU"/>
              </w:rPr>
              <w:t>)</w:t>
            </w:r>
          </w:p>
          <w:p w14:paraId="5CFA6FF4"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Дизайн-проект по разработке детской развивающей книги-игрушки используя метод коллажа;</w:t>
            </w:r>
          </w:p>
          <w:p w14:paraId="0EA5D9F5"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Дизайн-проект по разработке детских вспомогательных средств для автомобиля (для дома, для помощи женщинам с маленькими детьми);</w:t>
            </w:r>
          </w:p>
          <w:p w14:paraId="0BA73837"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Дизайн-проект по разработке вспомогательных средств для организации быта людей-инвалидов (пожилых людей);</w:t>
            </w:r>
          </w:p>
          <w:p w14:paraId="29244FE7"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Дизайн-проект по разработке модульного объекта для хранения (домашних вспомогательных средств кухни, гостиной, спальни; сумки; чехла для мобильного телефона и его вспомогательных средств и др.);</w:t>
            </w:r>
          </w:p>
          <w:p w14:paraId="711A140D" w14:textId="77777777" w:rsidR="006E092F" w:rsidRPr="00995CD4" w:rsidRDefault="006E092F" w:rsidP="00D262A5">
            <w:pPr>
              <w:suppressAutoHyphens/>
              <w:jc w:val="both"/>
              <w:rPr>
                <w:rFonts w:ascii="Times New Roman" w:eastAsia="Times New Roman" w:hAnsi="Times New Roman" w:cs="Times New Roman"/>
                <w:bCs/>
                <w:lang w:eastAsia="ru-RU"/>
              </w:rPr>
            </w:pPr>
            <w:r w:rsidRPr="00995CD4">
              <w:rPr>
                <w:rFonts w:ascii="Times New Roman" w:eastAsia="Times New Roman" w:hAnsi="Times New Roman" w:cs="Times New Roman"/>
                <w:bCs/>
                <w:lang w:eastAsia="ru-RU"/>
              </w:rPr>
              <w:t>Дизайн-проект по разработке функциональных предметов для защиты от дождя (холода, солнца) используя метод поиска «идеальной вещи»;</w:t>
            </w:r>
          </w:p>
          <w:p w14:paraId="10802D56" w14:textId="77777777" w:rsidR="006E092F" w:rsidRPr="008045F8" w:rsidRDefault="006E092F" w:rsidP="00D262A5">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Pr="00995CD4">
              <w:rPr>
                <w:rFonts w:ascii="Times New Roman" w:eastAsia="Times New Roman" w:hAnsi="Times New Roman" w:cs="Times New Roman"/>
                <w:bCs/>
                <w:lang w:eastAsia="ru-RU"/>
              </w:rPr>
              <w:t>азработка методики проектирования экологически ориентированной одежды.</w:t>
            </w:r>
          </w:p>
        </w:tc>
      </w:tr>
      <w:tr w:rsidR="006E092F" w:rsidRPr="00C63897" w14:paraId="695C6AA2" w14:textId="77777777" w:rsidTr="00D262A5">
        <w:tc>
          <w:tcPr>
            <w:tcW w:w="9634" w:type="dxa"/>
            <w:gridSpan w:val="2"/>
          </w:tcPr>
          <w:p w14:paraId="6BAD93D2" w14:textId="77777777" w:rsidR="006E092F" w:rsidRDefault="006E092F" w:rsidP="00D262A5">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Учебная практика </w:t>
            </w:r>
          </w:p>
          <w:p w14:paraId="7D0CC62A" w14:textId="77777777" w:rsidR="006E092F" w:rsidRDefault="006E092F" w:rsidP="00D262A5">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E1B223B" w14:textId="77777777" w:rsidR="006E092F" w:rsidRPr="00154435" w:rsidRDefault="006E092F" w:rsidP="00D262A5">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154435">
              <w:rPr>
                <w:rFonts w:ascii="Times New Roman" w:eastAsia="Times New Roman" w:hAnsi="Times New Roman" w:cs="Times New Roman"/>
                <w:lang w:eastAsia="ru-RU"/>
              </w:rPr>
              <w:t>выполнение проектного анализа;</w:t>
            </w:r>
          </w:p>
          <w:p w14:paraId="21FD1DB5" w14:textId="77777777" w:rsidR="006E092F" w:rsidRPr="00154435" w:rsidRDefault="006E092F" w:rsidP="00D262A5">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154435">
              <w:rPr>
                <w:rFonts w:ascii="Times New Roman" w:eastAsia="Times New Roman" w:hAnsi="Times New Roman" w:cs="Times New Roman"/>
                <w:lang w:eastAsia="ru-RU"/>
              </w:rPr>
              <w:t>разработка концепции проекта;</w:t>
            </w:r>
          </w:p>
          <w:p w14:paraId="06696E5E" w14:textId="77777777" w:rsidR="006E092F" w:rsidRPr="00154435" w:rsidRDefault="006E092F" w:rsidP="00D262A5">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154435">
              <w:rPr>
                <w:rFonts w:ascii="Times New Roman" w:eastAsia="Times New Roman" w:hAnsi="Times New Roman" w:cs="Times New Roman"/>
                <w:lang w:eastAsia="ru-RU"/>
              </w:rPr>
              <w:t>выбор графических средств в соответствии с тематикой и задачами проекта;</w:t>
            </w:r>
          </w:p>
          <w:p w14:paraId="15BBB5D0" w14:textId="77777777" w:rsidR="006E092F" w:rsidRPr="00154435" w:rsidRDefault="006E092F" w:rsidP="00D262A5">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154435">
              <w:rPr>
                <w:rFonts w:ascii="Times New Roman" w:eastAsia="Times New Roman" w:hAnsi="Times New Roman" w:cs="Times New Roman"/>
                <w:lang w:eastAsia="ru-RU"/>
              </w:rPr>
              <w:t>выполнение эскизов в соответствии с тематикой проекта;</w:t>
            </w:r>
          </w:p>
          <w:p w14:paraId="5D3A9FBD" w14:textId="77777777" w:rsidR="006E092F" w:rsidRDefault="006E092F" w:rsidP="00D262A5">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154435">
              <w:rPr>
                <w:rFonts w:ascii="Times New Roman" w:eastAsia="Times New Roman" w:hAnsi="Times New Roman" w:cs="Times New Roman"/>
                <w:lang w:eastAsia="ru-RU"/>
              </w:rPr>
              <w:t>реализация творческих идей в макете;</w:t>
            </w:r>
          </w:p>
          <w:p w14:paraId="2D0EF1D3" w14:textId="77777777" w:rsidR="006E092F" w:rsidRPr="00154435" w:rsidRDefault="006E092F" w:rsidP="00D262A5">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154435">
              <w:rPr>
                <w:rFonts w:ascii="Times New Roman" w:eastAsia="Times New Roman" w:hAnsi="Times New Roman" w:cs="Times New Roman"/>
                <w:lang w:eastAsia="ru-RU"/>
              </w:rPr>
              <w:t>создание целостной композиции на плоскости, в объеме и пространстве, применяя известные способы построения и формообразования;</w:t>
            </w:r>
          </w:p>
          <w:p w14:paraId="315FEF2A" w14:textId="77777777" w:rsidR="006E092F" w:rsidRPr="00154435" w:rsidRDefault="006E092F" w:rsidP="00D262A5">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154435">
              <w:rPr>
                <w:rFonts w:ascii="Times New Roman" w:eastAsia="Times New Roman" w:hAnsi="Times New Roman" w:cs="Times New Roman"/>
                <w:lang w:eastAsia="ru-RU"/>
              </w:rPr>
              <w:t>создание новых форм с использованием преобразующих методов стилизации и трансформации;</w:t>
            </w:r>
          </w:p>
          <w:p w14:paraId="4866EAFC" w14:textId="77777777" w:rsidR="006E092F" w:rsidRPr="00154435" w:rsidRDefault="006E092F" w:rsidP="00D262A5">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154435">
              <w:rPr>
                <w:rFonts w:ascii="Times New Roman" w:eastAsia="Times New Roman" w:hAnsi="Times New Roman" w:cs="Times New Roman"/>
                <w:lang w:eastAsia="ru-RU"/>
              </w:rPr>
              <w:t>создание цветового единства в композиции по законам колористики;</w:t>
            </w:r>
          </w:p>
          <w:p w14:paraId="2F519F63" w14:textId="77777777" w:rsidR="006E092F" w:rsidRPr="00C63897" w:rsidRDefault="006E092F" w:rsidP="00D262A5">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154435">
              <w:rPr>
                <w:rFonts w:ascii="Times New Roman" w:eastAsia="Times New Roman" w:hAnsi="Times New Roman" w:cs="Times New Roman"/>
                <w:lang w:eastAsia="ru-RU"/>
              </w:rPr>
              <w:t>выполнение расчетов основных технико-экономических показателей проектирования</w:t>
            </w:r>
            <w:r>
              <w:rPr>
                <w:rFonts w:ascii="Times New Roman" w:eastAsia="Times New Roman" w:hAnsi="Times New Roman" w:cs="Times New Roman"/>
                <w:lang w:eastAsia="ru-RU"/>
              </w:rPr>
              <w:t>.</w:t>
            </w:r>
          </w:p>
        </w:tc>
      </w:tr>
      <w:tr w:rsidR="006E092F" w:rsidRPr="00C63897" w14:paraId="154337A9" w14:textId="77777777" w:rsidTr="00D262A5">
        <w:trPr>
          <w:trHeight w:val="317"/>
        </w:trPr>
        <w:tc>
          <w:tcPr>
            <w:tcW w:w="9634" w:type="dxa"/>
            <w:gridSpan w:val="2"/>
          </w:tcPr>
          <w:p w14:paraId="1973C89B" w14:textId="77777777" w:rsidR="006E092F" w:rsidRDefault="006E092F" w:rsidP="00D262A5">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09E3B08A" w14:textId="77777777" w:rsidR="006E092F" w:rsidRDefault="006E092F" w:rsidP="00D262A5">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EF84385" w14:textId="77777777" w:rsidR="006E092F" w:rsidRPr="00C63897" w:rsidRDefault="006E092F" w:rsidP="00D262A5">
            <w:pPr>
              <w:suppressAutoHyphens/>
              <w:jc w:val="both"/>
              <w:rPr>
                <w:rFonts w:ascii="Times New Roman" w:eastAsia="Times New Roman" w:hAnsi="Times New Roman" w:cs="Times New Roman"/>
                <w:lang w:eastAsia="ru-RU"/>
              </w:rPr>
            </w:pPr>
            <w:r w:rsidRPr="003D26DB">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3D26DB">
              <w:rPr>
                <w:rFonts w:ascii="Times New Roman" w:eastAsia="Times New Roman" w:hAnsi="Times New Roman" w:cs="Times New Roman"/>
                <w:lang w:eastAsia="ru-RU"/>
              </w:rPr>
              <w:t>разработка дизайнерских проектов</w:t>
            </w:r>
          </w:p>
        </w:tc>
      </w:tr>
      <w:tr w:rsidR="006E092F" w:rsidRPr="00C63897" w14:paraId="78578D44" w14:textId="77777777" w:rsidTr="00D262A5">
        <w:tc>
          <w:tcPr>
            <w:tcW w:w="9634" w:type="dxa"/>
            <w:gridSpan w:val="2"/>
          </w:tcPr>
          <w:p w14:paraId="4EBB0910" w14:textId="77777777" w:rsidR="006E092F" w:rsidRPr="00C63897" w:rsidRDefault="006E092F" w:rsidP="00D262A5">
            <w:pPr>
              <w:spacing w:line="276" w:lineRule="auto"/>
              <w:rPr>
                <w:rFonts w:ascii="Times New Roman" w:eastAsia="Times New Roman" w:hAnsi="Times New Roman" w:cs="Times New Roman"/>
                <w:b/>
                <w:bCs/>
                <w:i/>
                <w:lang w:eastAsia="ru-RU"/>
              </w:rPr>
            </w:pPr>
            <w:r w:rsidRPr="00564D53">
              <w:rPr>
                <w:rFonts w:ascii="Times New Roman" w:eastAsia="Times New Roman" w:hAnsi="Times New Roman" w:cs="Times New Roman"/>
                <w:b/>
                <w:bCs/>
                <w:i/>
                <w:highlight w:val="green"/>
                <w:lang w:eastAsia="ru-RU"/>
              </w:rPr>
              <w:t>Рекомендуемая форма промежуточной аттестации – зачет/экзамен</w:t>
            </w:r>
          </w:p>
        </w:tc>
      </w:tr>
      <w:tr w:rsidR="006E092F" w:rsidRPr="00C63897" w14:paraId="34B5907F" w14:textId="77777777" w:rsidTr="00D262A5">
        <w:tc>
          <w:tcPr>
            <w:tcW w:w="9634" w:type="dxa"/>
            <w:gridSpan w:val="2"/>
          </w:tcPr>
          <w:p w14:paraId="51D35D77" w14:textId="77777777" w:rsidR="006E092F" w:rsidRPr="00C63897" w:rsidRDefault="006E092F" w:rsidP="00D262A5">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540 ч</w:t>
            </w:r>
          </w:p>
        </w:tc>
      </w:tr>
    </w:tbl>
    <w:p w14:paraId="3475320D" w14:textId="77777777" w:rsidR="006E092F" w:rsidRDefault="006E092F" w:rsidP="006E092F">
      <w:pPr>
        <w:pStyle w:val="114"/>
        <w:jc w:val="both"/>
        <w:rPr>
          <w:rFonts w:ascii="Times New Roman" w:hAnsi="Times New Roman"/>
        </w:rPr>
      </w:pPr>
    </w:p>
    <w:p w14:paraId="0F0DF55E" w14:textId="77777777" w:rsidR="006E092F" w:rsidRDefault="006E092F" w:rsidP="006E092F">
      <w:pPr>
        <w:pStyle w:val="114"/>
        <w:jc w:val="both"/>
        <w:rPr>
          <w:rFonts w:ascii="Times New Roman" w:hAnsi="Times New Roman"/>
          <w:i/>
          <w:iCs/>
        </w:rPr>
      </w:pPr>
      <w:bookmarkStart w:id="25" w:name="_Toc156820316"/>
      <w:bookmarkStart w:id="26" w:name="_Hlk156819611"/>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bookmarkEnd w:id="22"/>
      <w:bookmarkEnd w:id="25"/>
      <w:r>
        <w:rPr>
          <w:rFonts w:ascii="Times New Roman" w:hAnsi="Times New Roman"/>
        </w:rPr>
        <w:t>)</w:t>
      </w:r>
    </w:p>
    <w:p w14:paraId="258AC60E" w14:textId="77777777" w:rsidR="006E092F" w:rsidRPr="003D26DB" w:rsidRDefault="006E092F" w:rsidP="006E092F">
      <w:pPr>
        <w:pStyle w:val="114"/>
        <w:jc w:val="both"/>
        <w:rPr>
          <w:rFonts w:ascii="Times New Roman" w:hAnsi="Times New Roman"/>
          <w:b w:val="0"/>
          <w:bCs w:val="0"/>
          <w:i/>
          <w:iCs/>
        </w:rPr>
      </w:pPr>
      <w:r w:rsidRPr="003D26DB">
        <w:rPr>
          <w:rFonts w:ascii="Times New Roman" w:hAnsi="Times New Roman"/>
          <w:b w:val="0"/>
          <w:bCs w:val="0"/>
        </w:rPr>
        <w:t>Примерные направления и тематика курсовой работы (проекта):</w:t>
      </w:r>
    </w:p>
    <w:p w14:paraId="57DCD5AF"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 xml:space="preserve">Разработка промышленной коллекции – </w:t>
      </w:r>
      <w:proofErr w:type="spellStart"/>
      <w:r w:rsidRPr="003D26DB">
        <w:rPr>
          <w:rFonts w:ascii="Times New Roman" w:hAnsi="Times New Roman" w:cs="Times New Roman"/>
          <w:sz w:val="24"/>
          <w:szCs w:val="24"/>
        </w:rPr>
        <w:t>дизайнерско</w:t>
      </w:r>
      <w:proofErr w:type="spellEnd"/>
      <w:r w:rsidRPr="003D26DB">
        <w:rPr>
          <w:rFonts w:ascii="Times New Roman" w:hAnsi="Times New Roman" w:cs="Times New Roman"/>
          <w:sz w:val="24"/>
          <w:szCs w:val="24"/>
        </w:rPr>
        <w:t xml:space="preserve">-технологическое направление (адаптивность проектной разработки к требованиям тиражного способа производства, утилитарности, </w:t>
      </w:r>
      <w:proofErr w:type="spellStart"/>
      <w:r w:rsidRPr="003D26DB">
        <w:rPr>
          <w:rFonts w:ascii="Times New Roman" w:hAnsi="Times New Roman" w:cs="Times New Roman"/>
          <w:sz w:val="24"/>
          <w:szCs w:val="24"/>
        </w:rPr>
        <w:t>эргодизайну</w:t>
      </w:r>
      <w:proofErr w:type="spellEnd"/>
      <w:r w:rsidRPr="003D26DB">
        <w:rPr>
          <w:rFonts w:ascii="Times New Roman" w:hAnsi="Times New Roman" w:cs="Times New Roman"/>
          <w:sz w:val="24"/>
          <w:szCs w:val="24"/>
        </w:rPr>
        <w:t xml:space="preserve"> и т.д.).</w:t>
      </w:r>
    </w:p>
    <w:p w14:paraId="4DFE892B"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дизайн-проекта по заданию предприятия;</w:t>
      </w:r>
    </w:p>
    <w:p w14:paraId="38E1145B"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дизайн-проекта по созданию капсульной коллекции использую принцип образования «Носитель-Костюм-Назначение» («Носитель-Костюм-Ситуация», «Носитель-Костюм-Время Суток»);</w:t>
      </w:r>
    </w:p>
    <w:p w14:paraId="2DD6C9D1"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дизайн-проекта по созданию комплектов одежды для всей семьи в направлении «Family Look»;</w:t>
      </w:r>
    </w:p>
    <w:p w14:paraId="240919D7"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lastRenderedPageBreak/>
        <w:t>Разработка дизайн-проекта по созданию промышленной коллекции моделей женских комплектов для офиса (комплектов для города, платьев для коктейлей, вечерних платьев и т.п.) на основе анализа модных тенденций и композиционно-структурного решения моделей-аналогов;</w:t>
      </w:r>
    </w:p>
    <w:p w14:paraId="0C310874"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дизайн-проекта по созданию промышленной коллекции женской (мужской, молодежной, детской,) одежды для летнего отдыха (для зимнего отдыха, демисезонной, повседневной одежды и т.п.) на основе анализа социологических исследований и потребительского спроса;</w:t>
      </w:r>
    </w:p>
    <w:p w14:paraId="501DF839"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дизайн-проекта по созданию коллекции одежды специального назначения (для определенного вида спорта или танца, работников образовательной или медицинской сферы деятельности, обслуживающего персонала кафе или магазина, беременных т.д.) используя метод эргономики;</w:t>
      </w:r>
    </w:p>
    <w:p w14:paraId="28C87162"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 xml:space="preserve">Разработка дизайн-проекта по созданию коллекции одежды специального назначения (для обслуживающего персонала </w:t>
      </w:r>
      <w:proofErr w:type="gramStart"/>
      <w:r w:rsidRPr="003D26DB">
        <w:rPr>
          <w:rFonts w:ascii="Times New Roman" w:hAnsi="Times New Roman" w:cs="Times New Roman"/>
          <w:sz w:val="24"/>
          <w:szCs w:val="24"/>
        </w:rPr>
        <w:t>спорт-клуба</w:t>
      </w:r>
      <w:proofErr w:type="gramEnd"/>
      <w:r w:rsidRPr="003D26DB">
        <w:rPr>
          <w:rFonts w:ascii="Times New Roman" w:hAnsi="Times New Roman" w:cs="Times New Roman"/>
          <w:sz w:val="24"/>
          <w:szCs w:val="24"/>
        </w:rPr>
        <w:t>, салона красоты, банка, фирмы, магазина, ресторана, и т.д.) с элементами фирменного стиля.</w:t>
      </w:r>
    </w:p>
    <w:p w14:paraId="2CB28BCD"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 xml:space="preserve">Разработка перспективной коллекции – дизайн-проектирование современного образа (проектная разработка модели-прогноза направления Fashion Collection). </w:t>
      </w:r>
    </w:p>
    <w:p w14:paraId="58AA1116"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дизайн-проекта по созданию перспективной коллекции моделей женской одежды и современного образа на основе анализа формообразующих признаков костюма и прически в стиле «Модерн» (в романтическом стиле, в стиле минимализм, в спортивном стиле; на основе анализа развития и преобразования стиля «</w:t>
      </w:r>
      <w:proofErr w:type="spellStart"/>
      <w:r w:rsidRPr="003D26DB">
        <w:rPr>
          <w:rFonts w:ascii="Times New Roman" w:hAnsi="Times New Roman" w:cs="Times New Roman"/>
          <w:sz w:val="24"/>
          <w:szCs w:val="24"/>
        </w:rPr>
        <w:t>Этно</w:t>
      </w:r>
      <w:proofErr w:type="spellEnd"/>
      <w:r w:rsidRPr="003D26DB">
        <w:rPr>
          <w:rFonts w:ascii="Times New Roman" w:hAnsi="Times New Roman" w:cs="Times New Roman"/>
          <w:sz w:val="24"/>
          <w:szCs w:val="24"/>
        </w:rPr>
        <w:t xml:space="preserve">», «Поп-арт», движения хиппи и панки, диско, деним и др. в моде 20-начала 21вв..); </w:t>
      </w:r>
    </w:p>
    <w:p w14:paraId="0F5E5C20"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Дизайн-проект по прогнозированию перспективной формы одежды (платья, блузы, жакета, пальто и др.) на основе исследований модных тенденций в проектировании за период с 1950-2010 гг. используя формальный метод;</w:t>
      </w:r>
    </w:p>
    <w:p w14:paraId="3200F704"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Дизайн-проект по прогнозированию перспективной формы одежды используя социологический метод.</w:t>
      </w:r>
    </w:p>
    <w:p w14:paraId="6A11218D"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авторской (креативной) коллекции – творческо-экспериментальное направление (эксперименты с формой, цветом, материалами и т.д. комбинаторными и эвристическими методами творческого поиска.):</w:t>
      </w:r>
    </w:p>
    <w:p w14:paraId="2E411AE8"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 xml:space="preserve">Разработка дизайн-проекта по созданию авторской коллекции женской (детской, молодежной, мужской и т.д.) одежды используя метод «__________» (на основе исследования________, под девизом «________», по мотивам творчества художника_______); </w:t>
      </w:r>
    </w:p>
    <w:p w14:paraId="12B1F35A"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 xml:space="preserve">Разработка дизайн-проекта по созданию авторской коллекции женской одежды на основе исследований сложного формообразования костюма; </w:t>
      </w:r>
    </w:p>
    <w:p w14:paraId="4FD17898"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Дизайн-проект по разработке новых текстильных фактур (техник декорирования поверхности, новых видов застежек и воротников) и поиску формы изделия;</w:t>
      </w:r>
    </w:p>
    <w:p w14:paraId="320C4233"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дизайн-проекта по созданию авторской коллекции дополнений и аксессуаров используя метод «__________» (на основе исследования________, под девизом «________»);</w:t>
      </w:r>
    </w:p>
    <w:p w14:paraId="1B547659"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дизайн-проекта по созданию авторской коллекции кукол (детских игрушек) используя метод «__________» (под девизом «________» или в стиле «________»);</w:t>
      </w:r>
    </w:p>
    <w:p w14:paraId="124CE351"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авторского проекта декорирования интерьера гостиной (кухни, детской комнаты, спальни и т.д.) используя «__________» метод (под девизом «________» или в стиле «________»);</w:t>
      </w:r>
    </w:p>
    <w:p w14:paraId="2AB949A2"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авторского проекта декорирования дизайн-процесса детского праздника (свадьбы, новогоднего, тематического праздника, дня рождения и т.д.) в стиле «________» (под девизом «________» или используя «__________» метод);</w:t>
      </w:r>
    </w:p>
    <w:p w14:paraId="214A8FF7"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 xml:space="preserve">Разработка дизайн-проекта по созданию авторской коллекции моделей одежды (дополнений и аксессуаров, арт-объекта, инсталляции) из нестандартных материалов, используя макетный метод (муляжный метод, методом Hi-Tech). </w:t>
      </w:r>
    </w:p>
    <w:p w14:paraId="4481AE7A"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lastRenderedPageBreak/>
        <w:t>Разработка авторского проекта декорирования выставочной композиции витрины (стенда, конференции, переговоров, деловой встречи), в стиле «________» (под девизом «________» или используя «__________» метод);</w:t>
      </w:r>
    </w:p>
    <w:p w14:paraId="3E0F5D8E"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 xml:space="preserve">Дизайн-проекта по графической разработке композиции арт-объектов к интерьеру (к дизайну процесса, выставочной композиции) используя технику аэрографии (компьютерной графики, технику комбинированной иллюстрации, метод макетирования); </w:t>
      </w:r>
    </w:p>
    <w:p w14:paraId="6E84E541"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дизайн-проекта по созданию авторской коллекции моделей одежды для театрализованных тематических представлений (костюмов для ролевых игр в жанре «Фэнтези» по мотивам народных сказок, эпоса, былин, легенд, преданий и т.д.)</w:t>
      </w:r>
    </w:p>
    <w:p w14:paraId="7B5BD231"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 xml:space="preserve">Проектирование нового изделия, связанного с принципиально новой постановкой задач или неизвестным ранее функциональным (техническим) принципом – проблемно-исследовательское направление в дизайне (творческо-исследовательское осмысление проблем функционирования и формального состояния объекта </w:t>
      </w:r>
      <w:proofErr w:type="spellStart"/>
      <w:r w:rsidRPr="003D26DB">
        <w:rPr>
          <w:rFonts w:ascii="Times New Roman" w:hAnsi="Times New Roman" w:cs="Times New Roman"/>
          <w:sz w:val="24"/>
          <w:szCs w:val="24"/>
        </w:rPr>
        <w:t>проектирвания</w:t>
      </w:r>
      <w:proofErr w:type="spellEnd"/>
      <w:r w:rsidRPr="003D26DB">
        <w:rPr>
          <w:rFonts w:ascii="Times New Roman" w:hAnsi="Times New Roman" w:cs="Times New Roman"/>
          <w:sz w:val="24"/>
          <w:szCs w:val="24"/>
        </w:rPr>
        <w:t>)</w:t>
      </w:r>
    </w:p>
    <w:p w14:paraId="0C9B8B14"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Дизайн-проект по разработке детской развивающей книги-игрушки используя метод коллажа;</w:t>
      </w:r>
    </w:p>
    <w:p w14:paraId="463339AF"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Дизайн-проект по разработке детских вспомогательных средств для автомобиля (для дома, для помощи женщинам с маленькими детьми);</w:t>
      </w:r>
    </w:p>
    <w:p w14:paraId="3638C9FD"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Дизайн-проект по разработке вспомогательных средств для организации быта людей-инвалидов (пожилых людей);</w:t>
      </w:r>
    </w:p>
    <w:p w14:paraId="3BA9B977"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Дизайн-проект по разработке модульного объекта для хранения (домашних вспомогательных средств кухни, гостиной, спальни; сумки; чехла для мобильного телефона и его вспомогательных средств и др.);</w:t>
      </w:r>
    </w:p>
    <w:p w14:paraId="793CD9CD"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Дизайн-проект по разработке функциональных предметов для защиты от дождя (холода, солнца) используя метод поиска «идеальной вещи»;</w:t>
      </w:r>
    </w:p>
    <w:p w14:paraId="2E7C89EE" w14:textId="77777777" w:rsidR="006E092F" w:rsidRPr="003D26DB" w:rsidRDefault="006E092F" w:rsidP="006E092F">
      <w:pPr>
        <w:pStyle w:val="a4"/>
        <w:numPr>
          <w:ilvl w:val="0"/>
          <w:numId w:val="13"/>
        </w:numPr>
        <w:ind w:left="426"/>
        <w:rPr>
          <w:rFonts w:ascii="Times New Roman" w:hAnsi="Times New Roman" w:cs="Times New Roman"/>
          <w:sz w:val="24"/>
          <w:szCs w:val="24"/>
        </w:rPr>
      </w:pPr>
      <w:r w:rsidRPr="003D26DB">
        <w:rPr>
          <w:rFonts w:ascii="Times New Roman" w:hAnsi="Times New Roman" w:cs="Times New Roman"/>
          <w:sz w:val="24"/>
          <w:szCs w:val="24"/>
        </w:rPr>
        <w:t>Разработка методики проектирования экологически ориентированной одежды.</w:t>
      </w:r>
      <w:r>
        <w:rPr>
          <w:rFonts w:ascii="Times New Roman" w:hAnsi="Times New Roman" w:cs="Times New Roman"/>
          <w:sz w:val="24"/>
          <w:szCs w:val="24"/>
        </w:rPr>
        <w:t>…</w:t>
      </w:r>
      <w:bookmarkEnd w:id="26"/>
    </w:p>
    <w:p w14:paraId="7AC43E0F" w14:textId="77777777" w:rsidR="006E092F" w:rsidRDefault="006E092F" w:rsidP="006E092F">
      <w:pPr>
        <w:rPr>
          <w:rFonts w:ascii="Times New Roman" w:hAnsi="Times New Roman" w:cs="Times New Roman"/>
          <w:sz w:val="24"/>
          <w:szCs w:val="24"/>
        </w:rPr>
      </w:pPr>
    </w:p>
    <w:p w14:paraId="558DB40B" w14:textId="77777777" w:rsidR="006E092F" w:rsidRPr="00E11160" w:rsidRDefault="006E092F" w:rsidP="006E092F">
      <w:pPr>
        <w:pStyle w:val="1f"/>
        <w:rPr>
          <w:rFonts w:ascii="Times New Roman" w:hAnsi="Times New Roman"/>
        </w:rPr>
      </w:pPr>
      <w:bookmarkStart w:id="27" w:name="_Toc152334671"/>
      <w:bookmarkStart w:id="28"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7"/>
      <w:bookmarkEnd w:id="28"/>
    </w:p>
    <w:p w14:paraId="3840E7BB" w14:textId="77777777" w:rsidR="006E092F" w:rsidRPr="00E11160" w:rsidRDefault="006E092F" w:rsidP="006E092F">
      <w:pPr>
        <w:pStyle w:val="114"/>
        <w:rPr>
          <w:rFonts w:ascii="Times New Roman" w:hAnsi="Times New Roman"/>
        </w:rPr>
      </w:pPr>
      <w:bookmarkStart w:id="29" w:name="_Toc152334672"/>
      <w:bookmarkStart w:id="30" w:name="_Toc156820318"/>
      <w:r w:rsidRPr="00E11160">
        <w:rPr>
          <w:rFonts w:ascii="Times New Roman" w:hAnsi="Times New Roman"/>
        </w:rPr>
        <w:t>3.1. Материально-техническое обеспечение</w:t>
      </w:r>
      <w:bookmarkEnd w:id="29"/>
      <w:bookmarkEnd w:id="30"/>
    </w:p>
    <w:p w14:paraId="2D06D3B1" w14:textId="49EDD67A" w:rsidR="006E092F" w:rsidRPr="00FA680C" w:rsidRDefault="006E092F" w:rsidP="006E092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ы «</w:t>
      </w:r>
      <w:r w:rsidR="00FB2D16">
        <w:rPr>
          <w:rFonts w:ascii="Times New Roman" w:hAnsi="Times New Roman" w:cs="Times New Roman"/>
          <w:bCs/>
          <w:sz w:val="24"/>
          <w:szCs w:val="24"/>
        </w:rPr>
        <w:t>Профессионального цикла</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е</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E532953" w14:textId="77777777" w:rsidR="006E092F" w:rsidRPr="003D26DB" w:rsidRDefault="006E092F" w:rsidP="006E092F">
      <w:pPr>
        <w:suppressAutoHyphens/>
        <w:ind w:firstLine="709"/>
        <w:jc w:val="both"/>
        <w:rPr>
          <w:rFonts w:ascii="Times New Roman" w:hAnsi="Times New Roman" w:cs="Times New Roman"/>
          <w:bCs/>
          <w:i/>
          <w:iCs/>
          <w:sz w:val="24"/>
          <w:szCs w:val="24"/>
        </w:rPr>
      </w:pPr>
    </w:p>
    <w:p w14:paraId="77652998" w14:textId="77777777" w:rsidR="006E092F" w:rsidRPr="00E11160" w:rsidRDefault="006E092F" w:rsidP="006E092F">
      <w:pPr>
        <w:pStyle w:val="114"/>
        <w:rPr>
          <w:rFonts w:ascii="Times New Roman" w:eastAsia="Times New Roman" w:hAnsi="Times New Roman"/>
        </w:rPr>
      </w:pPr>
      <w:bookmarkStart w:id="31" w:name="_Toc152334673"/>
      <w:bookmarkStart w:id="32" w:name="_Toc156820319"/>
      <w:r w:rsidRPr="00E11160">
        <w:rPr>
          <w:rFonts w:ascii="Times New Roman" w:hAnsi="Times New Roman"/>
        </w:rPr>
        <w:t>3.2. Учебно-методическое обеспечение</w:t>
      </w:r>
      <w:bookmarkEnd w:id="31"/>
      <w:bookmarkEnd w:id="32"/>
    </w:p>
    <w:p w14:paraId="49AC3053" w14:textId="189C27D6" w:rsidR="006E092F" w:rsidRPr="00E97A6D" w:rsidRDefault="006E092F" w:rsidP="00E97A6D">
      <w:pPr>
        <w:pStyle w:val="a4"/>
        <w:spacing w:line="276" w:lineRule="auto"/>
        <w:ind w:left="0" w:firstLine="709"/>
        <w:jc w:val="both"/>
        <w:rPr>
          <w:rFonts w:ascii="Times New Roman" w:hAnsi="Times New Roman"/>
          <w:bCs/>
          <w:sz w:val="24"/>
          <w:szCs w:val="24"/>
        </w:rPr>
      </w:pPr>
      <w:bookmarkStart w:id="3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3"/>
    </w:p>
    <w:p w14:paraId="6DC6C7C7" w14:textId="77777777" w:rsidR="006E092F" w:rsidRPr="00E11160" w:rsidRDefault="006E092F" w:rsidP="006E092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DEAFF25" w14:textId="77777777" w:rsidR="006E092F" w:rsidRPr="005A0AD1" w:rsidRDefault="006E092F" w:rsidP="006E092F">
      <w:pPr>
        <w:pStyle w:val="a4"/>
        <w:numPr>
          <w:ilvl w:val="0"/>
          <w:numId w:val="14"/>
        </w:numPr>
        <w:spacing w:line="276" w:lineRule="auto"/>
        <w:ind w:left="426"/>
        <w:jc w:val="both"/>
        <w:rPr>
          <w:rFonts w:ascii="Times New Roman" w:hAnsi="Times New Roman" w:cs="Times New Roman"/>
          <w:bCs/>
          <w:iCs/>
          <w:sz w:val="24"/>
          <w:szCs w:val="24"/>
        </w:rPr>
      </w:pPr>
      <w:r w:rsidRPr="005A0AD1">
        <w:rPr>
          <w:rFonts w:ascii="Times New Roman" w:hAnsi="Times New Roman" w:cs="Times New Roman"/>
          <w:bCs/>
          <w:iCs/>
          <w:sz w:val="24"/>
          <w:szCs w:val="24"/>
        </w:rPr>
        <w:t>Куваева О.Ю. Моделирование одежды методом муляжа: техника макетирования: учебное пособие – Екатеринбург, 2021.-116 с.</w:t>
      </w:r>
    </w:p>
    <w:p w14:paraId="3B4B3756" w14:textId="77777777" w:rsidR="006E092F" w:rsidRPr="005A0AD1" w:rsidRDefault="006E092F" w:rsidP="006E092F">
      <w:pPr>
        <w:pStyle w:val="a4"/>
        <w:numPr>
          <w:ilvl w:val="0"/>
          <w:numId w:val="14"/>
        </w:numPr>
        <w:spacing w:line="276" w:lineRule="auto"/>
        <w:ind w:left="426"/>
        <w:jc w:val="both"/>
        <w:rPr>
          <w:rFonts w:ascii="Times New Roman" w:hAnsi="Times New Roman" w:cs="Times New Roman"/>
          <w:bCs/>
          <w:iCs/>
          <w:sz w:val="24"/>
          <w:szCs w:val="24"/>
        </w:rPr>
      </w:pPr>
      <w:r w:rsidRPr="005A0AD1">
        <w:rPr>
          <w:rFonts w:ascii="Times New Roman" w:hAnsi="Times New Roman" w:cs="Times New Roman"/>
          <w:bCs/>
          <w:iCs/>
          <w:sz w:val="24"/>
          <w:szCs w:val="24"/>
        </w:rPr>
        <w:t xml:space="preserve">Макеева Н.С. Основы художественного проектирования костюма: практикум: учеб. Пособие для нач. </w:t>
      </w:r>
      <w:proofErr w:type="spellStart"/>
      <w:r w:rsidRPr="005A0AD1">
        <w:rPr>
          <w:rFonts w:ascii="Times New Roman" w:hAnsi="Times New Roman" w:cs="Times New Roman"/>
          <w:bCs/>
          <w:iCs/>
          <w:sz w:val="24"/>
          <w:szCs w:val="24"/>
        </w:rPr>
        <w:t>профес</w:t>
      </w:r>
      <w:proofErr w:type="spellEnd"/>
      <w:r w:rsidRPr="005A0AD1">
        <w:rPr>
          <w:rFonts w:ascii="Times New Roman" w:hAnsi="Times New Roman" w:cs="Times New Roman"/>
          <w:bCs/>
          <w:iCs/>
          <w:sz w:val="24"/>
          <w:szCs w:val="24"/>
        </w:rPr>
        <w:t xml:space="preserve">. Образования / Н.С. Макеева. – 2-е изд., стер. – М.: </w:t>
      </w:r>
      <w:proofErr w:type="spellStart"/>
      <w:r w:rsidRPr="005A0AD1">
        <w:rPr>
          <w:rFonts w:ascii="Times New Roman" w:hAnsi="Times New Roman" w:cs="Times New Roman"/>
          <w:bCs/>
          <w:iCs/>
          <w:sz w:val="24"/>
          <w:szCs w:val="24"/>
        </w:rPr>
        <w:t>Издат</w:t>
      </w:r>
      <w:proofErr w:type="spellEnd"/>
      <w:r w:rsidRPr="005A0AD1">
        <w:rPr>
          <w:rFonts w:ascii="Times New Roman" w:hAnsi="Times New Roman" w:cs="Times New Roman"/>
          <w:bCs/>
          <w:iCs/>
          <w:sz w:val="24"/>
          <w:szCs w:val="24"/>
        </w:rPr>
        <w:t>. Центр «Академия», 2021. – 240 с.</w:t>
      </w:r>
    </w:p>
    <w:p w14:paraId="4F96B2B0" w14:textId="77777777" w:rsidR="006E092F" w:rsidRPr="005A0AD1" w:rsidRDefault="006E092F" w:rsidP="006E092F">
      <w:pPr>
        <w:pStyle w:val="a4"/>
        <w:numPr>
          <w:ilvl w:val="0"/>
          <w:numId w:val="14"/>
        </w:numPr>
        <w:spacing w:line="276" w:lineRule="auto"/>
        <w:ind w:left="426"/>
        <w:jc w:val="both"/>
        <w:rPr>
          <w:rFonts w:ascii="Times New Roman" w:hAnsi="Times New Roman" w:cs="Times New Roman"/>
          <w:bCs/>
          <w:iCs/>
          <w:sz w:val="24"/>
          <w:szCs w:val="24"/>
        </w:rPr>
      </w:pPr>
      <w:r w:rsidRPr="005A0AD1">
        <w:rPr>
          <w:rFonts w:ascii="Times New Roman" w:hAnsi="Times New Roman" w:cs="Times New Roman"/>
          <w:bCs/>
          <w:iCs/>
          <w:sz w:val="24"/>
          <w:szCs w:val="24"/>
        </w:rPr>
        <w:t>Мищенко Р.В. Основы художественной графики костюма: учебник для нач. проф. образования /-М.: Издательский центр «Академия», 2020. — 176 с.</w:t>
      </w:r>
    </w:p>
    <w:p w14:paraId="6351D89C" w14:textId="77777777" w:rsidR="006E092F" w:rsidRPr="005A0AD1" w:rsidRDefault="006E092F" w:rsidP="006E092F">
      <w:pPr>
        <w:pStyle w:val="a4"/>
        <w:numPr>
          <w:ilvl w:val="0"/>
          <w:numId w:val="14"/>
        </w:numPr>
        <w:spacing w:line="276" w:lineRule="auto"/>
        <w:ind w:left="426"/>
        <w:jc w:val="both"/>
        <w:rPr>
          <w:rFonts w:ascii="Times New Roman" w:hAnsi="Times New Roman" w:cs="Times New Roman"/>
          <w:bCs/>
          <w:iCs/>
          <w:sz w:val="24"/>
          <w:szCs w:val="24"/>
        </w:rPr>
      </w:pPr>
      <w:r w:rsidRPr="005A0AD1">
        <w:rPr>
          <w:rFonts w:ascii="Times New Roman" w:hAnsi="Times New Roman" w:cs="Times New Roman"/>
          <w:bCs/>
          <w:iCs/>
          <w:sz w:val="24"/>
          <w:szCs w:val="24"/>
        </w:rPr>
        <w:lastRenderedPageBreak/>
        <w:t xml:space="preserve">Рунге В.Ф., </w:t>
      </w:r>
      <w:proofErr w:type="spellStart"/>
      <w:r w:rsidRPr="005A0AD1">
        <w:rPr>
          <w:rFonts w:ascii="Times New Roman" w:hAnsi="Times New Roman" w:cs="Times New Roman"/>
          <w:bCs/>
          <w:iCs/>
          <w:sz w:val="24"/>
          <w:szCs w:val="24"/>
        </w:rPr>
        <w:t>Сеньковский</w:t>
      </w:r>
      <w:proofErr w:type="spellEnd"/>
      <w:r w:rsidRPr="005A0AD1">
        <w:rPr>
          <w:rFonts w:ascii="Times New Roman" w:hAnsi="Times New Roman" w:cs="Times New Roman"/>
          <w:bCs/>
          <w:iCs/>
          <w:sz w:val="24"/>
          <w:szCs w:val="24"/>
        </w:rPr>
        <w:t xml:space="preserve"> В.В., «Основы теории и методологии дизайна»,– М.: МЗ-Пресс, 2020</w:t>
      </w:r>
    </w:p>
    <w:p w14:paraId="55EFCE3C" w14:textId="77777777" w:rsidR="006E092F" w:rsidRDefault="006E092F" w:rsidP="006E092F">
      <w:pPr>
        <w:pStyle w:val="a4"/>
        <w:numPr>
          <w:ilvl w:val="0"/>
          <w:numId w:val="14"/>
        </w:numPr>
        <w:spacing w:line="276" w:lineRule="auto"/>
        <w:ind w:left="426"/>
        <w:jc w:val="both"/>
        <w:rPr>
          <w:rFonts w:ascii="Times New Roman" w:eastAsia="Times New Roman" w:hAnsi="Times New Roman" w:cs="Times New Roman"/>
          <w:sz w:val="24"/>
          <w:szCs w:val="24"/>
          <w:lang w:eastAsia="ru-RU"/>
        </w:rPr>
      </w:pPr>
      <w:r w:rsidRPr="005A0AD1">
        <w:rPr>
          <w:rFonts w:ascii="Times New Roman" w:hAnsi="Times New Roman" w:cs="Times New Roman"/>
          <w:bCs/>
          <w:iCs/>
          <w:sz w:val="24"/>
          <w:szCs w:val="24"/>
        </w:rPr>
        <w:t>Самарина В.П., Черезов Г.В., Карпов Э.А. Экономика организации: учебное пособие /. – М.: КНОРУС, 2020. – 320 с.</w:t>
      </w:r>
    </w:p>
    <w:p w14:paraId="6BC7AD69" w14:textId="77777777" w:rsidR="006E092F" w:rsidRPr="00FA680C" w:rsidRDefault="006E092F" w:rsidP="006E092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66547846" w14:textId="77777777" w:rsidR="006E092F" w:rsidRPr="005A0AD1" w:rsidRDefault="006E092F" w:rsidP="006E092F">
      <w:pPr>
        <w:pStyle w:val="1f"/>
        <w:numPr>
          <w:ilvl w:val="0"/>
          <w:numId w:val="15"/>
        </w:numPr>
        <w:tabs>
          <w:tab w:val="left" w:pos="426"/>
        </w:tabs>
        <w:ind w:left="426"/>
        <w:jc w:val="left"/>
        <w:rPr>
          <w:rFonts w:ascii="Times New Roman" w:eastAsiaTheme="minorHAnsi" w:hAnsi="Times New Roman"/>
          <w:b w:val="0"/>
          <w:iCs/>
          <w:caps w:val="0"/>
          <w:kern w:val="0"/>
          <w:lang w:val="ru-RU" w:eastAsia="en-US"/>
        </w:rPr>
      </w:pPr>
      <w:bookmarkStart w:id="34" w:name="_Toc152334674"/>
      <w:bookmarkStart w:id="35" w:name="_Toc156820320"/>
      <w:r w:rsidRPr="005A0AD1">
        <w:rPr>
          <w:rFonts w:ascii="Times New Roman" w:eastAsiaTheme="minorHAnsi" w:hAnsi="Times New Roman"/>
          <w:b w:val="0"/>
          <w:iCs/>
          <w:caps w:val="0"/>
          <w:kern w:val="0"/>
          <w:lang w:val="ru-RU" w:eastAsia="en-US"/>
        </w:rPr>
        <w:t>Андросова Э.М. «Основы художественного проектирования костюма»: Учебное пособие для вузов, Челябинск: Медиа-Принт, 2004. —184 с.: ил.</w:t>
      </w:r>
    </w:p>
    <w:p w14:paraId="5196FB42" w14:textId="77777777" w:rsidR="006E092F" w:rsidRPr="005A0AD1" w:rsidRDefault="006E092F" w:rsidP="006E092F">
      <w:pPr>
        <w:pStyle w:val="1f"/>
        <w:numPr>
          <w:ilvl w:val="0"/>
          <w:numId w:val="15"/>
        </w:numPr>
        <w:tabs>
          <w:tab w:val="left" w:pos="426"/>
        </w:tabs>
        <w:ind w:left="426"/>
        <w:jc w:val="left"/>
        <w:rPr>
          <w:rFonts w:ascii="Times New Roman" w:eastAsiaTheme="minorHAnsi" w:hAnsi="Times New Roman"/>
          <w:b w:val="0"/>
          <w:iCs/>
          <w:caps w:val="0"/>
          <w:kern w:val="0"/>
          <w:lang w:val="ru-RU" w:eastAsia="en-US"/>
        </w:rPr>
      </w:pPr>
      <w:r w:rsidRPr="005A0AD1">
        <w:rPr>
          <w:rFonts w:ascii="Times New Roman" w:eastAsiaTheme="minorHAnsi" w:hAnsi="Times New Roman"/>
          <w:b w:val="0"/>
          <w:iCs/>
          <w:caps w:val="0"/>
          <w:kern w:val="0"/>
          <w:lang w:val="ru-RU" w:eastAsia="en-US"/>
        </w:rPr>
        <w:t>Агапова Е.А. Макетирование в дизайне среды: учебно-методический комплекс дисциплины. –М.: МГУТУ, 2012. 120 с.</w:t>
      </w:r>
    </w:p>
    <w:p w14:paraId="2831E70C" w14:textId="77777777" w:rsidR="006E092F" w:rsidRPr="005A0AD1" w:rsidRDefault="006E092F" w:rsidP="006E092F">
      <w:pPr>
        <w:pStyle w:val="1f"/>
        <w:numPr>
          <w:ilvl w:val="0"/>
          <w:numId w:val="15"/>
        </w:numPr>
        <w:tabs>
          <w:tab w:val="left" w:pos="426"/>
        </w:tabs>
        <w:ind w:left="426"/>
        <w:jc w:val="left"/>
        <w:rPr>
          <w:rFonts w:ascii="Times New Roman" w:eastAsiaTheme="minorHAnsi" w:hAnsi="Times New Roman"/>
          <w:b w:val="0"/>
          <w:iCs/>
          <w:caps w:val="0"/>
          <w:kern w:val="0"/>
          <w:lang w:val="ru-RU" w:eastAsia="en-US"/>
        </w:rPr>
      </w:pPr>
      <w:r w:rsidRPr="005A0AD1">
        <w:rPr>
          <w:rFonts w:ascii="Times New Roman" w:eastAsiaTheme="minorHAnsi" w:hAnsi="Times New Roman"/>
          <w:b w:val="0"/>
          <w:iCs/>
          <w:caps w:val="0"/>
          <w:kern w:val="0"/>
          <w:lang w:val="ru-RU" w:eastAsia="en-US"/>
        </w:rPr>
        <w:t xml:space="preserve">Благова Т.Ю. Эвристические методы в дизайне одежды. Учебно-методическое пособие. – Благовещенск: Амурский гос. </w:t>
      </w:r>
      <w:proofErr w:type="spellStart"/>
      <w:r w:rsidRPr="005A0AD1">
        <w:rPr>
          <w:rFonts w:ascii="Times New Roman" w:eastAsiaTheme="minorHAnsi" w:hAnsi="Times New Roman"/>
          <w:b w:val="0"/>
          <w:iCs/>
          <w:caps w:val="0"/>
          <w:kern w:val="0"/>
          <w:lang w:val="ru-RU" w:eastAsia="en-US"/>
        </w:rPr>
        <w:t>Ун.т</w:t>
      </w:r>
      <w:proofErr w:type="spellEnd"/>
      <w:r w:rsidRPr="005A0AD1">
        <w:rPr>
          <w:rFonts w:ascii="Times New Roman" w:eastAsiaTheme="minorHAnsi" w:hAnsi="Times New Roman"/>
          <w:b w:val="0"/>
          <w:iCs/>
          <w:caps w:val="0"/>
          <w:kern w:val="0"/>
          <w:lang w:val="ru-RU" w:eastAsia="en-US"/>
        </w:rPr>
        <w:t>, 2006. – 60 с. – ил.</w:t>
      </w:r>
    </w:p>
    <w:p w14:paraId="1D79898F" w14:textId="77777777" w:rsidR="006E092F" w:rsidRPr="005A0AD1" w:rsidRDefault="006E092F" w:rsidP="006E092F">
      <w:pPr>
        <w:pStyle w:val="1f"/>
        <w:numPr>
          <w:ilvl w:val="0"/>
          <w:numId w:val="15"/>
        </w:numPr>
        <w:tabs>
          <w:tab w:val="left" w:pos="426"/>
        </w:tabs>
        <w:ind w:left="426"/>
        <w:jc w:val="left"/>
        <w:rPr>
          <w:rFonts w:ascii="Times New Roman" w:eastAsiaTheme="minorHAnsi" w:hAnsi="Times New Roman"/>
          <w:b w:val="0"/>
          <w:iCs/>
          <w:caps w:val="0"/>
          <w:kern w:val="0"/>
          <w:lang w:val="ru-RU" w:eastAsia="en-US"/>
        </w:rPr>
      </w:pPr>
      <w:r w:rsidRPr="005A0AD1">
        <w:rPr>
          <w:rFonts w:ascii="Times New Roman" w:eastAsiaTheme="minorHAnsi" w:hAnsi="Times New Roman"/>
          <w:b w:val="0"/>
          <w:iCs/>
          <w:caps w:val="0"/>
          <w:kern w:val="0"/>
          <w:lang w:val="ru-RU" w:eastAsia="en-US"/>
        </w:rPr>
        <w:t xml:space="preserve">Бердник  Т.О. Основы художественного проектирования и эскизной графики. / Т.О. Бердник. Учебное пособие.  – </w:t>
      </w:r>
      <w:proofErr w:type="spellStart"/>
      <w:r w:rsidRPr="005A0AD1">
        <w:rPr>
          <w:rFonts w:ascii="Times New Roman" w:eastAsiaTheme="minorHAnsi" w:hAnsi="Times New Roman"/>
          <w:b w:val="0"/>
          <w:iCs/>
          <w:caps w:val="0"/>
          <w:kern w:val="0"/>
          <w:lang w:val="ru-RU" w:eastAsia="en-US"/>
        </w:rPr>
        <w:t>Ростов</w:t>
      </w:r>
      <w:proofErr w:type="spellEnd"/>
      <w:r w:rsidRPr="005A0AD1">
        <w:rPr>
          <w:rFonts w:ascii="Times New Roman" w:eastAsiaTheme="minorHAnsi" w:hAnsi="Times New Roman"/>
          <w:b w:val="0"/>
          <w:iCs/>
          <w:caps w:val="0"/>
          <w:kern w:val="0"/>
          <w:lang w:val="ru-RU" w:eastAsia="en-US"/>
        </w:rPr>
        <w:t xml:space="preserve">-н/Д: Феникс, 2005. – 352 с.   </w:t>
      </w:r>
    </w:p>
    <w:p w14:paraId="5A9EF064" w14:textId="77777777" w:rsidR="006E092F" w:rsidRPr="005A0AD1" w:rsidRDefault="006E092F" w:rsidP="006E092F">
      <w:pPr>
        <w:pStyle w:val="1f"/>
        <w:numPr>
          <w:ilvl w:val="0"/>
          <w:numId w:val="15"/>
        </w:numPr>
        <w:tabs>
          <w:tab w:val="left" w:pos="426"/>
        </w:tabs>
        <w:ind w:left="426"/>
        <w:jc w:val="left"/>
        <w:rPr>
          <w:rFonts w:ascii="Times New Roman" w:eastAsiaTheme="minorHAnsi" w:hAnsi="Times New Roman"/>
          <w:b w:val="0"/>
          <w:iCs/>
          <w:caps w:val="0"/>
          <w:kern w:val="0"/>
          <w:lang w:val="ru-RU" w:eastAsia="en-US"/>
        </w:rPr>
      </w:pPr>
      <w:r w:rsidRPr="005A0AD1">
        <w:rPr>
          <w:rFonts w:ascii="Times New Roman" w:eastAsiaTheme="minorHAnsi" w:hAnsi="Times New Roman"/>
          <w:b w:val="0"/>
          <w:iCs/>
          <w:caps w:val="0"/>
          <w:kern w:val="0"/>
          <w:lang w:val="ru-RU" w:eastAsia="en-US"/>
        </w:rPr>
        <w:t xml:space="preserve">Бердник  Т.О., Неклюдова Т.П. Дизайн костюма. /Т.О. Бердник, Т.П. Неклюдова Учебное пособие для студентов высших и средних учебных заведений  – </w:t>
      </w:r>
      <w:proofErr w:type="spellStart"/>
      <w:r w:rsidRPr="005A0AD1">
        <w:rPr>
          <w:rFonts w:ascii="Times New Roman" w:eastAsiaTheme="minorHAnsi" w:hAnsi="Times New Roman"/>
          <w:b w:val="0"/>
          <w:iCs/>
          <w:caps w:val="0"/>
          <w:kern w:val="0"/>
          <w:lang w:val="ru-RU" w:eastAsia="en-US"/>
        </w:rPr>
        <w:t>Ростов</w:t>
      </w:r>
      <w:proofErr w:type="spellEnd"/>
      <w:r w:rsidRPr="005A0AD1">
        <w:rPr>
          <w:rFonts w:ascii="Times New Roman" w:eastAsiaTheme="minorHAnsi" w:hAnsi="Times New Roman"/>
          <w:b w:val="0"/>
          <w:iCs/>
          <w:caps w:val="0"/>
          <w:kern w:val="0"/>
          <w:lang w:val="ru-RU" w:eastAsia="en-US"/>
        </w:rPr>
        <w:t xml:space="preserve">-н/Д: Феникс, 2000. – 443 с.   </w:t>
      </w:r>
    </w:p>
    <w:p w14:paraId="1E790412" w14:textId="77777777" w:rsidR="006E092F" w:rsidRDefault="006E092F" w:rsidP="006E092F">
      <w:pPr>
        <w:pStyle w:val="1f"/>
        <w:numPr>
          <w:ilvl w:val="0"/>
          <w:numId w:val="15"/>
        </w:numPr>
        <w:tabs>
          <w:tab w:val="left" w:pos="426"/>
        </w:tabs>
        <w:ind w:left="426"/>
        <w:jc w:val="left"/>
        <w:rPr>
          <w:rFonts w:ascii="Times New Roman" w:eastAsiaTheme="minorHAnsi" w:hAnsi="Times New Roman"/>
          <w:b w:val="0"/>
          <w:iCs/>
          <w:caps w:val="0"/>
          <w:kern w:val="0"/>
          <w:lang w:val="ru-RU" w:eastAsia="en-US"/>
        </w:rPr>
      </w:pPr>
      <w:r w:rsidRPr="005A0AD1">
        <w:rPr>
          <w:rFonts w:ascii="Times New Roman" w:eastAsiaTheme="minorHAnsi" w:hAnsi="Times New Roman"/>
          <w:b w:val="0"/>
          <w:iCs/>
          <w:caps w:val="0"/>
          <w:kern w:val="0"/>
          <w:lang w:val="ru-RU" w:eastAsia="en-US"/>
        </w:rPr>
        <w:t>Волков О.И., Скляренко В.К. Экономика предприятия: Курс лекций.- М.: ИНФРА – М, 2009. – 280 с.</w:t>
      </w:r>
    </w:p>
    <w:p w14:paraId="239DF4EB" w14:textId="77777777" w:rsidR="006E092F" w:rsidRDefault="006E092F" w:rsidP="006E092F">
      <w:pPr>
        <w:pStyle w:val="1f"/>
        <w:numPr>
          <w:ilvl w:val="0"/>
          <w:numId w:val="15"/>
        </w:numPr>
        <w:tabs>
          <w:tab w:val="left" w:pos="426"/>
        </w:tabs>
        <w:ind w:left="426"/>
        <w:jc w:val="left"/>
        <w:rPr>
          <w:rFonts w:ascii="Times New Roman" w:eastAsiaTheme="minorHAnsi" w:hAnsi="Times New Roman"/>
          <w:b w:val="0"/>
          <w:iCs/>
          <w:caps w:val="0"/>
          <w:kern w:val="0"/>
          <w:lang w:val="ru-RU" w:eastAsia="en-US"/>
        </w:rPr>
      </w:pPr>
      <w:r w:rsidRPr="005A0AD1">
        <w:rPr>
          <w:rFonts w:ascii="Times New Roman" w:eastAsiaTheme="minorHAnsi" w:hAnsi="Times New Roman"/>
          <w:b w:val="0"/>
          <w:iCs/>
          <w:caps w:val="0"/>
          <w:kern w:val="0"/>
          <w:lang w:val="ru-RU" w:eastAsia="en-US"/>
        </w:rPr>
        <w:t>Э. Вебер-</w:t>
      </w:r>
      <w:proofErr w:type="spellStart"/>
      <w:r w:rsidRPr="005A0AD1">
        <w:rPr>
          <w:rFonts w:ascii="Times New Roman" w:eastAsiaTheme="minorHAnsi" w:hAnsi="Times New Roman"/>
          <w:b w:val="0"/>
          <w:iCs/>
          <w:caps w:val="0"/>
          <w:kern w:val="0"/>
          <w:lang w:val="ru-RU" w:eastAsia="en-US"/>
        </w:rPr>
        <w:t>Лорковски</w:t>
      </w:r>
      <w:proofErr w:type="spellEnd"/>
      <w:r w:rsidRPr="005A0AD1">
        <w:rPr>
          <w:rFonts w:ascii="Times New Roman" w:eastAsiaTheme="minorHAnsi" w:hAnsi="Times New Roman"/>
          <w:b w:val="0"/>
          <w:iCs/>
          <w:caps w:val="0"/>
          <w:kern w:val="0"/>
          <w:lang w:val="ru-RU" w:eastAsia="en-US"/>
        </w:rPr>
        <w:t xml:space="preserve">. Как завязать платок, шарф, парео. 30 новых способов. </w:t>
      </w:r>
      <w:proofErr w:type="spellStart"/>
      <w:r w:rsidRPr="005A0AD1">
        <w:rPr>
          <w:rFonts w:ascii="Times New Roman" w:eastAsiaTheme="minorHAnsi" w:hAnsi="Times New Roman"/>
          <w:b w:val="0"/>
          <w:iCs/>
          <w:caps w:val="0"/>
          <w:kern w:val="0"/>
          <w:lang w:val="ru-RU" w:eastAsia="en-US"/>
        </w:rPr>
        <w:t>НиолаXI</w:t>
      </w:r>
      <w:proofErr w:type="spellEnd"/>
      <w:r w:rsidRPr="005A0AD1">
        <w:rPr>
          <w:rFonts w:ascii="Times New Roman" w:eastAsiaTheme="minorHAnsi" w:hAnsi="Times New Roman"/>
          <w:b w:val="0"/>
          <w:iCs/>
          <w:caps w:val="0"/>
          <w:kern w:val="0"/>
          <w:lang w:val="ru-RU" w:eastAsia="en-US"/>
        </w:rPr>
        <w:t xml:space="preserve"> век, 2000 г.</w:t>
      </w:r>
    </w:p>
    <w:p w14:paraId="7DC98EB2" w14:textId="77777777" w:rsidR="006E092F" w:rsidRPr="00FA680C" w:rsidRDefault="006E092F" w:rsidP="006E092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34"/>
      <w:bookmarkEnd w:id="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8"/>
        <w:gridCol w:w="4693"/>
        <w:gridCol w:w="3397"/>
      </w:tblGrid>
      <w:tr w:rsidR="006E092F" w:rsidRPr="008D2724" w14:paraId="7CB98E1E" w14:textId="77777777" w:rsidTr="00E97A6D">
        <w:trPr>
          <w:trHeight w:val="20"/>
        </w:trPr>
        <w:tc>
          <w:tcPr>
            <w:tcW w:w="799" w:type="pct"/>
          </w:tcPr>
          <w:p w14:paraId="38742CC3" w14:textId="77777777" w:rsidR="006E092F" w:rsidRPr="008D2724" w:rsidRDefault="006E092F" w:rsidP="00D262A5">
            <w:pPr>
              <w:suppressAutoHyphens/>
              <w:contextualSpacing/>
              <w:jc w:val="center"/>
              <w:rPr>
                <w:rFonts w:ascii="Times New Roman" w:hAnsi="Times New Roman" w:cs="Times New Roman"/>
                <w:b/>
                <w:iCs/>
                <w:sz w:val="24"/>
                <w:szCs w:val="24"/>
              </w:rPr>
            </w:pPr>
            <w:bookmarkStart w:id="36"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437" w:type="pct"/>
            <w:vAlign w:val="center"/>
          </w:tcPr>
          <w:p w14:paraId="5BE61678" w14:textId="77777777" w:rsidR="006E092F" w:rsidRPr="008D2724" w:rsidRDefault="006E092F" w:rsidP="00D262A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764" w:type="pct"/>
            <w:vAlign w:val="center"/>
          </w:tcPr>
          <w:p w14:paraId="24F8ED6F" w14:textId="77777777" w:rsidR="006E092F" w:rsidRPr="008D2724" w:rsidRDefault="006E092F" w:rsidP="00D262A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6E092F" w:rsidRPr="008D2724" w14:paraId="0CFEA4CD" w14:textId="77777777" w:rsidTr="00E97A6D">
        <w:trPr>
          <w:trHeight w:val="20"/>
        </w:trPr>
        <w:tc>
          <w:tcPr>
            <w:tcW w:w="799" w:type="pct"/>
          </w:tcPr>
          <w:p w14:paraId="758E0A15" w14:textId="77777777" w:rsidR="006E092F" w:rsidRPr="008D2724" w:rsidRDefault="006E092F" w:rsidP="00D262A5">
            <w:pPr>
              <w:suppressAutoHyphens/>
              <w:contextualSpacing/>
              <w:rPr>
                <w:rFonts w:ascii="Times New Roman" w:hAnsi="Times New Roman" w:cs="Times New Roman"/>
                <w:i/>
                <w:sz w:val="24"/>
                <w:szCs w:val="24"/>
              </w:rPr>
            </w:pPr>
            <w:r w:rsidRPr="00FB6945">
              <w:rPr>
                <w:rFonts w:ascii="Times New Roman" w:hAnsi="Times New Roman" w:cs="Times New Roman"/>
                <w:iCs/>
                <w:sz w:val="24"/>
                <w:szCs w:val="24"/>
              </w:rPr>
              <w:t>ОК 01 – ОК 09, ПК 1.1. – ПК 1.4</w:t>
            </w:r>
          </w:p>
        </w:tc>
        <w:tc>
          <w:tcPr>
            <w:tcW w:w="2437" w:type="pct"/>
          </w:tcPr>
          <w:p w14:paraId="6525CB20" w14:textId="77777777" w:rsidR="006E092F" w:rsidRDefault="006E092F" w:rsidP="00D262A5">
            <w:pPr>
              <w:suppressAutoHyphens/>
              <w:contextualSpacing/>
              <w:rPr>
                <w:rFonts w:ascii="Times New Roman" w:hAnsi="Times New Roman" w:cs="Times New Roman"/>
                <w:iCs/>
                <w:sz w:val="24"/>
                <w:szCs w:val="24"/>
              </w:rPr>
            </w:pPr>
            <w:r w:rsidRPr="00FB6945">
              <w:rPr>
                <w:rFonts w:ascii="Times New Roman" w:hAnsi="Times New Roman" w:cs="Times New Roman"/>
                <w:iCs/>
                <w:sz w:val="24"/>
                <w:szCs w:val="24"/>
              </w:rPr>
              <w:t>Разрабатыв</w:t>
            </w:r>
            <w:r>
              <w:rPr>
                <w:rFonts w:ascii="Times New Roman" w:hAnsi="Times New Roman" w:cs="Times New Roman"/>
                <w:iCs/>
                <w:sz w:val="24"/>
                <w:szCs w:val="24"/>
              </w:rPr>
              <w:t>ает</w:t>
            </w:r>
            <w:r w:rsidRPr="00FB6945">
              <w:rPr>
                <w:rFonts w:ascii="Times New Roman" w:hAnsi="Times New Roman" w:cs="Times New Roman"/>
                <w:iCs/>
                <w:sz w:val="24"/>
                <w:szCs w:val="24"/>
              </w:rPr>
              <w:t xml:space="preserve"> техническое задание согласно требованиям заказчика. </w:t>
            </w:r>
          </w:p>
          <w:p w14:paraId="75EE826F" w14:textId="77777777" w:rsidR="006E092F" w:rsidRDefault="006E092F" w:rsidP="00D262A5">
            <w:pPr>
              <w:suppressAutoHyphens/>
              <w:contextualSpacing/>
              <w:rPr>
                <w:rFonts w:ascii="Times New Roman" w:hAnsi="Times New Roman" w:cs="Times New Roman"/>
                <w:iCs/>
                <w:sz w:val="24"/>
                <w:szCs w:val="24"/>
              </w:rPr>
            </w:pPr>
            <w:r w:rsidRPr="00FB6945">
              <w:rPr>
                <w:rFonts w:ascii="Times New Roman" w:hAnsi="Times New Roman" w:cs="Times New Roman"/>
                <w:iCs/>
                <w:sz w:val="24"/>
                <w:szCs w:val="24"/>
              </w:rPr>
              <w:t>Проводит</w:t>
            </w:r>
            <w:r>
              <w:rPr>
                <w:rFonts w:ascii="Times New Roman" w:hAnsi="Times New Roman" w:cs="Times New Roman"/>
                <w:iCs/>
                <w:sz w:val="24"/>
                <w:szCs w:val="24"/>
              </w:rPr>
              <w:t xml:space="preserve"> </w:t>
            </w:r>
            <w:r w:rsidRPr="00FB6945">
              <w:rPr>
                <w:rFonts w:ascii="Times New Roman" w:hAnsi="Times New Roman" w:cs="Times New Roman"/>
                <w:iCs/>
                <w:sz w:val="24"/>
                <w:szCs w:val="24"/>
              </w:rPr>
              <w:t xml:space="preserve">предпроектный анализ для разработки дизайн-проектов. </w:t>
            </w:r>
          </w:p>
          <w:p w14:paraId="5A0EC72C" w14:textId="77777777" w:rsidR="006E092F" w:rsidRPr="00FB6945" w:rsidRDefault="006E092F" w:rsidP="00D262A5">
            <w:pPr>
              <w:suppressAutoHyphens/>
              <w:contextualSpacing/>
              <w:rPr>
                <w:rFonts w:ascii="Times New Roman" w:hAnsi="Times New Roman" w:cs="Times New Roman"/>
                <w:iCs/>
                <w:sz w:val="24"/>
                <w:szCs w:val="24"/>
              </w:rPr>
            </w:pPr>
            <w:r w:rsidRPr="00FB6945">
              <w:rPr>
                <w:rFonts w:ascii="Times New Roman" w:hAnsi="Times New Roman" w:cs="Times New Roman"/>
                <w:iCs/>
                <w:sz w:val="24"/>
                <w:szCs w:val="24"/>
              </w:rPr>
              <w:t>Осуществля</w:t>
            </w:r>
            <w:r>
              <w:rPr>
                <w:rFonts w:ascii="Times New Roman" w:hAnsi="Times New Roman" w:cs="Times New Roman"/>
                <w:iCs/>
                <w:sz w:val="24"/>
                <w:szCs w:val="24"/>
              </w:rPr>
              <w:t>ет</w:t>
            </w:r>
            <w:r w:rsidRPr="00FB6945">
              <w:rPr>
                <w:rFonts w:ascii="Times New Roman" w:hAnsi="Times New Roman" w:cs="Times New Roman"/>
                <w:iCs/>
                <w:sz w:val="24"/>
                <w:szCs w:val="24"/>
              </w:rPr>
              <w:t xml:space="preserve"> процесс дизайнерского проектирования с применением специализированных компьютерных программ. Производит расчеты технико-экономического обоснования предлагаемого проекта.</w:t>
            </w:r>
          </w:p>
        </w:tc>
        <w:tc>
          <w:tcPr>
            <w:tcW w:w="1764" w:type="pct"/>
          </w:tcPr>
          <w:p w14:paraId="03FBBDBA" w14:textId="77777777" w:rsidR="006E092F" w:rsidRPr="00FB6945" w:rsidRDefault="006E092F" w:rsidP="00D262A5">
            <w:pPr>
              <w:suppressAutoHyphens/>
              <w:contextualSpacing/>
              <w:rPr>
                <w:rFonts w:ascii="Times New Roman" w:hAnsi="Times New Roman" w:cs="Times New Roman"/>
                <w:iCs/>
                <w:sz w:val="24"/>
                <w:szCs w:val="24"/>
              </w:rPr>
            </w:pPr>
            <w:r w:rsidRPr="00FB6945">
              <w:rPr>
                <w:rFonts w:ascii="Times New Roman" w:hAnsi="Times New Roman" w:cs="Times New Roman"/>
                <w:iCs/>
                <w:sz w:val="24"/>
                <w:szCs w:val="24"/>
              </w:rPr>
              <w:t>Оценка результатов деятельности обучающихся в процессе освоения образовательной программы:</w:t>
            </w:r>
          </w:p>
          <w:p w14:paraId="6BAA3AC5" w14:textId="77777777" w:rsidR="006E092F" w:rsidRPr="00FB6945" w:rsidRDefault="006E092F" w:rsidP="00D262A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B6945">
              <w:rPr>
                <w:rFonts w:ascii="Times New Roman" w:hAnsi="Times New Roman" w:cs="Times New Roman"/>
                <w:iCs/>
                <w:sz w:val="24"/>
                <w:szCs w:val="24"/>
              </w:rPr>
              <w:t xml:space="preserve">в результате устного и письменного опросов; </w:t>
            </w:r>
          </w:p>
          <w:p w14:paraId="7C9D8C3A" w14:textId="77777777" w:rsidR="006E092F" w:rsidRPr="00FB6945" w:rsidRDefault="006E092F" w:rsidP="00D262A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B6945">
              <w:rPr>
                <w:rFonts w:ascii="Times New Roman" w:hAnsi="Times New Roman" w:cs="Times New Roman"/>
                <w:iCs/>
                <w:sz w:val="24"/>
                <w:szCs w:val="24"/>
              </w:rPr>
              <w:t xml:space="preserve">при выполнении внеаудиторной самостоятельной работы; </w:t>
            </w:r>
          </w:p>
          <w:p w14:paraId="4319863B" w14:textId="77777777" w:rsidR="006E092F" w:rsidRPr="00FB6945" w:rsidRDefault="006E092F" w:rsidP="00D262A5">
            <w:pPr>
              <w:suppressAutoHyphens/>
              <w:contextualSpacing/>
              <w:rPr>
                <w:rFonts w:ascii="Times New Roman" w:hAnsi="Times New Roman" w:cs="Times New Roman"/>
                <w:iCs/>
                <w:sz w:val="24"/>
                <w:szCs w:val="24"/>
              </w:rPr>
            </w:pPr>
            <w:r w:rsidRPr="00FB6945">
              <w:rPr>
                <w:rFonts w:ascii="Times New Roman" w:hAnsi="Times New Roman" w:cs="Times New Roman"/>
                <w:iCs/>
                <w:sz w:val="24"/>
                <w:szCs w:val="24"/>
              </w:rPr>
              <w:t>Наблюдение и оценка результатов деятельности обучающихся в процессе освоения образовательной программы:</w:t>
            </w:r>
          </w:p>
          <w:p w14:paraId="453F5455" w14:textId="77777777" w:rsidR="006E092F" w:rsidRPr="00FB6945" w:rsidRDefault="006E092F" w:rsidP="00D262A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B6945">
              <w:rPr>
                <w:rFonts w:ascii="Times New Roman" w:hAnsi="Times New Roman" w:cs="Times New Roman"/>
                <w:iCs/>
                <w:sz w:val="24"/>
                <w:szCs w:val="24"/>
              </w:rPr>
              <w:t>на практических занятиях</w:t>
            </w:r>
            <w:r>
              <w:rPr>
                <w:rFonts w:ascii="Times New Roman" w:hAnsi="Times New Roman" w:cs="Times New Roman"/>
                <w:iCs/>
                <w:sz w:val="24"/>
                <w:szCs w:val="24"/>
              </w:rPr>
              <w:t>;</w:t>
            </w:r>
          </w:p>
          <w:p w14:paraId="299324FC" w14:textId="77777777" w:rsidR="006E092F" w:rsidRPr="00FB6945" w:rsidRDefault="006E092F" w:rsidP="00D262A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FB6945">
              <w:rPr>
                <w:rFonts w:ascii="Times New Roman" w:hAnsi="Times New Roman" w:cs="Times New Roman"/>
                <w:iCs/>
                <w:sz w:val="24"/>
                <w:szCs w:val="24"/>
              </w:rPr>
              <w:t>при проведени</w:t>
            </w:r>
            <w:r>
              <w:rPr>
                <w:rFonts w:ascii="Times New Roman" w:hAnsi="Times New Roman" w:cs="Times New Roman"/>
                <w:iCs/>
                <w:sz w:val="24"/>
                <w:szCs w:val="24"/>
              </w:rPr>
              <w:t>и</w:t>
            </w:r>
            <w:r w:rsidRPr="00FB6945">
              <w:rPr>
                <w:rFonts w:ascii="Times New Roman" w:hAnsi="Times New Roman" w:cs="Times New Roman"/>
                <w:iCs/>
                <w:sz w:val="24"/>
                <w:szCs w:val="24"/>
              </w:rPr>
              <w:t xml:space="preserve"> зачета, экзамена (квалификационного) по модулю.</w:t>
            </w:r>
          </w:p>
        </w:tc>
      </w:tr>
      <w:bookmarkEnd w:id="36"/>
    </w:tbl>
    <w:p w14:paraId="20050A5E" w14:textId="77777777" w:rsidR="006E092F" w:rsidRPr="00FB50A0" w:rsidRDefault="006E092F" w:rsidP="006E092F">
      <w:pPr>
        <w:rPr>
          <w:rFonts w:ascii="Times New Roman" w:hAnsi="Times New Roman" w:cs="Times New Roman"/>
          <w:b/>
          <w:bCs/>
          <w:sz w:val="18"/>
          <w:szCs w:val="18"/>
        </w:rPr>
      </w:pPr>
    </w:p>
    <w:p w14:paraId="1DD4D835" w14:textId="7C6B6CF8" w:rsidR="00C63897" w:rsidRPr="00FB50A0" w:rsidRDefault="006E092F" w:rsidP="006E092F">
      <w:pPr>
        <w:rPr>
          <w:rFonts w:ascii="Times New Roman" w:hAnsi="Times New Roman" w:cs="Times New Roman"/>
          <w:b/>
          <w:bCs/>
          <w:sz w:val="18"/>
          <w:szCs w:val="18"/>
        </w:rPr>
      </w:pPr>
      <w:r>
        <w:rPr>
          <w:rFonts w:ascii="Times New Roman" w:hAnsi="Times New Roman" w:cs="Times New Roman"/>
          <w:b/>
          <w:bCs/>
          <w:sz w:val="24"/>
          <w:szCs w:val="24"/>
        </w:rPr>
        <w:br w:type="page"/>
      </w:r>
    </w:p>
    <w:p w14:paraId="635DCAF3" w14:textId="4BEF99DD" w:rsidR="006E092F" w:rsidRDefault="006E092F" w:rsidP="006E092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203FC8BD" w14:textId="77777777" w:rsidR="006E092F" w:rsidRPr="009D381B" w:rsidRDefault="006E092F" w:rsidP="006E092F">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ПОП-П по </w:t>
      </w:r>
      <w:r w:rsidRPr="009D381B">
        <w:rPr>
          <w:rFonts w:ascii="Times New Roman" w:eastAsia="Times New Roman" w:hAnsi="Times New Roman" w:cs="Times New Roman"/>
          <w:b/>
          <w:bCs/>
          <w:sz w:val="24"/>
          <w:szCs w:val="24"/>
          <w:lang w:eastAsia="ru-RU"/>
        </w:rPr>
        <w:t xml:space="preserve">специальности </w:t>
      </w:r>
    </w:p>
    <w:p w14:paraId="4A04B9D3" w14:textId="77777777" w:rsidR="006E092F" w:rsidRPr="009D381B" w:rsidRDefault="006E092F" w:rsidP="006E092F">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3259B237" w14:textId="77777777" w:rsidR="006E092F" w:rsidRDefault="006E092F" w:rsidP="006E092F">
      <w:pPr>
        <w:jc w:val="right"/>
        <w:rPr>
          <w:rFonts w:ascii="Times New Roman" w:hAnsi="Times New Roman" w:cs="Times New Roman"/>
          <w:b/>
          <w:bCs/>
          <w:color w:val="0070C0"/>
          <w:sz w:val="24"/>
          <w:szCs w:val="24"/>
        </w:rPr>
      </w:pPr>
    </w:p>
    <w:p w14:paraId="3616A44C" w14:textId="77777777" w:rsidR="006E092F" w:rsidRDefault="006E092F" w:rsidP="006E092F">
      <w:pPr>
        <w:jc w:val="right"/>
        <w:rPr>
          <w:rFonts w:ascii="Times New Roman" w:hAnsi="Times New Roman" w:cs="Times New Roman"/>
          <w:b/>
          <w:bCs/>
          <w:color w:val="0070C0"/>
          <w:sz w:val="24"/>
          <w:szCs w:val="24"/>
        </w:rPr>
      </w:pPr>
    </w:p>
    <w:p w14:paraId="1DA9D9EB" w14:textId="77777777" w:rsidR="006E092F" w:rsidRDefault="006E092F" w:rsidP="006E092F">
      <w:pPr>
        <w:jc w:val="right"/>
        <w:rPr>
          <w:rFonts w:ascii="Times New Roman" w:hAnsi="Times New Roman" w:cs="Times New Roman"/>
          <w:b/>
          <w:bCs/>
          <w:color w:val="0070C0"/>
          <w:sz w:val="24"/>
          <w:szCs w:val="24"/>
        </w:rPr>
      </w:pPr>
    </w:p>
    <w:p w14:paraId="1819CBD7" w14:textId="77777777" w:rsidR="006E092F" w:rsidRDefault="006E092F" w:rsidP="006E092F">
      <w:pPr>
        <w:jc w:val="right"/>
        <w:rPr>
          <w:rFonts w:ascii="Times New Roman" w:hAnsi="Times New Roman" w:cs="Times New Roman"/>
          <w:b/>
          <w:bCs/>
          <w:color w:val="0070C0"/>
          <w:sz w:val="24"/>
          <w:szCs w:val="24"/>
        </w:rPr>
      </w:pPr>
    </w:p>
    <w:p w14:paraId="30ADA4D0" w14:textId="77777777" w:rsidR="006E092F" w:rsidRDefault="006E092F" w:rsidP="006E092F">
      <w:pPr>
        <w:jc w:val="right"/>
        <w:rPr>
          <w:rFonts w:ascii="Times New Roman" w:hAnsi="Times New Roman" w:cs="Times New Roman"/>
          <w:b/>
          <w:bCs/>
          <w:color w:val="0070C0"/>
          <w:sz w:val="24"/>
          <w:szCs w:val="24"/>
        </w:rPr>
      </w:pPr>
    </w:p>
    <w:p w14:paraId="109891C3" w14:textId="77777777" w:rsidR="006E092F" w:rsidRDefault="006E092F" w:rsidP="006E092F">
      <w:pPr>
        <w:jc w:val="right"/>
        <w:rPr>
          <w:rFonts w:ascii="Times New Roman" w:hAnsi="Times New Roman" w:cs="Times New Roman"/>
          <w:b/>
          <w:bCs/>
          <w:color w:val="0070C0"/>
          <w:sz w:val="24"/>
          <w:szCs w:val="24"/>
        </w:rPr>
      </w:pPr>
    </w:p>
    <w:p w14:paraId="481CA348" w14:textId="77777777" w:rsidR="006E092F" w:rsidRDefault="006E092F" w:rsidP="006E092F">
      <w:pPr>
        <w:jc w:val="right"/>
        <w:rPr>
          <w:rFonts w:ascii="Times New Roman" w:hAnsi="Times New Roman" w:cs="Times New Roman"/>
          <w:b/>
          <w:bCs/>
          <w:color w:val="0070C0"/>
          <w:sz w:val="24"/>
          <w:szCs w:val="24"/>
        </w:rPr>
      </w:pPr>
    </w:p>
    <w:p w14:paraId="0DB0D8E7" w14:textId="77777777" w:rsidR="006E092F" w:rsidRDefault="006E092F" w:rsidP="006E092F">
      <w:pPr>
        <w:jc w:val="right"/>
        <w:rPr>
          <w:rFonts w:ascii="Times New Roman" w:hAnsi="Times New Roman" w:cs="Times New Roman"/>
          <w:b/>
          <w:bCs/>
          <w:color w:val="0070C0"/>
          <w:sz w:val="24"/>
          <w:szCs w:val="24"/>
        </w:rPr>
      </w:pPr>
    </w:p>
    <w:p w14:paraId="547DBDEE" w14:textId="77777777" w:rsidR="006E092F" w:rsidRDefault="006E092F" w:rsidP="006E092F">
      <w:pPr>
        <w:jc w:val="right"/>
        <w:rPr>
          <w:rFonts w:ascii="Times New Roman" w:hAnsi="Times New Roman" w:cs="Times New Roman"/>
          <w:b/>
          <w:bCs/>
          <w:color w:val="0070C0"/>
          <w:sz w:val="24"/>
          <w:szCs w:val="24"/>
        </w:rPr>
      </w:pPr>
    </w:p>
    <w:p w14:paraId="76EC2D26" w14:textId="77777777" w:rsidR="006E092F" w:rsidRDefault="006E092F" w:rsidP="006E092F">
      <w:pPr>
        <w:jc w:val="right"/>
        <w:rPr>
          <w:rFonts w:ascii="Times New Roman" w:hAnsi="Times New Roman" w:cs="Times New Roman"/>
          <w:b/>
          <w:bCs/>
          <w:color w:val="0070C0"/>
          <w:sz w:val="24"/>
          <w:szCs w:val="24"/>
        </w:rPr>
      </w:pPr>
    </w:p>
    <w:p w14:paraId="5D8CF4E7" w14:textId="77777777" w:rsidR="006E092F" w:rsidRPr="00502F97" w:rsidRDefault="006E092F" w:rsidP="006E092F">
      <w:pPr>
        <w:jc w:val="right"/>
        <w:rPr>
          <w:rFonts w:ascii="Times New Roman" w:hAnsi="Times New Roman" w:cs="Times New Roman"/>
          <w:b/>
          <w:bCs/>
          <w:color w:val="0070C0"/>
          <w:sz w:val="24"/>
          <w:szCs w:val="24"/>
        </w:rPr>
      </w:pPr>
    </w:p>
    <w:p w14:paraId="039C238E" w14:textId="77777777" w:rsidR="006E092F" w:rsidRPr="008F578C" w:rsidRDefault="006E092F" w:rsidP="006E092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80CA5B4" w14:textId="7FBE1996" w:rsidR="006E092F" w:rsidRDefault="006E092F" w:rsidP="006E092F">
      <w:pPr>
        <w:pStyle w:val="1"/>
      </w:pPr>
      <w:bookmarkStart w:id="37" w:name="_Toc168472061"/>
      <w:r w:rsidRPr="006E7FF4">
        <w:t>«</w:t>
      </w:r>
      <w:r>
        <w:t>ПМ.02</w:t>
      </w:r>
      <w:r w:rsidRPr="006E7FF4">
        <w:t xml:space="preserve"> </w:t>
      </w:r>
      <w:r>
        <w:t>ТЕХНИЧЕСКОЕ ИСПОЛНЕНИЕ ХУДОЖЕСТВЕННО-КОНСТРУКТОРСКИХ (ДИЗАЙНЕРСКИХ) ПРОЕКТОВ В МАТЕРИАЛЕ</w:t>
      </w:r>
      <w:r w:rsidRPr="006E7FF4">
        <w:t>»</w:t>
      </w:r>
      <w:bookmarkEnd w:id="37"/>
    </w:p>
    <w:p w14:paraId="383D96D3" w14:textId="77777777" w:rsidR="006E092F" w:rsidRPr="00F53FDC" w:rsidRDefault="006E092F" w:rsidP="006E092F">
      <w:pPr>
        <w:spacing w:line="360" w:lineRule="auto"/>
        <w:jc w:val="center"/>
        <w:rPr>
          <w:rFonts w:ascii="Times New Roman" w:hAnsi="Times New Roman" w:cs="Times New Roman"/>
          <w:sz w:val="24"/>
          <w:szCs w:val="24"/>
        </w:rPr>
      </w:pPr>
    </w:p>
    <w:p w14:paraId="2DCFEB7A" w14:textId="77777777" w:rsidR="006E092F" w:rsidRPr="00F53FDC" w:rsidRDefault="006E092F" w:rsidP="006E092F">
      <w:pPr>
        <w:spacing w:line="360" w:lineRule="auto"/>
        <w:jc w:val="center"/>
        <w:rPr>
          <w:rFonts w:ascii="Times New Roman" w:hAnsi="Times New Roman" w:cs="Times New Roman"/>
          <w:sz w:val="24"/>
          <w:szCs w:val="24"/>
        </w:rPr>
      </w:pPr>
    </w:p>
    <w:p w14:paraId="1C898475" w14:textId="77777777" w:rsidR="006E092F" w:rsidRPr="00F53FDC" w:rsidRDefault="006E092F" w:rsidP="006E092F">
      <w:pPr>
        <w:spacing w:line="360" w:lineRule="auto"/>
        <w:jc w:val="center"/>
        <w:rPr>
          <w:rFonts w:ascii="Times New Roman" w:hAnsi="Times New Roman" w:cs="Times New Roman"/>
          <w:sz w:val="24"/>
          <w:szCs w:val="24"/>
        </w:rPr>
      </w:pPr>
    </w:p>
    <w:p w14:paraId="62AB4DE0" w14:textId="77777777" w:rsidR="006E092F" w:rsidRPr="00F53FDC" w:rsidRDefault="006E092F" w:rsidP="006E092F">
      <w:pPr>
        <w:spacing w:line="360" w:lineRule="auto"/>
        <w:jc w:val="center"/>
        <w:rPr>
          <w:rFonts w:ascii="Times New Roman" w:hAnsi="Times New Roman" w:cs="Times New Roman"/>
          <w:sz w:val="24"/>
          <w:szCs w:val="24"/>
        </w:rPr>
      </w:pPr>
    </w:p>
    <w:p w14:paraId="60D76E41" w14:textId="77777777" w:rsidR="006E092F" w:rsidRPr="00F53FDC" w:rsidRDefault="006E092F" w:rsidP="006E092F">
      <w:pPr>
        <w:spacing w:line="360" w:lineRule="auto"/>
        <w:jc w:val="center"/>
        <w:rPr>
          <w:rFonts w:ascii="Times New Roman" w:hAnsi="Times New Roman" w:cs="Times New Roman"/>
          <w:sz w:val="24"/>
          <w:szCs w:val="24"/>
        </w:rPr>
      </w:pPr>
    </w:p>
    <w:p w14:paraId="43AD9253" w14:textId="77777777" w:rsidR="006E092F" w:rsidRPr="00F53FDC" w:rsidRDefault="006E092F" w:rsidP="006E092F">
      <w:pPr>
        <w:spacing w:line="360" w:lineRule="auto"/>
        <w:jc w:val="center"/>
        <w:rPr>
          <w:rFonts w:ascii="Times New Roman" w:hAnsi="Times New Roman" w:cs="Times New Roman"/>
          <w:sz w:val="24"/>
          <w:szCs w:val="24"/>
        </w:rPr>
      </w:pPr>
    </w:p>
    <w:p w14:paraId="74D34467" w14:textId="77777777" w:rsidR="006E092F" w:rsidRPr="00F53FDC" w:rsidRDefault="006E092F" w:rsidP="006E092F">
      <w:pPr>
        <w:spacing w:line="360" w:lineRule="auto"/>
        <w:jc w:val="center"/>
        <w:rPr>
          <w:rFonts w:ascii="Times New Roman" w:hAnsi="Times New Roman" w:cs="Times New Roman"/>
          <w:sz w:val="24"/>
          <w:szCs w:val="24"/>
        </w:rPr>
      </w:pPr>
    </w:p>
    <w:p w14:paraId="67F423D8" w14:textId="77777777" w:rsidR="006E092F" w:rsidRPr="00F53FDC" w:rsidRDefault="006E092F" w:rsidP="006E092F">
      <w:pPr>
        <w:spacing w:line="360" w:lineRule="auto"/>
        <w:jc w:val="center"/>
        <w:rPr>
          <w:rFonts w:ascii="Times New Roman" w:hAnsi="Times New Roman" w:cs="Times New Roman"/>
          <w:sz w:val="24"/>
          <w:szCs w:val="24"/>
        </w:rPr>
      </w:pPr>
    </w:p>
    <w:p w14:paraId="1C0FFC33" w14:textId="77777777" w:rsidR="006E092F" w:rsidRPr="00F53FDC" w:rsidRDefault="006E092F" w:rsidP="006E092F">
      <w:pPr>
        <w:spacing w:line="360" w:lineRule="auto"/>
        <w:jc w:val="center"/>
        <w:rPr>
          <w:rFonts w:ascii="Times New Roman" w:hAnsi="Times New Roman" w:cs="Times New Roman"/>
          <w:sz w:val="24"/>
          <w:szCs w:val="24"/>
        </w:rPr>
      </w:pPr>
    </w:p>
    <w:p w14:paraId="2C4AE521" w14:textId="77777777" w:rsidR="006E092F" w:rsidRPr="00F53FDC" w:rsidRDefault="006E092F" w:rsidP="006E092F">
      <w:pPr>
        <w:spacing w:line="360" w:lineRule="auto"/>
        <w:jc w:val="center"/>
        <w:rPr>
          <w:rFonts w:ascii="Times New Roman" w:hAnsi="Times New Roman" w:cs="Times New Roman"/>
          <w:sz w:val="24"/>
          <w:szCs w:val="24"/>
        </w:rPr>
      </w:pPr>
    </w:p>
    <w:p w14:paraId="5044EA18" w14:textId="77777777" w:rsidR="006E092F" w:rsidRPr="00F53FDC" w:rsidRDefault="006E092F" w:rsidP="006E092F">
      <w:pPr>
        <w:spacing w:line="360" w:lineRule="auto"/>
        <w:jc w:val="center"/>
        <w:rPr>
          <w:rFonts w:ascii="Times New Roman" w:hAnsi="Times New Roman" w:cs="Times New Roman"/>
          <w:sz w:val="24"/>
          <w:szCs w:val="24"/>
        </w:rPr>
      </w:pPr>
    </w:p>
    <w:p w14:paraId="7ED58304" w14:textId="77777777" w:rsidR="006E092F" w:rsidRPr="00F53FDC" w:rsidRDefault="006E092F" w:rsidP="006E092F">
      <w:pPr>
        <w:spacing w:line="360" w:lineRule="auto"/>
        <w:jc w:val="center"/>
        <w:rPr>
          <w:rFonts w:ascii="Times New Roman" w:hAnsi="Times New Roman" w:cs="Times New Roman"/>
          <w:sz w:val="24"/>
          <w:szCs w:val="24"/>
        </w:rPr>
      </w:pPr>
    </w:p>
    <w:p w14:paraId="60102AA9" w14:textId="77777777" w:rsidR="006E092F" w:rsidRPr="00F53FDC" w:rsidRDefault="006E092F" w:rsidP="006E092F">
      <w:pPr>
        <w:spacing w:line="360" w:lineRule="auto"/>
        <w:jc w:val="center"/>
        <w:rPr>
          <w:rFonts w:ascii="Times New Roman" w:hAnsi="Times New Roman" w:cs="Times New Roman"/>
          <w:sz w:val="24"/>
          <w:szCs w:val="24"/>
        </w:rPr>
      </w:pPr>
    </w:p>
    <w:p w14:paraId="6741791F" w14:textId="77777777" w:rsidR="006E092F" w:rsidRPr="00F53FDC" w:rsidRDefault="006E092F" w:rsidP="006E092F">
      <w:pPr>
        <w:spacing w:line="360" w:lineRule="auto"/>
        <w:jc w:val="center"/>
        <w:rPr>
          <w:rFonts w:ascii="Times New Roman" w:hAnsi="Times New Roman" w:cs="Times New Roman"/>
          <w:sz w:val="24"/>
          <w:szCs w:val="24"/>
        </w:rPr>
      </w:pPr>
    </w:p>
    <w:p w14:paraId="55D09166" w14:textId="77777777" w:rsidR="006E092F" w:rsidRPr="00F53FDC" w:rsidRDefault="006E092F" w:rsidP="006E092F">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1C450D6" w14:textId="77777777" w:rsidR="006E092F" w:rsidRDefault="006E092F" w:rsidP="006E092F">
      <w:pPr>
        <w:jc w:val="center"/>
        <w:rPr>
          <w:rFonts w:ascii="Times New Roman" w:hAnsi="Times New Roman" w:cs="Times New Roman"/>
          <w:b/>
          <w:bCs/>
          <w:sz w:val="24"/>
          <w:szCs w:val="24"/>
        </w:rPr>
      </w:pPr>
    </w:p>
    <w:p w14:paraId="535AD069" w14:textId="77777777" w:rsidR="006E092F" w:rsidRDefault="006E092F" w:rsidP="006E092F">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7EA52157" w14:textId="044B2F1B" w:rsidR="006E092F" w:rsidRPr="00B766E1" w:rsidRDefault="006E092F" w:rsidP="006E092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FFD15A5" w14:textId="77777777" w:rsidR="006E092F" w:rsidRDefault="006E092F" w:rsidP="006E092F"/>
    <w:p w14:paraId="4B342B57" w14:textId="77777777" w:rsidR="006E092F" w:rsidRDefault="006E092F" w:rsidP="006E092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B6F7EA0" w14:textId="77777777" w:rsidR="006E092F" w:rsidRPr="00B766E1" w:rsidRDefault="00350519" w:rsidP="006E092F">
      <w:pPr>
        <w:pStyle w:val="21"/>
        <w:rPr>
          <w:rFonts w:asciiTheme="minorHAnsi" w:eastAsiaTheme="minorEastAsia" w:hAnsiTheme="minorHAnsi" w:cstheme="minorBidi"/>
          <w:i w:val="0"/>
          <w:iCs w:val="0"/>
          <w:sz w:val="22"/>
          <w:szCs w:val="22"/>
        </w:rPr>
      </w:pPr>
      <w:hyperlink w:anchor="_Toc156820310" w:history="1">
        <w:r w:rsidR="006E092F" w:rsidRPr="00B766E1">
          <w:rPr>
            <w:rStyle w:val="af0"/>
            <w:i w:val="0"/>
            <w:iCs w:val="0"/>
          </w:rPr>
          <w:t>1.1. Цель и место профессионального модуля «</w:t>
        </w:r>
        <w:r w:rsidR="006E092F" w:rsidRPr="006F4D45">
          <w:rPr>
            <w:rStyle w:val="af0"/>
            <w:i w:val="0"/>
            <w:iCs w:val="0"/>
          </w:rPr>
          <w:t>ПМ.02 Техническое исполнение художественно-конструкторских (дизайнерских) проектов в материале</w:t>
        </w:r>
        <w:r w:rsidR="006E092F" w:rsidRPr="00B766E1">
          <w:rPr>
            <w:rStyle w:val="af0"/>
            <w:i w:val="0"/>
            <w:iCs w:val="0"/>
          </w:rPr>
          <w:t>»  в структуре образовательной программы</w:t>
        </w:r>
        <w:r w:rsidR="006E092F" w:rsidRPr="00B766E1">
          <w:rPr>
            <w:i w:val="0"/>
            <w:iCs w:val="0"/>
            <w:webHidden/>
          </w:rPr>
          <w:tab/>
        </w:r>
      </w:hyperlink>
    </w:p>
    <w:p w14:paraId="6F5987AE" w14:textId="77777777" w:rsidR="006E092F" w:rsidRPr="00B766E1" w:rsidRDefault="00350519" w:rsidP="006E092F">
      <w:pPr>
        <w:pStyle w:val="21"/>
        <w:rPr>
          <w:rFonts w:asciiTheme="minorHAnsi" w:eastAsiaTheme="minorEastAsia" w:hAnsiTheme="minorHAnsi" w:cstheme="minorBidi"/>
          <w:i w:val="0"/>
          <w:iCs w:val="0"/>
          <w:sz w:val="22"/>
          <w:szCs w:val="22"/>
        </w:rPr>
      </w:pPr>
      <w:hyperlink w:anchor="_Toc156820311" w:history="1">
        <w:r w:rsidR="006E092F" w:rsidRPr="00B766E1">
          <w:rPr>
            <w:rStyle w:val="af0"/>
            <w:i w:val="0"/>
            <w:iCs w:val="0"/>
          </w:rPr>
          <w:t>1.2. Планируемые результаты освоения профессионального модуля</w:t>
        </w:r>
        <w:r w:rsidR="006E092F" w:rsidRPr="00B766E1">
          <w:rPr>
            <w:i w:val="0"/>
            <w:iCs w:val="0"/>
            <w:webHidden/>
          </w:rPr>
          <w:tab/>
        </w:r>
      </w:hyperlink>
    </w:p>
    <w:p w14:paraId="58B709F5" w14:textId="77777777" w:rsidR="006E092F" w:rsidRDefault="00350519" w:rsidP="006E092F">
      <w:pPr>
        <w:pStyle w:val="14"/>
        <w:rPr>
          <w:rFonts w:asciiTheme="minorHAnsi" w:eastAsiaTheme="minorEastAsia" w:hAnsiTheme="minorHAnsi" w:cstheme="minorBidi"/>
          <w:b w:val="0"/>
          <w:bCs w:val="0"/>
          <w:lang w:eastAsia="ru-RU"/>
        </w:rPr>
      </w:pPr>
      <w:hyperlink w:anchor="_Toc156820312" w:history="1">
        <w:r w:rsidR="006E092F" w:rsidRPr="00A9619D">
          <w:rPr>
            <w:rStyle w:val="af0"/>
          </w:rPr>
          <w:t>2. Структура и содержание профессионального модуля</w:t>
        </w:r>
        <w:r w:rsidR="006E092F">
          <w:rPr>
            <w:webHidden/>
          </w:rPr>
          <w:tab/>
        </w:r>
      </w:hyperlink>
    </w:p>
    <w:p w14:paraId="0105DDA4" w14:textId="77777777" w:rsidR="006E092F" w:rsidRPr="00B766E1" w:rsidRDefault="00350519" w:rsidP="006E092F">
      <w:pPr>
        <w:pStyle w:val="21"/>
        <w:rPr>
          <w:rFonts w:asciiTheme="minorHAnsi" w:eastAsiaTheme="minorEastAsia" w:hAnsiTheme="minorHAnsi" w:cstheme="minorBidi"/>
          <w:i w:val="0"/>
          <w:iCs w:val="0"/>
          <w:sz w:val="22"/>
          <w:szCs w:val="22"/>
        </w:rPr>
      </w:pPr>
      <w:hyperlink w:anchor="_Toc156820313" w:history="1">
        <w:r w:rsidR="006E092F" w:rsidRPr="00B766E1">
          <w:rPr>
            <w:rStyle w:val="af0"/>
            <w:i w:val="0"/>
            <w:iCs w:val="0"/>
          </w:rPr>
          <w:t>2.1. Трудоемкость освоения модуля</w:t>
        </w:r>
        <w:r w:rsidR="006E092F" w:rsidRPr="00B766E1">
          <w:rPr>
            <w:i w:val="0"/>
            <w:iCs w:val="0"/>
            <w:webHidden/>
          </w:rPr>
          <w:tab/>
        </w:r>
      </w:hyperlink>
    </w:p>
    <w:p w14:paraId="591483B1" w14:textId="77777777" w:rsidR="006E092F" w:rsidRPr="00B766E1" w:rsidRDefault="00350519" w:rsidP="006E092F">
      <w:pPr>
        <w:pStyle w:val="21"/>
        <w:rPr>
          <w:rFonts w:asciiTheme="minorHAnsi" w:eastAsiaTheme="minorEastAsia" w:hAnsiTheme="minorHAnsi" w:cstheme="minorBidi"/>
          <w:i w:val="0"/>
          <w:iCs w:val="0"/>
          <w:sz w:val="22"/>
          <w:szCs w:val="22"/>
        </w:rPr>
      </w:pPr>
      <w:hyperlink w:anchor="_Toc156820314" w:history="1">
        <w:r w:rsidR="006E092F" w:rsidRPr="00B766E1">
          <w:rPr>
            <w:rStyle w:val="af0"/>
            <w:i w:val="0"/>
            <w:iCs w:val="0"/>
          </w:rPr>
          <w:t>2.2. Структура профессионального модуля</w:t>
        </w:r>
        <w:r w:rsidR="006E092F" w:rsidRPr="00B766E1">
          <w:rPr>
            <w:i w:val="0"/>
            <w:iCs w:val="0"/>
            <w:webHidden/>
          </w:rPr>
          <w:tab/>
        </w:r>
      </w:hyperlink>
    </w:p>
    <w:p w14:paraId="030CF01A" w14:textId="77777777" w:rsidR="006E092F" w:rsidRPr="00B766E1" w:rsidRDefault="00350519" w:rsidP="006E092F">
      <w:pPr>
        <w:pStyle w:val="21"/>
        <w:rPr>
          <w:rFonts w:asciiTheme="minorHAnsi" w:eastAsiaTheme="minorEastAsia" w:hAnsiTheme="minorHAnsi" w:cstheme="minorBidi"/>
          <w:i w:val="0"/>
          <w:iCs w:val="0"/>
          <w:sz w:val="22"/>
          <w:szCs w:val="22"/>
        </w:rPr>
      </w:pPr>
      <w:hyperlink w:anchor="_Toc156820315" w:history="1">
        <w:r w:rsidR="006E092F" w:rsidRPr="00B766E1">
          <w:rPr>
            <w:rStyle w:val="af0"/>
            <w:i w:val="0"/>
            <w:iCs w:val="0"/>
          </w:rPr>
          <w:t>2.3. Примерное содержание профессионального модуля</w:t>
        </w:r>
        <w:r w:rsidR="006E092F" w:rsidRPr="00B766E1">
          <w:rPr>
            <w:i w:val="0"/>
            <w:iCs w:val="0"/>
            <w:webHidden/>
          </w:rPr>
          <w:tab/>
        </w:r>
      </w:hyperlink>
    </w:p>
    <w:p w14:paraId="2263C95F" w14:textId="77777777" w:rsidR="006E092F" w:rsidRPr="00B766E1" w:rsidRDefault="00350519" w:rsidP="006E092F">
      <w:pPr>
        <w:pStyle w:val="21"/>
        <w:rPr>
          <w:rFonts w:asciiTheme="minorHAnsi" w:eastAsiaTheme="minorEastAsia" w:hAnsiTheme="minorHAnsi" w:cstheme="minorBidi"/>
          <w:i w:val="0"/>
          <w:iCs w:val="0"/>
          <w:sz w:val="22"/>
          <w:szCs w:val="22"/>
        </w:rPr>
      </w:pPr>
      <w:hyperlink w:anchor="_Toc156820316" w:history="1">
        <w:r w:rsidR="006E092F" w:rsidRPr="00B766E1">
          <w:rPr>
            <w:rStyle w:val="af0"/>
            <w:i w:val="0"/>
            <w:iCs w:val="0"/>
          </w:rPr>
          <w:t>2.4. Курсовой проект (работа) (для специальностей СПО, если предусмотрено)</w:t>
        </w:r>
        <w:r w:rsidR="006E092F" w:rsidRPr="00B766E1">
          <w:rPr>
            <w:i w:val="0"/>
            <w:iCs w:val="0"/>
            <w:webHidden/>
          </w:rPr>
          <w:tab/>
        </w:r>
      </w:hyperlink>
    </w:p>
    <w:p w14:paraId="693116A1" w14:textId="77777777" w:rsidR="006E092F" w:rsidRDefault="00350519" w:rsidP="006E092F">
      <w:pPr>
        <w:pStyle w:val="14"/>
        <w:rPr>
          <w:rFonts w:asciiTheme="minorHAnsi" w:eastAsiaTheme="minorEastAsia" w:hAnsiTheme="minorHAnsi" w:cstheme="minorBidi"/>
          <w:b w:val="0"/>
          <w:bCs w:val="0"/>
          <w:lang w:eastAsia="ru-RU"/>
        </w:rPr>
      </w:pPr>
      <w:hyperlink w:anchor="_Toc156820317" w:history="1">
        <w:r w:rsidR="006E092F" w:rsidRPr="00A9619D">
          <w:rPr>
            <w:rStyle w:val="af0"/>
          </w:rPr>
          <w:t>3. Условия реализации профессионального модуля</w:t>
        </w:r>
        <w:r w:rsidR="006E092F">
          <w:rPr>
            <w:webHidden/>
          </w:rPr>
          <w:tab/>
        </w:r>
      </w:hyperlink>
    </w:p>
    <w:p w14:paraId="1B3E1C85" w14:textId="77777777" w:rsidR="006E092F" w:rsidRPr="00B766E1" w:rsidRDefault="00350519" w:rsidP="006E092F">
      <w:pPr>
        <w:pStyle w:val="21"/>
        <w:rPr>
          <w:rFonts w:asciiTheme="minorHAnsi" w:eastAsiaTheme="minorEastAsia" w:hAnsiTheme="minorHAnsi" w:cstheme="minorBidi"/>
          <w:i w:val="0"/>
          <w:iCs w:val="0"/>
          <w:sz w:val="22"/>
          <w:szCs w:val="22"/>
        </w:rPr>
      </w:pPr>
      <w:hyperlink w:anchor="_Toc156820318" w:history="1">
        <w:r w:rsidR="006E092F" w:rsidRPr="00B766E1">
          <w:rPr>
            <w:rStyle w:val="af0"/>
            <w:i w:val="0"/>
            <w:iCs w:val="0"/>
          </w:rPr>
          <w:t>3.1. Материально-техническое обеспечение</w:t>
        </w:r>
        <w:r w:rsidR="006E092F" w:rsidRPr="00B766E1">
          <w:rPr>
            <w:i w:val="0"/>
            <w:iCs w:val="0"/>
            <w:webHidden/>
          </w:rPr>
          <w:tab/>
        </w:r>
      </w:hyperlink>
    </w:p>
    <w:p w14:paraId="38D8E1B9" w14:textId="77777777" w:rsidR="006E092F" w:rsidRPr="00B766E1" w:rsidRDefault="00350519" w:rsidP="006E092F">
      <w:pPr>
        <w:pStyle w:val="21"/>
        <w:rPr>
          <w:rFonts w:asciiTheme="minorHAnsi" w:eastAsiaTheme="minorEastAsia" w:hAnsiTheme="minorHAnsi" w:cstheme="minorBidi"/>
          <w:i w:val="0"/>
          <w:iCs w:val="0"/>
          <w:sz w:val="22"/>
          <w:szCs w:val="22"/>
        </w:rPr>
      </w:pPr>
      <w:hyperlink w:anchor="_Toc156820319" w:history="1">
        <w:r w:rsidR="006E092F" w:rsidRPr="00B766E1">
          <w:rPr>
            <w:rStyle w:val="af0"/>
            <w:i w:val="0"/>
            <w:iCs w:val="0"/>
          </w:rPr>
          <w:t>3.2. Учебно-методическое обеспечение</w:t>
        </w:r>
        <w:r w:rsidR="006E092F" w:rsidRPr="00B766E1">
          <w:rPr>
            <w:i w:val="0"/>
            <w:iCs w:val="0"/>
            <w:webHidden/>
          </w:rPr>
          <w:tab/>
        </w:r>
      </w:hyperlink>
    </w:p>
    <w:p w14:paraId="73585404" w14:textId="77777777" w:rsidR="006E092F" w:rsidRDefault="00350519" w:rsidP="006E092F">
      <w:pPr>
        <w:pStyle w:val="14"/>
        <w:rPr>
          <w:rFonts w:asciiTheme="minorHAnsi" w:eastAsiaTheme="minorEastAsia" w:hAnsiTheme="minorHAnsi" w:cstheme="minorBidi"/>
          <w:b w:val="0"/>
          <w:bCs w:val="0"/>
          <w:lang w:eastAsia="ru-RU"/>
        </w:rPr>
      </w:pPr>
      <w:hyperlink w:anchor="_Toc156820320" w:history="1">
        <w:r w:rsidR="006E092F" w:rsidRPr="00A9619D">
          <w:rPr>
            <w:rStyle w:val="af0"/>
          </w:rPr>
          <w:t>4. Контроль и оценка результатов освоения  профессионального модуля</w:t>
        </w:r>
        <w:r w:rsidR="006E092F">
          <w:rPr>
            <w:webHidden/>
          </w:rPr>
          <w:tab/>
        </w:r>
      </w:hyperlink>
    </w:p>
    <w:p w14:paraId="1E9C072E" w14:textId="77777777" w:rsidR="006E092F" w:rsidRPr="00B766E1" w:rsidRDefault="006E092F" w:rsidP="006E092F">
      <w:r>
        <w:fldChar w:fldCharType="end"/>
      </w:r>
    </w:p>
    <w:p w14:paraId="62CC2E93" w14:textId="77777777" w:rsidR="006E092F" w:rsidRDefault="006E092F" w:rsidP="006E092F">
      <w:pPr>
        <w:pStyle w:val="1"/>
      </w:pPr>
    </w:p>
    <w:p w14:paraId="4E23A674" w14:textId="77777777" w:rsidR="006E092F" w:rsidRDefault="006E092F" w:rsidP="006E092F">
      <w:pPr>
        <w:pStyle w:val="1f"/>
        <w:jc w:val="left"/>
        <w:sectPr w:rsidR="006E092F" w:rsidSect="00502F97">
          <w:headerReference w:type="even" r:id="rId10"/>
          <w:headerReference w:type="default" r:id="rId11"/>
          <w:pgSz w:w="11906" w:h="16838"/>
          <w:pgMar w:top="1134" w:right="567" w:bottom="1134" w:left="1701" w:header="709" w:footer="709" w:gutter="0"/>
          <w:cols w:space="708"/>
          <w:docGrid w:linePitch="360"/>
        </w:sectPr>
      </w:pPr>
    </w:p>
    <w:p w14:paraId="48B57CF1" w14:textId="77777777" w:rsidR="006E092F" w:rsidRPr="00C13371" w:rsidRDefault="006E092F" w:rsidP="006E092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5870A5B" w14:textId="6C622398" w:rsidR="006E092F" w:rsidRPr="00C13371" w:rsidRDefault="007001BE" w:rsidP="006E092F">
      <w:pPr>
        <w:pStyle w:val="1d"/>
        <w:jc w:val="center"/>
        <w:rPr>
          <w:rFonts w:eastAsia="Segoe UI"/>
          <w:lang w:val="ru-RU"/>
        </w:rPr>
      </w:pPr>
      <w:r w:rsidRPr="00C13371">
        <w:rPr>
          <w:rFonts w:eastAsia="Segoe UI"/>
          <w:lang w:val="ru-RU"/>
        </w:rPr>
        <w:t>«</w:t>
      </w:r>
      <w:r w:rsidRPr="006F4D45">
        <w:rPr>
          <w:rFonts w:eastAsia="Segoe UI"/>
          <w:lang w:val="ru-RU"/>
        </w:rPr>
        <w:t>ПМ.02 ТЕХНИЧЕСКОЕ ИСПОЛНЕНИЕ ХУДОЖЕСТВЕННО-КОНСТРУКТОРСКИХ (ДИЗАЙНЕРСКИХ) ПРОЕКТОВ В МАТЕРИАЛЕ</w:t>
      </w:r>
      <w:r w:rsidRPr="00C13371">
        <w:rPr>
          <w:rFonts w:eastAsia="Segoe UI"/>
          <w:lang w:val="ru-RU"/>
        </w:rPr>
        <w:t>»</w:t>
      </w:r>
    </w:p>
    <w:p w14:paraId="58A538F9" w14:textId="77777777" w:rsidR="006E092F" w:rsidRPr="00C13371" w:rsidRDefault="006E092F" w:rsidP="006E092F">
      <w:pPr>
        <w:pStyle w:val="1f"/>
        <w:rPr>
          <w:rFonts w:asciiTheme="minorHAnsi" w:hAnsiTheme="minorHAnsi"/>
          <w:lang w:val="ru-RU"/>
        </w:rPr>
      </w:pPr>
    </w:p>
    <w:p w14:paraId="5587824C" w14:textId="77777777" w:rsidR="006E092F" w:rsidRPr="00EA6E1D" w:rsidRDefault="006E092F" w:rsidP="006E092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A9E6F48" w14:textId="77777777" w:rsidR="006E092F" w:rsidRDefault="006E092F" w:rsidP="006E092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9D381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Т</w:t>
      </w:r>
      <w:r w:rsidRPr="006F4D45">
        <w:rPr>
          <w:rFonts w:ascii="Times New Roman" w:eastAsia="Times New Roman" w:hAnsi="Times New Roman" w:cs="Times New Roman"/>
          <w:sz w:val="24"/>
          <w:szCs w:val="24"/>
          <w:lang w:eastAsia="ru-RU"/>
        </w:rPr>
        <w:t>ехническое исполнение художественно-конструкторских (дизайнерских) проектов в материале</w:t>
      </w:r>
      <w:r w:rsidRPr="009D381B">
        <w:rPr>
          <w:rFonts w:ascii="Times New Roman" w:eastAsia="Times New Roman" w:hAnsi="Times New Roman" w:cs="Times New Roman"/>
          <w:sz w:val="24"/>
          <w:szCs w:val="24"/>
          <w:lang w:eastAsia="ru-RU"/>
        </w:rPr>
        <w:t>».</w:t>
      </w:r>
    </w:p>
    <w:p w14:paraId="3B1FF68C" w14:textId="77777777" w:rsidR="006E092F" w:rsidRDefault="006E092F" w:rsidP="006E092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D381B">
        <w:rPr>
          <w:rFonts w:ascii="Times New Roman" w:hAnsi="Times New Roman" w:cs="Times New Roman"/>
          <w:iCs/>
          <w:sz w:val="24"/>
          <w:szCs w:val="24"/>
        </w:rPr>
        <w:t>обязательную часть образовательной программы.</w:t>
      </w:r>
    </w:p>
    <w:p w14:paraId="54422715" w14:textId="77777777" w:rsidR="006E092F" w:rsidRDefault="006E092F" w:rsidP="006E092F">
      <w:pPr>
        <w:suppressAutoHyphens/>
        <w:spacing w:line="276" w:lineRule="auto"/>
        <w:ind w:firstLine="709"/>
        <w:jc w:val="both"/>
        <w:rPr>
          <w:rFonts w:ascii="Times New Roman" w:hAnsi="Times New Roman" w:cs="Times New Roman"/>
          <w:sz w:val="24"/>
          <w:szCs w:val="24"/>
        </w:rPr>
      </w:pPr>
    </w:p>
    <w:p w14:paraId="08E242C0" w14:textId="77777777" w:rsidR="006E092F" w:rsidRPr="00EA6E1D" w:rsidRDefault="006E092F" w:rsidP="006E092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B27655D" w14:textId="77777777" w:rsidR="006E092F" w:rsidRDefault="006E092F" w:rsidP="006E092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16881AA" w14:textId="77777777" w:rsidR="006E092F" w:rsidRDefault="006E092F" w:rsidP="006E092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E092F" w:rsidRPr="009D381B" w14:paraId="5BC99FDA" w14:textId="77777777" w:rsidTr="00D262A5">
        <w:tc>
          <w:tcPr>
            <w:tcW w:w="1129" w:type="dxa"/>
            <w:tcBorders>
              <w:top w:val="single" w:sz="4" w:space="0" w:color="auto"/>
              <w:left w:val="single" w:sz="4" w:space="0" w:color="auto"/>
              <w:right w:val="single" w:sz="4" w:space="0" w:color="auto"/>
            </w:tcBorders>
          </w:tcPr>
          <w:p w14:paraId="014351B8" w14:textId="77777777" w:rsidR="006E092F" w:rsidRPr="009D381B" w:rsidRDefault="006E092F" w:rsidP="00D262A5">
            <w:pPr>
              <w:rPr>
                <w:rStyle w:val="afb"/>
                <w:b/>
                <w:i w:val="0"/>
                <w:sz w:val="24"/>
                <w:szCs w:val="24"/>
              </w:rPr>
            </w:pPr>
            <w:r w:rsidRPr="009D381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EA2B618" w14:textId="77777777" w:rsidR="006E092F" w:rsidRPr="009D381B" w:rsidRDefault="006E092F" w:rsidP="00D262A5">
            <w:pPr>
              <w:jc w:val="center"/>
              <w:rPr>
                <w:rFonts w:ascii="Times New Roman" w:hAnsi="Times New Roman" w:cs="Times New Roman"/>
                <w:b/>
                <w:sz w:val="24"/>
                <w:szCs w:val="24"/>
              </w:rPr>
            </w:pPr>
            <w:r w:rsidRPr="009D381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307DAE" w14:textId="77777777" w:rsidR="006E092F" w:rsidRPr="009D381B" w:rsidRDefault="006E092F" w:rsidP="00D262A5">
            <w:pPr>
              <w:jc w:val="center"/>
              <w:rPr>
                <w:rFonts w:ascii="Times New Roman" w:hAnsi="Times New Roman" w:cs="Times New Roman"/>
                <w:b/>
                <w:sz w:val="24"/>
                <w:szCs w:val="24"/>
              </w:rPr>
            </w:pPr>
            <w:r w:rsidRPr="009D381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6523BB6" w14:textId="77777777" w:rsidR="006E092F" w:rsidRPr="009D381B" w:rsidRDefault="006E092F" w:rsidP="00D262A5">
            <w:pPr>
              <w:jc w:val="center"/>
              <w:rPr>
                <w:rFonts w:ascii="Times New Roman" w:hAnsi="Times New Roman" w:cs="Times New Roman"/>
                <w:b/>
                <w:sz w:val="24"/>
                <w:szCs w:val="24"/>
              </w:rPr>
            </w:pPr>
            <w:r w:rsidRPr="009D381B">
              <w:rPr>
                <w:rFonts w:ascii="Times New Roman" w:hAnsi="Times New Roman" w:cs="Times New Roman"/>
                <w:b/>
                <w:sz w:val="24"/>
                <w:szCs w:val="24"/>
              </w:rPr>
              <w:t>Владеть навыками</w:t>
            </w:r>
          </w:p>
        </w:tc>
      </w:tr>
      <w:tr w:rsidR="006E092F" w:rsidRPr="009D381B" w14:paraId="7B054905" w14:textId="77777777" w:rsidTr="00D262A5">
        <w:tc>
          <w:tcPr>
            <w:tcW w:w="1129" w:type="dxa"/>
            <w:tcBorders>
              <w:top w:val="single" w:sz="4" w:space="0" w:color="auto"/>
              <w:left w:val="single" w:sz="4" w:space="0" w:color="auto"/>
              <w:right w:val="single" w:sz="4" w:space="0" w:color="auto"/>
            </w:tcBorders>
          </w:tcPr>
          <w:p w14:paraId="6106518C"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4A736284"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4797490E"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анализировать задачу и/или проблему и выделять её составные части</w:t>
            </w:r>
          </w:p>
          <w:p w14:paraId="11DA7588"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этапы решения задачи</w:t>
            </w:r>
          </w:p>
          <w:p w14:paraId="04DB94E9"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6EC7274"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составлять план действия</w:t>
            </w:r>
          </w:p>
          <w:p w14:paraId="67EFB4BD"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необходимые ресурсы</w:t>
            </w:r>
          </w:p>
          <w:p w14:paraId="71F5A660"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владеть актуальными методами работы в профессиональной и смежных сферах</w:t>
            </w:r>
          </w:p>
          <w:p w14:paraId="77FCAA68"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реализовывать составленный план</w:t>
            </w:r>
          </w:p>
          <w:p w14:paraId="33224999"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оценивать результат и последствия своих действий </w:t>
            </w:r>
            <w:r w:rsidRPr="009D381B">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6E4920"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32F82299"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основные источники информации и ресурсы </w:t>
            </w:r>
          </w:p>
          <w:p w14:paraId="7454167B"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для решения задач и проблем в профессиональном и/или социальном контексте</w:t>
            </w:r>
          </w:p>
          <w:p w14:paraId="58EF50C9"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алгоритмы выполнения работ </w:t>
            </w:r>
            <w:proofErr w:type="spellStart"/>
            <w:r w:rsidRPr="009D381B">
              <w:rPr>
                <w:rFonts w:ascii="Times New Roman" w:hAnsi="Times New Roman" w:cs="Times New Roman"/>
                <w:bCs/>
                <w:sz w:val="24"/>
                <w:szCs w:val="24"/>
              </w:rPr>
              <w:t>впрофессиональной</w:t>
            </w:r>
            <w:proofErr w:type="spellEnd"/>
            <w:r w:rsidRPr="009D381B">
              <w:rPr>
                <w:rFonts w:ascii="Times New Roman" w:hAnsi="Times New Roman" w:cs="Times New Roman"/>
                <w:bCs/>
                <w:sz w:val="24"/>
                <w:szCs w:val="24"/>
              </w:rPr>
              <w:t xml:space="preserve"> и смежных областях</w:t>
            </w:r>
          </w:p>
          <w:p w14:paraId="6FFB22A2"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методы работы в профессиональной и смежных сферах</w:t>
            </w:r>
          </w:p>
          <w:p w14:paraId="106C851C"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структуру плана для решения задач</w:t>
            </w:r>
          </w:p>
          <w:p w14:paraId="2E3B3826"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0E5CD64" w14:textId="77777777" w:rsidR="006E092F" w:rsidRPr="009D381B" w:rsidRDefault="006E092F" w:rsidP="00D262A5">
            <w:pPr>
              <w:jc w:val="center"/>
              <w:rPr>
                <w:rFonts w:ascii="Times New Roman" w:hAnsi="Times New Roman" w:cs="Times New Roman"/>
                <w:bCs/>
                <w:sz w:val="24"/>
                <w:szCs w:val="24"/>
              </w:rPr>
            </w:pPr>
            <w:r w:rsidRPr="009D381B">
              <w:rPr>
                <w:rFonts w:ascii="Times New Roman" w:hAnsi="Times New Roman" w:cs="Times New Roman"/>
                <w:bCs/>
                <w:sz w:val="24"/>
                <w:szCs w:val="24"/>
              </w:rPr>
              <w:t>-</w:t>
            </w:r>
          </w:p>
        </w:tc>
      </w:tr>
      <w:tr w:rsidR="006E092F" w:rsidRPr="009D381B" w14:paraId="2B90B48B" w14:textId="77777777" w:rsidTr="00D262A5">
        <w:tc>
          <w:tcPr>
            <w:tcW w:w="1129" w:type="dxa"/>
            <w:tcBorders>
              <w:left w:val="single" w:sz="4" w:space="0" w:color="auto"/>
              <w:bottom w:val="single" w:sz="4" w:space="0" w:color="auto"/>
              <w:right w:val="single" w:sz="4" w:space="0" w:color="auto"/>
            </w:tcBorders>
          </w:tcPr>
          <w:p w14:paraId="14CF40E7"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6DF98999"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задачи для поиска информации</w:t>
            </w:r>
          </w:p>
          <w:p w14:paraId="1920AED1"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необходимые источники информации</w:t>
            </w:r>
          </w:p>
          <w:p w14:paraId="15DF41B3"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планировать процесс поиска; структурировать получаемую информацию </w:t>
            </w:r>
          </w:p>
          <w:p w14:paraId="30E8253A"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выделять наиболее значимое в перечне информации</w:t>
            </w:r>
          </w:p>
          <w:p w14:paraId="54E8FA8F"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оценивать практическую значимость результатов поиска</w:t>
            </w:r>
          </w:p>
          <w:p w14:paraId="08E12DA6"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41A0E9C9"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использовать современное программное обеспечение</w:t>
            </w:r>
          </w:p>
          <w:p w14:paraId="55358B80"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использовать различные цифровые средства </w:t>
            </w:r>
          </w:p>
          <w:p w14:paraId="02359248"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399365"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7D86F39"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приемы структурирования информации</w:t>
            </w:r>
          </w:p>
          <w:p w14:paraId="352FACE8"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010919E6"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55334952" w14:textId="77777777" w:rsidR="006E092F" w:rsidRPr="009D381B" w:rsidRDefault="006E092F" w:rsidP="00D262A5">
            <w:pPr>
              <w:jc w:val="center"/>
              <w:rPr>
                <w:rFonts w:ascii="Times New Roman" w:hAnsi="Times New Roman" w:cs="Times New Roman"/>
                <w:bCs/>
                <w:sz w:val="24"/>
                <w:szCs w:val="24"/>
              </w:rPr>
            </w:pPr>
            <w:r w:rsidRPr="009D381B">
              <w:rPr>
                <w:rFonts w:ascii="Times New Roman" w:hAnsi="Times New Roman" w:cs="Times New Roman"/>
                <w:bCs/>
                <w:sz w:val="24"/>
                <w:szCs w:val="24"/>
              </w:rPr>
              <w:t>-</w:t>
            </w:r>
          </w:p>
        </w:tc>
      </w:tr>
      <w:tr w:rsidR="006E092F" w:rsidRPr="009D381B" w14:paraId="2D3CBC08" w14:textId="77777777" w:rsidTr="00D262A5">
        <w:tc>
          <w:tcPr>
            <w:tcW w:w="1129" w:type="dxa"/>
            <w:tcBorders>
              <w:left w:val="single" w:sz="4" w:space="0" w:color="auto"/>
              <w:bottom w:val="single" w:sz="4" w:space="0" w:color="auto"/>
              <w:right w:val="single" w:sz="4" w:space="0" w:color="auto"/>
            </w:tcBorders>
          </w:tcPr>
          <w:p w14:paraId="696B110F" w14:textId="77777777" w:rsidR="006E092F" w:rsidRPr="009D381B" w:rsidRDefault="006E092F" w:rsidP="00D262A5">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4B7A611D"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0EC6842"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применять современную научную профессиональную терминологию</w:t>
            </w:r>
          </w:p>
          <w:p w14:paraId="786873D4"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A3093A2"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выявлять достоинства и недостатки коммерческой идеи</w:t>
            </w:r>
          </w:p>
          <w:p w14:paraId="149CA55D"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презентовать идеи открытия собственного дела в профессиональной </w:t>
            </w:r>
            <w:r w:rsidRPr="009D381B">
              <w:rPr>
                <w:rFonts w:ascii="Times New Roman" w:hAnsi="Times New Roman" w:cs="Times New Roman"/>
                <w:bCs/>
                <w:sz w:val="24"/>
                <w:szCs w:val="24"/>
              </w:rPr>
              <w:lastRenderedPageBreak/>
              <w:t>деятельности; оформлять бизнес-план</w:t>
            </w:r>
          </w:p>
          <w:p w14:paraId="5880AFC2"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рассчитывать размеры выплат по процентным ставкам кредитования</w:t>
            </w:r>
          </w:p>
          <w:p w14:paraId="5BE3908C"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442D3A5A"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презентовать бизнес-идею </w:t>
            </w:r>
          </w:p>
          <w:p w14:paraId="16247354"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690ED2"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lastRenderedPageBreak/>
              <w:t>содержание актуальной нормативно-правовой документации</w:t>
            </w:r>
          </w:p>
          <w:p w14:paraId="4C6A55B2"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современная научная и профессиональная терминология</w:t>
            </w:r>
          </w:p>
          <w:p w14:paraId="26666B7A"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возможные траектории профессионального развития и самообразования</w:t>
            </w:r>
          </w:p>
          <w:p w14:paraId="4235EAAE"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основы предпринимательской деятельности</w:t>
            </w:r>
            <w:r>
              <w:rPr>
                <w:rFonts w:ascii="Times New Roman" w:hAnsi="Times New Roman" w:cs="Times New Roman"/>
                <w:bCs/>
                <w:sz w:val="24"/>
                <w:szCs w:val="24"/>
              </w:rPr>
              <w:t xml:space="preserve"> </w:t>
            </w:r>
            <w:r w:rsidRPr="009D381B">
              <w:rPr>
                <w:rFonts w:ascii="Times New Roman" w:hAnsi="Times New Roman" w:cs="Times New Roman"/>
                <w:bCs/>
                <w:sz w:val="24"/>
                <w:szCs w:val="24"/>
              </w:rPr>
              <w:t>основы финансовой грамотности</w:t>
            </w:r>
          </w:p>
          <w:p w14:paraId="2978FA5E"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правила разработки бизнес-планов</w:t>
            </w:r>
          </w:p>
          <w:p w14:paraId="2129A3DE"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порядок выстраивания презентации </w:t>
            </w:r>
          </w:p>
          <w:p w14:paraId="55804C92"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36065D79" w14:textId="77777777" w:rsidR="006E092F" w:rsidRPr="009D381B"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E092F" w:rsidRPr="009D381B" w14:paraId="710A11EA" w14:textId="77777777" w:rsidTr="00D262A5">
        <w:tc>
          <w:tcPr>
            <w:tcW w:w="1129" w:type="dxa"/>
            <w:tcBorders>
              <w:left w:val="single" w:sz="4" w:space="0" w:color="auto"/>
              <w:bottom w:val="single" w:sz="4" w:space="0" w:color="auto"/>
              <w:right w:val="single" w:sz="4" w:space="0" w:color="auto"/>
            </w:tcBorders>
          </w:tcPr>
          <w:p w14:paraId="0E0646EA" w14:textId="77777777" w:rsidR="006E092F" w:rsidRPr="009D381B" w:rsidRDefault="006E092F" w:rsidP="00D262A5">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1DB47D7"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организовывать работу коллектива и команды</w:t>
            </w:r>
          </w:p>
          <w:p w14:paraId="745FCBDC"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1C9F13"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570F61F6"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42DEDD7" w14:textId="77777777" w:rsidR="006E092F" w:rsidRPr="009D381B"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E092F" w:rsidRPr="009D381B" w14:paraId="67ECD9F1" w14:textId="77777777" w:rsidTr="00D262A5">
        <w:tc>
          <w:tcPr>
            <w:tcW w:w="1129" w:type="dxa"/>
            <w:tcBorders>
              <w:left w:val="single" w:sz="4" w:space="0" w:color="auto"/>
              <w:bottom w:val="single" w:sz="4" w:space="0" w:color="auto"/>
              <w:right w:val="single" w:sz="4" w:space="0" w:color="auto"/>
            </w:tcBorders>
          </w:tcPr>
          <w:p w14:paraId="2A5E42C8" w14:textId="77777777" w:rsidR="006E092F" w:rsidRPr="009D381B" w:rsidRDefault="006E092F" w:rsidP="00D262A5">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D34C766"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D27E9A"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особенности социального и культурного контекста</w:t>
            </w:r>
          </w:p>
          <w:p w14:paraId="624FBF2C"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2865E41C" w14:textId="77777777" w:rsidR="006E092F" w:rsidRPr="009D381B"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E092F" w:rsidRPr="009D381B" w14:paraId="09EB1BD7" w14:textId="77777777" w:rsidTr="00D262A5">
        <w:tc>
          <w:tcPr>
            <w:tcW w:w="1129" w:type="dxa"/>
            <w:tcBorders>
              <w:left w:val="single" w:sz="4" w:space="0" w:color="auto"/>
              <w:bottom w:val="single" w:sz="4" w:space="0" w:color="auto"/>
              <w:right w:val="single" w:sz="4" w:space="0" w:color="auto"/>
            </w:tcBorders>
          </w:tcPr>
          <w:p w14:paraId="0471CF3E" w14:textId="77777777" w:rsidR="006E092F" w:rsidRPr="009D381B" w:rsidRDefault="006E092F" w:rsidP="00D262A5">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1D282517"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описывать значимость своей специальности</w:t>
            </w:r>
          </w:p>
          <w:p w14:paraId="2823933D"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D44141"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сущность гражданско-патриотической позиции, общечеловеческих ценностей</w:t>
            </w:r>
          </w:p>
          <w:p w14:paraId="24D8605D"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значимость профессиональной деятельности </w:t>
            </w:r>
          </w:p>
          <w:p w14:paraId="1BF58C1B"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по специальности</w:t>
            </w:r>
          </w:p>
          <w:p w14:paraId="360CA3C1"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DF2E294" w14:textId="77777777" w:rsidR="006E092F" w:rsidRPr="009D381B"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E092F" w:rsidRPr="009D381B" w14:paraId="5CEABA87" w14:textId="77777777" w:rsidTr="00D262A5">
        <w:tc>
          <w:tcPr>
            <w:tcW w:w="1129" w:type="dxa"/>
            <w:tcBorders>
              <w:left w:val="single" w:sz="4" w:space="0" w:color="auto"/>
              <w:bottom w:val="single" w:sz="4" w:space="0" w:color="auto"/>
              <w:right w:val="single" w:sz="4" w:space="0" w:color="auto"/>
            </w:tcBorders>
          </w:tcPr>
          <w:p w14:paraId="1B97B2F1" w14:textId="77777777" w:rsidR="006E092F" w:rsidRPr="009D381B" w:rsidRDefault="006E092F" w:rsidP="00D262A5">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25B884FE"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соблюдать нормы экологической безопасности</w:t>
            </w:r>
          </w:p>
          <w:p w14:paraId="32D2DC04"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определять направления ресурсосбережения </w:t>
            </w:r>
          </w:p>
          <w:p w14:paraId="5E4F53D4"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в рамках профессиональной </w:t>
            </w:r>
            <w:r w:rsidRPr="009D381B">
              <w:rPr>
                <w:rFonts w:ascii="Times New Roman" w:hAnsi="Times New Roman" w:cs="Times New Roman"/>
                <w:bCs/>
                <w:sz w:val="24"/>
                <w:szCs w:val="24"/>
              </w:rPr>
              <w:lastRenderedPageBreak/>
              <w:t>деятельности по специальности, осуществлять работу с соблюдением принципов бережливого производства</w:t>
            </w:r>
          </w:p>
          <w:p w14:paraId="244FC5B5"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60747E"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4661C10B"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основные ресурсы, задействованные в </w:t>
            </w:r>
            <w:r w:rsidRPr="009D381B">
              <w:rPr>
                <w:rFonts w:ascii="Times New Roman" w:hAnsi="Times New Roman" w:cs="Times New Roman"/>
                <w:bCs/>
                <w:sz w:val="24"/>
                <w:szCs w:val="24"/>
              </w:rPr>
              <w:lastRenderedPageBreak/>
              <w:t>профессиональной деятельности</w:t>
            </w:r>
          </w:p>
          <w:p w14:paraId="2F379079"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пути обеспечения ресурсосбережения</w:t>
            </w:r>
          </w:p>
          <w:p w14:paraId="01AE44C2"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принципы бережливого производства</w:t>
            </w:r>
          </w:p>
          <w:p w14:paraId="15906EF1" w14:textId="77777777" w:rsidR="006E092F" w:rsidRPr="009D381B" w:rsidRDefault="006E092F" w:rsidP="00D262A5">
            <w:pPr>
              <w:rPr>
                <w:rFonts w:ascii="Times New Roman" w:hAnsi="Times New Roman" w:cs="Times New Roman"/>
                <w:bCs/>
                <w:sz w:val="24"/>
                <w:szCs w:val="24"/>
              </w:rPr>
            </w:pPr>
            <w:r w:rsidRPr="009D381B">
              <w:rPr>
                <w:rFonts w:ascii="Times New Roman" w:hAnsi="Times New Roman" w:cs="Times New Roman"/>
                <w:bCs/>
                <w:sz w:val="24"/>
                <w:szCs w:val="24"/>
              </w:rPr>
              <w:t>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60FCCA53" w14:textId="77777777" w:rsidR="006E092F" w:rsidRPr="009D381B"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6E092F" w:rsidRPr="009D381B" w14:paraId="1174FD2D" w14:textId="77777777" w:rsidTr="00D262A5">
        <w:tc>
          <w:tcPr>
            <w:tcW w:w="1129" w:type="dxa"/>
            <w:tcBorders>
              <w:left w:val="single" w:sz="4" w:space="0" w:color="auto"/>
              <w:bottom w:val="single" w:sz="4" w:space="0" w:color="auto"/>
              <w:right w:val="single" w:sz="4" w:space="0" w:color="auto"/>
            </w:tcBorders>
          </w:tcPr>
          <w:p w14:paraId="3402A7DB" w14:textId="77777777" w:rsidR="006E092F" w:rsidRDefault="006E092F" w:rsidP="00D262A5">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64EE5C17"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274FCEE6"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3BC120A7"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0E6B00"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732BD203"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основы здорового образа жизни</w:t>
            </w:r>
          </w:p>
          <w:p w14:paraId="7324B665"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627643E4"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6E175DC3" w14:textId="77777777" w:rsidR="006E092F" w:rsidRPr="009D381B"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E092F" w:rsidRPr="009D381B" w14:paraId="1627E719" w14:textId="77777777" w:rsidTr="00D262A5">
        <w:tc>
          <w:tcPr>
            <w:tcW w:w="1129" w:type="dxa"/>
            <w:tcBorders>
              <w:left w:val="single" w:sz="4" w:space="0" w:color="auto"/>
              <w:right w:val="single" w:sz="4" w:space="0" w:color="auto"/>
            </w:tcBorders>
          </w:tcPr>
          <w:p w14:paraId="50215A39" w14:textId="77777777" w:rsidR="006E092F" w:rsidRDefault="006E092F" w:rsidP="00D262A5">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2A8F235C" w14:textId="77777777" w:rsidR="006E092F" w:rsidRPr="0008287F"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04C546A"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использовать современное программное обеспечение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4F581A" w14:textId="77777777" w:rsidR="006E092F" w:rsidRPr="009D381B" w:rsidRDefault="006E092F" w:rsidP="00D262A5">
            <w:pPr>
              <w:rPr>
                <w:rFonts w:ascii="Times New Roman" w:hAnsi="Times New Roman" w:cs="Times New Roman"/>
                <w:bCs/>
                <w:sz w:val="24"/>
                <w:szCs w:val="24"/>
              </w:rPr>
            </w:pPr>
            <w:r w:rsidRPr="0008287F">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DF39F02" w14:textId="77777777" w:rsidR="006E092F" w:rsidRPr="009D381B"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E092F" w:rsidRPr="009D381B" w14:paraId="4A26E262" w14:textId="77777777" w:rsidTr="00D262A5">
        <w:tc>
          <w:tcPr>
            <w:tcW w:w="1129" w:type="dxa"/>
            <w:tcBorders>
              <w:left w:val="single" w:sz="4" w:space="0" w:color="auto"/>
              <w:right w:val="single" w:sz="4" w:space="0" w:color="auto"/>
            </w:tcBorders>
          </w:tcPr>
          <w:p w14:paraId="13D9559E" w14:textId="77777777" w:rsidR="006E092F" w:rsidRDefault="006E092F" w:rsidP="00D262A5">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13B65655" w14:textId="77777777" w:rsidR="006E092F" w:rsidRPr="006F4D45"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 xml:space="preserve">разрабатывать технологическую и конфекционную карты авторского проекта; </w:t>
            </w:r>
          </w:p>
          <w:p w14:paraId="551ABCBD" w14:textId="77777777" w:rsidR="006E092F" w:rsidRPr="0008287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применять знания о закономерностях построения художественной формы и особенностях ее восприятия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C791E5" w14:textId="77777777" w:rsidR="006E092F" w:rsidRPr="0008287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технологический процесс изготовления модели</w:t>
            </w:r>
          </w:p>
        </w:tc>
        <w:tc>
          <w:tcPr>
            <w:tcW w:w="2833" w:type="dxa"/>
            <w:tcBorders>
              <w:top w:val="single" w:sz="4" w:space="0" w:color="auto"/>
              <w:left w:val="single" w:sz="4" w:space="0" w:color="auto"/>
              <w:bottom w:val="single" w:sz="4" w:space="0" w:color="auto"/>
              <w:right w:val="single" w:sz="4" w:space="0" w:color="auto"/>
            </w:tcBorders>
          </w:tcPr>
          <w:p w14:paraId="6C350C54" w14:textId="77777777" w:rsidR="006E092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разработки технологической карты</w:t>
            </w:r>
            <w:r>
              <w:rPr>
                <w:rFonts w:ascii="Times New Roman" w:hAnsi="Times New Roman" w:cs="Times New Roman"/>
                <w:bCs/>
                <w:sz w:val="24"/>
                <w:szCs w:val="24"/>
              </w:rPr>
              <w:t xml:space="preserve"> </w:t>
            </w:r>
            <w:r w:rsidRPr="006F4D45">
              <w:rPr>
                <w:rFonts w:ascii="Times New Roman" w:hAnsi="Times New Roman" w:cs="Times New Roman"/>
                <w:bCs/>
                <w:sz w:val="24"/>
                <w:szCs w:val="24"/>
              </w:rPr>
              <w:t>изготовления изделия</w:t>
            </w:r>
          </w:p>
        </w:tc>
      </w:tr>
      <w:tr w:rsidR="006E092F" w:rsidRPr="009D381B" w14:paraId="2E45A71D" w14:textId="77777777" w:rsidTr="00D262A5">
        <w:tc>
          <w:tcPr>
            <w:tcW w:w="1129" w:type="dxa"/>
            <w:tcBorders>
              <w:left w:val="single" w:sz="4" w:space="0" w:color="auto"/>
              <w:right w:val="single" w:sz="4" w:space="0" w:color="auto"/>
            </w:tcBorders>
          </w:tcPr>
          <w:p w14:paraId="50C7AAC8" w14:textId="77777777" w:rsidR="006E092F" w:rsidRDefault="006E092F" w:rsidP="00D262A5">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16EFAB0D" w14:textId="77777777" w:rsidR="006E092F" w:rsidRPr="0008287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 xml:space="preserve">выполнять технические чертежи проекта для разработки конструкции изделия с учетом </w:t>
            </w:r>
            <w:r w:rsidRPr="006F4D45">
              <w:rPr>
                <w:rFonts w:ascii="Times New Roman" w:hAnsi="Times New Roman" w:cs="Times New Roman"/>
                <w:bCs/>
                <w:sz w:val="24"/>
                <w:szCs w:val="24"/>
              </w:rPr>
              <w:lastRenderedPageBreak/>
              <w:t>особенностей технологии и формообразующих свойств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81D6E3" w14:textId="77777777" w:rsidR="006E092F" w:rsidRPr="0008287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lastRenderedPageBreak/>
              <w:t xml:space="preserve">технологические, эксплуатационные и гигиенические требования, </w:t>
            </w:r>
            <w:r w:rsidRPr="006F4D45">
              <w:rPr>
                <w:rFonts w:ascii="Times New Roman" w:hAnsi="Times New Roman" w:cs="Times New Roman"/>
                <w:bCs/>
                <w:sz w:val="24"/>
                <w:szCs w:val="24"/>
              </w:rPr>
              <w:lastRenderedPageBreak/>
              <w:t>предъявляемые к материалам</w:t>
            </w:r>
          </w:p>
        </w:tc>
        <w:tc>
          <w:tcPr>
            <w:tcW w:w="2833" w:type="dxa"/>
            <w:tcBorders>
              <w:top w:val="single" w:sz="4" w:space="0" w:color="auto"/>
              <w:left w:val="single" w:sz="4" w:space="0" w:color="auto"/>
              <w:bottom w:val="single" w:sz="4" w:space="0" w:color="auto"/>
              <w:right w:val="single" w:sz="4" w:space="0" w:color="auto"/>
            </w:tcBorders>
          </w:tcPr>
          <w:p w14:paraId="271D68AE" w14:textId="77777777" w:rsidR="006E092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lastRenderedPageBreak/>
              <w:t>выполнения технических чертежей</w:t>
            </w:r>
          </w:p>
        </w:tc>
      </w:tr>
      <w:tr w:rsidR="006E092F" w:rsidRPr="009D381B" w14:paraId="5269A9CA" w14:textId="77777777" w:rsidTr="00D262A5">
        <w:tc>
          <w:tcPr>
            <w:tcW w:w="1129" w:type="dxa"/>
            <w:tcBorders>
              <w:left w:val="single" w:sz="4" w:space="0" w:color="auto"/>
              <w:right w:val="single" w:sz="4" w:space="0" w:color="auto"/>
            </w:tcBorders>
          </w:tcPr>
          <w:p w14:paraId="4128DD73" w14:textId="77777777" w:rsidR="006E092F" w:rsidRDefault="006E092F" w:rsidP="00D262A5">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57C45D6B" w14:textId="77777777" w:rsidR="006E092F" w:rsidRPr="006F4D45"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реализовывать творческие идеи в макете;</w:t>
            </w:r>
          </w:p>
          <w:p w14:paraId="2340A724" w14:textId="77777777" w:rsidR="006E092F" w:rsidRPr="0008287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выполнять эталонные образцы объекта дизайна или его отдельные элементы в материале на современном производственном оборудовании, применяемом в дизайн-индустрии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58DEAF" w14:textId="77777777" w:rsidR="006E092F" w:rsidRPr="0008287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ассортимент, особенности, свойства, методы испытаний и оценки качества материалов</w:t>
            </w:r>
          </w:p>
        </w:tc>
        <w:tc>
          <w:tcPr>
            <w:tcW w:w="2833" w:type="dxa"/>
            <w:tcBorders>
              <w:top w:val="single" w:sz="4" w:space="0" w:color="auto"/>
              <w:left w:val="single" w:sz="4" w:space="0" w:color="auto"/>
              <w:bottom w:val="single" w:sz="4" w:space="0" w:color="auto"/>
              <w:right w:val="single" w:sz="4" w:space="0" w:color="auto"/>
            </w:tcBorders>
          </w:tcPr>
          <w:p w14:paraId="26638172" w14:textId="77777777" w:rsidR="006E092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выполнения экспериментальных образцов объекта дизайна или его отдельных элементов в макете или материале в соответствии с техническим заданием (описанием)</w:t>
            </w:r>
          </w:p>
        </w:tc>
      </w:tr>
      <w:tr w:rsidR="006E092F" w:rsidRPr="009D381B" w14:paraId="0B9DD681" w14:textId="77777777" w:rsidTr="00D262A5">
        <w:tc>
          <w:tcPr>
            <w:tcW w:w="1129" w:type="dxa"/>
            <w:tcBorders>
              <w:left w:val="single" w:sz="4" w:space="0" w:color="auto"/>
              <w:right w:val="single" w:sz="4" w:space="0" w:color="auto"/>
            </w:tcBorders>
          </w:tcPr>
          <w:p w14:paraId="3AA37DC7" w14:textId="77777777" w:rsidR="006E092F" w:rsidRDefault="006E092F" w:rsidP="00D262A5">
            <w:pPr>
              <w:rPr>
                <w:rFonts w:ascii="Times New Roman" w:hAnsi="Times New Roman" w:cs="Times New Roman"/>
                <w:bCs/>
                <w:sz w:val="24"/>
                <w:szCs w:val="24"/>
              </w:rPr>
            </w:pPr>
            <w:r>
              <w:rPr>
                <w:rFonts w:ascii="Times New Roman" w:hAnsi="Times New Roman" w:cs="Times New Roman"/>
                <w:bCs/>
                <w:sz w:val="24"/>
                <w:szCs w:val="24"/>
              </w:rPr>
              <w:t xml:space="preserve">ПК 2.4 </w:t>
            </w:r>
          </w:p>
        </w:tc>
        <w:tc>
          <w:tcPr>
            <w:tcW w:w="2833" w:type="dxa"/>
            <w:tcBorders>
              <w:left w:val="single" w:sz="4" w:space="0" w:color="auto"/>
              <w:right w:val="single" w:sz="4" w:space="0" w:color="auto"/>
            </w:tcBorders>
          </w:tcPr>
          <w:p w14:paraId="2D1D1B81" w14:textId="77777777" w:rsidR="006E092F" w:rsidRPr="0008287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выбирать и применять материалы с учетом их формообразующих и функциональных свойств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B4E008" w14:textId="77777777" w:rsidR="006E092F" w:rsidRPr="0008287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современное производственное оборудование, применяемое для изготовления изделий в дизайн-индустрии</w:t>
            </w:r>
          </w:p>
        </w:tc>
        <w:tc>
          <w:tcPr>
            <w:tcW w:w="2833" w:type="dxa"/>
            <w:tcBorders>
              <w:top w:val="single" w:sz="4" w:space="0" w:color="auto"/>
              <w:left w:val="single" w:sz="4" w:space="0" w:color="auto"/>
              <w:bottom w:val="single" w:sz="4" w:space="0" w:color="auto"/>
              <w:right w:val="single" w:sz="4" w:space="0" w:color="auto"/>
            </w:tcBorders>
          </w:tcPr>
          <w:p w14:paraId="46036747" w14:textId="77777777" w:rsidR="006E092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доведения опытных образцов промышленной продукции до соответствия технической документации</w:t>
            </w:r>
          </w:p>
        </w:tc>
      </w:tr>
      <w:tr w:rsidR="006E092F" w:rsidRPr="009D381B" w14:paraId="35CEBAB0" w14:textId="77777777" w:rsidTr="00D262A5">
        <w:tc>
          <w:tcPr>
            <w:tcW w:w="1129" w:type="dxa"/>
            <w:tcBorders>
              <w:left w:val="single" w:sz="4" w:space="0" w:color="auto"/>
              <w:bottom w:val="single" w:sz="4" w:space="0" w:color="auto"/>
              <w:right w:val="single" w:sz="4" w:space="0" w:color="auto"/>
            </w:tcBorders>
          </w:tcPr>
          <w:p w14:paraId="413ABFD2" w14:textId="77777777" w:rsidR="006E092F" w:rsidRDefault="006E092F" w:rsidP="00D262A5">
            <w:pPr>
              <w:rPr>
                <w:rFonts w:ascii="Times New Roman" w:hAnsi="Times New Roman" w:cs="Times New Roman"/>
                <w:bCs/>
                <w:sz w:val="24"/>
                <w:szCs w:val="24"/>
              </w:rPr>
            </w:pPr>
            <w:r>
              <w:rPr>
                <w:rFonts w:ascii="Times New Roman" w:hAnsi="Times New Roman" w:cs="Times New Roman"/>
                <w:bCs/>
                <w:sz w:val="24"/>
                <w:szCs w:val="24"/>
              </w:rPr>
              <w:t>ПК 2.5</w:t>
            </w:r>
          </w:p>
        </w:tc>
        <w:tc>
          <w:tcPr>
            <w:tcW w:w="2833" w:type="dxa"/>
            <w:tcBorders>
              <w:left w:val="single" w:sz="4" w:space="0" w:color="auto"/>
              <w:bottom w:val="single" w:sz="4" w:space="0" w:color="auto"/>
              <w:right w:val="single" w:sz="4" w:space="0" w:color="auto"/>
            </w:tcBorders>
          </w:tcPr>
          <w:p w14:paraId="05DDB488" w14:textId="77777777" w:rsidR="006E092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 xml:space="preserve">выполнять эталонные образцы объекта дизайна или его отдельные элементы в макете, материале в соответствии с техническим заданием (описанием);  </w:t>
            </w:r>
          </w:p>
          <w:p w14:paraId="256385B2" w14:textId="77777777" w:rsidR="006E092F" w:rsidRPr="006F4D45"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работать на производственном оборудовании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0CD1A8" w14:textId="77777777" w:rsidR="006E092F" w:rsidRPr="0008287F"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технологии сборки эталонного образца изделия</w:t>
            </w:r>
          </w:p>
        </w:tc>
        <w:tc>
          <w:tcPr>
            <w:tcW w:w="2833" w:type="dxa"/>
            <w:tcBorders>
              <w:top w:val="single" w:sz="4" w:space="0" w:color="auto"/>
              <w:left w:val="single" w:sz="4" w:space="0" w:color="auto"/>
              <w:bottom w:val="single" w:sz="4" w:space="0" w:color="auto"/>
              <w:right w:val="single" w:sz="4" w:space="0" w:color="auto"/>
            </w:tcBorders>
          </w:tcPr>
          <w:p w14:paraId="64D40B9F" w14:textId="77777777" w:rsidR="006E092F" w:rsidRPr="006F4D45" w:rsidRDefault="006E092F" w:rsidP="00D262A5">
            <w:pPr>
              <w:rPr>
                <w:rFonts w:ascii="Times New Roman" w:hAnsi="Times New Roman" w:cs="Times New Roman"/>
                <w:bCs/>
                <w:sz w:val="24"/>
                <w:szCs w:val="24"/>
              </w:rPr>
            </w:pPr>
            <w:r w:rsidRPr="006F4D45">
              <w:rPr>
                <w:rFonts w:ascii="Times New Roman" w:hAnsi="Times New Roman" w:cs="Times New Roman"/>
                <w:bCs/>
                <w:sz w:val="24"/>
                <w:szCs w:val="24"/>
              </w:rPr>
              <w:t>разработки эталона (макета в масштабе) изделия</w:t>
            </w:r>
          </w:p>
        </w:tc>
      </w:tr>
    </w:tbl>
    <w:p w14:paraId="56DCC94E" w14:textId="77777777" w:rsidR="006E092F" w:rsidRDefault="006E092F" w:rsidP="006E092F">
      <w:pPr>
        <w:ind w:firstLine="709"/>
        <w:rPr>
          <w:rFonts w:ascii="Times New Roman" w:eastAsia="Times New Roman" w:hAnsi="Times New Roman" w:cs="Times New Roman"/>
          <w:sz w:val="24"/>
          <w:szCs w:val="24"/>
          <w:lang w:eastAsia="ru-RU"/>
        </w:rPr>
      </w:pPr>
    </w:p>
    <w:p w14:paraId="6F23873B" w14:textId="77777777" w:rsidR="006E092F" w:rsidRDefault="006E092F" w:rsidP="006E092F">
      <w:pPr>
        <w:ind w:firstLine="709"/>
        <w:rPr>
          <w:rFonts w:ascii="Times New Roman" w:eastAsia="Times New Roman" w:hAnsi="Times New Roman" w:cs="Times New Roman"/>
          <w:sz w:val="24"/>
          <w:szCs w:val="24"/>
          <w:lang w:eastAsia="ru-RU"/>
        </w:rPr>
      </w:pPr>
    </w:p>
    <w:p w14:paraId="4107D0BA" w14:textId="77777777" w:rsidR="006E092F" w:rsidRPr="00E11160" w:rsidRDefault="006E092F" w:rsidP="006E092F">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3DF57CB" w14:textId="77777777" w:rsidR="006E092F" w:rsidRPr="00E11160" w:rsidRDefault="006E092F" w:rsidP="006E092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E092F" w:rsidRPr="000E591D" w14:paraId="326A0345" w14:textId="77777777" w:rsidTr="00D262A5">
        <w:trPr>
          <w:trHeight w:val="23"/>
        </w:trPr>
        <w:tc>
          <w:tcPr>
            <w:tcW w:w="2460" w:type="pct"/>
            <w:vAlign w:val="center"/>
          </w:tcPr>
          <w:p w14:paraId="0A37F9FD" w14:textId="77777777" w:rsidR="006E092F" w:rsidRPr="00C13371" w:rsidRDefault="006E092F" w:rsidP="00D262A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07E2053" w14:textId="77777777" w:rsidR="006E092F" w:rsidRPr="00C13371" w:rsidRDefault="006E092F" w:rsidP="00D262A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1AAD996" w14:textId="77777777" w:rsidR="006E092F" w:rsidRPr="00C13371" w:rsidRDefault="006E092F" w:rsidP="00D262A5">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6E092F" w:rsidRPr="000E591D" w14:paraId="2595E0A5" w14:textId="77777777" w:rsidTr="00D262A5">
        <w:trPr>
          <w:trHeight w:val="23"/>
        </w:trPr>
        <w:tc>
          <w:tcPr>
            <w:tcW w:w="2460" w:type="pct"/>
            <w:vAlign w:val="center"/>
          </w:tcPr>
          <w:p w14:paraId="280C3540"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763A127" w14:textId="77777777" w:rsidR="006E092F" w:rsidRPr="00C13371"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t>396</w:t>
            </w:r>
          </w:p>
        </w:tc>
        <w:tc>
          <w:tcPr>
            <w:tcW w:w="1345" w:type="pct"/>
            <w:vAlign w:val="center"/>
          </w:tcPr>
          <w:p w14:paraId="442A4B41" w14:textId="77777777" w:rsidR="006E092F" w:rsidRPr="00C13371"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t>332</w:t>
            </w:r>
          </w:p>
        </w:tc>
      </w:tr>
      <w:tr w:rsidR="006E092F" w:rsidRPr="000E591D" w14:paraId="06E39097" w14:textId="77777777" w:rsidTr="00D262A5">
        <w:trPr>
          <w:trHeight w:val="23"/>
        </w:trPr>
        <w:tc>
          <w:tcPr>
            <w:tcW w:w="2460" w:type="pct"/>
            <w:vAlign w:val="center"/>
          </w:tcPr>
          <w:p w14:paraId="01D7E03A"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1C1D315" w14:textId="77777777" w:rsidR="006E092F" w:rsidRPr="00C13371" w:rsidRDefault="006E092F" w:rsidP="00D262A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13CBA773" w14:textId="77777777" w:rsidR="006E092F" w:rsidRPr="00C13371" w:rsidRDefault="006E092F" w:rsidP="00D262A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6E092F" w:rsidRPr="000E591D" w14:paraId="7CC8DE29" w14:textId="77777777" w:rsidTr="00D262A5">
        <w:trPr>
          <w:trHeight w:val="23"/>
        </w:trPr>
        <w:tc>
          <w:tcPr>
            <w:tcW w:w="2460" w:type="pct"/>
            <w:vAlign w:val="center"/>
          </w:tcPr>
          <w:p w14:paraId="632EB1F7"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16E4B04" w14:textId="77777777" w:rsidR="006E092F" w:rsidRPr="00C13371" w:rsidRDefault="006E092F" w:rsidP="00D262A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F409CB6" w14:textId="77777777" w:rsidR="006E092F" w:rsidRPr="00C13371" w:rsidRDefault="006E092F" w:rsidP="00D262A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6E092F" w:rsidRPr="000E591D" w14:paraId="74653D45" w14:textId="77777777" w:rsidTr="00D262A5">
        <w:trPr>
          <w:trHeight w:val="23"/>
        </w:trPr>
        <w:tc>
          <w:tcPr>
            <w:tcW w:w="2460" w:type="pct"/>
            <w:vAlign w:val="center"/>
          </w:tcPr>
          <w:p w14:paraId="40FFC840"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FB214BF" w14:textId="77777777" w:rsidR="006E092F" w:rsidRPr="00C13371"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5DD2A087" w14:textId="77777777" w:rsidR="006E092F" w:rsidRPr="00C13371" w:rsidRDefault="006E092F" w:rsidP="00D262A5">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6E092F" w:rsidRPr="000E591D" w14:paraId="5F69562F" w14:textId="77777777" w:rsidTr="00D262A5">
        <w:trPr>
          <w:trHeight w:val="23"/>
        </w:trPr>
        <w:tc>
          <w:tcPr>
            <w:tcW w:w="2460" w:type="pct"/>
            <w:vAlign w:val="center"/>
          </w:tcPr>
          <w:p w14:paraId="6AEC8549"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EC2403A" w14:textId="77777777" w:rsidR="006E092F" w:rsidRPr="00C13371" w:rsidRDefault="006E092F" w:rsidP="00D262A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4D26AA8A" w14:textId="77777777" w:rsidR="006E092F" w:rsidRPr="00C13371" w:rsidRDefault="006E092F" w:rsidP="00D262A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6E092F" w:rsidRPr="000E591D" w14:paraId="2E160321" w14:textId="77777777" w:rsidTr="00D262A5">
        <w:trPr>
          <w:trHeight w:val="23"/>
        </w:trPr>
        <w:tc>
          <w:tcPr>
            <w:tcW w:w="2460" w:type="pct"/>
            <w:vAlign w:val="center"/>
          </w:tcPr>
          <w:p w14:paraId="671C320C"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FB8E28E" w14:textId="77777777" w:rsidR="006E092F" w:rsidRPr="00C13371" w:rsidRDefault="006E092F" w:rsidP="00D262A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2D84684" w14:textId="77777777" w:rsidR="006E092F" w:rsidRPr="00C13371" w:rsidRDefault="006E092F" w:rsidP="00D262A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6E092F" w:rsidRPr="000E591D" w14:paraId="2763B312" w14:textId="77777777" w:rsidTr="00D262A5">
        <w:trPr>
          <w:trHeight w:val="23"/>
        </w:trPr>
        <w:tc>
          <w:tcPr>
            <w:tcW w:w="2460" w:type="pct"/>
            <w:vAlign w:val="center"/>
          </w:tcPr>
          <w:p w14:paraId="1D82E647"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1C8EABD" w14:textId="77777777" w:rsidR="006E092F" w:rsidRPr="00C13371" w:rsidRDefault="006E092F" w:rsidP="00D262A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53E2304C" w14:textId="77777777" w:rsidR="006E092F" w:rsidRPr="00C13371" w:rsidRDefault="006E092F" w:rsidP="00D262A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6E092F" w:rsidRPr="00257255" w14:paraId="047D4743" w14:textId="77777777" w:rsidTr="00D262A5">
        <w:trPr>
          <w:trHeight w:val="23"/>
        </w:trPr>
        <w:tc>
          <w:tcPr>
            <w:tcW w:w="2460" w:type="pct"/>
            <w:vAlign w:val="center"/>
          </w:tcPr>
          <w:p w14:paraId="36D97CC0" w14:textId="77777777" w:rsidR="006E092F" w:rsidRPr="00C13371" w:rsidRDefault="006E092F"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093A8F7" w14:textId="77777777" w:rsidR="006E092F" w:rsidRPr="00C13371" w:rsidRDefault="006E092F" w:rsidP="00D262A5">
            <w:pPr>
              <w:jc w:val="center"/>
              <w:rPr>
                <w:rFonts w:ascii="Times New Roman" w:hAnsi="Times New Roman" w:cs="Times New Roman"/>
                <w:b/>
                <w:sz w:val="24"/>
                <w:szCs w:val="24"/>
              </w:rPr>
            </w:pPr>
            <w:r>
              <w:rPr>
                <w:rFonts w:ascii="Times New Roman" w:hAnsi="Times New Roman" w:cs="Times New Roman"/>
                <w:b/>
                <w:sz w:val="24"/>
                <w:szCs w:val="24"/>
              </w:rPr>
              <w:t>540</w:t>
            </w:r>
          </w:p>
        </w:tc>
        <w:tc>
          <w:tcPr>
            <w:tcW w:w="1345" w:type="pct"/>
            <w:vAlign w:val="center"/>
          </w:tcPr>
          <w:p w14:paraId="4BC5F60E" w14:textId="77777777" w:rsidR="006E092F" w:rsidRPr="00C13371" w:rsidRDefault="006E092F" w:rsidP="00D262A5">
            <w:pPr>
              <w:jc w:val="center"/>
              <w:rPr>
                <w:rFonts w:ascii="Times New Roman" w:hAnsi="Times New Roman" w:cs="Times New Roman"/>
                <w:b/>
                <w:sz w:val="24"/>
                <w:szCs w:val="24"/>
              </w:rPr>
            </w:pPr>
            <w:r>
              <w:rPr>
                <w:rFonts w:ascii="Times New Roman" w:hAnsi="Times New Roman" w:cs="Times New Roman"/>
                <w:b/>
                <w:sz w:val="24"/>
                <w:szCs w:val="24"/>
              </w:rPr>
              <w:t>471</w:t>
            </w:r>
          </w:p>
        </w:tc>
      </w:tr>
    </w:tbl>
    <w:p w14:paraId="55239674" w14:textId="77777777" w:rsidR="006E092F" w:rsidRDefault="006E092F" w:rsidP="006E092F">
      <w:pPr>
        <w:rPr>
          <w:rFonts w:ascii="Times New Roman" w:hAnsi="Times New Roman" w:cs="Times New Roman"/>
          <w:i/>
          <w:sz w:val="24"/>
          <w:szCs w:val="24"/>
        </w:rPr>
      </w:pPr>
    </w:p>
    <w:p w14:paraId="514FB40F" w14:textId="77777777" w:rsidR="006E092F" w:rsidRDefault="006E092F" w:rsidP="006E092F">
      <w:pPr>
        <w:rPr>
          <w:rFonts w:ascii="Times New Roman" w:hAnsi="Times New Roman" w:cs="Times New Roman"/>
          <w:i/>
          <w:sz w:val="24"/>
          <w:szCs w:val="24"/>
        </w:rPr>
      </w:pPr>
    </w:p>
    <w:p w14:paraId="79BB8E12" w14:textId="77777777" w:rsidR="006E092F" w:rsidRDefault="006E092F" w:rsidP="006E092F">
      <w:pPr>
        <w:rPr>
          <w:rFonts w:ascii="Times New Roman" w:hAnsi="Times New Roman" w:cs="Times New Roman"/>
          <w:i/>
          <w:sz w:val="24"/>
          <w:szCs w:val="24"/>
        </w:rPr>
      </w:pPr>
    </w:p>
    <w:p w14:paraId="2B463496" w14:textId="77777777" w:rsidR="006E092F" w:rsidRPr="000156CF" w:rsidRDefault="006E092F" w:rsidP="006E092F">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3684"/>
        <w:gridCol w:w="853"/>
        <w:gridCol w:w="706"/>
        <w:gridCol w:w="424"/>
        <w:gridCol w:w="710"/>
        <w:gridCol w:w="720"/>
        <w:gridCol w:w="567"/>
        <w:gridCol w:w="565"/>
        <w:gridCol w:w="551"/>
      </w:tblGrid>
      <w:tr w:rsidR="006B5912" w:rsidRPr="00C63897" w14:paraId="06C14A93" w14:textId="77777777" w:rsidTr="006B5912">
        <w:trPr>
          <w:cantSplit/>
          <w:trHeight w:val="3271"/>
        </w:trPr>
        <w:tc>
          <w:tcPr>
            <w:tcW w:w="573" w:type="pct"/>
            <w:tcBorders>
              <w:bottom w:val="single" w:sz="4" w:space="0" w:color="auto"/>
            </w:tcBorders>
          </w:tcPr>
          <w:p w14:paraId="3F5C35A2" w14:textId="77777777" w:rsidR="006E092F" w:rsidRPr="00C13371" w:rsidRDefault="006E092F" w:rsidP="00D262A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57" w:type="pct"/>
            <w:tcBorders>
              <w:bottom w:val="single" w:sz="4" w:space="0" w:color="auto"/>
            </w:tcBorders>
            <w:vAlign w:val="center"/>
          </w:tcPr>
          <w:p w14:paraId="4F826B35" w14:textId="77777777" w:rsidR="006E092F" w:rsidRPr="00C13371" w:rsidRDefault="006E092F" w:rsidP="00D262A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0" w:type="pct"/>
            <w:tcBorders>
              <w:bottom w:val="single" w:sz="4" w:space="0" w:color="auto"/>
            </w:tcBorders>
            <w:vAlign w:val="center"/>
          </w:tcPr>
          <w:p w14:paraId="5957A48C" w14:textId="77777777" w:rsidR="006E092F" w:rsidRPr="00C13371" w:rsidRDefault="006E092F" w:rsidP="00D262A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6" w:type="pct"/>
            <w:tcBorders>
              <w:bottom w:val="single" w:sz="4" w:space="0" w:color="auto"/>
            </w:tcBorders>
            <w:textDirection w:val="btLr"/>
            <w:vAlign w:val="center"/>
          </w:tcPr>
          <w:p w14:paraId="125075F7" w14:textId="77777777" w:rsidR="006E092F" w:rsidRPr="00C13371" w:rsidRDefault="006E092F" w:rsidP="00D262A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14" w:type="pct"/>
            <w:shd w:val="clear" w:color="auto" w:fill="D9D9D9" w:themeFill="background1" w:themeFillShade="D9"/>
            <w:textDirection w:val="btLr"/>
            <w:vAlign w:val="center"/>
          </w:tcPr>
          <w:p w14:paraId="33CA35CF" w14:textId="77777777" w:rsidR="006E092F" w:rsidRPr="00C13371" w:rsidRDefault="006E092F" w:rsidP="00D262A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58" w:type="pct"/>
            <w:textDirection w:val="btLr"/>
            <w:vAlign w:val="center"/>
          </w:tcPr>
          <w:p w14:paraId="6F7F1F10" w14:textId="77777777" w:rsidR="006E092F" w:rsidRPr="00C13371" w:rsidRDefault="006E092F" w:rsidP="00D262A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63" w:type="pct"/>
            <w:textDirection w:val="btLr"/>
            <w:vAlign w:val="center"/>
          </w:tcPr>
          <w:p w14:paraId="7AD792FC" w14:textId="77777777" w:rsidR="006E092F" w:rsidRPr="00C63897" w:rsidRDefault="006E092F" w:rsidP="00D262A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86" w:type="pct"/>
            <w:textDirection w:val="btLr"/>
            <w:vAlign w:val="center"/>
          </w:tcPr>
          <w:p w14:paraId="3B2EB639" w14:textId="77777777" w:rsidR="006E092F" w:rsidRPr="00C63897" w:rsidRDefault="006E092F" w:rsidP="00D262A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85" w:type="pct"/>
            <w:shd w:val="clear" w:color="auto" w:fill="D9D9D9" w:themeFill="background1" w:themeFillShade="D9"/>
            <w:textDirection w:val="btLr"/>
            <w:vAlign w:val="center"/>
          </w:tcPr>
          <w:p w14:paraId="0A11791C" w14:textId="77777777" w:rsidR="006E092F" w:rsidRPr="00C63897" w:rsidRDefault="006E092F" w:rsidP="00D262A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8" w:type="pct"/>
            <w:shd w:val="clear" w:color="auto" w:fill="D9D9D9" w:themeFill="background1" w:themeFillShade="D9"/>
            <w:textDirection w:val="btLr"/>
          </w:tcPr>
          <w:p w14:paraId="5B5FD6D3" w14:textId="77777777" w:rsidR="006E092F" w:rsidRPr="00C63897" w:rsidRDefault="006E092F" w:rsidP="00D262A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B5912" w:rsidRPr="005643D7" w14:paraId="0C9B4E98" w14:textId="77777777" w:rsidTr="006B5912">
        <w:trPr>
          <w:cantSplit/>
          <w:trHeight w:val="73"/>
        </w:trPr>
        <w:tc>
          <w:tcPr>
            <w:tcW w:w="573" w:type="pct"/>
            <w:tcBorders>
              <w:bottom w:val="single" w:sz="4" w:space="0" w:color="auto"/>
            </w:tcBorders>
            <w:vAlign w:val="center"/>
          </w:tcPr>
          <w:p w14:paraId="4056AEC9" w14:textId="77777777" w:rsidR="006E092F" w:rsidRPr="00C13371" w:rsidRDefault="006E092F" w:rsidP="00D262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57" w:type="pct"/>
            <w:tcBorders>
              <w:bottom w:val="single" w:sz="4" w:space="0" w:color="auto"/>
            </w:tcBorders>
            <w:vAlign w:val="center"/>
          </w:tcPr>
          <w:p w14:paraId="587C3680" w14:textId="77777777" w:rsidR="006E092F" w:rsidRPr="00C13371" w:rsidRDefault="006E092F" w:rsidP="00D262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0" w:type="pct"/>
            <w:tcBorders>
              <w:bottom w:val="single" w:sz="4" w:space="0" w:color="auto"/>
            </w:tcBorders>
            <w:vAlign w:val="center"/>
          </w:tcPr>
          <w:p w14:paraId="3043B267" w14:textId="77777777" w:rsidR="006E092F" w:rsidRPr="00C13371" w:rsidRDefault="006E092F" w:rsidP="00D262A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6" w:type="pct"/>
            <w:tcBorders>
              <w:bottom w:val="single" w:sz="4" w:space="0" w:color="auto"/>
            </w:tcBorders>
            <w:vAlign w:val="center"/>
          </w:tcPr>
          <w:p w14:paraId="301FF475" w14:textId="77777777" w:rsidR="006E092F" w:rsidRPr="00C13371" w:rsidRDefault="006E092F" w:rsidP="00D262A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14" w:type="pct"/>
            <w:shd w:val="clear" w:color="auto" w:fill="D9D9D9" w:themeFill="background1" w:themeFillShade="D9"/>
            <w:vAlign w:val="center"/>
          </w:tcPr>
          <w:p w14:paraId="54F1FA94" w14:textId="77777777" w:rsidR="006E092F" w:rsidRPr="00C13371" w:rsidRDefault="006E092F" w:rsidP="00D262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58" w:type="pct"/>
            <w:vAlign w:val="center"/>
          </w:tcPr>
          <w:p w14:paraId="6226E3F1" w14:textId="77777777" w:rsidR="006E092F" w:rsidRPr="00C13371" w:rsidRDefault="006E092F" w:rsidP="00D262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63" w:type="pct"/>
            <w:vAlign w:val="center"/>
          </w:tcPr>
          <w:p w14:paraId="09038F23" w14:textId="77777777" w:rsidR="006E092F" w:rsidRPr="005643D7" w:rsidRDefault="006E092F" w:rsidP="00D262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86" w:type="pct"/>
            <w:vAlign w:val="center"/>
          </w:tcPr>
          <w:p w14:paraId="6896EB7B" w14:textId="77777777" w:rsidR="006E092F" w:rsidRPr="005643D7" w:rsidRDefault="006E092F" w:rsidP="00D262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5" w:type="pct"/>
            <w:shd w:val="clear" w:color="auto" w:fill="D9D9D9" w:themeFill="background1" w:themeFillShade="D9"/>
          </w:tcPr>
          <w:p w14:paraId="00D4CF9D" w14:textId="77777777" w:rsidR="006E092F" w:rsidRPr="005643D7" w:rsidRDefault="006E092F" w:rsidP="00D262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8" w:type="pct"/>
            <w:shd w:val="clear" w:color="auto" w:fill="D9D9D9" w:themeFill="background1" w:themeFillShade="D9"/>
          </w:tcPr>
          <w:p w14:paraId="7F2D6C29" w14:textId="77777777" w:rsidR="006E092F" w:rsidRPr="005643D7" w:rsidRDefault="006E092F" w:rsidP="00D262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B5912" w:rsidRPr="00C63897" w14:paraId="63A6E948" w14:textId="77777777" w:rsidTr="006B5912">
        <w:tc>
          <w:tcPr>
            <w:tcW w:w="573" w:type="pct"/>
            <w:vMerge w:val="restart"/>
          </w:tcPr>
          <w:p w14:paraId="3D22D93D" w14:textId="77777777" w:rsidR="006E092F" w:rsidRPr="00023DCA" w:rsidRDefault="006E092F" w:rsidP="00D262A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 ОК 09, ПК 2.1. – ПК 2.5</w:t>
            </w:r>
          </w:p>
        </w:tc>
        <w:tc>
          <w:tcPr>
            <w:tcW w:w="1857" w:type="pct"/>
            <w:tcBorders>
              <w:top w:val="single" w:sz="4" w:space="0" w:color="auto"/>
              <w:left w:val="single" w:sz="4" w:space="0" w:color="auto"/>
              <w:bottom w:val="single" w:sz="4" w:space="0" w:color="auto"/>
              <w:right w:val="single" w:sz="4" w:space="0" w:color="auto"/>
            </w:tcBorders>
            <w:shd w:val="clear" w:color="auto" w:fill="auto"/>
            <w:vAlign w:val="center"/>
          </w:tcPr>
          <w:p w14:paraId="7CF4BF97" w14:textId="3B3058DA" w:rsidR="006E092F" w:rsidRPr="0008287F" w:rsidRDefault="006E092F" w:rsidP="00D262A5">
            <w:pPr>
              <w:rPr>
                <w:rFonts w:ascii="Times New Roman" w:eastAsia="Times New Roman" w:hAnsi="Times New Roman" w:cs="Times New Roman"/>
                <w:lang w:eastAsia="ru-RU"/>
              </w:rPr>
            </w:pPr>
            <w:r>
              <w:rPr>
                <w:rFonts w:ascii="Times New Roman" w:hAnsi="Times New Roman" w:cs="Times New Roman"/>
                <w:color w:val="000000"/>
              </w:rPr>
              <w:t xml:space="preserve">Раздел 1. </w:t>
            </w:r>
            <w:r w:rsidR="00E97A6D" w:rsidRPr="00E97A6D">
              <w:rPr>
                <w:rFonts w:ascii="Times New Roman" w:hAnsi="Times New Roman" w:cs="Times New Roman"/>
                <w:color w:val="000000"/>
              </w:rPr>
              <w:t>Выполнение эталонных образцов объектов дизайна в макете, материале с учетом их формообразующих свойств</w:t>
            </w:r>
          </w:p>
        </w:tc>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14:paraId="5466FA2B" w14:textId="77777777" w:rsidR="006E092F" w:rsidRPr="00B23C4B" w:rsidRDefault="006E092F" w:rsidP="00D262A5">
            <w:pPr>
              <w:jc w:val="center"/>
              <w:rPr>
                <w:rFonts w:ascii="Times New Roman" w:eastAsia="Times New Roman" w:hAnsi="Times New Roman" w:cs="Times New Roman"/>
                <w:b/>
                <w:bCs/>
                <w:lang w:eastAsia="ru-RU"/>
              </w:rPr>
            </w:pPr>
            <w:r w:rsidRPr="00B23C4B">
              <w:rPr>
                <w:rFonts w:ascii="Times New Roman" w:hAnsi="Times New Roman" w:cs="Times New Roman"/>
                <w:b/>
                <w:bCs/>
                <w:color w:val="000000"/>
              </w:rPr>
              <w:t>216</w:t>
            </w:r>
          </w:p>
        </w:tc>
        <w:tc>
          <w:tcPr>
            <w:tcW w:w="356" w:type="pct"/>
            <w:tcBorders>
              <w:top w:val="single" w:sz="4" w:space="0" w:color="auto"/>
              <w:left w:val="nil"/>
              <w:bottom w:val="single" w:sz="4" w:space="0" w:color="auto"/>
              <w:right w:val="single" w:sz="4" w:space="0" w:color="auto"/>
            </w:tcBorders>
            <w:shd w:val="clear" w:color="auto" w:fill="auto"/>
            <w:vAlign w:val="center"/>
          </w:tcPr>
          <w:p w14:paraId="0D981645" w14:textId="77777777" w:rsidR="006E092F" w:rsidRPr="00B23C4B" w:rsidRDefault="006E092F" w:rsidP="00D262A5">
            <w:pPr>
              <w:jc w:val="center"/>
              <w:rPr>
                <w:rFonts w:ascii="Times New Roman" w:eastAsia="Times New Roman" w:hAnsi="Times New Roman" w:cs="Times New Roman"/>
                <w:b/>
                <w:bCs/>
                <w:lang w:eastAsia="ru-RU"/>
              </w:rPr>
            </w:pPr>
            <w:r w:rsidRPr="00B23C4B">
              <w:rPr>
                <w:rFonts w:ascii="Times New Roman" w:hAnsi="Times New Roman" w:cs="Times New Roman"/>
                <w:b/>
                <w:bCs/>
              </w:rPr>
              <w:t>172</w:t>
            </w:r>
          </w:p>
        </w:tc>
        <w:tc>
          <w:tcPr>
            <w:tcW w:w="214" w:type="pct"/>
            <w:shd w:val="clear" w:color="auto" w:fill="D9D9D9" w:themeFill="background1" w:themeFillShade="D9"/>
          </w:tcPr>
          <w:p w14:paraId="1E9B15F5" w14:textId="77777777" w:rsidR="006E092F" w:rsidRPr="00C13371" w:rsidRDefault="006E092F" w:rsidP="00D262A5">
            <w:pPr>
              <w:jc w:val="center"/>
              <w:rPr>
                <w:rFonts w:ascii="Times New Roman" w:eastAsia="Times New Roman" w:hAnsi="Times New Roman" w:cs="Times New Roman"/>
                <w:b/>
                <w:bCs/>
                <w:lang w:eastAsia="ru-RU"/>
              </w:rPr>
            </w:pPr>
          </w:p>
        </w:tc>
        <w:tc>
          <w:tcPr>
            <w:tcW w:w="358" w:type="pct"/>
          </w:tcPr>
          <w:p w14:paraId="3EA61705" w14:textId="37F95548" w:rsidR="006E092F" w:rsidRPr="00B23C4B" w:rsidRDefault="006E092F" w:rsidP="00D262A5">
            <w:pPr>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2</w:t>
            </w:r>
            <w:r w:rsidR="000303AE">
              <w:rPr>
                <w:rFonts w:ascii="Times New Roman" w:eastAsia="Times New Roman" w:hAnsi="Times New Roman" w:cs="Times New Roman"/>
                <w:lang w:eastAsia="ru-RU"/>
              </w:rPr>
              <w:t>0</w:t>
            </w:r>
            <w:r>
              <w:rPr>
                <w:rFonts w:ascii="Times New Roman" w:eastAsia="Times New Roman" w:hAnsi="Times New Roman" w:cs="Times New Roman"/>
                <w:lang w:val="en-US" w:eastAsia="ru-RU"/>
              </w:rPr>
              <w:t>6</w:t>
            </w:r>
          </w:p>
        </w:tc>
        <w:tc>
          <w:tcPr>
            <w:tcW w:w="363" w:type="pct"/>
          </w:tcPr>
          <w:p w14:paraId="04CDEB71" w14:textId="30C6AB86" w:rsidR="006E092F" w:rsidRPr="00C63897" w:rsidRDefault="006B5912" w:rsidP="00D262A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10</w:t>
            </w:r>
          </w:p>
        </w:tc>
        <w:tc>
          <w:tcPr>
            <w:tcW w:w="286" w:type="pct"/>
          </w:tcPr>
          <w:p w14:paraId="6ACE129C" w14:textId="77777777" w:rsidR="006E092F" w:rsidRPr="00C63897" w:rsidRDefault="006E092F" w:rsidP="00D262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5" w:type="pct"/>
            <w:shd w:val="clear" w:color="auto" w:fill="D9D9D9" w:themeFill="background1" w:themeFillShade="D9"/>
          </w:tcPr>
          <w:p w14:paraId="7EACCC3A" w14:textId="77777777" w:rsidR="006E092F" w:rsidRPr="00C63897" w:rsidRDefault="006E092F" w:rsidP="00D262A5">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4623BA17" w14:textId="77777777" w:rsidR="006E092F" w:rsidRPr="00C63897" w:rsidRDefault="006E092F" w:rsidP="00D262A5">
            <w:pPr>
              <w:jc w:val="center"/>
              <w:rPr>
                <w:rFonts w:ascii="Times New Roman" w:eastAsia="Times New Roman" w:hAnsi="Times New Roman" w:cs="Times New Roman"/>
                <w:b/>
                <w:bCs/>
                <w:lang w:eastAsia="ru-RU"/>
              </w:rPr>
            </w:pPr>
          </w:p>
        </w:tc>
      </w:tr>
      <w:tr w:rsidR="006B5912" w:rsidRPr="00C63897" w14:paraId="265F24AD" w14:textId="77777777" w:rsidTr="006B5912">
        <w:trPr>
          <w:trHeight w:val="314"/>
        </w:trPr>
        <w:tc>
          <w:tcPr>
            <w:tcW w:w="573" w:type="pct"/>
            <w:vMerge/>
          </w:tcPr>
          <w:p w14:paraId="155062B3" w14:textId="77777777" w:rsidR="006E092F" w:rsidRPr="00C13371" w:rsidRDefault="006E092F" w:rsidP="00D262A5">
            <w:pPr>
              <w:rPr>
                <w:rFonts w:ascii="Times New Roman" w:eastAsia="Times New Roman" w:hAnsi="Times New Roman" w:cs="Times New Roman"/>
                <w:bCs/>
                <w:lang w:eastAsia="ru-RU"/>
              </w:rPr>
            </w:pPr>
          </w:p>
        </w:tc>
        <w:tc>
          <w:tcPr>
            <w:tcW w:w="1857" w:type="pct"/>
            <w:tcBorders>
              <w:top w:val="nil"/>
              <w:left w:val="single" w:sz="4" w:space="0" w:color="auto"/>
              <w:bottom w:val="single" w:sz="4" w:space="0" w:color="auto"/>
              <w:right w:val="single" w:sz="4" w:space="0" w:color="auto"/>
            </w:tcBorders>
            <w:shd w:val="clear" w:color="auto" w:fill="auto"/>
            <w:vAlign w:val="center"/>
          </w:tcPr>
          <w:p w14:paraId="095B0097" w14:textId="123FC442" w:rsidR="006E092F" w:rsidRPr="00E97A6D" w:rsidRDefault="006E092F" w:rsidP="00D262A5">
            <w:pPr>
              <w:rPr>
                <w:rFonts w:ascii="Times New Roman" w:hAnsi="Times New Roman" w:cs="Times New Roman"/>
                <w:color w:val="000000"/>
              </w:rPr>
            </w:pPr>
            <w:r w:rsidRPr="0008287F">
              <w:rPr>
                <w:rFonts w:ascii="Times New Roman" w:hAnsi="Times New Roman" w:cs="Times New Roman"/>
                <w:color w:val="000000"/>
              </w:rPr>
              <w:t xml:space="preserve">Раздел </w:t>
            </w:r>
            <w:r>
              <w:rPr>
                <w:rFonts w:ascii="Times New Roman" w:hAnsi="Times New Roman" w:cs="Times New Roman"/>
                <w:color w:val="000000"/>
              </w:rPr>
              <w:t>2</w:t>
            </w:r>
            <w:r w:rsidRPr="0008287F">
              <w:rPr>
                <w:rFonts w:ascii="Times New Roman" w:hAnsi="Times New Roman" w:cs="Times New Roman"/>
                <w:color w:val="000000"/>
              </w:rPr>
              <w:t xml:space="preserve">. </w:t>
            </w:r>
            <w:r w:rsidR="00E97A6D" w:rsidRPr="00E97A6D">
              <w:rPr>
                <w:rFonts w:ascii="Times New Roman" w:hAnsi="Times New Roman" w:cs="Times New Roman"/>
                <w:color w:val="000000"/>
              </w:rPr>
              <w:t xml:space="preserve">Разработка конструкции изделия с учетом технологии изготовления, выполнение технических чертежей, </w:t>
            </w:r>
            <w:r w:rsidR="00E97A6D" w:rsidRPr="00E97A6D">
              <w:rPr>
                <w:rFonts w:ascii="Times New Roman" w:hAnsi="Times New Roman" w:cs="Times New Roman"/>
                <w:color w:val="000000"/>
              </w:rPr>
              <w:t>разработка технологической</w:t>
            </w:r>
            <w:r w:rsidR="00E97A6D" w:rsidRPr="00E97A6D">
              <w:rPr>
                <w:rFonts w:ascii="Times New Roman" w:hAnsi="Times New Roman" w:cs="Times New Roman"/>
                <w:color w:val="000000"/>
              </w:rPr>
              <w:t xml:space="preserve"> карты изготовления изделия</w:t>
            </w:r>
          </w:p>
        </w:tc>
        <w:tc>
          <w:tcPr>
            <w:tcW w:w="430" w:type="pct"/>
            <w:tcBorders>
              <w:top w:val="nil"/>
              <w:left w:val="single" w:sz="4" w:space="0" w:color="auto"/>
              <w:bottom w:val="single" w:sz="4" w:space="0" w:color="auto"/>
              <w:right w:val="single" w:sz="4" w:space="0" w:color="auto"/>
            </w:tcBorders>
            <w:shd w:val="clear" w:color="auto" w:fill="auto"/>
            <w:vAlign w:val="center"/>
          </w:tcPr>
          <w:p w14:paraId="03325622" w14:textId="77777777" w:rsidR="006E092F" w:rsidRPr="00B23C4B" w:rsidRDefault="006E092F" w:rsidP="00D262A5">
            <w:pPr>
              <w:jc w:val="center"/>
              <w:rPr>
                <w:rFonts w:ascii="Times New Roman" w:eastAsia="Times New Roman" w:hAnsi="Times New Roman" w:cs="Times New Roman"/>
                <w:b/>
                <w:bCs/>
                <w:lang w:eastAsia="ru-RU"/>
              </w:rPr>
            </w:pPr>
            <w:r w:rsidRPr="00B23C4B">
              <w:rPr>
                <w:rFonts w:ascii="Times New Roman" w:hAnsi="Times New Roman" w:cs="Times New Roman"/>
                <w:b/>
                <w:bCs/>
                <w:color w:val="000000"/>
              </w:rPr>
              <w:t>180</w:t>
            </w:r>
          </w:p>
        </w:tc>
        <w:tc>
          <w:tcPr>
            <w:tcW w:w="356" w:type="pct"/>
            <w:tcBorders>
              <w:top w:val="nil"/>
              <w:left w:val="nil"/>
              <w:bottom w:val="single" w:sz="4" w:space="0" w:color="auto"/>
              <w:right w:val="single" w:sz="4" w:space="0" w:color="auto"/>
            </w:tcBorders>
            <w:shd w:val="clear" w:color="auto" w:fill="auto"/>
            <w:vAlign w:val="center"/>
          </w:tcPr>
          <w:p w14:paraId="3D1F0F73" w14:textId="77777777" w:rsidR="006E092F" w:rsidRPr="00B23C4B" w:rsidRDefault="006E092F" w:rsidP="00D262A5">
            <w:pPr>
              <w:jc w:val="center"/>
              <w:rPr>
                <w:rFonts w:ascii="Times New Roman" w:eastAsia="Times New Roman" w:hAnsi="Times New Roman" w:cs="Times New Roman"/>
                <w:b/>
                <w:bCs/>
                <w:lang w:eastAsia="ru-RU"/>
              </w:rPr>
            </w:pPr>
            <w:r w:rsidRPr="00B23C4B">
              <w:rPr>
                <w:rFonts w:ascii="Times New Roman" w:hAnsi="Times New Roman" w:cs="Times New Roman"/>
                <w:b/>
                <w:bCs/>
              </w:rPr>
              <w:t>160</w:t>
            </w:r>
          </w:p>
        </w:tc>
        <w:tc>
          <w:tcPr>
            <w:tcW w:w="214" w:type="pct"/>
            <w:shd w:val="clear" w:color="auto" w:fill="D9D9D9" w:themeFill="background1" w:themeFillShade="D9"/>
          </w:tcPr>
          <w:p w14:paraId="6BA071FD" w14:textId="77777777" w:rsidR="006E092F" w:rsidRPr="00C13371" w:rsidRDefault="006E092F" w:rsidP="00D262A5">
            <w:pPr>
              <w:jc w:val="center"/>
              <w:rPr>
                <w:rFonts w:ascii="Times New Roman" w:eastAsia="Times New Roman" w:hAnsi="Times New Roman" w:cs="Times New Roman"/>
                <w:b/>
                <w:bCs/>
                <w:lang w:eastAsia="ru-RU"/>
              </w:rPr>
            </w:pPr>
          </w:p>
        </w:tc>
        <w:tc>
          <w:tcPr>
            <w:tcW w:w="358" w:type="pct"/>
          </w:tcPr>
          <w:p w14:paraId="0541E522" w14:textId="635E0063" w:rsidR="006E092F" w:rsidRPr="00B23C4B" w:rsidRDefault="006E092F" w:rsidP="00D262A5">
            <w:pPr>
              <w:jc w:val="center"/>
              <w:rPr>
                <w:rFonts w:ascii="Times New Roman" w:eastAsia="Times New Roman" w:hAnsi="Times New Roman" w:cs="Times New Roman"/>
                <w:lang w:val="en-US" w:eastAsia="ru-RU"/>
              </w:rPr>
            </w:pPr>
            <w:r w:rsidRPr="00B23C4B">
              <w:rPr>
                <w:rFonts w:ascii="Times New Roman" w:eastAsia="Times New Roman" w:hAnsi="Times New Roman" w:cs="Times New Roman"/>
                <w:lang w:val="en-US" w:eastAsia="ru-RU"/>
              </w:rPr>
              <w:t>1</w:t>
            </w:r>
            <w:r w:rsidR="000303AE">
              <w:rPr>
                <w:rFonts w:ascii="Times New Roman" w:eastAsia="Times New Roman" w:hAnsi="Times New Roman" w:cs="Times New Roman"/>
                <w:lang w:eastAsia="ru-RU"/>
              </w:rPr>
              <w:t>7</w:t>
            </w:r>
            <w:r w:rsidRPr="00B23C4B">
              <w:rPr>
                <w:rFonts w:ascii="Times New Roman" w:eastAsia="Times New Roman" w:hAnsi="Times New Roman" w:cs="Times New Roman"/>
                <w:lang w:val="en-US" w:eastAsia="ru-RU"/>
              </w:rPr>
              <w:t>0</w:t>
            </w:r>
          </w:p>
        </w:tc>
        <w:tc>
          <w:tcPr>
            <w:tcW w:w="363" w:type="pct"/>
          </w:tcPr>
          <w:p w14:paraId="4C000452" w14:textId="609AECC7" w:rsidR="006E092F" w:rsidRPr="00C63897" w:rsidRDefault="006B5912" w:rsidP="00D262A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10</w:t>
            </w:r>
          </w:p>
        </w:tc>
        <w:tc>
          <w:tcPr>
            <w:tcW w:w="286" w:type="pct"/>
          </w:tcPr>
          <w:p w14:paraId="37B295C1" w14:textId="77777777" w:rsidR="006E092F" w:rsidRPr="00C63897" w:rsidRDefault="006E092F" w:rsidP="00D262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5" w:type="pct"/>
            <w:shd w:val="clear" w:color="auto" w:fill="D9D9D9" w:themeFill="background1" w:themeFillShade="D9"/>
          </w:tcPr>
          <w:p w14:paraId="5927F064" w14:textId="77777777" w:rsidR="006E092F" w:rsidRPr="00C63897" w:rsidRDefault="006E092F" w:rsidP="00D262A5">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6C3E2004" w14:textId="77777777" w:rsidR="006E092F" w:rsidRPr="00C63897" w:rsidRDefault="006E092F" w:rsidP="00D262A5">
            <w:pPr>
              <w:jc w:val="center"/>
              <w:rPr>
                <w:rFonts w:ascii="Times New Roman" w:eastAsia="Times New Roman" w:hAnsi="Times New Roman" w:cs="Times New Roman"/>
                <w:b/>
                <w:bCs/>
                <w:lang w:eastAsia="ru-RU"/>
              </w:rPr>
            </w:pPr>
          </w:p>
        </w:tc>
      </w:tr>
      <w:tr w:rsidR="00E97A6D" w:rsidRPr="00C63897" w14:paraId="3F248B83" w14:textId="77777777" w:rsidTr="006B5912">
        <w:trPr>
          <w:trHeight w:val="314"/>
        </w:trPr>
        <w:tc>
          <w:tcPr>
            <w:tcW w:w="573" w:type="pct"/>
            <w:vMerge/>
          </w:tcPr>
          <w:p w14:paraId="2B0ED7FE" w14:textId="77777777" w:rsidR="006E092F" w:rsidRPr="00C63897" w:rsidRDefault="006E092F" w:rsidP="00D262A5">
            <w:pPr>
              <w:rPr>
                <w:rFonts w:ascii="Times New Roman" w:eastAsia="Times New Roman" w:hAnsi="Times New Roman" w:cs="Times New Roman"/>
                <w:bCs/>
                <w:lang w:eastAsia="ru-RU"/>
              </w:rPr>
            </w:pPr>
          </w:p>
        </w:tc>
        <w:tc>
          <w:tcPr>
            <w:tcW w:w="1857" w:type="pct"/>
          </w:tcPr>
          <w:p w14:paraId="7380E843" w14:textId="77777777" w:rsidR="006E092F" w:rsidRPr="00C63897" w:rsidRDefault="006E092F" w:rsidP="00D262A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0" w:type="pct"/>
          </w:tcPr>
          <w:p w14:paraId="335B4D00" w14:textId="77777777" w:rsidR="006E092F" w:rsidRPr="0008287F" w:rsidRDefault="006E092F" w:rsidP="00D262A5">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72</w:t>
            </w:r>
          </w:p>
        </w:tc>
        <w:tc>
          <w:tcPr>
            <w:tcW w:w="356" w:type="pct"/>
          </w:tcPr>
          <w:p w14:paraId="50A5B9D0" w14:textId="77777777" w:rsidR="006E092F" w:rsidRPr="00C63897" w:rsidRDefault="006E092F" w:rsidP="00D262A5">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214" w:type="pct"/>
            <w:shd w:val="clear" w:color="auto" w:fill="D9D9D9" w:themeFill="background1" w:themeFillShade="D9"/>
          </w:tcPr>
          <w:p w14:paraId="00D63EFA" w14:textId="77777777" w:rsidR="006E092F" w:rsidRPr="00C63897" w:rsidRDefault="006E092F" w:rsidP="00D262A5">
            <w:pPr>
              <w:jc w:val="center"/>
              <w:rPr>
                <w:rFonts w:ascii="Times New Roman" w:eastAsia="Times New Roman" w:hAnsi="Times New Roman" w:cs="Times New Roman"/>
                <w:b/>
                <w:bCs/>
                <w:lang w:eastAsia="ru-RU"/>
              </w:rPr>
            </w:pPr>
          </w:p>
        </w:tc>
        <w:tc>
          <w:tcPr>
            <w:tcW w:w="1007" w:type="pct"/>
            <w:gridSpan w:val="3"/>
            <w:shd w:val="clear" w:color="auto" w:fill="auto"/>
          </w:tcPr>
          <w:p w14:paraId="363AAB34" w14:textId="77777777" w:rsidR="006E092F" w:rsidRPr="00C63897" w:rsidRDefault="006E092F" w:rsidP="00D262A5">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03C6AE15" w14:textId="77777777" w:rsidR="006E092F" w:rsidRPr="0008287F" w:rsidRDefault="006E092F" w:rsidP="00D262A5">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72</w:t>
            </w:r>
          </w:p>
        </w:tc>
        <w:tc>
          <w:tcPr>
            <w:tcW w:w="278" w:type="pct"/>
            <w:shd w:val="clear" w:color="auto" w:fill="D9D9D9" w:themeFill="background1" w:themeFillShade="D9"/>
          </w:tcPr>
          <w:p w14:paraId="7810FF71" w14:textId="77777777" w:rsidR="006E092F" w:rsidRPr="00C63897" w:rsidRDefault="006E092F" w:rsidP="00D262A5">
            <w:pPr>
              <w:jc w:val="center"/>
              <w:rPr>
                <w:rFonts w:ascii="Times New Roman" w:eastAsia="Times New Roman" w:hAnsi="Times New Roman" w:cs="Times New Roman"/>
                <w:b/>
                <w:bCs/>
                <w:lang w:eastAsia="ru-RU"/>
              </w:rPr>
            </w:pPr>
          </w:p>
        </w:tc>
      </w:tr>
      <w:tr w:rsidR="00E97A6D" w:rsidRPr="00C63897" w14:paraId="63B5E07C" w14:textId="77777777" w:rsidTr="006B5912">
        <w:trPr>
          <w:trHeight w:val="314"/>
        </w:trPr>
        <w:tc>
          <w:tcPr>
            <w:tcW w:w="573" w:type="pct"/>
            <w:vMerge/>
          </w:tcPr>
          <w:p w14:paraId="7808E4FF" w14:textId="77777777" w:rsidR="006E092F" w:rsidRPr="00C63897" w:rsidRDefault="006E092F" w:rsidP="00D262A5">
            <w:pPr>
              <w:rPr>
                <w:rFonts w:ascii="Times New Roman" w:eastAsia="Times New Roman" w:hAnsi="Times New Roman" w:cs="Times New Roman"/>
                <w:lang w:eastAsia="ru-RU"/>
              </w:rPr>
            </w:pPr>
          </w:p>
        </w:tc>
        <w:tc>
          <w:tcPr>
            <w:tcW w:w="1857" w:type="pct"/>
          </w:tcPr>
          <w:p w14:paraId="084604A0" w14:textId="77777777" w:rsidR="006E092F" w:rsidRPr="00C63897" w:rsidRDefault="006E092F" w:rsidP="00D262A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0" w:type="pct"/>
          </w:tcPr>
          <w:p w14:paraId="012C1684" w14:textId="77777777" w:rsidR="006E092F" w:rsidRPr="0008287F" w:rsidRDefault="006E092F" w:rsidP="00D262A5">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72</w:t>
            </w:r>
          </w:p>
        </w:tc>
        <w:tc>
          <w:tcPr>
            <w:tcW w:w="356" w:type="pct"/>
          </w:tcPr>
          <w:p w14:paraId="136875C3" w14:textId="77777777" w:rsidR="006E092F" w:rsidRPr="00C63897" w:rsidRDefault="006E092F" w:rsidP="00D262A5">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214" w:type="pct"/>
            <w:shd w:val="clear" w:color="auto" w:fill="D9D9D9" w:themeFill="background1" w:themeFillShade="D9"/>
          </w:tcPr>
          <w:p w14:paraId="297A68F9" w14:textId="77777777" w:rsidR="006E092F" w:rsidRPr="00C63897" w:rsidRDefault="006E092F" w:rsidP="00D262A5">
            <w:pPr>
              <w:jc w:val="center"/>
              <w:rPr>
                <w:rFonts w:ascii="Times New Roman" w:eastAsia="Times New Roman" w:hAnsi="Times New Roman" w:cs="Times New Roman"/>
                <w:b/>
                <w:bCs/>
                <w:lang w:eastAsia="ru-RU"/>
              </w:rPr>
            </w:pPr>
          </w:p>
        </w:tc>
        <w:tc>
          <w:tcPr>
            <w:tcW w:w="1007" w:type="pct"/>
            <w:gridSpan w:val="3"/>
            <w:shd w:val="clear" w:color="auto" w:fill="auto"/>
          </w:tcPr>
          <w:p w14:paraId="5819E119" w14:textId="77777777" w:rsidR="006E092F" w:rsidRPr="00C63897" w:rsidRDefault="006E092F" w:rsidP="00D262A5">
            <w:pPr>
              <w:jc w:val="center"/>
              <w:rPr>
                <w:rFonts w:ascii="Times New Roman" w:eastAsia="Times New Roman" w:hAnsi="Times New Roman" w:cs="Times New Roman"/>
                <w:b/>
                <w:bCs/>
                <w:lang w:eastAsia="ru-RU"/>
              </w:rPr>
            </w:pPr>
          </w:p>
        </w:tc>
        <w:tc>
          <w:tcPr>
            <w:tcW w:w="285" w:type="pct"/>
            <w:shd w:val="clear" w:color="auto" w:fill="D9D9D9" w:themeFill="background1" w:themeFillShade="D9"/>
          </w:tcPr>
          <w:p w14:paraId="73DD6CF5" w14:textId="77777777" w:rsidR="006E092F" w:rsidRPr="00C63897" w:rsidRDefault="006E092F" w:rsidP="00D262A5">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10A9F8AE" w14:textId="77777777" w:rsidR="006E092F" w:rsidRPr="0008287F" w:rsidRDefault="006E092F" w:rsidP="00D262A5">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72</w:t>
            </w:r>
          </w:p>
        </w:tc>
      </w:tr>
      <w:tr w:rsidR="00E97A6D" w:rsidRPr="00C63897" w14:paraId="2229119C" w14:textId="77777777" w:rsidTr="006B5912">
        <w:tc>
          <w:tcPr>
            <w:tcW w:w="573" w:type="pct"/>
          </w:tcPr>
          <w:p w14:paraId="5371D481" w14:textId="77777777" w:rsidR="006E092F" w:rsidRPr="00C63897" w:rsidRDefault="006E092F" w:rsidP="00D262A5">
            <w:pPr>
              <w:suppressAutoHyphens/>
              <w:rPr>
                <w:rFonts w:ascii="Times New Roman" w:eastAsia="Times New Roman" w:hAnsi="Times New Roman" w:cs="Times New Roman"/>
                <w:lang w:eastAsia="ru-RU"/>
              </w:rPr>
            </w:pPr>
          </w:p>
        </w:tc>
        <w:tc>
          <w:tcPr>
            <w:tcW w:w="1857" w:type="pct"/>
          </w:tcPr>
          <w:p w14:paraId="50F24270" w14:textId="77777777" w:rsidR="006E092F" w:rsidRPr="00C63897" w:rsidRDefault="006E092F" w:rsidP="00D262A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0" w:type="pct"/>
          </w:tcPr>
          <w:p w14:paraId="78EB99E7" w14:textId="77777777" w:rsidR="006E092F" w:rsidRPr="00C63897" w:rsidRDefault="006E092F" w:rsidP="00D262A5">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56" w:type="pct"/>
            <w:shd w:val="clear" w:color="auto" w:fill="auto"/>
          </w:tcPr>
          <w:p w14:paraId="017C1D3F" w14:textId="77777777" w:rsidR="006E092F" w:rsidRPr="00C63897" w:rsidRDefault="006E092F" w:rsidP="00D262A5">
            <w:pPr>
              <w:jc w:val="center"/>
              <w:rPr>
                <w:rFonts w:ascii="Times New Roman" w:eastAsia="Times New Roman" w:hAnsi="Times New Roman" w:cs="Times New Roman"/>
                <w:b/>
                <w:lang w:eastAsia="ru-RU"/>
              </w:rPr>
            </w:pPr>
          </w:p>
        </w:tc>
        <w:tc>
          <w:tcPr>
            <w:tcW w:w="214" w:type="pct"/>
            <w:shd w:val="clear" w:color="auto" w:fill="D9D9D9" w:themeFill="background1" w:themeFillShade="D9"/>
          </w:tcPr>
          <w:p w14:paraId="117AA3C6" w14:textId="77777777" w:rsidR="006E092F" w:rsidRPr="00C63897" w:rsidRDefault="006E092F" w:rsidP="00D262A5">
            <w:pPr>
              <w:jc w:val="center"/>
              <w:rPr>
                <w:rFonts w:ascii="Times New Roman" w:eastAsia="Times New Roman" w:hAnsi="Times New Roman" w:cs="Times New Roman"/>
                <w:i/>
                <w:lang w:eastAsia="ru-RU"/>
              </w:rPr>
            </w:pPr>
          </w:p>
        </w:tc>
        <w:tc>
          <w:tcPr>
            <w:tcW w:w="1007" w:type="pct"/>
            <w:gridSpan w:val="3"/>
            <w:shd w:val="clear" w:color="auto" w:fill="auto"/>
          </w:tcPr>
          <w:p w14:paraId="28E9AB03" w14:textId="77777777" w:rsidR="006E092F" w:rsidRPr="00C63897" w:rsidRDefault="006E092F" w:rsidP="00D262A5">
            <w:pPr>
              <w:jc w:val="center"/>
              <w:rPr>
                <w:rFonts w:ascii="Times New Roman" w:eastAsia="Times New Roman" w:hAnsi="Times New Roman" w:cs="Times New Roman"/>
                <w:i/>
                <w:lang w:eastAsia="ru-RU"/>
              </w:rPr>
            </w:pPr>
          </w:p>
        </w:tc>
        <w:tc>
          <w:tcPr>
            <w:tcW w:w="285" w:type="pct"/>
            <w:shd w:val="clear" w:color="auto" w:fill="D9D9D9" w:themeFill="background1" w:themeFillShade="D9"/>
          </w:tcPr>
          <w:p w14:paraId="27526D64" w14:textId="77777777" w:rsidR="006E092F" w:rsidRPr="00C63897" w:rsidRDefault="006E092F" w:rsidP="00D262A5">
            <w:pPr>
              <w:jc w:val="center"/>
              <w:rPr>
                <w:rFonts w:ascii="Times New Roman" w:eastAsia="Times New Roman" w:hAnsi="Times New Roman" w:cs="Times New Roman"/>
                <w:i/>
                <w:lang w:eastAsia="ru-RU"/>
              </w:rPr>
            </w:pPr>
          </w:p>
        </w:tc>
        <w:tc>
          <w:tcPr>
            <w:tcW w:w="278" w:type="pct"/>
            <w:shd w:val="clear" w:color="auto" w:fill="D9D9D9" w:themeFill="background1" w:themeFillShade="D9"/>
          </w:tcPr>
          <w:p w14:paraId="203B689D" w14:textId="77777777" w:rsidR="006E092F" w:rsidRPr="00C63897" w:rsidRDefault="006E092F" w:rsidP="00D262A5">
            <w:pPr>
              <w:jc w:val="center"/>
              <w:rPr>
                <w:rFonts w:ascii="Times New Roman" w:eastAsia="Times New Roman" w:hAnsi="Times New Roman" w:cs="Times New Roman"/>
                <w:i/>
                <w:lang w:eastAsia="ru-RU"/>
              </w:rPr>
            </w:pPr>
          </w:p>
        </w:tc>
      </w:tr>
      <w:tr w:rsidR="006B5912" w:rsidRPr="00C63897" w14:paraId="7248527B" w14:textId="77777777" w:rsidTr="006B5912">
        <w:trPr>
          <w:trHeight w:val="217"/>
        </w:trPr>
        <w:tc>
          <w:tcPr>
            <w:tcW w:w="573" w:type="pct"/>
          </w:tcPr>
          <w:p w14:paraId="1C956334" w14:textId="77777777" w:rsidR="006E092F" w:rsidRPr="00C63897" w:rsidRDefault="006E092F" w:rsidP="00D262A5">
            <w:pPr>
              <w:rPr>
                <w:rFonts w:ascii="Times New Roman" w:eastAsia="Times New Roman" w:hAnsi="Times New Roman" w:cs="Times New Roman"/>
                <w:b/>
                <w:i/>
                <w:lang w:eastAsia="ru-RU"/>
              </w:rPr>
            </w:pPr>
          </w:p>
        </w:tc>
        <w:tc>
          <w:tcPr>
            <w:tcW w:w="1857" w:type="pct"/>
          </w:tcPr>
          <w:p w14:paraId="2A0B95B3" w14:textId="77777777" w:rsidR="006E092F" w:rsidRPr="00C63897" w:rsidRDefault="006E092F" w:rsidP="00D262A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0" w:type="pct"/>
          </w:tcPr>
          <w:p w14:paraId="197AC105" w14:textId="77777777" w:rsidR="006E092F" w:rsidRPr="00B74E54" w:rsidRDefault="006E092F" w:rsidP="00D262A5">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val="en-US" w:eastAsia="ru-RU"/>
              </w:rPr>
              <w:t>540</w:t>
            </w:r>
            <w:r w:rsidRPr="00B74E54">
              <w:rPr>
                <w:rFonts w:ascii="Times New Roman" w:eastAsia="Times New Roman" w:hAnsi="Times New Roman" w:cs="Times New Roman"/>
                <w:b/>
                <w:bCs/>
                <w:i/>
                <w:iCs/>
                <w:lang w:eastAsia="ru-RU"/>
              </w:rPr>
              <w:t xml:space="preserve"> </w:t>
            </w:r>
          </w:p>
        </w:tc>
        <w:tc>
          <w:tcPr>
            <w:tcW w:w="356" w:type="pct"/>
          </w:tcPr>
          <w:p w14:paraId="154B9581" w14:textId="77777777" w:rsidR="006E092F" w:rsidRPr="0008287F" w:rsidRDefault="006E092F" w:rsidP="00D262A5">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476</w:t>
            </w:r>
          </w:p>
        </w:tc>
        <w:tc>
          <w:tcPr>
            <w:tcW w:w="214" w:type="pct"/>
            <w:shd w:val="clear" w:color="auto" w:fill="D9D9D9" w:themeFill="background1" w:themeFillShade="D9"/>
          </w:tcPr>
          <w:p w14:paraId="0FB325EF" w14:textId="77777777" w:rsidR="006E092F" w:rsidRPr="00C63897" w:rsidRDefault="006E092F" w:rsidP="00D262A5">
            <w:pPr>
              <w:jc w:val="center"/>
              <w:rPr>
                <w:rFonts w:ascii="Times New Roman" w:eastAsia="Times New Roman" w:hAnsi="Times New Roman" w:cs="Times New Roman"/>
                <w:b/>
                <w:i/>
                <w:lang w:eastAsia="ru-RU"/>
              </w:rPr>
            </w:pPr>
          </w:p>
        </w:tc>
        <w:tc>
          <w:tcPr>
            <w:tcW w:w="358" w:type="pct"/>
          </w:tcPr>
          <w:p w14:paraId="66C2F629" w14:textId="008883E2" w:rsidR="006E092F" w:rsidRPr="00B23C4B" w:rsidRDefault="006E092F" w:rsidP="00D262A5">
            <w:pPr>
              <w:jc w:val="center"/>
              <w:rPr>
                <w:rFonts w:ascii="Times New Roman" w:eastAsia="Times New Roman" w:hAnsi="Times New Roman" w:cs="Times New Roman"/>
                <w:b/>
                <w:i/>
                <w:lang w:val="en-US" w:eastAsia="ru-RU"/>
              </w:rPr>
            </w:pPr>
            <w:r>
              <w:rPr>
                <w:rFonts w:ascii="Times New Roman" w:eastAsia="Times New Roman" w:hAnsi="Times New Roman" w:cs="Times New Roman"/>
                <w:b/>
                <w:i/>
                <w:lang w:val="en-US" w:eastAsia="ru-RU"/>
              </w:rPr>
              <w:t>3</w:t>
            </w:r>
            <w:r w:rsidR="000303AE">
              <w:rPr>
                <w:rFonts w:ascii="Times New Roman" w:eastAsia="Times New Roman" w:hAnsi="Times New Roman" w:cs="Times New Roman"/>
                <w:b/>
                <w:i/>
                <w:lang w:eastAsia="ru-RU"/>
              </w:rPr>
              <w:t>7</w:t>
            </w:r>
            <w:r>
              <w:rPr>
                <w:rFonts w:ascii="Times New Roman" w:eastAsia="Times New Roman" w:hAnsi="Times New Roman" w:cs="Times New Roman"/>
                <w:b/>
                <w:i/>
                <w:lang w:val="en-US" w:eastAsia="ru-RU"/>
              </w:rPr>
              <w:t>6</w:t>
            </w:r>
          </w:p>
        </w:tc>
        <w:tc>
          <w:tcPr>
            <w:tcW w:w="363" w:type="pct"/>
          </w:tcPr>
          <w:p w14:paraId="606A6B28" w14:textId="60CDB3F5" w:rsidR="006E092F" w:rsidRPr="00C63897" w:rsidRDefault="006B5912" w:rsidP="00D262A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86" w:type="pct"/>
          </w:tcPr>
          <w:p w14:paraId="6D9DC109" w14:textId="77777777" w:rsidR="006E092F" w:rsidRPr="00C63897" w:rsidRDefault="006E092F" w:rsidP="00D262A5">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85" w:type="pct"/>
            <w:shd w:val="clear" w:color="auto" w:fill="D9D9D9" w:themeFill="background1" w:themeFillShade="D9"/>
          </w:tcPr>
          <w:p w14:paraId="58035880" w14:textId="77777777" w:rsidR="006E092F" w:rsidRPr="0008287F" w:rsidRDefault="006E092F" w:rsidP="00D262A5">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72</w:t>
            </w:r>
          </w:p>
        </w:tc>
        <w:tc>
          <w:tcPr>
            <w:tcW w:w="278" w:type="pct"/>
            <w:shd w:val="clear" w:color="auto" w:fill="D9D9D9" w:themeFill="background1" w:themeFillShade="D9"/>
          </w:tcPr>
          <w:p w14:paraId="13670570" w14:textId="77777777" w:rsidR="006E092F" w:rsidRPr="0008287F" w:rsidRDefault="006E092F" w:rsidP="00D262A5">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72</w:t>
            </w:r>
          </w:p>
        </w:tc>
      </w:tr>
    </w:tbl>
    <w:p w14:paraId="5B912CBF" w14:textId="77777777" w:rsidR="006E092F" w:rsidRDefault="006E092F" w:rsidP="006E092F">
      <w:pPr>
        <w:spacing w:after="200" w:line="276" w:lineRule="auto"/>
        <w:rPr>
          <w:rFonts w:ascii="Times New Roman" w:eastAsia="Times New Roman" w:hAnsi="Times New Roman" w:cs="Times New Roman"/>
          <w:b/>
          <w:i/>
          <w:color w:val="0070C0"/>
          <w:sz w:val="24"/>
          <w:szCs w:val="24"/>
          <w:lang w:eastAsia="ru-RU"/>
        </w:rPr>
      </w:pPr>
    </w:p>
    <w:p w14:paraId="57212186" w14:textId="3F8F6AA2" w:rsidR="00E97A6D" w:rsidRDefault="006E092F" w:rsidP="00E97A6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579A15AD" w14:textId="4D3E716D" w:rsidR="00E97A6D" w:rsidRDefault="00E97A6D" w:rsidP="006E092F">
      <w:pPr>
        <w:rPr>
          <w:rFonts w:ascii="Times New Roman" w:hAnsi="Times New Roman" w:cs="Times New Roman"/>
          <w:sz w:val="24"/>
          <w:szCs w:val="24"/>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6941"/>
      </w:tblGrid>
      <w:tr w:rsidR="00E97A6D" w:rsidRPr="00E97A6D" w14:paraId="4C6F1B01" w14:textId="77777777" w:rsidTr="00E97A6D">
        <w:trPr>
          <w:trHeight w:val="1204"/>
        </w:trPr>
        <w:tc>
          <w:tcPr>
            <w:tcW w:w="1344" w:type="pct"/>
          </w:tcPr>
          <w:p w14:paraId="3DED77BC" w14:textId="77777777" w:rsidR="00E97A6D" w:rsidRPr="00E97A6D" w:rsidRDefault="00E97A6D" w:rsidP="00E97A6D">
            <w:pPr>
              <w:jc w:val="center"/>
              <w:rPr>
                <w:rFonts w:ascii="Times New Roman" w:eastAsia="Times New Roman" w:hAnsi="Times New Roman" w:cs="Times New Roman"/>
                <w:b/>
                <w:sz w:val="24"/>
                <w:szCs w:val="24"/>
                <w:lang w:eastAsia="ru-RU"/>
              </w:rPr>
            </w:pPr>
            <w:r w:rsidRPr="00E97A6D">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3656" w:type="pct"/>
            <w:vAlign w:val="center"/>
          </w:tcPr>
          <w:p w14:paraId="5A173718" w14:textId="77777777" w:rsidR="00E97A6D" w:rsidRPr="00E97A6D" w:rsidRDefault="00E97A6D" w:rsidP="00E97A6D">
            <w:pPr>
              <w:suppressAutoHyphens/>
              <w:jc w:val="center"/>
              <w:rPr>
                <w:rFonts w:ascii="Times New Roman" w:eastAsia="Times New Roman" w:hAnsi="Times New Roman" w:cs="Times New Roman"/>
                <w:b/>
                <w:bCs/>
                <w:sz w:val="24"/>
                <w:szCs w:val="24"/>
                <w:lang w:eastAsia="ru-RU"/>
              </w:rPr>
            </w:pPr>
            <w:r w:rsidRPr="00E97A6D">
              <w:rPr>
                <w:rFonts w:ascii="Times New Roman" w:eastAsia="Times New Roman" w:hAnsi="Times New Roman" w:cs="Times New Roman"/>
                <w:b/>
                <w:bCs/>
                <w:sz w:val="24"/>
                <w:szCs w:val="24"/>
                <w:lang w:eastAsia="ru-RU"/>
              </w:rPr>
              <w:t>Содержание учебного материала,</w:t>
            </w:r>
          </w:p>
          <w:p w14:paraId="47A97EB7" w14:textId="77777777" w:rsidR="00E97A6D" w:rsidRPr="00E97A6D" w:rsidRDefault="00E97A6D" w:rsidP="00E97A6D">
            <w:pPr>
              <w:suppressAutoHyphens/>
              <w:jc w:val="center"/>
              <w:rPr>
                <w:rFonts w:ascii="Times New Roman" w:eastAsia="Times New Roman" w:hAnsi="Times New Roman" w:cs="Times New Roman"/>
                <w:b/>
                <w:sz w:val="24"/>
                <w:szCs w:val="24"/>
                <w:lang w:eastAsia="ru-RU"/>
              </w:rPr>
            </w:pPr>
            <w:r w:rsidRPr="00E97A6D">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r>
      <w:tr w:rsidR="00E97A6D" w:rsidRPr="00E97A6D" w14:paraId="1BFBF0F2" w14:textId="77777777" w:rsidTr="00E97A6D">
        <w:tc>
          <w:tcPr>
            <w:tcW w:w="1344" w:type="pct"/>
          </w:tcPr>
          <w:p w14:paraId="5D6BDE1D" w14:textId="77777777" w:rsidR="00E97A6D" w:rsidRPr="00E97A6D" w:rsidRDefault="00E97A6D" w:rsidP="00E97A6D">
            <w:pPr>
              <w:jc w:val="center"/>
              <w:rPr>
                <w:rFonts w:ascii="Times New Roman" w:eastAsia="Times New Roman" w:hAnsi="Times New Roman" w:cs="Times New Roman"/>
                <w:b/>
                <w:sz w:val="24"/>
                <w:szCs w:val="24"/>
                <w:lang w:eastAsia="ru-RU"/>
              </w:rPr>
            </w:pPr>
            <w:r w:rsidRPr="00E97A6D">
              <w:rPr>
                <w:rFonts w:ascii="Times New Roman" w:eastAsia="Times New Roman" w:hAnsi="Times New Roman" w:cs="Times New Roman"/>
                <w:b/>
                <w:sz w:val="24"/>
                <w:szCs w:val="24"/>
                <w:lang w:eastAsia="ru-RU"/>
              </w:rPr>
              <w:t>1</w:t>
            </w:r>
          </w:p>
        </w:tc>
        <w:tc>
          <w:tcPr>
            <w:tcW w:w="3656" w:type="pct"/>
          </w:tcPr>
          <w:p w14:paraId="0E34D5D4" w14:textId="77777777" w:rsidR="00E97A6D" w:rsidRPr="00E97A6D" w:rsidRDefault="00E97A6D" w:rsidP="00E97A6D">
            <w:pPr>
              <w:jc w:val="center"/>
              <w:rPr>
                <w:rFonts w:ascii="Times New Roman" w:eastAsia="Times New Roman" w:hAnsi="Times New Roman" w:cs="Times New Roman"/>
                <w:b/>
                <w:bCs/>
                <w:sz w:val="24"/>
                <w:szCs w:val="24"/>
                <w:lang w:eastAsia="ru-RU"/>
              </w:rPr>
            </w:pPr>
            <w:r w:rsidRPr="00E97A6D">
              <w:rPr>
                <w:rFonts w:ascii="Times New Roman" w:eastAsia="Times New Roman" w:hAnsi="Times New Roman" w:cs="Times New Roman"/>
                <w:b/>
                <w:bCs/>
                <w:sz w:val="24"/>
                <w:szCs w:val="24"/>
                <w:lang w:eastAsia="ru-RU"/>
              </w:rPr>
              <w:t>2</w:t>
            </w:r>
          </w:p>
        </w:tc>
      </w:tr>
      <w:tr w:rsidR="00E97A6D" w:rsidRPr="00E97A6D" w14:paraId="4D3DCE95" w14:textId="77777777" w:rsidTr="00E97A6D">
        <w:tc>
          <w:tcPr>
            <w:tcW w:w="5000" w:type="pct"/>
            <w:gridSpan w:val="2"/>
          </w:tcPr>
          <w:p w14:paraId="2B573FF8" w14:textId="77777777" w:rsidR="00E97A6D" w:rsidRPr="00E97A6D" w:rsidRDefault="00E97A6D" w:rsidP="00E97A6D">
            <w:pPr>
              <w:rPr>
                <w:rFonts w:ascii="Times New Roman" w:eastAsia="Times New Roman" w:hAnsi="Times New Roman" w:cs="Times New Roman"/>
                <w:i/>
                <w:sz w:val="24"/>
                <w:szCs w:val="24"/>
                <w:lang w:eastAsia="ru-RU"/>
              </w:rPr>
            </w:pPr>
            <w:r w:rsidRPr="00E97A6D">
              <w:rPr>
                <w:rFonts w:ascii="Times New Roman" w:eastAsia="Times New Roman" w:hAnsi="Times New Roman" w:cs="Times New Roman"/>
                <w:b/>
                <w:bCs/>
                <w:sz w:val="24"/>
                <w:szCs w:val="24"/>
                <w:lang w:eastAsia="ru-RU"/>
              </w:rPr>
              <w:t xml:space="preserve">Раздел 1. </w:t>
            </w:r>
            <w:r w:rsidRPr="00E97A6D">
              <w:rPr>
                <w:rFonts w:ascii="Times New Roman" w:eastAsia="Times New Roman" w:hAnsi="Times New Roman" w:cs="Times New Roman"/>
                <w:b/>
                <w:sz w:val="24"/>
                <w:szCs w:val="24"/>
                <w:lang w:eastAsia="ru-RU"/>
              </w:rPr>
              <w:t>Выполнение эталонных образцов объектов дизайна в макете, материале с учетом их формообразующих свойств</w:t>
            </w:r>
          </w:p>
        </w:tc>
      </w:tr>
      <w:tr w:rsidR="00E97A6D" w:rsidRPr="00E97A6D" w14:paraId="26D9E310" w14:textId="77777777" w:rsidTr="00E97A6D">
        <w:trPr>
          <w:trHeight w:val="312"/>
        </w:trPr>
        <w:tc>
          <w:tcPr>
            <w:tcW w:w="5000" w:type="pct"/>
            <w:gridSpan w:val="2"/>
          </w:tcPr>
          <w:p w14:paraId="572AFA87" w14:textId="77777777" w:rsidR="00E97A6D" w:rsidRPr="00E97A6D" w:rsidRDefault="00E97A6D" w:rsidP="00E97A6D">
            <w:pPr>
              <w:rPr>
                <w:rFonts w:ascii="Times New Roman" w:eastAsia="Times New Roman" w:hAnsi="Times New Roman" w:cs="Times New Roman"/>
                <w:i/>
                <w:sz w:val="24"/>
                <w:szCs w:val="24"/>
                <w:lang w:eastAsia="ru-RU"/>
              </w:rPr>
            </w:pPr>
            <w:r w:rsidRPr="00E97A6D">
              <w:rPr>
                <w:rFonts w:ascii="Times New Roman" w:eastAsia="Times New Roman" w:hAnsi="Times New Roman" w:cs="Times New Roman"/>
                <w:b/>
                <w:bCs/>
                <w:sz w:val="24"/>
                <w:szCs w:val="24"/>
                <w:lang w:eastAsia="ru-RU"/>
              </w:rPr>
              <w:t xml:space="preserve">МДК.02.01 </w:t>
            </w:r>
            <w:r w:rsidRPr="00E97A6D">
              <w:rPr>
                <w:rFonts w:ascii="Times New Roman" w:eastAsia="Times New Roman" w:hAnsi="Times New Roman" w:cs="Times New Roman"/>
                <w:b/>
                <w:sz w:val="24"/>
                <w:szCs w:val="24"/>
                <w:lang w:eastAsia="ru-RU"/>
              </w:rPr>
              <w:t xml:space="preserve">Выполнение </w:t>
            </w:r>
            <w:r w:rsidRPr="00E97A6D">
              <w:rPr>
                <w:rFonts w:ascii="Times New Roman" w:eastAsia="Times New Roman" w:hAnsi="Times New Roman" w:cs="Times New Roman"/>
                <w:b/>
                <w:bCs/>
                <w:sz w:val="24"/>
                <w:szCs w:val="24"/>
                <w:lang w:eastAsia="ru-RU"/>
              </w:rPr>
              <w:t>дизайнерских проектов</w:t>
            </w:r>
            <w:r w:rsidRPr="00E97A6D">
              <w:rPr>
                <w:rFonts w:ascii="Times New Roman" w:eastAsia="Times New Roman" w:hAnsi="Times New Roman" w:cs="Times New Roman"/>
                <w:b/>
                <w:sz w:val="24"/>
                <w:szCs w:val="24"/>
                <w:lang w:eastAsia="ru-RU"/>
              </w:rPr>
              <w:t xml:space="preserve"> в материале</w:t>
            </w:r>
          </w:p>
        </w:tc>
      </w:tr>
      <w:tr w:rsidR="00E97A6D" w:rsidRPr="00E97A6D" w14:paraId="10E153AD" w14:textId="77777777" w:rsidTr="00E97A6D">
        <w:tc>
          <w:tcPr>
            <w:tcW w:w="1344" w:type="pct"/>
            <w:vMerge w:val="restart"/>
          </w:tcPr>
          <w:p w14:paraId="0FE8A45F" w14:textId="77777777" w:rsidR="00E97A6D" w:rsidRPr="00E97A6D" w:rsidRDefault="00E97A6D" w:rsidP="00E97A6D">
            <w:pPr>
              <w:rPr>
                <w:rFonts w:ascii="Times New Roman" w:eastAsia="Times New Roman" w:hAnsi="Times New Roman" w:cs="Times New Roman"/>
                <w:b/>
                <w:bCs/>
                <w:sz w:val="24"/>
                <w:szCs w:val="24"/>
                <w:lang w:eastAsia="ru-RU"/>
              </w:rPr>
            </w:pPr>
            <w:r w:rsidRPr="00E97A6D">
              <w:rPr>
                <w:rFonts w:ascii="Times New Roman" w:eastAsia="Times New Roman" w:hAnsi="Times New Roman" w:cs="Times New Roman"/>
                <w:b/>
                <w:bCs/>
                <w:sz w:val="24"/>
                <w:szCs w:val="24"/>
                <w:lang w:eastAsia="ru-RU"/>
              </w:rPr>
              <w:t>Введение</w:t>
            </w:r>
          </w:p>
        </w:tc>
        <w:tc>
          <w:tcPr>
            <w:tcW w:w="3656" w:type="pct"/>
          </w:tcPr>
          <w:p w14:paraId="6AF695E5" w14:textId="77777777" w:rsidR="00E97A6D" w:rsidRPr="00E97A6D" w:rsidRDefault="00E97A6D" w:rsidP="00E97A6D">
            <w:pPr>
              <w:rPr>
                <w:rFonts w:ascii="Times New Roman" w:eastAsia="Times New Roman" w:hAnsi="Times New Roman" w:cs="Times New Roman"/>
                <w:b/>
                <w:sz w:val="24"/>
                <w:szCs w:val="24"/>
                <w:lang w:eastAsia="ru-RU"/>
              </w:rPr>
            </w:pPr>
            <w:r w:rsidRPr="00E97A6D">
              <w:rPr>
                <w:rFonts w:ascii="Times New Roman" w:eastAsia="Times New Roman" w:hAnsi="Times New Roman" w:cs="Times New Roman"/>
                <w:b/>
                <w:bCs/>
                <w:sz w:val="24"/>
                <w:szCs w:val="24"/>
                <w:lang w:eastAsia="ru-RU"/>
              </w:rPr>
              <w:t xml:space="preserve">Содержание </w:t>
            </w:r>
          </w:p>
        </w:tc>
      </w:tr>
      <w:tr w:rsidR="00E97A6D" w:rsidRPr="00E97A6D" w14:paraId="77405654" w14:textId="77777777" w:rsidTr="00E97A6D">
        <w:trPr>
          <w:trHeight w:val="1265"/>
        </w:trPr>
        <w:tc>
          <w:tcPr>
            <w:tcW w:w="1344" w:type="pct"/>
            <w:vMerge/>
          </w:tcPr>
          <w:p w14:paraId="2F53D377"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3DE437E0" w14:textId="77777777" w:rsidR="00E97A6D" w:rsidRPr="00E97A6D" w:rsidRDefault="00E97A6D" w:rsidP="00E97A6D">
            <w:pPr>
              <w:rPr>
                <w:rFonts w:ascii="Times New Roman" w:eastAsia="Times New Roman" w:hAnsi="Times New Roman" w:cs="Times New Roman"/>
                <w:b/>
                <w:sz w:val="24"/>
                <w:szCs w:val="24"/>
                <w:lang w:eastAsia="ru-RU"/>
              </w:rPr>
            </w:pPr>
            <w:r w:rsidRPr="00E97A6D">
              <w:rPr>
                <w:rFonts w:ascii="Times New Roman" w:eastAsia="Times New Roman" w:hAnsi="Times New Roman" w:cs="Times New Roman"/>
                <w:bCs/>
                <w:sz w:val="24"/>
                <w:szCs w:val="24"/>
                <w:lang w:eastAsia="ru-RU"/>
              </w:rPr>
              <w:t>1.Цели и задачи МДК 02.01 Техническое исполнение дизайнерских проектов в материале, его роль в формировании у обучающихся профессиональных компетенций. Краткая характеристика основных разделов модуля. Порядок форма проведения занятий, использование основной и дополнительной литературы. Рекомендации по организации самостоятельной работы студентов при изучении модуля</w:t>
            </w:r>
          </w:p>
        </w:tc>
      </w:tr>
      <w:tr w:rsidR="00E97A6D" w:rsidRPr="00E97A6D" w14:paraId="12728782" w14:textId="77777777" w:rsidTr="00E97A6D">
        <w:trPr>
          <w:trHeight w:val="244"/>
        </w:trPr>
        <w:tc>
          <w:tcPr>
            <w:tcW w:w="1344" w:type="pct"/>
            <w:vMerge w:val="restart"/>
          </w:tcPr>
          <w:p w14:paraId="7A3CB911" w14:textId="77777777" w:rsidR="00E97A6D" w:rsidRPr="00E97A6D" w:rsidRDefault="00E97A6D" w:rsidP="00E97A6D">
            <w:pPr>
              <w:rPr>
                <w:rFonts w:ascii="Times New Roman" w:eastAsia="Times New Roman" w:hAnsi="Times New Roman" w:cs="Times New Roman"/>
                <w:b/>
                <w:bCs/>
                <w:sz w:val="24"/>
                <w:szCs w:val="24"/>
                <w:lang w:eastAsia="ru-RU"/>
              </w:rPr>
            </w:pPr>
            <w:r w:rsidRPr="00E97A6D">
              <w:rPr>
                <w:rFonts w:ascii="Times New Roman" w:eastAsia="Times New Roman" w:hAnsi="Times New Roman" w:cs="Times New Roman"/>
                <w:b/>
                <w:bCs/>
                <w:sz w:val="24"/>
                <w:szCs w:val="24"/>
                <w:lang w:eastAsia="ru-RU"/>
              </w:rPr>
              <w:t>Тема 1.1. Выполнение дизайнерских проектов в материале, макете</w:t>
            </w:r>
          </w:p>
        </w:tc>
        <w:tc>
          <w:tcPr>
            <w:tcW w:w="3656" w:type="pct"/>
          </w:tcPr>
          <w:p w14:paraId="0694B864" w14:textId="77777777" w:rsidR="00E97A6D" w:rsidRPr="00E97A6D" w:rsidRDefault="00E97A6D" w:rsidP="00E97A6D">
            <w:pPr>
              <w:suppressAutoHyphens/>
              <w:rPr>
                <w:rFonts w:ascii="Times New Roman" w:eastAsia="Times New Roman" w:hAnsi="Times New Roman" w:cs="Times New Roman"/>
                <w:b/>
                <w:sz w:val="24"/>
                <w:szCs w:val="24"/>
                <w:lang w:eastAsia="ru-RU"/>
              </w:rPr>
            </w:pPr>
            <w:r w:rsidRPr="00E97A6D">
              <w:rPr>
                <w:rFonts w:ascii="Times New Roman" w:eastAsia="Times New Roman" w:hAnsi="Times New Roman" w:cs="Times New Roman"/>
                <w:b/>
                <w:bCs/>
                <w:sz w:val="24"/>
                <w:szCs w:val="24"/>
                <w:lang w:eastAsia="ru-RU"/>
              </w:rPr>
              <w:t xml:space="preserve">Содержание </w:t>
            </w:r>
          </w:p>
        </w:tc>
      </w:tr>
      <w:tr w:rsidR="00E97A6D" w:rsidRPr="00E97A6D" w14:paraId="361B91D0" w14:textId="77777777" w:rsidTr="00E97A6D">
        <w:tc>
          <w:tcPr>
            <w:tcW w:w="1344" w:type="pct"/>
            <w:vMerge/>
          </w:tcPr>
          <w:p w14:paraId="4EC53C06"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7F9C9C0D" w14:textId="77777777" w:rsidR="00E97A6D" w:rsidRPr="00E97A6D" w:rsidRDefault="00E97A6D" w:rsidP="00E97A6D">
            <w:pPr>
              <w:suppressAutoHyphens/>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1.</w:t>
            </w:r>
            <w:r w:rsidRPr="00E97A6D">
              <w:rPr>
                <w:rFonts w:ascii="Times New Roman" w:eastAsia="Times New Roman" w:hAnsi="Times New Roman" w:cs="Times New Roman"/>
                <w:bCs/>
                <w:sz w:val="24"/>
                <w:szCs w:val="24"/>
                <w:lang w:eastAsia="ru-RU"/>
              </w:rPr>
              <w:t xml:space="preserve"> Современные тенденции в проектировании промышленной продукции.</w:t>
            </w:r>
            <w:r w:rsidRPr="00E97A6D">
              <w:rPr>
                <w:rFonts w:ascii="Times New Roman" w:eastAsia="Times New Roman" w:hAnsi="Times New Roman" w:cs="Times New Roman"/>
                <w:sz w:val="24"/>
                <w:szCs w:val="24"/>
                <w:lang w:eastAsia="ru-RU"/>
              </w:rPr>
              <w:t xml:space="preserve"> Структура дизайн-продукта как комплекс компонентов. Возможность прогнозирования вероятных тенденций</w:t>
            </w:r>
          </w:p>
        </w:tc>
      </w:tr>
      <w:tr w:rsidR="00E97A6D" w:rsidRPr="00E97A6D" w14:paraId="510CAABF" w14:textId="77777777" w:rsidTr="00E97A6D">
        <w:tc>
          <w:tcPr>
            <w:tcW w:w="1344" w:type="pct"/>
            <w:vMerge/>
          </w:tcPr>
          <w:p w14:paraId="5AB5B266"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0789EB18" w14:textId="77777777" w:rsidR="00E97A6D" w:rsidRPr="00E97A6D" w:rsidRDefault="00E97A6D" w:rsidP="00E97A6D">
            <w:pPr>
              <w:suppressAutoHyphens/>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2.</w:t>
            </w:r>
            <w:r w:rsidRPr="00E97A6D">
              <w:rPr>
                <w:rFonts w:ascii="Times New Roman" w:eastAsia="Times New Roman" w:hAnsi="Times New Roman" w:cs="Times New Roman"/>
                <w:bCs/>
                <w:sz w:val="24"/>
                <w:szCs w:val="24"/>
                <w:lang w:eastAsia="ru-RU"/>
              </w:rPr>
              <w:t xml:space="preserve"> Разработка эскизов дизайн-продукта.</w:t>
            </w:r>
            <w:r w:rsidRPr="00E97A6D">
              <w:rPr>
                <w:rFonts w:ascii="Times New Roman" w:eastAsia="Times New Roman" w:hAnsi="Times New Roman" w:cs="Times New Roman"/>
                <w:sz w:val="24"/>
                <w:szCs w:val="24"/>
                <w:lang w:eastAsia="ru-RU"/>
              </w:rPr>
              <w:t xml:space="preserve"> Совокупность обстоятельств, определяющих форму изделия. Тектоника формы. Форма и материал. Стилистическое решение</w:t>
            </w:r>
          </w:p>
        </w:tc>
      </w:tr>
      <w:tr w:rsidR="00E97A6D" w:rsidRPr="00E97A6D" w14:paraId="2F97C270" w14:textId="77777777" w:rsidTr="00E97A6D">
        <w:tc>
          <w:tcPr>
            <w:tcW w:w="1344" w:type="pct"/>
            <w:vMerge/>
          </w:tcPr>
          <w:p w14:paraId="6DFF2F9C"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71D265C9" w14:textId="77777777" w:rsidR="00E97A6D" w:rsidRPr="00E97A6D" w:rsidRDefault="00E97A6D" w:rsidP="00E97A6D">
            <w:pPr>
              <w:suppressAutoHyphens/>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3.</w:t>
            </w:r>
            <w:r w:rsidRPr="00E97A6D">
              <w:rPr>
                <w:rFonts w:ascii="Times New Roman" w:eastAsia="Times New Roman" w:hAnsi="Times New Roman" w:cs="Times New Roman"/>
                <w:bCs/>
                <w:sz w:val="24"/>
                <w:szCs w:val="24"/>
                <w:lang w:eastAsia="ru-RU"/>
              </w:rPr>
              <w:t xml:space="preserve"> </w:t>
            </w:r>
            <w:proofErr w:type="spellStart"/>
            <w:r w:rsidRPr="00E97A6D">
              <w:rPr>
                <w:rFonts w:ascii="Times New Roman" w:eastAsia="Times New Roman" w:hAnsi="Times New Roman" w:cs="Times New Roman"/>
                <w:bCs/>
                <w:sz w:val="24"/>
                <w:szCs w:val="24"/>
                <w:lang w:eastAsia="ru-RU"/>
              </w:rPr>
              <w:t>Послепроектный</w:t>
            </w:r>
            <w:proofErr w:type="spellEnd"/>
            <w:r w:rsidRPr="00E97A6D">
              <w:rPr>
                <w:rFonts w:ascii="Times New Roman" w:eastAsia="Times New Roman" w:hAnsi="Times New Roman" w:cs="Times New Roman"/>
                <w:bCs/>
                <w:sz w:val="24"/>
                <w:szCs w:val="24"/>
                <w:lang w:eastAsia="ru-RU"/>
              </w:rPr>
              <w:t xml:space="preserve"> анализ</w:t>
            </w:r>
          </w:p>
        </w:tc>
      </w:tr>
      <w:tr w:rsidR="00E97A6D" w:rsidRPr="00E97A6D" w14:paraId="39389972" w14:textId="77777777" w:rsidTr="00E97A6D">
        <w:tc>
          <w:tcPr>
            <w:tcW w:w="1344" w:type="pct"/>
            <w:vMerge/>
          </w:tcPr>
          <w:p w14:paraId="6C0B043F"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7DAEE29D" w14:textId="77777777" w:rsidR="00E97A6D" w:rsidRPr="00E97A6D" w:rsidRDefault="00E97A6D" w:rsidP="00E97A6D">
            <w:pPr>
              <w:suppressAutoHyphens/>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4. Презентация моделей, будущих промышленных образцов и др. Современные презентационные технологии</w:t>
            </w:r>
          </w:p>
        </w:tc>
      </w:tr>
      <w:tr w:rsidR="00E97A6D" w:rsidRPr="00E97A6D" w14:paraId="0ACCDE99" w14:textId="77777777" w:rsidTr="00E97A6D">
        <w:tc>
          <w:tcPr>
            <w:tcW w:w="1344" w:type="pct"/>
            <w:vMerge/>
          </w:tcPr>
          <w:p w14:paraId="4B63805B"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43400A03" w14:textId="70E96E27" w:rsidR="00E97A6D" w:rsidRPr="00E97A6D" w:rsidRDefault="00E97A6D" w:rsidP="00E97A6D">
            <w:pPr>
              <w:rPr>
                <w:rFonts w:ascii="Times New Roman" w:eastAsia="Times New Roman" w:hAnsi="Times New Roman" w:cs="Times New Roman"/>
                <w:b/>
                <w:sz w:val="24"/>
                <w:szCs w:val="24"/>
                <w:lang w:eastAsia="ru-RU"/>
              </w:rPr>
            </w:pPr>
            <w:r w:rsidRPr="00E97A6D">
              <w:rPr>
                <w:rFonts w:ascii="Times New Roman" w:eastAsia="Times New Roman" w:hAnsi="Times New Roman" w:cs="Times New Roman"/>
                <w:b/>
                <w:bCs/>
                <w:sz w:val="24"/>
                <w:szCs w:val="24"/>
                <w:lang w:eastAsia="ru-RU"/>
              </w:rPr>
              <w:t xml:space="preserve">В том </w:t>
            </w:r>
            <w:r w:rsidRPr="00E97A6D">
              <w:rPr>
                <w:rFonts w:ascii="Times New Roman" w:eastAsia="Times New Roman" w:hAnsi="Times New Roman" w:cs="Times New Roman"/>
                <w:b/>
                <w:bCs/>
                <w:sz w:val="24"/>
                <w:szCs w:val="24"/>
                <w:lang w:eastAsia="ru-RU"/>
              </w:rPr>
              <w:t>числе практических</w:t>
            </w:r>
            <w:r w:rsidRPr="00E97A6D">
              <w:rPr>
                <w:rFonts w:ascii="Times New Roman" w:eastAsia="Times New Roman" w:hAnsi="Times New Roman" w:cs="Times New Roman"/>
                <w:b/>
                <w:bCs/>
                <w:sz w:val="24"/>
                <w:szCs w:val="24"/>
                <w:lang w:eastAsia="ru-RU"/>
              </w:rPr>
              <w:t xml:space="preserve"> занятий </w:t>
            </w:r>
          </w:p>
        </w:tc>
      </w:tr>
      <w:tr w:rsidR="00E97A6D" w:rsidRPr="00E97A6D" w14:paraId="6E058A1E" w14:textId="77777777" w:rsidTr="00E97A6D">
        <w:tc>
          <w:tcPr>
            <w:tcW w:w="1344" w:type="pct"/>
            <w:vMerge/>
          </w:tcPr>
          <w:p w14:paraId="70844E53"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1EBDAF94" w14:textId="77777777" w:rsidR="00E97A6D" w:rsidRPr="00E97A6D" w:rsidRDefault="00E97A6D" w:rsidP="00E97A6D">
            <w:pPr>
              <w:numPr>
                <w:ilvl w:val="0"/>
                <w:numId w:val="22"/>
              </w:numPr>
              <w:autoSpaceDE w:val="0"/>
              <w:autoSpaceDN w:val="0"/>
              <w:adjustRightInd w:val="0"/>
              <w:ind w:left="0" w:firstLine="0"/>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Анализ основных современных тенденций в дизайне.</w:t>
            </w:r>
          </w:p>
        </w:tc>
      </w:tr>
      <w:tr w:rsidR="00E97A6D" w:rsidRPr="00E97A6D" w14:paraId="39442BC3" w14:textId="77777777" w:rsidTr="00E97A6D">
        <w:tc>
          <w:tcPr>
            <w:tcW w:w="1344" w:type="pct"/>
            <w:vMerge/>
          </w:tcPr>
          <w:p w14:paraId="65909A6E"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77815FC6" w14:textId="77777777" w:rsidR="00E97A6D" w:rsidRPr="00E97A6D" w:rsidRDefault="00E97A6D" w:rsidP="00E97A6D">
            <w:pPr>
              <w:numPr>
                <w:ilvl w:val="0"/>
                <w:numId w:val="22"/>
              </w:numPr>
              <w:autoSpaceDE w:val="0"/>
              <w:autoSpaceDN w:val="0"/>
              <w:adjustRightInd w:val="0"/>
              <w:ind w:left="0" w:firstLine="0"/>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Анализ фирменного стиля</w:t>
            </w:r>
          </w:p>
        </w:tc>
      </w:tr>
      <w:tr w:rsidR="00E97A6D" w:rsidRPr="00E97A6D" w14:paraId="727D71EB" w14:textId="77777777" w:rsidTr="00E97A6D">
        <w:tc>
          <w:tcPr>
            <w:tcW w:w="1344" w:type="pct"/>
            <w:vMerge/>
          </w:tcPr>
          <w:p w14:paraId="074FA2FF"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152CCB3C" w14:textId="77777777" w:rsidR="00E97A6D" w:rsidRPr="00E97A6D" w:rsidRDefault="00E97A6D" w:rsidP="00E97A6D">
            <w:pPr>
              <w:numPr>
                <w:ilvl w:val="0"/>
                <w:numId w:val="22"/>
              </w:numPr>
              <w:autoSpaceDE w:val="0"/>
              <w:autoSpaceDN w:val="0"/>
              <w:adjustRightInd w:val="0"/>
              <w:ind w:left="0" w:firstLine="0"/>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Определение идеи проекта</w:t>
            </w:r>
          </w:p>
        </w:tc>
      </w:tr>
      <w:tr w:rsidR="00E97A6D" w:rsidRPr="00E97A6D" w14:paraId="2C98016E" w14:textId="77777777" w:rsidTr="00E97A6D">
        <w:tc>
          <w:tcPr>
            <w:tcW w:w="1344" w:type="pct"/>
            <w:vMerge/>
          </w:tcPr>
          <w:p w14:paraId="51883C41"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727C7B6D" w14:textId="77777777" w:rsidR="00E97A6D" w:rsidRPr="00E97A6D" w:rsidRDefault="00E97A6D" w:rsidP="00E97A6D">
            <w:pPr>
              <w:numPr>
                <w:ilvl w:val="0"/>
                <w:numId w:val="22"/>
              </w:numPr>
              <w:autoSpaceDE w:val="0"/>
              <w:autoSpaceDN w:val="0"/>
              <w:adjustRightInd w:val="0"/>
              <w:ind w:left="0" w:firstLine="0"/>
              <w:rPr>
                <w:rFonts w:ascii="Times New Roman" w:eastAsia="Times New Roman" w:hAnsi="Times New Roman" w:cs="Times New Roman"/>
                <w:sz w:val="24"/>
                <w:szCs w:val="24"/>
                <w:lang w:eastAsia="ru-RU"/>
              </w:rPr>
            </w:pPr>
            <w:r w:rsidRPr="00E97A6D">
              <w:rPr>
                <w:rFonts w:ascii="Times New Roman" w:eastAsia="Times New Roman" w:hAnsi="Times New Roman" w:cs="Times New Roman"/>
                <w:iCs/>
                <w:sz w:val="24"/>
                <w:szCs w:val="24"/>
                <w:lang w:eastAsia="ru-RU"/>
              </w:rPr>
              <w:t>Разработка серии эскизов</w:t>
            </w:r>
          </w:p>
        </w:tc>
      </w:tr>
      <w:tr w:rsidR="00E97A6D" w:rsidRPr="00E97A6D" w14:paraId="51FF3643" w14:textId="77777777" w:rsidTr="00E97A6D">
        <w:tc>
          <w:tcPr>
            <w:tcW w:w="1344" w:type="pct"/>
            <w:vMerge/>
          </w:tcPr>
          <w:p w14:paraId="5E7BA41D"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4853CD7E" w14:textId="77777777" w:rsidR="00E97A6D" w:rsidRPr="00E97A6D" w:rsidRDefault="00E97A6D" w:rsidP="00E97A6D">
            <w:pPr>
              <w:numPr>
                <w:ilvl w:val="0"/>
                <w:numId w:val="22"/>
              </w:numPr>
              <w:autoSpaceDE w:val="0"/>
              <w:autoSpaceDN w:val="0"/>
              <w:adjustRightInd w:val="0"/>
              <w:ind w:left="0" w:firstLine="0"/>
              <w:rPr>
                <w:rFonts w:ascii="Times New Roman" w:eastAsia="Times New Roman" w:hAnsi="Times New Roman" w:cs="Times New Roman"/>
                <w:iCs/>
                <w:sz w:val="24"/>
                <w:szCs w:val="24"/>
                <w:lang w:eastAsia="ru-RU"/>
              </w:rPr>
            </w:pPr>
            <w:r w:rsidRPr="00E97A6D">
              <w:rPr>
                <w:rFonts w:ascii="Times New Roman" w:eastAsia="Times New Roman" w:hAnsi="Times New Roman" w:cs="Times New Roman"/>
                <w:sz w:val="24"/>
                <w:szCs w:val="24"/>
                <w:lang w:eastAsia="ru-RU"/>
              </w:rPr>
              <w:t>Разработка базовой формы. Оценка соответствия эскиза и готового продукта</w:t>
            </w:r>
          </w:p>
        </w:tc>
      </w:tr>
      <w:tr w:rsidR="00E97A6D" w:rsidRPr="00E97A6D" w14:paraId="5339CF20" w14:textId="77777777" w:rsidTr="00E97A6D">
        <w:tc>
          <w:tcPr>
            <w:tcW w:w="1344" w:type="pct"/>
            <w:vMerge/>
          </w:tcPr>
          <w:p w14:paraId="46D179DD"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6D3CDEBC" w14:textId="77777777" w:rsidR="00E97A6D" w:rsidRPr="00E97A6D" w:rsidRDefault="00E97A6D" w:rsidP="00E97A6D">
            <w:pPr>
              <w:numPr>
                <w:ilvl w:val="0"/>
                <w:numId w:val="22"/>
              </w:numPr>
              <w:autoSpaceDE w:val="0"/>
              <w:autoSpaceDN w:val="0"/>
              <w:adjustRightInd w:val="0"/>
              <w:ind w:left="0" w:firstLine="0"/>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Виды презентации работы</w:t>
            </w:r>
          </w:p>
        </w:tc>
      </w:tr>
      <w:tr w:rsidR="00E97A6D" w:rsidRPr="00E97A6D" w14:paraId="6A6512E8" w14:textId="77777777" w:rsidTr="00E97A6D">
        <w:tc>
          <w:tcPr>
            <w:tcW w:w="1344" w:type="pct"/>
            <w:vMerge/>
          </w:tcPr>
          <w:p w14:paraId="6BCBF024"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09C8760A" w14:textId="77777777" w:rsidR="00E97A6D" w:rsidRPr="00E97A6D" w:rsidRDefault="00E97A6D" w:rsidP="00E97A6D">
            <w:pPr>
              <w:numPr>
                <w:ilvl w:val="0"/>
                <w:numId w:val="22"/>
              </w:numPr>
              <w:autoSpaceDE w:val="0"/>
              <w:autoSpaceDN w:val="0"/>
              <w:adjustRightInd w:val="0"/>
              <w:ind w:left="0" w:firstLine="0"/>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Разработка портфолио и презентационного макета. Разработка презентации в электронном виде.</w:t>
            </w:r>
          </w:p>
        </w:tc>
      </w:tr>
      <w:tr w:rsidR="00E97A6D" w:rsidRPr="00E97A6D" w14:paraId="0625D37B" w14:textId="77777777" w:rsidTr="00E97A6D">
        <w:trPr>
          <w:trHeight w:val="405"/>
        </w:trPr>
        <w:tc>
          <w:tcPr>
            <w:tcW w:w="5000" w:type="pct"/>
            <w:gridSpan w:val="2"/>
          </w:tcPr>
          <w:p w14:paraId="42932DBD" w14:textId="77777777" w:rsidR="00E97A6D" w:rsidRPr="00E97A6D" w:rsidRDefault="00E97A6D" w:rsidP="00E97A6D">
            <w:pPr>
              <w:rPr>
                <w:rFonts w:ascii="Times New Roman" w:eastAsia="Times New Roman" w:hAnsi="Times New Roman" w:cs="Times New Roman"/>
                <w:b/>
                <w:bCs/>
                <w:sz w:val="24"/>
                <w:szCs w:val="24"/>
                <w:lang w:eastAsia="ru-RU"/>
              </w:rPr>
            </w:pPr>
            <w:r w:rsidRPr="00E97A6D">
              <w:rPr>
                <w:rFonts w:ascii="Times New Roman" w:eastAsia="Times New Roman" w:hAnsi="Times New Roman" w:cs="Times New Roman"/>
                <w:b/>
                <w:bCs/>
                <w:sz w:val="24"/>
                <w:szCs w:val="24"/>
                <w:lang w:eastAsia="ru-RU"/>
              </w:rPr>
              <w:t>Самостоятельная учебная работа при изучении раздела 1</w:t>
            </w:r>
          </w:p>
          <w:p w14:paraId="234E953C" w14:textId="77777777" w:rsidR="00E97A6D" w:rsidRPr="00E97A6D" w:rsidRDefault="00E97A6D" w:rsidP="00E97A6D">
            <w:pPr>
              <w:numPr>
                <w:ilvl w:val="0"/>
                <w:numId w:val="31"/>
              </w:numPr>
              <w:rPr>
                <w:rFonts w:ascii="Times New Roman" w:eastAsia="Times New Roman" w:hAnsi="Times New Roman" w:cs="Times New Roman"/>
                <w:bCs/>
                <w:sz w:val="24"/>
                <w:szCs w:val="24"/>
                <w:lang w:eastAsia="ru-RU"/>
              </w:rPr>
            </w:pPr>
            <w:r w:rsidRPr="00E97A6D">
              <w:rPr>
                <w:rFonts w:ascii="Times New Roman" w:eastAsia="Times New Roman" w:hAnsi="Times New Roman" w:cs="Times New Roman"/>
                <w:bCs/>
                <w:sz w:val="24"/>
                <w:szCs w:val="24"/>
                <w:lang w:eastAsia="ru-RU"/>
              </w:rPr>
              <w:t>Современные тенденции в проектировании промышленной продукции.</w:t>
            </w:r>
          </w:p>
          <w:p w14:paraId="18BFF604" w14:textId="77777777" w:rsidR="00E97A6D" w:rsidRPr="00E97A6D" w:rsidRDefault="00E97A6D" w:rsidP="00E97A6D">
            <w:pPr>
              <w:numPr>
                <w:ilvl w:val="0"/>
                <w:numId w:val="31"/>
              </w:numPr>
              <w:rPr>
                <w:rFonts w:ascii="Times New Roman" w:eastAsia="Times New Roman" w:hAnsi="Times New Roman" w:cs="Times New Roman"/>
                <w:bCs/>
                <w:sz w:val="24"/>
                <w:szCs w:val="24"/>
                <w:lang w:eastAsia="ru-RU"/>
              </w:rPr>
            </w:pPr>
            <w:r w:rsidRPr="00E97A6D">
              <w:rPr>
                <w:rFonts w:ascii="Times New Roman" w:eastAsia="Times New Roman" w:hAnsi="Times New Roman" w:cs="Times New Roman"/>
                <w:sz w:val="24"/>
                <w:szCs w:val="24"/>
                <w:shd w:val="clear" w:color="auto" w:fill="FFFFFF"/>
                <w:lang w:eastAsia="ru-RU"/>
              </w:rPr>
              <w:t>Структура дизайн-продукта как комплекс компонентов.</w:t>
            </w:r>
          </w:p>
          <w:p w14:paraId="174DBB6A" w14:textId="77777777" w:rsidR="00E97A6D" w:rsidRPr="00E97A6D" w:rsidRDefault="00E97A6D" w:rsidP="00E97A6D">
            <w:pPr>
              <w:numPr>
                <w:ilvl w:val="0"/>
                <w:numId w:val="31"/>
              </w:numPr>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 xml:space="preserve">Совокупность обстоятельств, определяющих форму изделия. </w:t>
            </w:r>
          </w:p>
          <w:p w14:paraId="1C1BA1AF" w14:textId="77777777" w:rsidR="00E97A6D" w:rsidRPr="00E97A6D" w:rsidRDefault="00E97A6D" w:rsidP="00E97A6D">
            <w:pPr>
              <w:numPr>
                <w:ilvl w:val="0"/>
                <w:numId w:val="31"/>
              </w:numPr>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 xml:space="preserve">Этапы восприятия формы и его материала </w:t>
            </w:r>
          </w:p>
          <w:p w14:paraId="6B1677AF" w14:textId="77777777" w:rsidR="00E97A6D" w:rsidRPr="00E97A6D" w:rsidRDefault="00E97A6D" w:rsidP="00E97A6D">
            <w:pPr>
              <w:numPr>
                <w:ilvl w:val="0"/>
                <w:numId w:val="31"/>
              </w:numPr>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 xml:space="preserve">Тектоника формы. </w:t>
            </w:r>
          </w:p>
          <w:p w14:paraId="57FA6EDB" w14:textId="77777777" w:rsidR="00E97A6D" w:rsidRPr="00E97A6D" w:rsidRDefault="00E97A6D" w:rsidP="00E97A6D">
            <w:pPr>
              <w:numPr>
                <w:ilvl w:val="0"/>
                <w:numId w:val="31"/>
              </w:numPr>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 xml:space="preserve">Форма и материал. </w:t>
            </w:r>
          </w:p>
          <w:p w14:paraId="3D7BB22F" w14:textId="77777777" w:rsidR="00E97A6D" w:rsidRPr="00E97A6D" w:rsidRDefault="00E97A6D" w:rsidP="00E97A6D">
            <w:pPr>
              <w:numPr>
                <w:ilvl w:val="0"/>
                <w:numId w:val="31"/>
              </w:numPr>
              <w:rPr>
                <w:rFonts w:ascii="Times New Roman" w:eastAsia="Times New Roman" w:hAnsi="Times New Roman" w:cs="Times New Roman"/>
                <w:bCs/>
                <w:sz w:val="24"/>
                <w:szCs w:val="24"/>
                <w:lang w:eastAsia="ru-RU"/>
              </w:rPr>
            </w:pPr>
            <w:r w:rsidRPr="00E97A6D">
              <w:rPr>
                <w:rFonts w:ascii="Times New Roman" w:eastAsia="Times New Roman" w:hAnsi="Times New Roman" w:cs="Times New Roman"/>
                <w:sz w:val="24"/>
                <w:szCs w:val="24"/>
                <w:lang w:eastAsia="ru-RU"/>
              </w:rPr>
              <w:t>Стилистическое решение продукта.</w:t>
            </w:r>
          </w:p>
          <w:p w14:paraId="4D6F7AC2" w14:textId="77777777" w:rsidR="00E97A6D" w:rsidRPr="00E97A6D" w:rsidRDefault="00E97A6D" w:rsidP="00E97A6D">
            <w:pPr>
              <w:numPr>
                <w:ilvl w:val="0"/>
                <w:numId w:val="31"/>
              </w:numPr>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Современные презентационные технологии.</w:t>
            </w:r>
          </w:p>
          <w:p w14:paraId="48C53B78" w14:textId="77777777" w:rsidR="00E97A6D" w:rsidRPr="00E97A6D" w:rsidRDefault="00E97A6D" w:rsidP="00E97A6D">
            <w:pPr>
              <w:numPr>
                <w:ilvl w:val="0"/>
                <w:numId w:val="31"/>
              </w:numPr>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Понятие «содержательная форма».</w:t>
            </w:r>
          </w:p>
          <w:p w14:paraId="51874003" w14:textId="77777777" w:rsidR="00E97A6D" w:rsidRPr="00E97A6D" w:rsidRDefault="00E97A6D" w:rsidP="00E97A6D">
            <w:pPr>
              <w:numPr>
                <w:ilvl w:val="0"/>
                <w:numId w:val="31"/>
              </w:numPr>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 xml:space="preserve"> Самостоятельное изучение литературы по промышленному созданию объектов дизайна.</w:t>
            </w:r>
          </w:p>
          <w:p w14:paraId="4CAF8FA0" w14:textId="77777777" w:rsidR="00E97A6D" w:rsidRPr="00E97A6D" w:rsidRDefault="00E97A6D" w:rsidP="00E97A6D">
            <w:pPr>
              <w:rPr>
                <w:rFonts w:ascii="Times New Roman" w:eastAsia="Times New Roman" w:hAnsi="Times New Roman" w:cs="Times New Roman"/>
                <w:b/>
                <w:sz w:val="24"/>
                <w:szCs w:val="24"/>
                <w:lang w:eastAsia="ru-RU"/>
              </w:rPr>
            </w:pPr>
          </w:p>
        </w:tc>
      </w:tr>
      <w:tr w:rsidR="00E97A6D" w:rsidRPr="00E97A6D" w14:paraId="25263614" w14:textId="77777777" w:rsidTr="00E97A6D">
        <w:tc>
          <w:tcPr>
            <w:tcW w:w="5000" w:type="pct"/>
            <w:gridSpan w:val="2"/>
          </w:tcPr>
          <w:p w14:paraId="742ECDCD" w14:textId="77777777" w:rsidR="00E97A6D" w:rsidRPr="00E97A6D" w:rsidRDefault="00E97A6D" w:rsidP="00E97A6D">
            <w:pPr>
              <w:rPr>
                <w:rFonts w:ascii="Times New Roman" w:eastAsia="Times New Roman" w:hAnsi="Times New Roman" w:cs="Times New Roman"/>
                <w:b/>
                <w:bCs/>
                <w:sz w:val="24"/>
                <w:szCs w:val="24"/>
                <w:lang w:eastAsia="ru-RU"/>
              </w:rPr>
            </w:pPr>
            <w:r w:rsidRPr="00E97A6D">
              <w:rPr>
                <w:rFonts w:ascii="Times New Roman" w:eastAsia="Times New Roman" w:hAnsi="Times New Roman" w:cs="Times New Roman"/>
                <w:b/>
                <w:bCs/>
                <w:sz w:val="24"/>
                <w:szCs w:val="24"/>
                <w:lang w:eastAsia="ru-RU"/>
              </w:rPr>
              <w:t>Учебная практика раздела 1</w:t>
            </w:r>
          </w:p>
          <w:p w14:paraId="429A338C" w14:textId="77777777" w:rsidR="00E97A6D" w:rsidRPr="00E97A6D" w:rsidRDefault="00E97A6D" w:rsidP="00E97A6D">
            <w:pPr>
              <w:rPr>
                <w:rFonts w:ascii="Times New Roman" w:eastAsia="Times New Roman" w:hAnsi="Times New Roman" w:cs="Times New Roman"/>
                <w:b/>
                <w:bCs/>
                <w:sz w:val="24"/>
                <w:szCs w:val="24"/>
                <w:lang w:eastAsia="ru-RU"/>
              </w:rPr>
            </w:pPr>
            <w:r w:rsidRPr="00E97A6D">
              <w:rPr>
                <w:rFonts w:ascii="Times New Roman" w:eastAsia="Times New Roman" w:hAnsi="Times New Roman" w:cs="Times New Roman"/>
                <w:b/>
                <w:bCs/>
                <w:sz w:val="24"/>
                <w:szCs w:val="24"/>
                <w:lang w:eastAsia="ru-RU"/>
              </w:rPr>
              <w:t xml:space="preserve">Виды работ </w:t>
            </w:r>
          </w:p>
          <w:p w14:paraId="30B8684A" w14:textId="77777777" w:rsidR="00E97A6D" w:rsidRPr="00E97A6D" w:rsidRDefault="00E97A6D" w:rsidP="00E97A6D">
            <w:pPr>
              <w:numPr>
                <w:ilvl w:val="0"/>
                <w:numId w:val="23"/>
              </w:numPr>
              <w:rPr>
                <w:rFonts w:ascii="Times New Roman" w:eastAsia="Calibri" w:hAnsi="Times New Roman" w:cs="Times New Roman"/>
                <w:bCs/>
                <w:sz w:val="24"/>
                <w:szCs w:val="24"/>
                <w:lang w:eastAsia="ru-RU"/>
              </w:rPr>
            </w:pPr>
            <w:r w:rsidRPr="00E97A6D">
              <w:rPr>
                <w:rFonts w:ascii="Times New Roman" w:eastAsia="Calibri" w:hAnsi="Times New Roman" w:cs="Times New Roman"/>
                <w:bCs/>
                <w:sz w:val="24"/>
                <w:szCs w:val="24"/>
                <w:lang w:eastAsia="ru-RU"/>
              </w:rPr>
              <w:t>Выполнение технического проекта.</w:t>
            </w:r>
          </w:p>
          <w:p w14:paraId="2D859DF9" w14:textId="77777777" w:rsidR="00E97A6D" w:rsidRPr="00E97A6D" w:rsidRDefault="00E97A6D" w:rsidP="00E97A6D">
            <w:pPr>
              <w:numPr>
                <w:ilvl w:val="0"/>
                <w:numId w:val="23"/>
              </w:numPr>
              <w:rPr>
                <w:rFonts w:ascii="Times New Roman" w:eastAsia="Calibri" w:hAnsi="Times New Roman" w:cs="Times New Roman"/>
                <w:bCs/>
                <w:sz w:val="24"/>
                <w:szCs w:val="24"/>
                <w:lang w:eastAsia="ru-RU"/>
              </w:rPr>
            </w:pPr>
            <w:r w:rsidRPr="00E97A6D">
              <w:rPr>
                <w:rFonts w:ascii="Times New Roman" w:eastAsia="Calibri" w:hAnsi="Times New Roman" w:cs="Times New Roman"/>
                <w:bCs/>
                <w:sz w:val="24"/>
                <w:szCs w:val="24"/>
                <w:lang w:eastAsia="ru-RU"/>
              </w:rPr>
              <w:t>Разработка конструктивно – технологического обеспечения проекта.</w:t>
            </w:r>
          </w:p>
          <w:p w14:paraId="7A0A310C" w14:textId="77777777" w:rsidR="00E97A6D" w:rsidRPr="00E97A6D" w:rsidRDefault="00E97A6D" w:rsidP="00E97A6D">
            <w:pPr>
              <w:numPr>
                <w:ilvl w:val="0"/>
                <w:numId w:val="23"/>
              </w:numPr>
              <w:rPr>
                <w:rFonts w:ascii="Times New Roman" w:eastAsia="Calibri" w:hAnsi="Times New Roman" w:cs="Times New Roman"/>
                <w:bCs/>
                <w:sz w:val="24"/>
                <w:szCs w:val="24"/>
                <w:lang w:eastAsia="ru-RU"/>
              </w:rPr>
            </w:pPr>
            <w:r w:rsidRPr="00E97A6D">
              <w:rPr>
                <w:rFonts w:ascii="Times New Roman" w:eastAsia="Calibri" w:hAnsi="Times New Roman" w:cs="Times New Roman"/>
                <w:bCs/>
                <w:sz w:val="24"/>
                <w:szCs w:val="24"/>
                <w:lang w:eastAsia="ru-RU"/>
              </w:rPr>
              <w:t>Выполнение изделий образцов промышленной продукции, пространственных комплексов.</w:t>
            </w:r>
          </w:p>
          <w:p w14:paraId="74088028" w14:textId="77777777" w:rsidR="00E97A6D" w:rsidRPr="00E97A6D" w:rsidRDefault="00E97A6D" w:rsidP="00E97A6D">
            <w:pPr>
              <w:numPr>
                <w:ilvl w:val="0"/>
                <w:numId w:val="23"/>
              </w:numPr>
              <w:rPr>
                <w:rFonts w:ascii="Times New Roman" w:eastAsia="Calibri" w:hAnsi="Times New Roman" w:cs="Times New Roman"/>
                <w:bCs/>
                <w:sz w:val="24"/>
                <w:szCs w:val="24"/>
                <w:lang w:eastAsia="ru-RU"/>
              </w:rPr>
            </w:pPr>
            <w:r w:rsidRPr="00E97A6D">
              <w:rPr>
                <w:rFonts w:ascii="Times New Roman" w:eastAsia="Calibri" w:hAnsi="Times New Roman" w:cs="Times New Roman"/>
                <w:bCs/>
                <w:sz w:val="24"/>
                <w:szCs w:val="24"/>
                <w:lang w:eastAsia="ru-RU"/>
              </w:rPr>
              <w:t>Проведение сравнительного анализа соответствия эскизного проекта и готового продукта.</w:t>
            </w:r>
          </w:p>
          <w:p w14:paraId="052986D4" w14:textId="77777777" w:rsidR="00E97A6D" w:rsidRPr="00E97A6D" w:rsidRDefault="00E97A6D" w:rsidP="00E97A6D">
            <w:pPr>
              <w:numPr>
                <w:ilvl w:val="0"/>
                <w:numId w:val="23"/>
              </w:numPr>
              <w:rPr>
                <w:rFonts w:ascii="Times New Roman" w:eastAsia="Times New Roman" w:hAnsi="Times New Roman" w:cs="Times New Roman"/>
                <w:b/>
                <w:sz w:val="24"/>
                <w:szCs w:val="24"/>
                <w:lang w:eastAsia="ru-RU"/>
              </w:rPr>
            </w:pPr>
            <w:r w:rsidRPr="00E97A6D">
              <w:rPr>
                <w:rFonts w:ascii="Times New Roman" w:eastAsia="Calibri" w:hAnsi="Times New Roman" w:cs="Times New Roman"/>
                <w:bCs/>
                <w:sz w:val="24"/>
                <w:szCs w:val="24"/>
                <w:lang w:eastAsia="ru-RU"/>
              </w:rPr>
              <w:t>Демонстрация законченного проекта комиссии.</w:t>
            </w:r>
          </w:p>
        </w:tc>
      </w:tr>
      <w:tr w:rsidR="00E97A6D" w:rsidRPr="00E97A6D" w14:paraId="2F1A1316" w14:textId="77777777" w:rsidTr="00E97A6D">
        <w:tc>
          <w:tcPr>
            <w:tcW w:w="5000" w:type="pct"/>
            <w:gridSpan w:val="2"/>
          </w:tcPr>
          <w:p w14:paraId="45F5668C" w14:textId="77777777" w:rsidR="00E97A6D" w:rsidRPr="00E97A6D" w:rsidRDefault="00E97A6D" w:rsidP="00E97A6D">
            <w:pPr>
              <w:rPr>
                <w:rFonts w:ascii="Times New Roman" w:eastAsia="Times New Roman" w:hAnsi="Times New Roman" w:cs="Times New Roman"/>
                <w:i/>
                <w:sz w:val="24"/>
                <w:szCs w:val="24"/>
                <w:lang w:eastAsia="ru-RU"/>
              </w:rPr>
            </w:pPr>
            <w:r w:rsidRPr="00E97A6D">
              <w:rPr>
                <w:rFonts w:ascii="Times New Roman" w:eastAsia="Times New Roman" w:hAnsi="Times New Roman" w:cs="Times New Roman"/>
                <w:b/>
                <w:bCs/>
                <w:sz w:val="24"/>
                <w:szCs w:val="24"/>
                <w:lang w:eastAsia="ru-RU"/>
              </w:rPr>
              <w:t>Производственная практика раздела 1</w:t>
            </w:r>
            <w:r w:rsidRPr="00E97A6D">
              <w:rPr>
                <w:rFonts w:ascii="Times New Roman" w:eastAsia="Times New Roman" w:hAnsi="Times New Roman" w:cs="Times New Roman"/>
                <w:b/>
                <w:sz w:val="24"/>
                <w:szCs w:val="24"/>
                <w:lang w:eastAsia="ru-RU"/>
              </w:rPr>
              <w:t xml:space="preserve"> </w:t>
            </w:r>
          </w:p>
          <w:p w14:paraId="726BD50F" w14:textId="77777777" w:rsidR="00E97A6D" w:rsidRPr="00E97A6D" w:rsidRDefault="00E97A6D" w:rsidP="00E97A6D">
            <w:pPr>
              <w:rPr>
                <w:rFonts w:ascii="Times New Roman" w:eastAsia="Times New Roman" w:hAnsi="Times New Roman" w:cs="Times New Roman"/>
                <w:b/>
                <w:bCs/>
                <w:sz w:val="24"/>
                <w:szCs w:val="24"/>
                <w:lang w:eastAsia="ru-RU"/>
              </w:rPr>
            </w:pPr>
            <w:r w:rsidRPr="00E97A6D">
              <w:rPr>
                <w:rFonts w:ascii="Times New Roman" w:eastAsia="Times New Roman" w:hAnsi="Times New Roman" w:cs="Times New Roman"/>
                <w:b/>
                <w:bCs/>
                <w:sz w:val="24"/>
                <w:szCs w:val="24"/>
                <w:lang w:eastAsia="ru-RU"/>
              </w:rPr>
              <w:t xml:space="preserve">Виды работ </w:t>
            </w:r>
          </w:p>
          <w:p w14:paraId="2DD9963D" w14:textId="77777777" w:rsidR="00E97A6D" w:rsidRPr="00E97A6D" w:rsidRDefault="00E97A6D" w:rsidP="00E97A6D">
            <w:pPr>
              <w:numPr>
                <w:ilvl w:val="0"/>
                <w:numId w:val="24"/>
              </w:numPr>
              <w:rPr>
                <w:rFonts w:ascii="Times New Roman" w:eastAsia="Calibri" w:hAnsi="Times New Roman" w:cs="Times New Roman"/>
                <w:bCs/>
                <w:sz w:val="24"/>
                <w:szCs w:val="24"/>
                <w:lang w:eastAsia="ru-RU"/>
              </w:rPr>
            </w:pPr>
            <w:r w:rsidRPr="00E97A6D">
              <w:rPr>
                <w:rFonts w:ascii="Times New Roman" w:eastAsia="Calibri" w:hAnsi="Times New Roman" w:cs="Times New Roman"/>
                <w:bCs/>
                <w:sz w:val="24"/>
                <w:szCs w:val="24"/>
                <w:lang w:eastAsia="ru-RU"/>
              </w:rPr>
              <w:t>Разработка дизайнерского проекта по творческому источнику.</w:t>
            </w:r>
          </w:p>
          <w:p w14:paraId="0F656A52" w14:textId="77777777" w:rsidR="00E97A6D" w:rsidRPr="00E97A6D" w:rsidRDefault="00E97A6D" w:rsidP="00E97A6D">
            <w:pPr>
              <w:numPr>
                <w:ilvl w:val="0"/>
                <w:numId w:val="24"/>
              </w:numPr>
              <w:rPr>
                <w:rFonts w:ascii="Times New Roman" w:eastAsia="Calibri" w:hAnsi="Times New Roman" w:cs="Times New Roman"/>
                <w:bCs/>
                <w:sz w:val="24"/>
                <w:szCs w:val="24"/>
                <w:lang w:eastAsia="ru-RU"/>
              </w:rPr>
            </w:pPr>
            <w:r w:rsidRPr="00E97A6D">
              <w:rPr>
                <w:rFonts w:ascii="Times New Roman" w:eastAsia="Calibri" w:hAnsi="Times New Roman" w:cs="Times New Roman"/>
                <w:bCs/>
                <w:sz w:val="24"/>
                <w:szCs w:val="24"/>
                <w:lang w:eastAsia="ru-RU"/>
              </w:rPr>
              <w:t>Подбор материалов.</w:t>
            </w:r>
          </w:p>
          <w:p w14:paraId="40AC7C31" w14:textId="77777777" w:rsidR="00E97A6D" w:rsidRPr="00E97A6D" w:rsidRDefault="00E97A6D" w:rsidP="00E97A6D">
            <w:pPr>
              <w:numPr>
                <w:ilvl w:val="0"/>
                <w:numId w:val="24"/>
              </w:numPr>
              <w:rPr>
                <w:rFonts w:ascii="Times New Roman" w:eastAsia="Calibri" w:hAnsi="Times New Roman" w:cs="Times New Roman"/>
                <w:bCs/>
                <w:sz w:val="24"/>
                <w:szCs w:val="24"/>
                <w:lang w:eastAsia="ru-RU"/>
              </w:rPr>
            </w:pPr>
            <w:r w:rsidRPr="00E97A6D">
              <w:rPr>
                <w:rFonts w:ascii="Times New Roman" w:eastAsia="Calibri" w:hAnsi="Times New Roman" w:cs="Times New Roman"/>
                <w:bCs/>
                <w:sz w:val="24"/>
                <w:szCs w:val="24"/>
                <w:lang w:eastAsia="ru-RU"/>
              </w:rPr>
              <w:t>Выбор конструктивно – технологического обеспечения проекта.</w:t>
            </w:r>
          </w:p>
          <w:p w14:paraId="34254AAE" w14:textId="77777777" w:rsidR="00E97A6D" w:rsidRPr="00E97A6D" w:rsidRDefault="00E97A6D" w:rsidP="00E97A6D">
            <w:pPr>
              <w:numPr>
                <w:ilvl w:val="0"/>
                <w:numId w:val="24"/>
              </w:numPr>
              <w:rPr>
                <w:rFonts w:ascii="Times New Roman" w:eastAsia="Calibri" w:hAnsi="Times New Roman" w:cs="Times New Roman"/>
                <w:bCs/>
                <w:sz w:val="24"/>
                <w:szCs w:val="24"/>
                <w:lang w:eastAsia="ru-RU"/>
              </w:rPr>
            </w:pPr>
            <w:r w:rsidRPr="00E97A6D">
              <w:rPr>
                <w:rFonts w:ascii="Times New Roman" w:eastAsia="Calibri" w:hAnsi="Times New Roman" w:cs="Times New Roman"/>
                <w:bCs/>
                <w:sz w:val="24"/>
                <w:szCs w:val="24"/>
                <w:lang w:eastAsia="ru-RU"/>
              </w:rPr>
              <w:t>Исполнение изделий промышленной продукции, пространственных комплексов.</w:t>
            </w:r>
          </w:p>
          <w:p w14:paraId="15AEB7C0" w14:textId="77777777" w:rsidR="00E97A6D" w:rsidRPr="00E97A6D" w:rsidRDefault="00E97A6D" w:rsidP="00E97A6D">
            <w:pPr>
              <w:numPr>
                <w:ilvl w:val="0"/>
                <w:numId w:val="24"/>
              </w:numPr>
              <w:rPr>
                <w:rFonts w:ascii="Times New Roman" w:eastAsia="Times New Roman" w:hAnsi="Times New Roman" w:cs="Times New Roman"/>
                <w:b/>
                <w:sz w:val="24"/>
                <w:szCs w:val="24"/>
                <w:lang w:val="en-US" w:eastAsia="ru-RU"/>
              </w:rPr>
            </w:pPr>
            <w:r w:rsidRPr="00E97A6D">
              <w:rPr>
                <w:rFonts w:ascii="Times New Roman" w:eastAsia="Calibri" w:hAnsi="Times New Roman" w:cs="Times New Roman"/>
                <w:bCs/>
                <w:sz w:val="24"/>
                <w:szCs w:val="24"/>
                <w:lang w:eastAsia="ru-RU"/>
              </w:rPr>
              <w:t>Презентация законченного проекта</w:t>
            </w:r>
          </w:p>
          <w:p w14:paraId="6ACBFF9D" w14:textId="77777777" w:rsidR="00E97A6D" w:rsidRPr="00E97A6D" w:rsidRDefault="00E97A6D" w:rsidP="00E97A6D">
            <w:pPr>
              <w:ind w:left="720"/>
              <w:rPr>
                <w:rFonts w:ascii="Times New Roman" w:eastAsia="Times New Roman" w:hAnsi="Times New Roman" w:cs="Times New Roman"/>
                <w:b/>
                <w:sz w:val="24"/>
                <w:szCs w:val="24"/>
                <w:lang w:val="en-US" w:eastAsia="ru-RU"/>
              </w:rPr>
            </w:pPr>
          </w:p>
        </w:tc>
      </w:tr>
      <w:tr w:rsidR="00E97A6D" w:rsidRPr="00E97A6D" w14:paraId="32C42928" w14:textId="77777777" w:rsidTr="00E97A6D">
        <w:tc>
          <w:tcPr>
            <w:tcW w:w="5000" w:type="pct"/>
            <w:gridSpan w:val="2"/>
          </w:tcPr>
          <w:p w14:paraId="165AFFF2" w14:textId="77777777" w:rsidR="00E97A6D" w:rsidRPr="00E97A6D" w:rsidRDefault="00E97A6D" w:rsidP="00E97A6D">
            <w:pPr>
              <w:rPr>
                <w:rFonts w:ascii="Times New Roman" w:eastAsia="Calibri" w:hAnsi="Times New Roman" w:cs="Times New Roman"/>
                <w:b/>
                <w:sz w:val="24"/>
                <w:szCs w:val="24"/>
              </w:rPr>
            </w:pPr>
            <w:bookmarkStart w:id="38" w:name="_Hlk212905567"/>
            <w:r w:rsidRPr="00E97A6D">
              <w:rPr>
                <w:rFonts w:ascii="Times New Roman" w:eastAsia="Calibri" w:hAnsi="Times New Roman" w:cs="Times New Roman"/>
                <w:b/>
                <w:sz w:val="24"/>
                <w:szCs w:val="24"/>
              </w:rPr>
              <w:lastRenderedPageBreak/>
              <w:t xml:space="preserve">Курсовой проект </w:t>
            </w:r>
            <w:r w:rsidRPr="00E97A6D">
              <w:rPr>
                <w:rFonts w:ascii="Times New Roman" w:eastAsia="Calibri" w:hAnsi="Times New Roman" w:cs="Times New Roman"/>
                <w:sz w:val="24"/>
                <w:szCs w:val="24"/>
              </w:rPr>
              <w:t>(выполнение курсового проекта является обязательным)</w:t>
            </w:r>
          </w:p>
          <w:p w14:paraId="3C19AF4C" w14:textId="77777777" w:rsidR="00E97A6D" w:rsidRPr="00E97A6D" w:rsidRDefault="00E97A6D" w:rsidP="00E97A6D">
            <w:pPr>
              <w:rPr>
                <w:rFonts w:ascii="Times New Roman" w:eastAsia="Calibri" w:hAnsi="Times New Roman" w:cs="Times New Roman"/>
                <w:sz w:val="24"/>
                <w:szCs w:val="24"/>
              </w:rPr>
            </w:pPr>
            <w:r w:rsidRPr="00E97A6D">
              <w:rPr>
                <w:rFonts w:ascii="Times New Roman" w:eastAsia="Calibri" w:hAnsi="Times New Roman" w:cs="Times New Roman"/>
                <w:b/>
                <w:sz w:val="24"/>
                <w:szCs w:val="24"/>
              </w:rPr>
              <w:t>Тематика курсовых проектов</w:t>
            </w:r>
          </w:p>
          <w:p w14:paraId="4066BBEB" w14:textId="77777777" w:rsidR="00E97A6D" w:rsidRPr="00E97A6D" w:rsidRDefault="00E97A6D" w:rsidP="00E97A6D">
            <w:pPr>
              <w:numPr>
                <w:ilvl w:val="0"/>
                <w:numId w:val="28"/>
              </w:numPr>
              <w:ind w:left="319" w:firstLine="0"/>
              <w:rPr>
                <w:rFonts w:ascii="Times New Roman" w:eastAsia="Calibri" w:hAnsi="Times New Roman" w:cs="Times New Roman"/>
                <w:sz w:val="24"/>
                <w:szCs w:val="24"/>
              </w:rPr>
            </w:pPr>
            <w:r w:rsidRPr="00E97A6D">
              <w:rPr>
                <w:rFonts w:ascii="Times New Roman" w:eastAsia="Calibri" w:hAnsi="Times New Roman" w:cs="Times New Roman"/>
                <w:sz w:val="24"/>
                <w:szCs w:val="24"/>
              </w:rPr>
              <w:t>Подбор декоративно-отделочных материалов для авторского проекта жилого интерьера.</w:t>
            </w:r>
          </w:p>
          <w:p w14:paraId="404400E3" w14:textId="77777777" w:rsidR="00E97A6D" w:rsidRPr="00E97A6D" w:rsidRDefault="00E97A6D" w:rsidP="00E97A6D">
            <w:pPr>
              <w:numPr>
                <w:ilvl w:val="0"/>
                <w:numId w:val="28"/>
              </w:numPr>
              <w:ind w:left="319" w:firstLine="0"/>
              <w:rPr>
                <w:rFonts w:ascii="Times New Roman" w:eastAsia="Calibri" w:hAnsi="Times New Roman" w:cs="Times New Roman"/>
                <w:sz w:val="24"/>
                <w:szCs w:val="24"/>
              </w:rPr>
            </w:pPr>
            <w:r w:rsidRPr="00E97A6D">
              <w:rPr>
                <w:rFonts w:ascii="Times New Roman" w:eastAsia="Calibri" w:hAnsi="Times New Roman" w:cs="Times New Roman"/>
                <w:sz w:val="24"/>
                <w:szCs w:val="24"/>
              </w:rPr>
              <w:t>Подбор декоративно-отделочных материалов для авторского проекта для открытого учебного пространства.</w:t>
            </w:r>
          </w:p>
          <w:p w14:paraId="0BE2C821" w14:textId="77777777" w:rsidR="00E97A6D" w:rsidRPr="00E97A6D" w:rsidRDefault="00E97A6D" w:rsidP="00E97A6D">
            <w:pPr>
              <w:numPr>
                <w:ilvl w:val="0"/>
                <w:numId w:val="28"/>
              </w:numPr>
              <w:ind w:left="319" w:firstLine="0"/>
              <w:rPr>
                <w:rFonts w:ascii="Times New Roman" w:eastAsia="Calibri" w:hAnsi="Times New Roman" w:cs="Times New Roman"/>
                <w:sz w:val="24"/>
                <w:szCs w:val="24"/>
              </w:rPr>
            </w:pPr>
            <w:r w:rsidRPr="00E97A6D">
              <w:rPr>
                <w:rFonts w:ascii="Times New Roman" w:eastAsia="Calibri" w:hAnsi="Times New Roman" w:cs="Times New Roman"/>
                <w:sz w:val="24"/>
                <w:szCs w:val="24"/>
              </w:rPr>
              <w:t>Подбор декоративно-отделочных материалов для авторского проекта офисного пространства.</w:t>
            </w:r>
          </w:p>
          <w:p w14:paraId="16244E4B" w14:textId="77777777" w:rsidR="00E97A6D" w:rsidRPr="00E97A6D" w:rsidRDefault="00E97A6D" w:rsidP="00E97A6D">
            <w:pPr>
              <w:numPr>
                <w:ilvl w:val="0"/>
                <w:numId w:val="28"/>
              </w:numPr>
              <w:ind w:left="319" w:firstLine="0"/>
              <w:rPr>
                <w:rFonts w:ascii="Times New Roman" w:eastAsia="Calibri" w:hAnsi="Times New Roman" w:cs="Times New Roman"/>
                <w:sz w:val="24"/>
                <w:szCs w:val="24"/>
              </w:rPr>
            </w:pPr>
            <w:r w:rsidRPr="00E97A6D">
              <w:rPr>
                <w:rFonts w:ascii="Times New Roman" w:eastAsia="Calibri" w:hAnsi="Times New Roman" w:cs="Times New Roman"/>
                <w:sz w:val="24"/>
                <w:szCs w:val="24"/>
              </w:rPr>
              <w:t xml:space="preserve">Подбор декоративно-отделочных материалов для авторского проекта интерьера выставочного павильона. </w:t>
            </w:r>
          </w:p>
          <w:p w14:paraId="09DC3E7C" w14:textId="77777777" w:rsidR="00E97A6D" w:rsidRPr="00E97A6D" w:rsidRDefault="00E97A6D" w:rsidP="00E97A6D">
            <w:pPr>
              <w:numPr>
                <w:ilvl w:val="0"/>
                <w:numId w:val="28"/>
              </w:numPr>
              <w:ind w:left="319" w:firstLine="0"/>
              <w:rPr>
                <w:rFonts w:ascii="Times New Roman" w:eastAsia="Calibri" w:hAnsi="Times New Roman" w:cs="Times New Roman"/>
                <w:sz w:val="24"/>
                <w:szCs w:val="24"/>
              </w:rPr>
            </w:pPr>
            <w:r w:rsidRPr="00E97A6D">
              <w:rPr>
                <w:rFonts w:ascii="Times New Roman" w:eastAsia="Calibri" w:hAnsi="Times New Roman" w:cs="Times New Roman"/>
                <w:sz w:val="24"/>
                <w:szCs w:val="24"/>
              </w:rPr>
              <w:t xml:space="preserve">Подбор декоративно-отделочных материалов для благоустройства открытого городского пространства (малого сада, бульвара, сквера, парка). </w:t>
            </w:r>
          </w:p>
          <w:p w14:paraId="6155C71A" w14:textId="77777777" w:rsidR="00E97A6D" w:rsidRPr="00E97A6D" w:rsidRDefault="00E97A6D" w:rsidP="00E97A6D">
            <w:pPr>
              <w:numPr>
                <w:ilvl w:val="0"/>
                <w:numId w:val="28"/>
              </w:numPr>
              <w:ind w:left="319" w:firstLine="0"/>
              <w:rPr>
                <w:rFonts w:ascii="Times New Roman" w:eastAsia="Calibri" w:hAnsi="Times New Roman" w:cs="Times New Roman"/>
                <w:sz w:val="24"/>
                <w:szCs w:val="24"/>
              </w:rPr>
            </w:pPr>
            <w:r w:rsidRPr="00E97A6D">
              <w:rPr>
                <w:rFonts w:ascii="Times New Roman" w:eastAsia="Calibri" w:hAnsi="Times New Roman" w:cs="Times New Roman"/>
                <w:sz w:val="24"/>
                <w:szCs w:val="24"/>
              </w:rPr>
              <w:t xml:space="preserve">Подбор декоративно-отделочных материалов для авторского проекта малой архитектурной формы </w:t>
            </w:r>
            <w:bookmarkEnd w:id="38"/>
          </w:p>
        </w:tc>
      </w:tr>
      <w:tr w:rsidR="00E97A6D" w:rsidRPr="00E97A6D" w14:paraId="0021F026" w14:textId="77777777" w:rsidTr="00E97A6D">
        <w:trPr>
          <w:trHeight w:val="651"/>
        </w:trPr>
        <w:tc>
          <w:tcPr>
            <w:tcW w:w="5000" w:type="pct"/>
            <w:gridSpan w:val="2"/>
          </w:tcPr>
          <w:p w14:paraId="2A6BAEE9" w14:textId="4D331C3D" w:rsidR="00E97A6D" w:rsidRPr="00E97A6D" w:rsidRDefault="00E97A6D" w:rsidP="00E97A6D">
            <w:pPr>
              <w:rPr>
                <w:rFonts w:ascii="Times New Roman" w:eastAsia="Times New Roman" w:hAnsi="Times New Roman" w:cs="Times New Roman"/>
                <w:b/>
                <w:sz w:val="24"/>
                <w:szCs w:val="24"/>
                <w:lang w:eastAsia="ru-RU"/>
              </w:rPr>
            </w:pPr>
            <w:r w:rsidRPr="00E97A6D">
              <w:rPr>
                <w:rFonts w:ascii="Times New Roman" w:eastAsia="Times New Roman" w:hAnsi="Times New Roman" w:cs="Times New Roman"/>
                <w:b/>
                <w:bCs/>
                <w:sz w:val="24"/>
                <w:szCs w:val="24"/>
                <w:lang w:eastAsia="ru-RU"/>
              </w:rPr>
              <w:t xml:space="preserve">Раздел 2. </w:t>
            </w:r>
            <w:r w:rsidRPr="00E97A6D">
              <w:rPr>
                <w:rFonts w:ascii="Times New Roman" w:eastAsia="Calibri" w:hAnsi="Times New Roman" w:cs="Times New Roman"/>
                <w:b/>
                <w:bCs/>
                <w:sz w:val="24"/>
                <w:szCs w:val="24"/>
                <w:lang w:eastAsia="ru-RU"/>
              </w:rPr>
              <w:t xml:space="preserve">Разработка конструкции изделия с учетом технологии изготовления, выполнение технических чертежей, </w:t>
            </w:r>
            <w:r w:rsidRPr="00E97A6D">
              <w:rPr>
                <w:rFonts w:ascii="Times New Roman" w:eastAsia="Calibri" w:hAnsi="Times New Roman" w:cs="Times New Roman"/>
                <w:b/>
                <w:bCs/>
                <w:sz w:val="24"/>
                <w:szCs w:val="24"/>
                <w:lang w:eastAsia="ru-RU"/>
              </w:rPr>
              <w:t>разработка технологической</w:t>
            </w:r>
            <w:r w:rsidRPr="00E97A6D">
              <w:rPr>
                <w:rFonts w:ascii="Times New Roman" w:eastAsia="Calibri" w:hAnsi="Times New Roman" w:cs="Times New Roman"/>
                <w:b/>
                <w:bCs/>
                <w:sz w:val="24"/>
                <w:szCs w:val="24"/>
                <w:lang w:eastAsia="ru-RU"/>
              </w:rPr>
              <w:t xml:space="preserve"> карты изготовления изделия</w:t>
            </w:r>
          </w:p>
        </w:tc>
      </w:tr>
      <w:tr w:rsidR="00E97A6D" w:rsidRPr="00E97A6D" w14:paraId="62FEAF52" w14:textId="77777777" w:rsidTr="00E97A6D">
        <w:trPr>
          <w:trHeight w:val="651"/>
        </w:trPr>
        <w:tc>
          <w:tcPr>
            <w:tcW w:w="5000" w:type="pct"/>
            <w:gridSpan w:val="2"/>
          </w:tcPr>
          <w:p w14:paraId="31068A91" w14:textId="757951EA" w:rsidR="00E97A6D" w:rsidRPr="00E97A6D" w:rsidRDefault="00E97A6D" w:rsidP="00E97A6D">
            <w:pPr>
              <w:rPr>
                <w:rFonts w:ascii="Times New Roman" w:eastAsia="Times New Roman" w:hAnsi="Times New Roman" w:cs="Times New Roman"/>
                <w:b/>
                <w:bCs/>
                <w:sz w:val="24"/>
                <w:szCs w:val="24"/>
                <w:lang w:eastAsia="ru-RU"/>
              </w:rPr>
            </w:pPr>
            <w:r w:rsidRPr="00E97A6D">
              <w:rPr>
                <w:rFonts w:ascii="Times New Roman" w:eastAsia="Times New Roman" w:hAnsi="Times New Roman" w:cs="Times New Roman"/>
                <w:b/>
                <w:sz w:val="24"/>
                <w:szCs w:val="24"/>
                <w:lang w:eastAsia="ru-RU"/>
              </w:rPr>
              <w:t xml:space="preserve">МДК </w:t>
            </w:r>
            <w:r w:rsidRPr="00E97A6D">
              <w:rPr>
                <w:rFonts w:ascii="Times New Roman" w:eastAsia="Times New Roman" w:hAnsi="Times New Roman" w:cs="Times New Roman"/>
                <w:b/>
                <w:sz w:val="24"/>
                <w:szCs w:val="24"/>
                <w:lang w:eastAsia="ru-RU"/>
              </w:rPr>
              <w:t>02.02 Основы</w:t>
            </w:r>
            <w:r w:rsidRPr="00E97A6D">
              <w:rPr>
                <w:rFonts w:ascii="Times New Roman" w:eastAsia="Times New Roman" w:hAnsi="Times New Roman" w:cs="Times New Roman"/>
                <w:b/>
                <w:sz w:val="24"/>
                <w:szCs w:val="24"/>
                <w:lang w:eastAsia="ru-RU"/>
              </w:rPr>
              <w:t xml:space="preserve"> конструкторско-технологического обеспечения дизайна</w:t>
            </w:r>
          </w:p>
        </w:tc>
      </w:tr>
      <w:tr w:rsidR="00E97A6D" w:rsidRPr="00E97A6D" w14:paraId="5ABB43B8" w14:textId="77777777" w:rsidTr="00E97A6D">
        <w:tc>
          <w:tcPr>
            <w:tcW w:w="1344" w:type="pct"/>
            <w:vMerge w:val="restart"/>
          </w:tcPr>
          <w:p w14:paraId="5F98D26D" w14:textId="3376CF11" w:rsidR="00E97A6D" w:rsidRPr="00E97A6D" w:rsidRDefault="00E97A6D" w:rsidP="00E97A6D">
            <w:pPr>
              <w:rPr>
                <w:rFonts w:ascii="Times New Roman" w:eastAsia="Times New Roman" w:hAnsi="Times New Roman" w:cs="Times New Roman"/>
                <w:b/>
                <w:bCs/>
                <w:sz w:val="24"/>
                <w:szCs w:val="24"/>
                <w:lang w:eastAsia="ru-RU"/>
              </w:rPr>
            </w:pPr>
            <w:r w:rsidRPr="00E97A6D">
              <w:rPr>
                <w:rFonts w:ascii="Times New Roman" w:eastAsia="Times New Roman" w:hAnsi="Times New Roman" w:cs="Times New Roman"/>
                <w:b/>
                <w:bCs/>
                <w:sz w:val="24"/>
                <w:szCs w:val="24"/>
                <w:lang w:eastAsia="ru-RU"/>
              </w:rPr>
              <w:t xml:space="preserve">Тема 2.1. Исходные данные для </w:t>
            </w:r>
            <w:r w:rsidRPr="00E97A6D">
              <w:rPr>
                <w:rFonts w:ascii="Times New Roman" w:eastAsia="Times New Roman" w:hAnsi="Times New Roman" w:cs="Times New Roman"/>
                <w:b/>
                <w:bCs/>
                <w:sz w:val="24"/>
                <w:szCs w:val="24"/>
                <w:lang w:eastAsia="ru-RU"/>
              </w:rPr>
              <w:t>конструкторского обеспечения</w:t>
            </w:r>
            <w:r w:rsidRPr="00E97A6D">
              <w:rPr>
                <w:rFonts w:ascii="Times New Roman" w:eastAsia="Times New Roman" w:hAnsi="Times New Roman" w:cs="Times New Roman"/>
                <w:b/>
                <w:bCs/>
                <w:sz w:val="24"/>
                <w:szCs w:val="24"/>
                <w:lang w:eastAsia="ru-RU"/>
              </w:rPr>
              <w:t xml:space="preserve">   </w:t>
            </w:r>
            <w:r w:rsidR="00EE5920" w:rsidRPr="00E97A6D">
              <w:rPr>
                <w:rFonts w:ascii="Times New Roman" w:eastAsia="Times New Roman" w:hAnsi="Times New Roman" w:cs="Times New Roman"/>
                <w:b/>
                <w:bCs/>
                <w:sz w:val="24"/>
                <w:szCs w:val="24"/>
                <w:lang w:eastAsia="ru-RU"/>
              </w:rPr>
              <w:t>проектирования объектов</w:t>
            </w:r>
            <w:r w:rsidRPr="00E97A6D">
              <w:rPr>
                <w:rFonts w:ascii="Times New Roman" w:eastAsia="Times New Roman" w:hAnsi="Times New Roman" w:cs="Times New Roman"/>
                <w:b/>
                <w:bCs/>
                <w:sz w:val="24"/>
                <w:szCs w:val="24"/>
                <w:lang w:eastAsia="ru-RU"/>
              </w:rPr>
              <w:t xml:space="preserve"> дизайна  </w:t>
            </w:r>
          </w:p>
        </w:tc>
        <w:tc>
          <w:tcPr>
            <w:tcW w:w="3656" w:type="pct"/>
          </w:tcPr>
          <w:p w14:paraId="04CD802F" w14:textId="77777777" w:rsidR="00E97A6D" w:rsidRPr="00E97A6D" w:rsidRDefault="00E97A6D" w:rsidP="00E97A6D">
            <w:pPr>
              <w:rPr>
                <w:rFonts w:ascii="Times New Roman" w:eastAsia="Times New Roman" w:hAnsi="Times New Roman" w:cs="Times New Roman"/>
                <w:b/>
                <w:sz w:val="24"/>
                <w:szCs w:val="24"/>
                <w:lang w:eastAsia="ru-RU"/>
              </w:rPr>
            </w:pPr>
            <w:r w:rsidRPr="00E97A6D">
              <w:rPr>
                <w:rFonts w:ascii="Times New Roman" w:eastAsia="Times New Roman" w:hAnsi="Times New Roman" w:cs="Times New Roman"/>
                <w:b/>
                <w:bCs/>
                <w:sz w:val="24"/>
                <w:szCs w:val="24"/>
                <w:lang w:eastAsia="ru-RU"/>
              </w:rPr>
              <w:t xml:space="preserve">Содержание </w:t>
            </w:r>
          </w:p>
        </w:tc>
      </w:tr>
      <w:tr w:rsidR="00E97A6D" w:rsidRPr="00E97A6D" w14:paraId="727C3A58" w14:textId="77777777" w:rsidTr="00E97A6D">
        <w:tc>
          <w:tcPr>
            <w:tcW w:w="1344" w:type="pct"/>
            <w:vMerge/>
          </w:tcPr>
          <w:p w14:paraId="5D21CFF8"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75344D09" w14:textId="77777777" w:rsidR="00E97A6D" w:rsidRPr="00E97A6D" w:rsidRDefault="00E97A6D" w:rsidP="00E97A6D">
            <w:pPr>
              <w:jc w:val="both"/>
              <w:rPr>
                <w:rFonts w:ascii="Times New Roman" w:eastAsia="Times New Roman" w:hAnsi="Times New Roman" w:cs="Times New Roman"/>
                <w:b/>
                <w:bCs/>
                <w:sz w:val="24"/>
                <w:szCs w:val="24"/>
                <w:lang w:eastAsia="ru-RU"/>
              </w:rPr>
            </w:pPr>
            <w:r w:rsidRPr="00E97A6D">
              <w:rPr>
                <w:rFonts w:ascii="Times New Roman" w:eastAsia="Times New Roman" w:hAnsi="Times New Roman" w:cs="Times New Roman"/>
                <w:sz w:val="24"/>
                <w:szCs w:val="24"/>
                <w:lang w:eastAsia="ru-RU"/>
              </w:rPr>
              <w:t>1</w:t>
            </w:r>
            <w:r w:rsidRPr="00E97A6D">
              <w:rPr>
                <w:rFonts w:ascii="Times New Roman" w:eastAsia="Times New Roman" w:hAnsi="Times New Roman" w:cs="Times New Roman"/>
                <w:b/>
                <w:sz w:val="24"/>
                <w:szCs w:val="24"/>
                <w:lang w:eastAsia="ru-RU"/>
              </w:rPr>
              <w:t>.</w:t>
            </w:r>
            <w:r w:rsidRPr="00E97A6D">
              <w:rPr>
                <w:rFonts w:ascii="Times New Roman" w:eastAsia="Times New Roman" w:hAnsi="Times New Roman" w:cs="Times New Roman"/>
                <w:sz w:val="24"/>
                <w:szCs w:val="24"/>
                <w:lang w:eastAsia="ru-RU"/>
              </w:rPr>
              <w:t xml:space="preserve"> Анализ технического рисунка объекта дизайна. Определение положения и конфигурации конструктивных членений по рисунку, изменчивости размеров и формы отдельных элементов объекта дизайна и предметно-пространственных комплексов.</w:t>
            </w:r>
          </w:p>
        </w:tc>
      </w:tr>
      <w:tr w:rsidR="00E97A6D" w:rsidRPr="00E97A6D" w14:paraId="2110C870" w14:textId="77777777" w:rsidTr="00E97A6D">
        <w:trPr>
          <w:trHeight w:val="527"/>
        </w:trPr>
        <w:tc>
          <w:tcPr>
            <w:tcW w:w="1344" w:type="pct"/>
            <w:vMerge/>
          </w:tcPr>
          <w:p w14:paraId="22D72759"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330D5208" w14:textId="77777777" w:rsidR="00E97A6D" w:rsidRPr="00E97A6D" w:rsidRDefault="00E97A6D" w:rsidP="00E97A6D">
            <w:pPr>
              <w:jc w:val="both"/>
              <w:rPr>
                <w:rFonts w:ascii="Times New Roman" w:eastAsia="Times New Roman" w:hAnsi="Times New Roman" w:cs="Times New Roman"/>
                <w:b/>
                <w:sz w:val="24"/>
                <w:szCs w:val="24"/>
                <w:lang w:eastAsia="ru-RU"/>
              </w:rPr>
            </w:pPr>
            <w:r w:rsidRPr="00E97A6D">
              <w:rPr>
                <w:rFonts w:ascii="Times New Roman" w:eastAsia="Times New Roman" w:hAnsi="Times New Roman" w:cs="Times New Roman"/>
                <w:sz w:val="24"/>
                <w:szCs w:val="24"/>
                <w:lang w:eastAsia="ru-RU"/>
              </w:rPr>
              <w:t>2</w:t>
            </w:r>
            <w:r w:rsidRPr="00E97A6D">
              <w:rPr>
                <w:rFonts w:ascii="Times New Roman" w:eastAsia="Times New Roman" w:hAnsi="Times New Roman" w:cs="Times New Roman"/>
                <w:b/>
                <w:sz w:val="24"/>
                <w:szCs w:val="24"/>
                <w:lang w:eastAsia="ru-RU"/>
              </w:rPr>
              <w:t>.</w:t>
            </w:r>
            <w:r w:rsidRPr="00E97A6D">
              <w:rPr>
                <w:rFonts w:ascii="Times New Roman" w:eastAsia="Times New Roman" w:hAnsi="Times New Roman" w:cs="Times New Roman"/>
                <w:sz w:val="24"/>
                <w:szCs w:val="24"/>
                <w:lang w:eastAsia="ru-RU"/>
              </w:rPr>
              <w:t xml:space="preserve"> Системы конструирования промышленных изделий. Терминология и символы. Правила технического черчения конструкций промышленных изделий. Основные требования к исходным визуальным материалам, соответствие современным технологиям, требованиям отрасли и др.</w:t>
            </w:r>
          </w:p>
        </w:tc>
      </w:tr>
      <w:tr w:rsidR="00E97A6D" w:rsidRPr="00E97A6D" w14:paraId="20C3CE9B" w14:textId="77777777" w:rsidTr="00E97A6D">
        <w:tc>
          <w:tcPr>
            <w:tcW w:w="1344" w:type="pct"/>
            <w:vMerge/>
          </w:tcPr>
          <w:p w14:paraId="1BE627C3"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67902AB8" w14:textId="77777777" w:rsidR="00E97A6D" w:rsidRPr="00E97A6D" w:rsidRDefault="00E97A6D" w:rsidP="00E97A6D">
            <w:pPr>
              <w:rPr>
                <w:rFonts w:ascii="Times New Roman" w:eastAsia="Times New Roman" w:hAnsi="Times New Roman" w:cs="Times New Roman"/>
                <w:b/>
                <w:sz w:val="24"/>
                <w:szCs w:val="24"/>
                <w:lang w:eastAsia="ru-RU"/>
              </w:rPr>
            </w:pPr>
            <w:r w:rsidRPr="00E97A6D">
              <w:rPr>
                <w:rFonts w:ascii="Times New Roman" w:eastAsia="Times New Roman" w:hAnsi="Times New Roman" w:cs="Times New Roman"/>
                <w:b/>
                <w:bCs/>
                <w:sz w:val="24"/>
                <w:szCs w:val="24"/>
                <w:lang w:eastAsia="ru-RU"/>
              </w:rPr>
              <w:t xml:space="preserve">В том числе практических </w:t>
            </w:r>
          </w:p>
        </w:tc>
      </w:tr>
      <w:tr w:rsidR="00E97A6D" w:rsidRPr="00E97A6D" w14:paraId="05B2D367" w14:textId="77777777" w:rsidTr="00E97A6D">
        <w:tc>
          <w:tcPr>
            <w:tcW w:w="1344" w:type="pct"/>
            <w:vMerge/>
          </w:tcPr>
          <w:p w14:paraId="12D9CA28"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482D1CB3" w14:textId="77777777" w:rsidR="00E97A6D" w:rsidRPr="00E97A6D" w:rsidRDefault="00E97A6D" w:rsidP="00E97A6D">
            <w:pPr>
              <w:jc w:val="both"/>
              <w:rPr>
                <w:rFonts w:ascii="Times New Roman" w:eastAsia="Times New Roman" w:hAnsi="Times New Roman" w:cs="Times New Roman"/>
                <w:b/>
                <w:sz w:val="24"/>
                <w:szCs w:val="24"/>
                <w:lang w:eastAsia="ru-RU"/>
              </w:rPr>
            </w:pPr>
            <w:r w:rsidRPr="00E97A6D">
              <w:rPr>
                <w:rFonts w:ascii="Times New Roman" w:eastAsia="Times New Roman" w:hAnsi="Times New Roman" w:cs="Times New Roman"/>
                <w:sz w:val="24"/>
                <w:szCs w:val="24"/>
                <w:lang w:eastAsia="ru-RU"/>
              </w:rPr>
              <w:t>Практическое занятие 8. Размерные характеристики объекта дизайна. Работа с действующими стандартами по выполнению измерений для подготовки проектирования объектов дизайна. Определение допускаемых величин отклонений</w:t>
            </w:r>
          </w:p>
        </w:tc>
      </w:tr>
      <w:tr w:rsidR="00E97A6D" w:rsidRPr="00E97A6D" w14:paraId="62500922" w14:textId="77777777" w:rsidTr="00E97A6D">
        <w:tc>
          <w:tcPr>
            <w:tcW w:w="1344" w:type="pct"/>
            <w:vMerge w:val="restart"/>
          </w:tcPr>
          <w:p w14:paraId="3864B7C3" w14:textId="77777777" w:rsidR="00E97A6D" w:rsidRPr="00E97A6D" w:rsidRDefault="00E97A6D" w:rsidP="00E97A6D">
            <w:pPr>
              <w:rPr>
                <w:rFonts w:ascii="Times New Roman" w:eastAsia="Times New Roman" w:hAnsi="Times New Roman" w:cs="Times New Roman"/>
                <w:b/>
                <w:bCs/>
                <w:sz w:val="24"/>
                <w:szCs w:val="24"/>
                <w:lang w:eastAsia="ru-RU"/>
              </w:rPr>
            </w:pPr>
            <w:r w:rsidRPr="00E97A6D">
              <w:rPr>
                <w:rFonts w:ascii="Times New Roman" w:eastAsia="Times New Roman" w:hAnsi="Times New Roman" w:cs="Times New Roman"/>
                <w:b/>
                <w:bCs/>
                <w:sz w:val="24"/>
                <w:szCs w:val="24"/>
                <w:lang w:eastAsia="ru-RU"/>
              </w:rPr>
              <w:t>Тема 2.2.  Разработка технического проекта объекта дизайна</w:t>
            </w:r>
          </w:p>
        </w:tc>
        <w:tc>
          <w:tcPr>
            <w:tcW w:w="3656" w:type="pct"/>
          </w:tcPr>
          <w:p w14:paraId="0AEA872A" w14:textId="77777777" w:rsidR="00E97A6D" w:rsidRPr="00E97A6D" w:rsidRDefault="00E97A6D" w:rsidP="00E97A6D">
            <w:pPr>
              <w:rPr>
                <w:rFonts w:ascii="Times New Roman" w:eastAsia="Times New Roman" w:hAnsi="Times New Roman" w:cs="Times New Roman"/>
                <w:b/>
                <w:sz w:val="24"/>
                <w:szCs w:val="24"/>
                <w:lang w:eastAsia="ru-RU"/>
              </w:rPr>
            </w:pPr>
            <w:r w:rsidRPr="00E97A6D">
              <w:rPr>
                <w:rFonts w:ascii="Times New Roman" w:eastAsia="Times New Roman" w:hAnsi="Times New Roman" w:cs="Times New Roman"/>
                <w:b/>
                <w:bCs/>
                <w:sz w:val="24"/>
                <w:szCs w:val="24"/>
                <w:lang w:eastAsia="ru-RU"/>
              </w:rPr>
              <w:t xml:space="preserve">Содержание </w:t>
            </w:r>
          </w:p>
        </w:tc>
      </w:tr>
      <w:tr w:rsidR="00E97A6D" w:rsidRPr="00E97A6D" w14:paraId="18102A3C" w14:textId="77777777" w:rsidTr="00E97A6D">
        <w:trPr>
          <w:trHeight w:val="1666"/>
        </w:trPr>
        <w:tc>
          <w:tcPr>
            <w:tcW w:w="1344" w:type="pct"/>
            <w:vMerge/>
          </w:tcPr>
          <w:p w14:paraId="337B4401"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1AECAE5C" w14:textId="77777777" w:rsidR="00E97A6D" w:rsidRPr="00E97A6D" w:rsidRDefault="00E97A6D" w:rsidP="00E97A6D">
            <w:pPr>
              <w:jc w:val="both"/>
              <w:rPr>
                <w:rFonts w:ascii="Times New Roman" w:eastAsia="Times New Roman" w:hAnsi="Times New Roman" w:cs="Times New Roman"/>
                <w:bCs/>
                <w:sz w:val="24"/>
                <w:szCs w:val="24"/>
                <w:lang w:eastAsia="ru-RU"/>
              </w:rPr>
            </w:pPr>
            <w:r w:rsidRPr="00E97A6D">
              <w:rPr>
                <w:rFonts w:ascii="Times New Roman" w:eastAsia="Times New Roman" w:hAnsi="Times New Roman" w:cs="Times New Roman"/>
                <w:sz w:val="24"/>
                <w:szCs w:val="24"/>
                <w:lang w:eastAsia="ru-RU"/>
              </w:rPr>
              <w:t>1. Обеспечение объектов проектирования необходимыми материалами. Обоснование выбора материалов, характеристика всех материалов проекта с учетом их формообразующих свойств.  Построение</w:t>
            </w:r>
            <w:r w:rsidRPr="00E97A6D">
              <w:rPr>
                <w:rFonts w:ascii="Times New Roman" w:eastAsia="Times New Roman" w:hAnsi="Times New Roman" w:cs="Times New Roman"/>
                <w:bCs/>
                <w:sz w:val="24"/>
                <w:szCs w:val="24"/>
                <w:lang w:eastAsia="ru-RU"/>
              </w:rPr>
              <w:t xml:space="preserve"> технических чертежей конструкций промышленных изделий</w:t>
            </w:r>
          </w:p>
          <w:p w14:paraId="04E9CAA7" w14:textId="77777777" w:rsidR="00E97A6D" w:rsidRPr="00E97A6D" w:rsidRDefault="00E97A6D" w:rsidP="00E97A6D">
            <w:pPr>
              <w:jc w:val="both"/>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Общие требования к построению технических чертежей, учет технологических требований производства при создании макетов, чертежей и т.д.</w:t>
            </w:r>
          </w:p>
        </w:tc>
      </w:tr>
      <w:tr w:rsidR="00E97A6D" w:rsidRPr="00E97A6D" w14:paraId="3F049671" w14:textId="77777777" w:rsidTr="00EE5920">
        <w:trPr>
          <w:trHeight w:val="459"/>
        </w:trPr>
        <w:tc>
          <w:tcPr>
            <w:tcW w:w="1344" w:type="pct"/>
            <w:vMerge/>
          </w:tcPr>
          <w:p w14:paraId="3F30F0CD"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5392BA5E" w14:textId="77777777" w:rsidR="00E97A6D" w:rsidRPr="00E97A6D" w:rsidRDefault="00E97A6D" w:rsidP="00E97A6D">
            <w:pPr>
              <w:autoSpaceDE w:val="0"/>
              <w:autoSpaceDN w:val="0"/>
              <w:adjustRightInd w:val="0"/>
              <w:jc w:val="both"/>
              <w:rPr>
                <w:rFonts w:ascii="Times New Roman" w:eastAsia="Times New Roman" w:hAnsi="Times New Roman" w:cs="Times New Roman"/>
                <w:b/>
                <w:sz w:val="24"/>
                <w:szCs w:val="24"/>
                <w:lang w:eastAsia="ru-RU"/>
              </w:rPr>
            </w:pPr>
            <w:r w:rsidRPr="00E97A6D">
              <w:rPr>
                <w:rFonts w:ascii="Times New Roman" w:eastAsia="Times New Roman" w:hAnsi="Times New Roman" w:cs="Times New Roman"/>
                <w:sz w:val="24"/>
                <w:szCs w:val="24"/>
                <w:lang w:eastAsia="ru-RU"/>
              </w:rPr>
              <w:t>2.Построение</w:t>
            </w:r>
            <w:r w:rsidRPr="00E97A6D">
              <w:rPr>
                <w:rFonts w:ascii="Times New Roman" w:eastAsia="Times New Roman" w:hAnsi="Times New Roman" w:cs="Times New Roman"/>
                <w:bCs/>
                <w:sz w:val="24"/>
                <w:szCs w:val="24"/>
                <w:lang w:eastAsia="ru-RU"/>
              </w:rPr>
              <w:t xml:space="preserve"> технических чертежей конструкций промышленных изделий. </w:t>
            </w:r>
            <w:r w:rsidRPr="00E97A6D">
              <w:rPr>
                <w:rFonts w:ascii="Times New Roman" w:eastAsia="Times New Roman" w:hAnsi="Times New Roman" w:cs="Times New Roman"/>
                <w:sz w:val="24"/>
                <w:szCs w:val="24"/>
                <w:lang w:eastAsia="ru-RU"/>
              </w:rPr>
              <w:t xml:space="preserve">Общие требования к построению технических чертежей, учет технологических требований производства при создании макетов, чертежей и т.д. Применение программных средств автоматизированного проектирования. Современные профессиональные системы автоматизированного </w:t>
            </w:r>
            <w:r w:rsidRPr="00E97A6D">
              <w:rPr>
                <w:rFonts w:ascii="Times New Roman" w:eastAsia="Times New Roman" w:hAnsi="Times New Roman" w:cs="Times New Roman"/>
                <w:sz w:val="24"/>
                <w:szCs w:val="24"/>
                <w:lang w:eastAsia="ru-RU"/>
              </w:rPr>
              <w:lastRenderedPageBreak/>
              <w:t>проектирования промышленных изделий и предметно-пространственных комплексов</w:t>
            </w:r>
          </w:p>
        </w:tc>
      </w:tr>
      <w:tr w:rsidR="00E97A6D" w:rsidRPr="00E97A6D" w14:paraId="1AB9F4E6" w14:textId="77777777" w:rsidTr="00E97A6D">
        <w:tc>
          <w:tcPr>
            <w:tcW w:w="1344" w:type="pct"/>
            <w:vMerge/>
          </w:tcPr>
          <w:p w14:paraId="2E0C5547"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2A3051AC" w14:textId="77777777" w:rsidR="00E97A6D" w:rsidRPr="00E97A6D" w:rsidRDefault="00E97A6D" w:rsidP="00E97A6D">
            <w:pPr>
              <w:jc w:val="both"/>
              <w:rPr>
                <w:rFonts w:ascii="Times New Roman" w:eastAsia="Times New Roman" w:hAnsi="Times New Roman" w:cs="Times New Roman"/>
                <w:b/>
                <w:sz w:val="24"/>
                <w:szCs w:val="24"/>
                <w:lang w:eastAsia="ru-RU"/>
              </w:rPr>
            </w:pPr>
            <w:r w:rsidRPr="00E97A6D">
              <w:rPr>
                <w:rFonts w:ascii="Times New Roman" w:eastAsia="Times New Roman" w:hAnsi="Times New Roman" w:cs="Times New Roman"/>
                <w:b/>
                <w:bCs/>
                <w:sz w:val="24"/>
                <w:szCs w:val="24"/>
                <w:lang w:eastAsia="ru-RU"/>
              </w:rPr>
              <w:t xml:space="preserve">В том числе практических занятий </w:t>
            </w:r>
          </w:p>
        </w:tc>
      </w:tr>
      <w:tr w:rsidR="00E97A6D" w:rsidRPr="00E97A6D" w14:paraId="62733431" w14:textId="77777777" w:rsidTr="00E97A6D">
        <w:tc>
          <w:tcPr>
            <w:tcW w:w="1344" w:type="pct"/>
            <w:vMerge/>
          </w:tcPr>
          <w:p w14:paraId="6AF4E4FB"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500171AF" w14:textId="77777777" w:rsidR="00E97A6D" w:rsidRPr="00E97A6D" w:rsidRDefault="00E97A6D" w:rsidP="00E97A6D">
            <w:pPr>
              <w:jc w:val="both"/>
              <w:rPr>
                <w:rFonts w:ascii="Times New Roman" w:eastAsia="Times New Roman" w:hAnsi="Times New Roman" w:cs="Times New Roman"/>
                <w:b/>
                <w:sz w:val="24"/>
                <w:szCs w:val="24"/>
                <w:lang w:eastAsia="ru-RU"/>
              </w:rPr>
            </w:pPr>
            <w:r w:rsidRPr="00E97A6D">
              <w:rPr>
                <w:rFonts w:ascii="Times New Roman" w:eastAsia="Times New Roman" w:hAnsi="Times New Roman" w:cs="Times New Roman"/>
                <w:sz w:val="24"/>
                <w:szCs w:val="24"/>
                <w:lang w:eastAsia="ru-RU"/>
              </w:rPr>
              <w:t>Практическое занятие 9.</w:t>
            </w:r>
            <w:r w:rsidRPr="00E97A6D">
              <w:rPr>
                <w:rFonts w:ascii="Times New Roman" w:eastAsia="Times New Roman" w:hAnsi="Times New Roman" w:cs="Times New Roman"/>
                <w:b/>
                <w:sz w:val="24"/>
                <w:szCs w:val="24"/>
                <w:lang w:eastAsia="ru-RU"/>
              </w:rPr>
              <w:t xml:space="preserve"> </w:t>
            </w:r>
            <w:r w:rsidRPr="00E97A6D">
              <w:rPr>
                <w:rFonts w:ascii="Times New Roman" w:eastAsia="Times New Roman" w:hAnsi="Times New Roman" w:cs="Times New Roman"/>
                <w:sz w:val="24"/>
                <w:szCs w:val="24"/>
                <w:lang w:eastAsia="ru-RU"/>
              </w:rPr>
              <w:t>Применение программных средств автоматизированного проектирования. Современные профессиональные системы автоматизированного проектирования промышленных изделий и предметно-пространственных комплексов</w:t>
            </w:r>
          </w:p>
        </w:tc>
      </w:tr>
      <w:tr w:rsidR="00E97A6D" w:rsidRPr="00E97A6D" w14:paraId="49D06347" w14:textId="77777777" w:rsidTr="00E97A6D">
        <w:tc>
          <w:tcPr>
            <w:tcW w:w="1344" w:type="pct"/>
            <w:vMerge/>
          </w:tcPr>
          <w:p w14:paraId="78A63209"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1ADA753D" w14:textId="77777777" w:rsidR="00E97A6D" w:rsidRPr="00E97A6D" w:rsidRDefault="00E97A6D" w:rsidP="00E97A6D">
            <w:pPr>
              <w:jc w:val="both"/>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Практическое занятие 10. Построение чертежей конструкций промышленных изделий по техническому рисунку</w:t>
            </w:r>
          </w:p>
        </w:tc>
      </w:tr>
      <w:tr w:rsidR="00E97A6D" w:rsidRPr="00E97A6D" w14:paraId="132BCB94" w14:textId="77777777" w:rsidTr="00E97A6D">
        <w:tc>
          <w:tcPr>
            <w:tcW w:w="1344" w:type="pct"/>
            <w:vMerge/>
          </w:tcPr>
          <w:p w14:paraId="5A7D6485"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17863855" w14:textId="77777777" w:rsidR="00E97A6D" w:rsidRPr="00E97A6D" w:rsidRDefault="00E97A6D" w:rsidP="00E97A6D">
            <w:pPr>
              <w:jc w:val="both"/>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Практическое занятие 11. Построение чертежей изделий и схем предметно-пространственных комплексов в системах автоматизированного проектирования</w:t>
            </w:r>
          </w:p>
        </w:tc>
      </w:tr>
      <w:tr w:rsidR="00E97A6D" w:rsidRPr="00E97A6D" w14:paraId="5F61B618" w14:textId="77777777" w:rsidTr="00E97A6D">
        <w:tc>
          <w:tcPr>
            <w:tcW w:w="1344" w:type="pct"/>
            <w:vMerge/>
          </w:tcPr>
          <w:p w14:paraId="122DB72C"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7ED8D49E" w14:textId="77777777" w:rsidR="00E97A6D" w:rsidRPr="00E97A6D" w:rsidRDefault="00E97A6D" w:rsidP="00E97A6D">
            <w:pPr>
              <w:jc w:val="both"/>
              <w:rPr>
                <w:rFonts w:ascii="Times New Roman" w:eastAsia="Times New Roman" w:hAnsi="Times New Roman" w:cs="Times New Roman"/>
                <w:b/>
                <w:sz w:val="24"/>
                <w:szCs w:val="24"/>
                <w:lang w:eastAsia="ru-RU"/>
              </w:rPr>
            </w:pPr>
            <w:r w:rsidRPr="00E97A6D">
              <w:rPr>
                <w:rFonts w:ascii="Times New Roman" w:eastAsia="Times New Roman" w:hAnsi="Times New Roman" w:cs="Times New Roman"/>
                <w:sz w:val="24"/>
                <w:szCs w:val="24"/>
                <w:lang w:eastAsia="ru-RU"/>
              </w:rPr>
              <w:t>Практическое занятие 12. Построение чертежей изделий и схем предметно-пространственных комплексов в системах автоматизированного проектирования</w:t>
            </w:r>
          </w:p>
        </w:tc>
      </w:tr>
      <w:tr w:rsidR="00E97A6D" w:rsidRPr="00E97A6D" w14:paraId="53ED39AA" w14:textId="77777777" w:rsidTr="00E97A6D">
        <w:tc>
          <w:tcPr>
            <w:tcW w:w="1344" w:type="pct"/>
            <w:vMerge w:val="restart"/>
          </w:tcPr>
          <w:p w14:paraId="4293AAEF" w14:textId="77777777" w:rsidR="00E97A6D" w:rsidRPr="00E97A6D" w:rsidRDefault="00E97A6D" w:rsidP="00E97A6D">
            <w:pPr>
              <w:rPr>
                <w:rFonts w:ascii="Times New Roman" w:eastAsia="Times New Roman" w:hAnsi="Times New Roman" w:cs="Times New Roman"/>
                <w:b/>
                <w:bCs/>
                <w:sz w:val="24"/>
                <w:szCs w:val="24"/>
                <w:lang w:eastAsia="ru-RU"/>
              </w:rPr>
            </w:pPr>
            <w:r w:rsidRPr="00E97A6D">
              <w:rPr>
                <w:rFonts w:ascii="Times New Roman" w:eastAsia="Times New Roman" w:hAnsi="Times New Roman" w:cs="Times New Roman"/>
                <w:b/>
                <w:bCs/>
                <w:sz w:val="24"/>
                <w:szCs w:val="24"/>
                <w:lang w:eastAsia="ru-RU"/>
              </w:rPr>
              <w:t>Тема 2.3. Разработка рабочего проекта объектов дизайна</w:t>
            </w:r>
          </w:p>
        </w:tc>
        <w:tc>
          <w:tcPr>
            <w:tcW w:w="3656" w:type="pct"/>
          </w:tcPr>
          <w:p w14:paraId="36116219" w14:textId="77777777" w:rsidR="00E97A6D" w:rsidRPr="00E97A6D" w:rsidRDefault="00E97A6D" w:rsidP="00E97A6D">
            <w:pPr>
              <w:rPr>
                <w:rFonts w:ascii="Times New Roman" w:eastAsia="Times New Roman" w:hAnsi="Times New Roman" w:cs="Times New Roman"/>
                <w:sz w:val="24"/>
                <w:szCs w:val="24"/>
                <w:lang w:eastAsia="ru-RU"/>
              </w:rPr>
            </w:pPr>
            <w:r w:rsidRPr="00E97A6D">
              <w:rPr>
                <w:rFonts w:ascii="Times New Roman" w:eastAsia="Times New Roman" w:hAnsi="Times New Roman" w:cs="Times New Roman"/>
                <w:b/>
                <w:bCs/>
                <w:sz w:val="24"/>
                <w:szCs w:val="24"/>
                <w:lang w:eastAsia="ru-RU"/>
              </w:rPr>
              <w:t>Содержание</w:t>
            </w:r>
          </w:p>
        </w:tc>
      </w:tr>
      <w:tr w:rsidR="00E97A6D" w:rsidRPr="00E97A6D" w14:paraId="7AEFCC75" w14:textId="77777777" w:rsidTr="00E97A6D">
        <w:tc>
          <w:tcPr>
            <w:tcW w:w="1344" w:type="pct"/>
            <w:vMerge/>
          </w:tcPr>
          <w:p w14:paraId="4ECA0DC4"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387EFE55" w14:textId="77777777" w:rsidR="00E97A6D" w:rsidRPr="00E97A6D" w:rsidRDefault="00E97A6D" w:rsidP="00E97A6D">
            <w:pPr>
              <w:jc w:val="both"/>
              <w:rPr>
                <w:rFonts w:ascii="Times New Roman" w:eastAsia="Calibri" w:hAnsi="Times New Roman" w:cs="Times New Roman"/>
                <w:b/>
                <w:bCs/>
                <w:sz w:val="24"/>
                <w:szCs w:val="24"/>
                <w:lang w:eastAsia="ru-RU"/>
              </w:rPr>
            </w:pPr>
            <w:r w:rsidRPr="00E97A6D">
              <w:rPr>
                <w:rFonts w:ascii="Times New Roman" w:eastAsia="Times New Roman" w:hAnsi="Times New Roman" w:cs="Times New Roman"/>
                <w:sz w:val="24"/>
                <w:szCs w:val="24"/>
                <w:lang w:eastAsia="ru-RU"/>
              </w:rPr>
              <w:t>1.Построение рабочих шаблонов для выполнения эталонного образца или макета в материале</w:t>
            </w:r>
          </w:p>
        </w:tc>
      </w:tr>
      <w:tr w:rsidR="00E97A6D" w:rsidRPr="00E97A6D" w14:paraId="61472F10" w14:textId="77777777" w:rsidTr="00E97A6D">
        <w:tc>
          <w:tcPr>
            <w:tcW w:w="1344" w:type="pct"/>
            <w:vMerge/>
          </w:tcPr>
          <w:p w14:paraId="5C838C94"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3DB4EF25" w14:textId="77777777" w:rsidR="00E97A6D" w:rsidRPr="00E97A6D" w:rsidRDefault="00E97A6D" w:rsidP="00E97A6D">
            <w:pPr>
              <w:autoSpaceDE w:val="0"/>
              <w:autoSpaceDN w:val="0"/>
              <w:adjustRightInd w:val="0"/>
              <w:jc w:val="both"/>
              <w:rPr>
                <w:rFonts w:ascii="Times New Roman" w:eastAsia="Calibri" w:hAnsi="Times New Roman" w:cs="Times New Roman"/>
                <w:b/>
                <w:bCs/>
                <w:sz w:val="24"/>
                <w:szCs w:val="24"/>
                <w:lang w:eastAsia="ru-RU"/>
              </w:rPr>
            </w:pPr>
            <w:r w:rsidRPr="00E97A6D">
              <w:rPr>
                <w:rFonts w:ascii="Times New Roman" w:eastAsia="Times New Roman" w:hAnsi="Times New Roman" w:cs="Times New Roman"/>
                <w:sz w:val="24"/>
                <w:szCs w:val="24"/>
                <w:lang w:eastAsia="ru-RU"/>
              </w:rPr>
              <w:t>2.Выполнение эталонного образца объекта дизайна или его отдельных элементов в материале (макете)</w:t>
            </w:r>
          </w:p>
        </w:tc>
      </w:tr>
      <w:tr w:rsidR="00E97A6D" w:rsidRPr="00E97A6D" w14:paraId="0E370C12" w14:textId="77777777" w:rsidTr="00E97A6D">
        <w:trPr>
          <w:trHeight w:val="600"/>
        </w:trPr>
        <w:tc>
          <w:tcPr>
            <w:tcW w:w="1344" w:type="pct"/>
            <w:vMerge/>
          </w:tcPr>
          <w:p w14:paraId="02E563BD"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353004DB" w14:textId="77777777" w:rsidR="00E97A6D" w:rsidRPr="00E97A6D" w:rsidRDefault="00E97A6D" w:rsidP="00E97A6D">
            <w:pPr>
              <w:rPr>
                <w:rFonts w:ascii="Times New Roman" w:eastAsia="Times New Roman" w:hAnsi="Times New Roman" w:cs="Times New Roman"/>
                <w:b/>
                <w:sz w:val="24"/>
                <w:szCs w:val="24"/>
                <w:lang w:eastAsia="ru-RU"/>
              </w:rPr>
            </w:pPr>
            <w:r w:rsidRPr="00E97A6D">
              <w:rPr>
                <w:rFonts w:ascii="Times New Roman" w:eastAsia="Times New Roman" w:hAnsi="Times New Roman" w:cs="Times New Roman"/>
                <w:b/>
                <w:bCs/>
                <w:sz w:val="24"/>
                <w:szCs w:val="24"/>
                <w:lang w:eastAsia="ru-RU"/>
              </w:rPr>
              <w:t xml:space="preserve">В том числе практических занятий </w:t>
            </w:r>
          </w:p>
        </w:tc>
      </w:tr>
      <w:tr w:rsidR="00E97A6D" w:rsidRPr="00E97A6D" w14:paraId="4262B0DD" w14:textId="77777777" w:rsidTr="00E97A6D">
        <w:tc>
          <w:tcPr>
            <w:tcW w:w="1344" w:type="pct"/>
            <w:vMerge/>
          </w:tcPr>
          <w:p w14:paraId="70D6D618"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7CE04276" w14:textId="77777777" w:rsidR="00E97A6D" w:rsidRPr="00E97A6D" w:rsidRDefault="00E97A6D" w:rsidP="00E97A6D">
            <w:pPr>
              <w:jc w:val="both"/>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 xml:space="preserve">Практическое занятие 13. Подготовка рабочих </w:t>
            </w:r>
            <w:proofErr w:type="gramStart"/>
            <w:r w:rsidRPr="00E97A6D">
              <w:rPr>
                <w:rFonts w:ascii="Times New Roman" w:eastAsia="Times New Roman" w:hAnsi="Times New Roman" w:cs="Times New Roman"/>
                <w:sz w:val="24"/>
                <w:szCs w:val="24"/>
                <w:lang w:eastAsia="ru-RU"/>
              </w:rPr>
              <w:t>шаблонов,  подготовка</w:t>
            </w:r>
            <w:proofErr w:type="gramEnd"/>
            <w:r w:rsidRPr="00E97A6D">
              <w:rPr>
                <w:rFonts w:ascii="Times New Roman" w:eastAsia="Times New Roman" w:hAnsi="Times New Roman" w:cs="Times New Roman"/>
                <w:sz w:val="24"/>
                <w:szCs w:val="24"/>
                <w:lang w:eastAsia="ru-RU"/>
              </w:rPr>
              <w:t xml:space="preserve"> деталей объектов дизайна к выполнению макета</w:t>
            </w:r>
          </w:p>
        </w:tc>
      </w:tr>
      <w:tr w:rsidR="00E97A6D" w:rsidRPr="00E97A6D" w14:paraId="2D4D97EE" w14:textId="77777777" w:rsidTr="00E97A6D">
        <w:trPr>
          <w:trHeight w:val="407"/>
        </w:trPr>
        <w:tc>
          <w:tcPr>
            <w:tcW w:w="1344" w:type="pct"/>
            <w:vMerge/>
          </w:tcPr>
          <w:p w14:paraId="5F27DBD6"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17297A82" w14:textId="77777777" w:rsidR="00E97A6D" w:rsidRPr="00E97A6D" w:rsidRDefault="00E97A6D" w:rsidP="00E97A6D">
            <w:pPr>
              <w:jc w:val="both"/>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 xml:space="preserve">Практическое занятие 14. Изготовление эталонного образца объекта дизайна или макета предметно-пространственного комплекса  </w:t>
            </w:r>
          </w:p>
        </w:tc>
      </w:tr>
      <w:tr w:rsidR="00E97A6D" w:rsidRPr="00E97A6D" w14:paraId="48027DF9" w14:textId="77777777" w:rsidTr="00E97A6D">
        <w:trPr>
          <w:trHeight w:val="407"/>
        </w:trPr>
        <w:tc>
          <w:tcPr>
            <w:tcW w:w="1344" w:type="pct"/>
            <w:vMerge w:val="restart"/>
          </w:tcPr>
          <w:p w14:paraId="14CA62F9" w14:textId="77777777" w:rsidR="00E97A6D" w:rsidRPr="00E97A6D" w:rsidRDefault="00E97A6D" w:rsidP="00E97A6D">
            <w:pPr>
              <w:rPr>
                <w:rFonts w:ascii="Times New Roman" w:eastAsia="Times New Roman" w:hAnsi="Times New Roman" w:cs="Times New Roman"/>
                <w:b/>
                <w:bCs/>
                <w:sz w:val="24"/>
                <w:szCs w:val="24"/>
                <w:lang w:eastAsia="ru-RU"/>
              </w:rPr>
            </w:pPr>
            <w:r w:rsidRPr="00E97A6D">
              <w:rPr>
                <w:rFonts w:ascii="Times New Roman" w:eastAsia="Times New Roman" w:hAnsi="Times New Roman" w:cs="Times New Roman"/>
                <w:b/>
                <w:bCs/>
                <w:sz w:val="24"/>
                <w:szCs w:val="24"/>
                <w:lang w:eastAsia="ru-RU"/>
              </w:rPr>
              <w:t>Тема 2.4. Основы технологии и технологического оборудования изготовления промышленных изделий, объектов дизайна</w:t>
            </w:r>
          </w:p>
        </w:tc>
        <w:tc>
          <w:tcPr>
            <w:tcW w:w="3656" w:type="pct"/>
          </w:tcPr>
          <w:p w14:paraId="3343B84F" w14:textId="77777777" w:rsidR="00E97A6D" w:rsidRPr="00E97A6D" w:rsidRDefault="00E97A6D" w:rsidP="00E97A6D">
            <w:pPr>
              <w:rPr>
                <w:rFonts w:ascii="Times New Roman" w:eastAsia="Times New Roman" w:hAnsi="Times New Roman" w:cs="Times New Roman"/>
                <w:sz w:val="24"/>
                <w:szCs w:val="24"/>
                <w:lang w:eastAsia="ru-RU"/>
              </w:rPr>
            </w:pPr>
            <w:r w:rsidRPr="00E97A6D">
              <w:rPr>
                <w:rFonts w:ascii="Times New Roman" w:eastAsia="Times New Roman" w:hAnsi="Times New Roman" w:cs="Times New Roman"/>
                <w:b/>
                <w:bCs/>
                <w:sz w:val="24"/>
                <w:szCs w:val="24"/>
                <w:lang w:eastAsia="ru-RU"/>
              </w:rPr>
              <w:t>Содержание</w:t>
            </w:r>
          </w:p>
        </w:tc>
      </w:tr>
      <w:tr w:rsidR="00E97A6D" w:rsidRPr="00E97A6D" w14:paraId="699B89B4" w14:textId="77777777" w:rsidTr="00E97A6D">
        <w:trPr>
          <w:trHeight w:val="969"/>
        </w:trPr>
        <w:tc>
          <w:tcPr>
            <w:tcW w:w="1344" w:type="pct"/>
            <w:vMerge/>
          </w:tcPr>
          <w:p w14:paraId="22A79A0B"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12CD50A5" w14:textId="77777777" w:rsidR="00E97A6D" w:rsidRPr="00E97A6D" w:rsidRDefault="00E97A6D" w:rsidP="00E97A6D">
            <w:pPr>
              <w:rPr>
                <w:rFonts w:ascii="Times New Roman" w:eastAsia="Calibri" w:hAnsi="Times New Roman" w:cs="Times New Roman"/>
                <w:bCs/>
                <w:sz w:val="24"/>
                <w:szCs w:val="24"/>
                <w:lang w:eastAsia="ru-RU"/>
              </w:rPr>
            </w:pPr>
            <w:r w:rsidRPr="00E97A6D">
              <w:rPr>
                <w:rFonts w:ascii="Times New Roman" w:eastAsia="Times New Roman" w:hAnsi="Times New Roman" w:cs="Times New Roman"/>
                <w:sz w:val="24"/>
                <w:szCs w:val="24"/>
                <w:lang w:eastAsia="ru-RU"/>
              </w:rPr>
              <w:t xml:space="preserve">1.Выбор технологических режимов производства промышленных изделий, объектов дизайна. </w:t>
            </w:r>
            <w:r w:rsidRPr="00E97A6D">
              <w:rPr>
                <w:rFonts w:ascii="Times New Roman" w:eastAsia="Calibri" w:hAnsi="Times New Roman" w:cs="Times New Roman"/>
                <w:bCs/>
                <w:sz w:val="24"/>
                <w:szCs w:val="24"/>
                <w:lang w:eastAsia="ru-RU"/>
              </w:rPr>
              <w:t>Основы обработки различных видов промышленных изделий. Технологическое оборудование</w:t>
            </w:r>
          </w:p>
        </w:tc>
      </w:tr>
      <w:tr w:rsidR="00E97A6D" w:rsidRPr="00E97A6D" w14:paraId="6046A7F1" w14:textId="77777777" w:rsidTr="00E97A6D">
        <w:trPr>
          <w:trHeight w:val="407"/>
        </w:trPr>
        <w:tc>
          <w:tcPr>
            <w:tcW w:w="1344" w:type="pct"/>
            <w:vMerge/>
          </w:tcPr>
          <w:p w14:paraId="0EFEAE56"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5B72DAF4" w14:textId="77777777" w:rsidR="00E97A6D" w:rsidRPr="00E97A6D" w:rsidRDefault="00E97A6D" w:rsidP="00E97A6D">
            <w:pPr>
              <w:rPr>
                <w:rFonts w:ascii="Times New Roman" w:eastAsia="Times New Roman" w:hAnsi="Times New Roman" w:cs="Times New Roman"/>
                <w:sz w:val="24"/>
                <w:szCs w:val="24"/>
                <w:lang w:eastAsia="ru-RU"/>
              </w:rPr>
            </w:pPr>
            <w:r w:rsidRPr="00E97A6D">
              <w:rPr>
                <w:rFonts w:ascii="Times New Roman" w:eastAsia="Times New Roman" w:hAnsi="Times New Roman" w:cs="Times New Roman"/>
                <w:b/>
                <w:bCs/>
                <w:sz w:val="24"/>
                <w:szCs w:val="24"/>
                <w:lang w:eastAsia="ru-RU"/>
              </w:rPr>
              <w:t>В том числе практических занятий</w:t>
            </w:r>
          </w:p>
        </w:tc>
      </w:tr>
      <w:tr w:rsidR="00E97A6D" w:rsidRPr="00E97A6D" w14:paraId="17CB5107" w14:textId="77777777" w:rsidTr="00E97A6D">
        <w:trPr>
          <w:trHeight w:val="407"/>
        </w:trPr>
        <w:tc>
          <w:tcPr>
            <w:tcW w:w="1344" w:type="pct"/>
            <w:vMerge/>
          </w:tcPr>
          <w:p w14:paraId="11A5B892"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1DA681B9" w14:textId="77777777" w:rsidR="00E97A6D" w:rsidRPr="00E97A6D" w:rsidRDefault="00E97A6D" w:rsidP="00E97A6D">
            <w:pPr>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Практическое занятие 15.</w:t>
            </w:r>
            <w:r w:rsidRPr="00E97A6D">
              <w:rPr>
                <w:rFonts w:ascii="Times New Roman" w:eastAsia="Times New Roman" w:hAnsi="Times New Roman" w:cs="Times New Roman"/>
                <w:bCs/>
                <w:sz w:val="24"/>
                <w:szCs w:val="24"/>
                <w:lang w:eastAsia="ru-RU"/>
              </w:rPr>
              <w:t xml:space="preserve"> Разработка технологической карты изготовления изделия</w:t>
            </w:r>
          </w:p>
        </w:tc>
      </w:tr>
      <w:tr w:rsidR="00E97A6D" w:rsidRPr="00E97A6D" w14:paraId="512A17F7" w14:textId="77777777" w:rsidTr="00E97A6D">
        <w:trPr>
          <w:trHeight w:val="407"/>
        </w:trPr>
        <w:tc>
          <w:tcPr>
            <w:tcW w:w="1344" w:type="pct"/>
            <w:vMerge/>
          </w:tcPr>
          <w:p w14:paraId="6DF04392"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355D2390" w14:textId="77777777" w:rsidR="00E97A6D" w:rsidRPr="00E97A6D" w:rsidRDefault="00E97A6D" w:rsidP="00E97A6D">
            <w:pPr>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Практическое занятие 16.</w:t>
            </w:r>
            <w:r w:rsidRPr="00E97A6D">
              <w:rPr>
                <w:rFonts w:ascii="Times New Roman" w:eastAsia="Times New Roman" w:hAnsi="Times New Roman" w:cs="Times New Roman"/>
                <w:bCs/>
                <w:sz w:val="24"/>
                <w:szCs w:val="24"/>
                <w:lang w:eastAsia="ru-RU"/>
              </w:rPr>
              <w:t xml:space="preserve"> Выполнение</w:t>
            </w:r>
            <w:r w:rsidRPr="00E97A6D">
              <w:rPr>
                <w:rFonts w:ascii="Times New Roman" w:eastAsia="Calibri" w:hAnsi="Times New Roman" w:cs="Times New Roman"/>
                <w:bCs/>
                <w:sz w:val="24"/>
                <w:szCs w:val="24"/>
                <w:lang w:eastAsia="ru-RU"/>
              </w:rPr>
              <w:t xml:space="preserve"> э</w:t>
            </w:r>
            <w:r w:rsidRPr="00E97A6D">
              <w:rPr>
                <w:rFonts w:ascii="Times New Roman" w:eastAsia="Times New Roman" w:hAnsi="Times New Roman" w:cs="Times New Roman"/>
                <w:sz w:val="24"/>
                <w:szCs w:val="24"/>
                <w:lang w:eastAsia="ru-RU"/>
              </w:rPr>
              <w:t>кономичных раскладок шаблонов промышленных изделий</w:t>
            </w:r>
          </w:p>
        </w:tc>
      </w:tr>
      <w:tr w:rsidR="00E97A6D" w:rsidRPr="00E97A6D" w14:paraId="07B449AE" w14:textId="77777777" w:rsidTr="00E97A6D">
        <w:trPr>
          <w:trHeight w:val="407"/>
        </w:trPr>
        <w:tc>
          <w:tcPr>
            <w:tcW w:w="1344" w:type="pct"/>
            <w:vMerge w:val="restart"/>
          </w:tcPr>
          <w:p w14:paraId="56E6319A" w14:textId="77777777" w:rsidR="00E97A6D" w:rsidRPr="00E97A6D" w:rsidRDefault="00E97A6D" w:rsidP="00E97A6D">
            <w:pPr>
              <w:rPr>
                <w:rFonts w:ascii="Times New Roman" w:eastAsia="Times New Roman" w:hAnsi="Times New Roman" w:cs="Times New Roman"/>
                <w:b/>
                <w:bCs/>
                <w:sz w:val="24"/>
                <w:szCs w:val="24"/>
                <w:lang w:eastAsia="ru-RU"/>
              </w:rPr>
            </w:pPr>
            <w:r w:rsidRPr="00E97A6D">
              <w:rPr>
                <w:rFonts w:ascii="Times New Roman" w:eastAsia="Times New Roman" w:hAnsi="Times New Roman" w:cs="Times New Roman"/>
                <w:b/>
                <w:bCs/>
                <w:sz w:val="24"/>
                <w:szCs w:val="24"/>
                <w:lang w:eastAsia="ru-RU"/>
              </w:rPr>
              <w:t xml:space="preserve">Тема 2.5 Подготовка и </w:t>
            </w:r>
            <w:proofErr w:type="gramStart"/>
            <w:r w:rsidRPr="00E97A6D">
              <w:rPr>
                <w:rFonts w:ascii="Times New Roman" w:eastAsia="Times New Roman" w:hAnsi="Times New Roman" w:cs="Times New Roman"/>
                <w:b/>
                <w:bCs/>
                <w:sz w:val="24"/>
                <w:szCs w:val="24"/>
                <w:lang w:eastAsia="ru-RU"/>
              </w:rPr>
              <w:t>организация  технологических</w:t>
            </w:r>
            <w:proofErr w:type="gramEnd"/>
            <w:r w:rsidRPr="00E97A6D">
              <w:rPr>
                <w:rFonts w:ascii="Times New Roman" w:eastAsia="Times New Roman" w:hAnsi="Times New Roman" w:cs="Times New Roman"/>
                <w:b/>
                <w:bCs/>
                <w:sz w:val="24"/>
                <w:szCs w:val="24"/>
                <w:lang w:eastAsia="ru-RU"/>
              </w:rPr>
              <w:t xml:space="preserve"> процессов  производства  промышленных изделий, объектов дизайна</w:t>
            </w:r>
          </w:p>
        </w:tc>
        <w:tc>
          <w:tcPr>
            <w:tcW w:w="3656" w:type="pct"/>
          </w:tcPr>
          <w:p w14:paraId="5809B6BD" w14:textId="77777777" w:rsidR="00E97A6D" w:rsidRPr="00E97A6D" w:rsidRDefault="00E97A6D" w:rsidP="00E97A6D">
            <w:pPr>
              <w:rPr>
                <w:rFonts w:ascii="Times New Roman" w:eastAsia="Times New Roman" w:hAnsi="Times New Roman" w:cs="Times New Roman"/>
                <w:sz w:val="24"/>
                <w:szCs w:val="24"/>
                <w:lang w:eastAsia="ru-RU"/>
              </w:rPr>
            </w:pPr>
            <w:r w:rsidRPr="00E97A6D">
              <w:rPr>
                <w:rFonts w:ascii="Times New Roman" w:eastAsia="Times New Roman" w:hAnsi="Times New Roman" w:cs="Times New Roman"/>
                <w:b/>
                <w:bCs/>
                <w:sz w:val="24"/>
                <w:szCs w:val="24"/>
                <w:lang w:eastAsia="ru-RU"/>
              </w:rPr>
              <w:t>Содержание</w:t>
            </w:r>
          </w:p>
        </w:tc>
      </w:tr>
      <w:tr w:rsidR="00E97A6D" w:rsidRPr="00E97A6D" w14:paraId="1A1F3DDF" w14:textId="77777777" w:rsidTr="00E97A6D">
        <w:trPr>
          <w:trHeight w:val="969"/>
        </w:trPr>
        <w:tc>
          <w:tcPr>
            <w:tcW w:w="1344" w:type="pct"/>
            <w:vMerge/>
          </w:tcPr>
          <w:p w14:paraId="2A7B4399"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55DCFE93" w14:textId="77777777" w:rsidR="00E97A6D" w:rsidRPr="00E97A6D" w:rsidRDefault="00E97A6D" w:rsidP="00E97A6D">
            <w:pPr>
              <w:jc w:val="both"/>
              <w:rPr>
                <w:rFonts w:ascii="Times New Roman" w:eastAsia="Calibri" w:hAnsi="Times New Roman" w:cs="Times New Roman"/>
                <w:b/>
                <w:bCs/>
                <w:sz w:val="24"/>
                <w:szCs w:val="24"/>
                <w:lang w:eastAsia="ru-RU"/>
              </w:rPr>
            </w:pPr>
            <w:r w:rsidRPr="00E97A6D">
              <w:rPr>
                <w:rFonts w:ascii="Times New Roman" w:eastAsia="Calibri" w:hAnsi="Times New Roman" w:cs="Times New Roman"/>
                <w:bCs/>
                <w:sz w:val="24"/>
                <w:szCs w:val="24"/>
                <w:lang w:eastAsia="ru-RU"/>
              </w:rPr>
              <w:t xml:space="preserve">1.Составление технологической последовательности обработки промышленных изделий, объектов дизайна. </w:t>
            </w:r>
            <w:r w:rsidRPr="00E97A6D">
              <w:rPr>
                <w:rFonts w:ascii="Times New Roman" w:eastAsia="Times New Roman" w:hAnsi="Times New Roman" w:cs="Times New Roman"/>
                <w:sz w:val="24"/>
                <w:szCs w:val="24"/>
                <w:lang w:eastAsia="ru-RU"/>
              </w:rPr>
              <w:t>Использование современных информационных технологий. Приемы организации технического контроля за качеством продукции</w:t>
            </w:r>
          </w:p>
        </w:tc>
      </w:tr>
      <w:tr w:rsidR="00E97A6D" w:rsidRPr="00E97A6D" w14:paraId="53920D0C" w14:textId="77777777" w:rsidTr="00E97A6D">
        <w:trPr>
          <w:trHeight w:val="407"/>
        </w:trPr>
        <w:tc>
          <w:tcPr>
            <w:tcW w:w="1344" w:type="pct"/>
            <w:vMerge/>
          </w:tcPr>
          <w:p w14:paraId="3B956024"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6C960D88" w14:textId="77777777" w:rsidR="00E97A6D" w:rsidRPr="00E97A6D" w:rsidRDefault="00E97A6D" w:rsidP="00E97A6D">
            <w:pPr>
              <w:rPr>
                <w:rFonts w:ascii="Times New Roman" w:eastAsia="Times New Roman" w:hAnsi="Times New Roman" w:cs="Times New Roman"/>
                <w:sz w:val="24"/>
                <w:szCs w:val="24"/>
                <w:lang w:eastAsia="ru-RU"/>
              </w:rPr>
            </w:pPr>
            <w:r w:rsidRPr="00E97A6D">
              <w:rPr>
                <w:rFonts w:ascii="Times New Roman" w:eastAsia="Times New Roman" w:hAnsi="Times New Roman" w:cs="Times New Roman"/>
                <w:b/>
                <w:bCs/>
                <w:sz w:val="24"/>
                <w:szCs w:val="24"/>
                <w:lang w:eastAsia="ru-RU"/>
              </w:rPr>
              <w:t>В том числе практических занятий</w:t>
            </w:r>
          </w:p>
        </w:tc>
      </w:tr>
      <w:tr w:rsidR="00E97A6D" w:rsidRPr="00E97A6D" w14:paraId="62FDBFBA" w14:textId="77777777" w:rsidTr="00E97A6D">
        <w:trPr>
          <w:trHeight w:val="407"/>
        </w:trPr>
        <w:tc>
          <w:tcPr>
            <w:tcW w:w="1344" w:type="pct"/>
            <w:vMerge/>
          </w:tcPr>
          <w:p w14:paraId="250B5BE7"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3FD17EE4" w14:textId="77777777" w:rsidR="00E97A6D" w:rsidRPr="00E97A6D" w:rsidRDefault="00E97A6D" w:rsidP="00E97A6D">
            <w:pPr>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 xml:space="preserve">Практическое занятие 17. Составление схемы разделения труда изготовления </w:t>
            </w:r>
            <w:r w:rsidRPr="00E97A6D">
              <w:rPr>
                <w:rFonts w:ascii="Times New Roman" w:eastAsia="Calibri" w:hAnsi="Times New Roman" w:cs="Times New Roman"/>
                <w:bCs/>
                <w:sz w:val="24"/>
                <w:szCs w:val="24"/>
                <w:lang w:eastAsia="ru-RU"/>
              </w:rPr>
              <w:t xml:space="preserve">промышленных изделий, </w:t>
            </w:r>
            <w:r w:rsidRPr="00E97A6D">
              <w:rPr>
                <w:rFonts w:ascii="Times New Roman" w:eastAsia="Times New Roman" w:hAnsi="Times New Roman" w:cs="Times New Roman"/>
                <w:sz w:val="24"/>
                <w:szCs w:val="24"/>
                <w:lang w:eastAsia="ru-RU"/>
              </w:rPr>
              <w:t>объектов дизайна</w:t>
            </w:r>
          </w:p>
        </w:tc>
      </w:tr>
      <w:tr w:rsidR="00E97A6D" w:rsidRPr="00E97A6D" w14:paraId="38E30B56" w14:textId="77777777" w:rsidTr="00E97A6D">
        <w:trPr>
          <w:trHeight w:val="407"/>
        </w:trPr>
        <w:tc>
          <w:tcPr>
            <w:tcW w:w="1344" w:type="pct"/>
            <w:vMerge/>
          </w:tcPr>
          <w:p w14:paraId="3BB126AD" w14:textId="77777777" w:rsidR="00E97A6D" w:rsidRPr="00E97A6D" w:rsidRDefault="00E97A6D" w:rsidP="00E97A6D">
            <w:pPr>
              <w:rPr>
                <w:rFonts w:ascii="Times New Roman" w:eastAsia="Times New Roman" w:hAnsi="Times New Roman" w:cs="Times New Roman"/>
                <w:b/>
                <w:bCs/>
                <w:sz w:val="24"/>
                <w:szCs w:val="24"/>
                <w:lang w:eastAsia="ru-RU"/>
              </w:rPr>
            </w:pPr>
          </w:p>
        </w:tc>
        <w:tc>
          <w:tcPr>
            <w:tcW w:w="3656" w:type="pct"/>
          </w:tcPr>
          <w:p w14:paraId="1625881A" w14:textId="77777777" w:rsidR="00E97A6D" w:rsidRPr="00E97A6D" w:rsidRDefault="00E97A6D" w:rsidP="00E97A6D">
            <w:pPr>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Практическое занятие 18. Организация технического контроля за качеством продукции</w:t>
            </w:r>
          </w:p>
        </w:tc>
      </w:tr>
      <w:tr w:rsidR="00E97A6D" w:rsidRPr="00E97A6D" w14:paraId="54C67919" w14:textId="77777777" w:rsidTr="00E97A6D">
        <w:trPr>
          <w:trHeight w:val="313"/>
        </w:trPr>
        <w:tc>
          <w:tcPr>
            <w:tcW w:w="5000" w:type="pct"/>
            <w:gridSpan w:val="2"/>
          </w:tcPr>
          <w:p w14:paraId="7936BD6D" w14:textId="77777777" w:rsidR="00E97A6D" w:rsidRPr="00E97A6D" w:rsidRDefault="00E97A6D" w:rsidP="00E97A6D">
            <w:pPr>
              <w:rPr>
                <w:rFonts w:ascii="Times New Roman" w:eastAsia="Times New Roman" w:hAnsi="Times New Roman" w:cs="Times New Roman"/>
                <w:b/>
                <w:bCs/>
                <w:sz w:val="24"/>
                <w:szCs w:val="24"/>
                <w:lang w:eastAsia="ru-RU"/>
              </w:rPr>
            </w:pPr>
            <w:r w:rsidRPr="00E97A6D">
              <w:rPr>
                <w:rFonts w:ascii="Times New Roman" w:eastAsia="Times New Roman" w:hAnsi="Times New Roman" w:cs="Times New Roman"/>
                <w:b/>
                <w:bCs/>
                <w:sz w:val="24"/>
                <w:szCs w:val="24"/>
                <w:lang w:eastAsia="ru-RU"/>
              </w:rPr>
              <w:t>Самостоятельная учебная работа при изучении раздела 2</w:t>
            </w:r>
          </w:p>
          <w:p w14:paraId="440E00F9" w14:textId="77777777" w:rsidR="00E97A6D" w:rsidRPr="00E97A6D" w:rsidRDefault="00E97A6D" w:rsidP="00E97A6D">
            <w:pPr>
              <w:numPr>
                <w:ilvl w:val="0"/>
                <w:numId w:val="32"/>
              </w:numPr>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lastRenderedPageBreak/>
              <w:t>Предварительный анализ и составление технического задания.</w:t>
            </w:r>
          </w:p>
          <w:p w14:paraId="68482C64" w14:textId="77777777" w:rsidR="00E97A6D" w:rsidRPr="00E97A6D" w:rsidRDefault="00E97A6D" w:rsidP="00E97A6D">
            <w:pPr>
              <w:numPr>
                <w:ilvl w:val="0"/>
                <w:numId w:val="32"/>
              </w:numPr>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Этапы технологической подготовки изделия.</w:t>
            </w:r>
          </w:p>
          <w:p w14:paraId="33DBF3A9" w14:textId="77777777" w:rsidR="00E97A6D" w:rsidRPr="00E97A6D" w:rsidRDefault="00E97A6D" w:rsidP="00E97A6D">
            <w:pPr>
              <w:numPr>
                <w:ilvl w:val="0"/>
                <w:numId w:val="32"/>
              </w:numPr>
              <w:rPr>
                <w:rFonts w:ascii="Times New Roman" w:eastAsia="Calibri" w:hAnsi="Times New Roman" w:cs="Times New Roman"/>
                <w:sz w:val="24"/>
                <w:szCs w:val="24"/>
                <w:lang w:eastAsia="ru-RU"/>
              </w:rPr>
            </w:pPr>
            <w:r w:rsidRPr="00E97A6D">
              <w:rPr>
                <w:rFonts w:ascii="Times New Roman" w:eastAsia="Calibri" w:hAnsi="Times New Roman" w:cs="Times New Roman"/>
                <w:sz w:val="24"/>
                <w:szCs w:val="24"/>
                <w:lang w:eastAsia="ru-RU"/>
              </w:rPr>
              <w:t>Определение технологического маршрута обработки изделия выбранной группы.</w:t>
            </w:r>
          </w:p>
          <w:p w14:paraId="181F737D" w14:textId="77777777" w:rsidR="00E97A6D" w:rsidRPr="00E97A6D" w:rsidRDefault="00E97A6D" w:rsidP="00E97A6D">
            <w:pPr>
              <w:numPr>
                <w:ilvl w:val="0"/>
                <w:numId w:val="32"/>
              </w:numPr>
              <w:rPr>
                <w:rFonts w:ascii="Times New Roman" w:eastAsia="Calibri" w:hAnsi="Times New Roman" w:cs="Times New Roman"/>
                <w:sz w:val="24"/>
                <w:szCs w:val="24"/>
                <w:lang w:eastAsia="ru-RU"/>
              </w:rPr>
            </w:pPr>
            <w:r w:rsidRPr="00E97A6D">
              <w:rPr>
                <w:rFonts w:ascii="Times New Roman" w:eastAsia="Calibri" w:hAnsi="Times New Roman" w:cs="Times New Roman"/>
                <w:sz w:val="24"/>
                <w:szCs w:val="24"/>
                <w:lang w:eastAsia="ru-RU"/>
              </w:rPr>
              <w:t>Выбор пооперационного технологического процесса.</w:t>
            </w:r>
          </w:p>
          <w:p w14:paraId="099E34C4" w14:textId="77777777" w:rsidR="00E97A6D" w:rsidRPr="00E97A6D" w:rsidRDefault="00E97A6D" w:rsidP="00E97A6D">
            <w:pPr>
              <w:numPr>
                <w:ilvl w:val="0"/>
                <w:numId w:val="32"/>
              </w:numPr>
              <w:rPr>
                <w:rFonts w:ascii="Times New Roman" w:eastAsia="Calibri" w:hAnsi="Times New Roman" w:cs="Times New Roman"/>
                <w:sz w:val="24"/>
                <w:szCs w:val="24"/>
                <w:lang w:eastAsia="ru-RU"/>
              </w:rPr>
            </w:pPr>
            <w:r w:rsidRPr="00E97A6D">
              <w:rPr>
                <w:rFonts w:ascii="Times New Roman" w:eastAsia="Calibri" w:hAnsi="Times New Roman" w:cs="Times New Roman"/>
                <w:sz w:val="24"/>
                <w:szCs w:val="24"/>
                <w:lang w:eastAsia="ru-RU"/>
              </w:rPr>
              <w:t>Установление способов обработки отдельных элементов (выполняемых технологических операций) для изделия выбранной группы.</w:t>
            </w:r>
          </w:p>
          <w:p w14:paraId="155AF914" w14:textId="77777777" w:rsidR="00E97A6D" w:rsidRPr="00E97A6D" w:rsidRDefault="00E97A6D" w:rsidP="00E97A6D">
            <w:pPr>
              <w:numPr>
                <w:ilvl w:val="0"/>
                <w:numId w:val="32"/>
              </w:numPr>
              <w:rPr>
                <w:rFonts w:ascii="Times New Roman" w:eastAsia="Calibri" w:hAnsi="Times New Roman" w:cs="Times New Roman"/>
                <w:sz w:val="24"/>
                <w:szCs w:val="24"/>
                <w:lang w:eastAsia="ru-RU"/>
              </w:rPr>
            </w:pPr>
            <w:r w:rsidRPr="00E97A6D">
              <w:rPr>
                <w:rFonts w:ascii="Times New Roman" w:eastAsia="Times New Roman" w:hAnsi="Times New Roman" w:cs="Times New Roman"/>
                <w:sz w:val="24"/>
                <w:szCs w:val="24"/>
                <w:lang w:eastAsia="ru-RU"/>
              </w:rPr>
              <w:t>Подготовка и организация технологических процессов производства промышленных изделий, объектов дизайна.</w:t>
            </w:r>
          </w:p>
          <w:p w14:paraId="5E123EBE" w14:textId="77777777" w:rsidR="00E97A6D" w:rsidRPr="00E97A6D" w:rsidRDefault="00E97A6D" w:rsidP="00E97A6D">
            <w:pPr>
              <w:numPr>
                <w:ilvl w:val="0"/>
                <w:numId w:val="32"/>
              </w:numPr>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Предварительный анализ и разработка художественно - конструкторского предложения.</w:t>
            </w:r>
          </w:p>
          <w:p w14:paraId="7CFDEDFD" w14:textId="77777777" w:rsidR="00E97A6D" w:rsidRPr="00E97A6D" w:rsidRDefault="00E97A6D" w:rsidP="00E97A6D">
            <w:pPr>
              <w:numPr>
                <w:ilvl w:val="0"/>
                <w:numId w:val="32"/>
              </w:numPr>
              <w:rPr>
                <w:rFonts w:ascii="Times New Roman" w:eastAsia="Calibri" w:hAnsi="Times New Roman" w:cs="Times New Roman"/>
                <w:sz w:val="24"/>
                <w:szCs w:val="24"/>
                <w:lang w:eastAsia="ru-RU"/>
              </w:rPr>
            </w:pPr>
            <w:r w:rsidRPr="00E97A6D">
              <w:rPr>
                <w:rFonts w:ascii="Times New Roman" w:eastAsia="Times New Roman" w:hAnsi="Times New Roman" w:cs="Times New Roman"/>
                <w:sz w:val="24"/>
                <w:szCs w:val="24"/>
                <w:lang w:eastAsia="ru-RU"/>
              </w:rPr>
              <w:t>Требования к конструкции изделия.</w:t>
            </w:r>
            <w:r w:rsidRPr="00E97A6D">
              <w:rPr>
                <w:rFonts w:ascii="Times New Roman" w:eastAsia="Calibri" w:hAnsi="Times New Roman" w:cs="Times New Roman"/>
                <w:sz w:val="24"/>
                <w:szCs w:val="24"/>
                <w:lang w:eastAsia="ru-RU"/>
              </w:rPr>
              <w:t xml:space="preserve"> </w:t>
            </w:r>
          </w:p>
          <w:p w14:paraId="34A0037D" w14:textId="77777777" w:rsidR="00E97A6D" w:rsidRPr="00E97A6D" w:rsidRDefault="00E97A6D" w:rsidP="00E97A6D">
            <w:pPr>
              <w:numPr>
                <w:ilvl w:val="0"/>
                <w:numId w:val="32"/>
              </w:numPr>
              <w:rPr>
                <w:rFonts w:ascii="Times New Roman" w:eastAsia="Times New Roman" w:hAnsi="Times New Roman" w:cs="Times New Roman"/>
                <w:sz w:val="24"/>
                <w:szCs w:val="24"/>
                <w:lang w:eastAsia="ru-RU"/>
              </w:rPr>
            </w:pPr>
            <w:r w:rsidRPr="00E97A6D">
              <w:rPr>
                <w:rFonts w:ascii="Times New Roman" w:eastAsia="Calibri" w:hAnsi="Times New Roman" w:cs="Times New Roman"/>
                <w:sz w:val="24"/>
                <w:szCs w:val="24"/>
                <w:lang w:eastAsia="ru-RU"/>
              </w:rPr>
              <w:t>Разработка конструкции изделия с учетом технологии изготовления.</w:t>
            </w:r>
          </w:p>
          <w:p w14:paraId="79B2A08F" w14:textId="77777777" w:rsidR="00E97A6D" w:rsidRPr="00E97A6D" w:rsidRDefault="00E97A6D" w:rsidP="00E97A6D">
            <w:pPr>
              <w:numPr>
                <w:ilvl w:val="0"/>
                <w:numId w:val="32"/>
              </w:numPr>
              <w:rPr>
                <w:rFonts w:ascii="Times New Roman" w:eastAsia="Times New Roman" w:hAnsi="Times New Roman" w:cs="Times New Roman"/>
                <w:b/>
                <w:sz w:val="24"/>
                <w:szCs w:val="24"/>
                <w:lang w:eastAsia="ru-RU"/>
              </w:rPr>
            </w:pPr>
            <w:r w:rsidRPr="00E97A6D">
              <w:rPr>
                <w:rFonts w:ascii="Times New Roman" w:eastAsia="Calibri" w:hAnsi="Times New Roman" w:cs="Times New Roman"/>
                <w:sz w:val="24"/>
                <w:szCs w:val="24"/>
                <w:lang w:eastAsia="ru-RU"/>
              </w:rPr>
              <w:t>Использование</w:t>
            </w:r>
            <w:r w:rsidRPr="00E97A6D">
              <w:rPr>
                <w:rFonts w:ascii="Times New Roman" w:eastAsia="Times New Roman" w:hAnsi="Times New Roman" w:cs="Times New Roman"/>
                <w:sz w:val="24"/>
                <w:szCs w:val="24"/>
                <w:lang w:eastAsia="ru-RU"/>
              </w:rPr>
              <w:t xml:space="preserve"> современных информационных технологий для обработки промышленных изделий, объектов дизайна</w:t>
            </w:r>
          </w:p>
        </w:tc>
      </w:tr>
      <w:tr w:rsidR="00E97A6D" w:rsidRPr="00E97A6D" w14:paraId="31D79980" w14:textId="77777777" w:rsidTr="00E97A6D">
        <w:tc>
          <w:tcPr>
            <w:tcW w:w="5000" w:type="pct"/>
            <w:gridSpan w:val="2"/>
          </w:tcPr>
          <w:p w14:paraId="5D208454" w14:textId="77777777" w:rsidR="00E97A6D" w:rsidRPr="00E97A6D" w:rsidRDefault="00E97A6D" w:rsidP="00E97A6D">
            <w:pPr>
              <w:rPr>
                <w:rFonts w:ascii="Times New Roman" w:eastAsia="Times New Roman" w:hAnsi="Times New Roman" w:cs="Times New Roman"/>
                <w:b/>
                <w:bCs/>
                <w:sz w:val="24"/>
                <w:szCs w:val="24"/>
                <w:lang w:eastAsia="ru-RU"/>
              </w:rPr>
            </w:pPr>
            <w:r w:rsidRPr="00E97A6D">
              <w:rPr>
                <w:rFonts w:ascii="Times New Roman" w:eastAsia="Times New Roman" w:hAnsi="Times New Roman" w:cs="Times New Roman"/>
                <w:b/>
                <w:bCs/>
                <w:sz w:val="24"/>
                <w:szCs w:val="24"/>
                <w:lang w:eastAsia="ru-RU"/>
              </w:rPr>
              <w:lastRenderedPageBreak/>
              <w:t>Учебная практика раздела №2</w:t>
            </w:r>
          </w:p>
          <w:p w14:paraId="438178F6" w14:textId="77777777" w:rsidR="00E97A6D" w:rsidRPr="00E97A6D" w:rsidRDefault="00E97A6D" w:rsidP="00E97A6D">
            <w:pPr>
              <w:rPr>
                <w:rFonts w:ascii="Times New Roman" w:eastAsia="Times New Roman" w:hAnsi="Times New Roman" w:cs="Times New Roman"/>
                <w:b/>
                <w:bCs/>
                <w:sz w:val="24"/>
                <w:szCs w:val="24"/>
                <w:lang w:eastAsia="ru-RU"/>
              </w:rPr>
            </w:pPr>
            <w:r w:rsidRPr="00E97A6D">
              <w:rPr>
                <w:rFonts w:ascii="Times New Roman" w:eastAsia="Times New Roman" w:hAnsi="Times New Roman" w:cs="Times New Roman"/>
                <w:b/>
                <w:bCs/>
                <w:sz w:val="24"/>
                <w:szCs w:val="24"/>
                <w:lang w:eastAsia="ru-RU"/>
              </w:rPr>
              <w:t xml:space="preserve">Виды работ </w:t>
            </w:r>
          </w:p>
          <w:p w14:paraId="590A452A" w14:textId="77777777" w:rsidR="00E97A6D" w:rsidRPr="00E97A6D" w:rsidRDefault="00E97A6D" w:rsidP="00E97A6D">
            <w:pPr>
              <w:numPr>
                <w:ilvl w:val="0"/>
                <w:numId w:val="25"/>
              </w:numPr>
              <w:rPr>
                <w:rFonts w:ascii="Times New Roman" w:eastAsia="Calibri" w:hAnsi="Times New Roman" w:cs="Times New Roman"/>
                <w:bCs/>
                <w:sz w:val="24"/>
                <w:szCs w:val="24"/>
                <w:lang w:eastAsia="ru-RU"/>
              </w:rPr>
            </w:pPr>
            <w:r w:rsidRPr="00E97A6D">
              <w:rPr>
                <w:rFonts w:ascii="Times New Roman" w:eastAsia="Calibri" w:hAnsi="Times New Roman" w:cs="Times New Roman"/>
                <w:bCs/>
                <w:sz w:val="24"/>
                <w:szCs w:val="24"/>
                <w:lang w:eastAsia="ru-RU"/>
              </w:rPr>
              <w:t>Выполнение технического проекта.</w:t>
            </w:r>
          </w:p>
          <w:p w14:paraId="7A0C4741" w14:textId="77777777" w:rsidR="00E97A6D" w:rsidRPr="00E97A6D" w:rsidRDefault="00E97A6D" w:rsidP="00E97A6D">
            <w:pPr>
              <w:numPr>
                <w:ilvl w:val="0"/>
                <w:numId w:val="25"/>
              </w:numPr>
              <w:rPr>
                <w:rFonts w:ascii="Times New Roman" w:eastAsia="Calibri" w:hAnsi="Times New Roman" w:cs="Times New Roman"/>
                <w:bCs/>
                <w:sz w:val="24"/>
                <w:szCs w:val="24"/>
                <w:lang w:eastAsia="ru-RU"/>
              </w:rPr>
            </w:pPr>
            <w:r w:rsidRPr="00E97A6D">
              <w:rPr>
                <w:rFonts w:ascii="Times New Roman" w:eastAsia="Calibri" w:hAnsi="Times New Roman" w:cs="Times New Roman"/>
                <w:bCs/>
                <w:sz w:val="24"/>
                <w:szCs w:val="24"/>
                <w:lang w:eastAsia="ru-RU"/>
              </w:rPr>
              <w:t>Разработка конструктивно – технологического обеспечения проекта.</w:t>
            </w:r>
          </w:p>
          <w:p w14:paraId="44167123" w14:textId="77777777" w:rsidR="00E97A6D" w:rsidRPr="00E97A6D" w:rsidRDefault="00E97A6D" w:rsidP="00E97A6D">
            <w:pPr>
              <w:numPr>
                <w:ilvl w:val="0"/>
                <w:numId w:val="25"/>
              </w:numPr>
              <w:rPr>
                <w:rFonts w:ascii="Times New Roman" w:eastAsia="Calibri" w:hAnsi="Times New Roman" w:cs="Times New Roman"/>
                <w:bCs/>
                <w:sz w:val="24"/>
                <w:szCs w:val="24"/>
                <w:lang w:eastAsia="ru-RU"/>
              </w:rPr>
            </w:pPr>
            <w:r w:rsidRPr="00E97A6D">
              <w:rPr>
                <w:rFonts w:ascii="Times New Roman" w:eastAsia="Calibri" w:hAnsi="Times New Roman" w:cs="Times New Roman"/>
                <w:bCs/>
                <w:sz w:val="24"/>
                <w:szCs w:val="24"/>
                <w:lang w:eastAsia="ru-RU"/>
              </w:rPr>
              <w:t>Выполнение изделий образцов промышленной продукции, пространственных комплексов.</w:t>
            </w:r>
          </w:p>
          <w:p w14:paraId="2BFF348B" w14:textId="77777777" w:rsidR="00E97A6D" w:rsidRPr="00E97A6D" w:rsidRDefault="00E97A6D" w:rsidP="00E97A6D">
            <w:pPr>
              <w:numPr>
                <w:ilvl w:val="0"/>
                <w:numId w:val="25"/>
              </w:numPr>
              <w:rPr>
                <w:rFonts w:ascii="Times New Roman" w:eastAsia="Calibri" w:hAnsi="Times New Roman" w:cs="Times New Roman"/>
                <w:bCs/>
                <w:sz w:val="24"/>
                <w:szCs w:val="24"/>
                <w:lang w:eastAsia="ru-RU"/>
              </w:rPr>
            </w:pPr>
            <w:r w:rsidRPr="00E97A6D">
              <w:rPr>
                <w:rFonts w:ascii="Times New Roman" w:eastAsia="Calibri" w:hAnsi="Times New Roman" w:cs="Times New Roman"/>
                <w:bCs/>
                <w:sz w:val="24"/>
                <w:szCs w:val="24"/>
                <w:lang w:eastAsia="ru-RU"/>
              </w:rPr>
              <w:t>Проведение сравнительного анализа соответствия эскизного проекта и готового продукта.</w:t>
            </w:r>
          </w:p>
          <w:p w14:paraId="788F7064" w14:textId="77777777" w:rsidR="00E97A6D" w:rsidRPr="00E97A6D" w:rsidRDefault="00E97A6D" w:rsidP="00E97A6D">
            <w:pPr>
              <w:numPr>
                <w:ilvl w:val="0"/>
                <w:numId w:val="25"/>
              </w:numPr>
              <w:rPr>
                <w:rFonts w:ascii="Times New Roman" w:eastAsia="Times New Roman" w:hAnsi="Times New Roman" w:cs="Times New Roman"/>
                <w:b/>
                <w:sz w:val="24"/>
                <w:szCs w:val="24"/>
                <w:lang w:eastAsia="ru-RU"/>
              </w:rPr>
            </w:pPr>
            <w:r w:rsidRPr="00E97A6D">
              <w:rPr>
                <w:rFonts w:ascii="Times New Roman" w:eastAsia="Calibri" w:hAnsi="Times New Roman" w:cs="Times New Roman"/>
                <w:bCs/>
                <w:sz w:val="24"/>
                <w:szCs w:val="24"/>
                <w:lang w:eastAsia="ru-RU"/>
              </w:rPr>
              <w:t>Демонстрация законченного проекта комиссии</w:t>
            </w:r>
          </w:p>
        </w:tc>
      </w:tr>
      <w:tr w:rsidR="00E97A6D" w:rsidRPr="00E97A6D" w14:paraId="526CB24E" w14:textId="77777777" w:rsidTr="00E97A6D">
        <w:tc>
          <w:tcPr>
            <w:tcW w:w="5000" w:type="pct"/>
            <w:gridSpan w:val="2"/>
          </w:tcPr>
          <w:p w14:paraId="37289001" w14:textId="77777777" w:rsidR="00E97A6D" w:rsidRPr="00E97A6D" w:rsidRDefault="00E97A6D" w:rsidP="00E97A6D">
            <w:pPr>
              <w:rPr>
                <w:rFonts w:ascii="Times New Roman" w:eastAsia="Times New Roman" w:hAnsi="Times New Roman" w:cs="Times New Roman"/>
                <w:i/>
                <w:sz w:val="24"/>
                <w:szCs w:val="24"/>
                <w:lang w:eastAsia="ru-RU"/>
              </w:rPr>
            </w:pPr>
            <w:r w:rsidRPr="00E97A6D">
              <w:rPr>
                <w:rFonts w:ascii="Times New Roman" w:eastAsia="Times New Roman" w:hAnsi="Times New Roman" w:cs="Times New Roman"/>
                <w:b/>
                <w:bCs/>
                <w:sz w:val="24"/>
                <w:szCs w:val="24"/>
                <w:lang w:eastAsia="ru-RU"/>
              </w:rPr>
              <w:t>Производственная практика раздела №</w:t>
            </w:r>
            <w:r w:rsidRPr="00E97A6D">
              <w:rPr>
                <w:rFonts w:ascii="Times New Roman" w:eastAsia="Times New Roman" w:hAnsi="Times New Roman" w:cs="Times New Roman"/>
                <w:b/>
                <w:sz w:val="24"/>
                <w:szCs w:val="24"/>
                <w:lang w:eastAsia="ru-RU"/>
              </w:rPr>
              <w:t xml:space="preserve"> 2</w:t>
            </w:r>
          </w:p>
          <w:p w14:paraId="2A293B4D" w14:textId="77777777" w:rsidR="00E97A6D" w:rsidRPr="00E97A6D" w:rsidRDefault="00E97A6D" w:rsidP="00E97A6D">
            <w:pPr>
              <w:rPr>
                <w:rFonts w:ascii="Times New Roman" w:eastAsia="Times New Roman" w:hAnsi="Times New Roman" w:cs="Times New Roman"/>
                <w:b/>
                <w:bCs/>
                <w:sz w:val="24"/>
                <w:szCs w:val="24"/>
                <w:lang w:eastAsia="ru-RU"/>
              </w:rPr>
            </w:pPr>
            <w:r w:rsidRPr="00E97A6D">
              <w:rPr>
                <w:rFonts w:ascii="Times New Roman" w:eastAsia="Times New Roman" w:hAnsi="Times New Roman" w:cs="Times New Roman"/>
                <w:b/>
                <w:bCs/>
                <w:sz w:val="24"/>
                <w:szCs w:val="24"/>
                <w:lang w:eastAsia="ru-RU"/>
              </w:rPr>
              <w:t xml:space="preserve">Виды работ </w:t>
            </w:r>
          </w:p>
          <w:p w14:paraId="0AD4B0A6" w14:textId="77777777" w:rsidR="00E97A6D" w:rsidRPr="00E97A6D" w:rsidRDefault="00E97A6D" w:rsidP="00E97A6D">
            <w:pPr>
              <w:numPr>
                <w:ilvl w:val="0"/>
                <w:numId w:val="26"/>
              </w:numPr>
              <w:rPr>
                <w:rFonts w:ascii="Times New Roman" w:eastAsia="Calibri" w:hAnsi="Times New Roman" w:cs="Times New Roman"/>
                <w:bCs/>
                <w:sz w:val="24"/>
                <w:szCs w:val="24"/>
                <w:lang w:eastAsia="ru-RU"/>
              </w:rPr>
            </w:pPr>
            <w:r w:rsidRPr="00E97A6D">
              <w:rPr>
                <w:rFonts w:ascii="Times New Roman" w:eastAsia="Calibri" w:hAnsi="Times New Roman" w:cs="Times New Roman"/>
                <w:bCs/>
                <w:sz w:val="24"/>
                <w:szCs w:val="24"/>
                <w:lang w:eastAsia="ru-RU"/>
              </w:rPr>
              <w:t>Разработка дизайнерского проекта по творческому источнику.</w:t>
            </w:r>
          </w:p>
          <w:p w14:paraId="1C898236" w14:textId="77777777" w:rsidR="00E97A6D" w:rsidRPr="00E97A6D" w:rsidRDefault="00E97A6D" w:rsidP="00E97A6D">
            <w:pPr>
              <w:numPr>
                <w:ilvl w:val="0"/>
                <w:numId w:val="26"/>
              </w:numPr>
              <w:rPr>
                <w:rFonts w:ascii="Times New Roman" w:eastAsia="Calibri" w:hAnsi="Times New Roman" w:cs="Times New Roman"/>
                <w:bCs/>
                <w:sz w:val="24"/>
                <w:szCs w:val="24"/>
                <w:lang w:eastAsia="ru-RU"/>
              </w:rPr>
            </w:pPr>
            <w:r w:rsidRPr="00E97A6D">
              <w:rPr>
                <w:rFonts w:ascii="Times New Roman" w:eastAsia="Calibri" w:hAnsi="Times New Roman" w:cs="Times New Roman"/>
                <w:bCs/>
                <w:sz w:val="24"/>
                <w:szCs w:val="24"/>
                <w:lang w:eastAsia="ru-RU"/>
              </w:rPr>
              <w:t>Подбор материалов.</w:t>
            </w:r>
          </w:p>
          <w:p w14:paraId="6255040B" w14:textId="77777777" w:rsidR="00E97A6D" w:rsidRPr="00E97A6D" w:rsidRDefault="00E97A6D" w:rsidP="00E97A6D">
            <w:pPr>
              <w:numPr>
                <w:ilvl w:val="0"/>
                <w:numId w:val="26"/>
              </w:numPr>
              <w:rPr>
                <w:rFonts w:ascii="Times New Roman" w:eastAsia="Calibri" w:hAnsi="Times New Roman" w:cs="Times New Roman"/>
                <w:bCs/>
                <w:sz w:val="24"/>
                <w:szCs w:val="24"/>
                <w:lang w:eastAsia="ru-RU"/>
              </w:rPr>
            </w:pPr>
            <w:r w:rsidRPr="00E97A6D">
              <w:rPr>
                <w:rFonts w:ascii="Times New Roman" w:eastAsia="Calibri" w:hAnsi="Times New Roman" w:cs="Times New Roman"/>
                <w:bCs/>
                <w:sz w:val="24"/>
                <w:szCs w:val="24"/>
                <w:lang w:eastAsia="ru-RU"/>
              </w:rPr>
              <w:t>Выбор конструктивно – технологического обеспечения проекта.</w:t>
            </w:r>
          </w:p>
          <w:p w14:paraId="7288FD33" w14:textId="77777777" w:rsidR="00E97A6D" w:rsidRPr="00E97A6D" w:rsidRDefault="00E97A6D" w:rsidP="00E97A6D">
            <w:pPr>
              <w:numPr>
                <w:ilvl w:val="0"/>
                <w:numId w:val="26"/>
              </w:numPr>
              <w:rPr>
                <w:rFonts w:ascii="Times New Roman" w:eastAsia="Calibri" w:hAnsi="Times New Roman" w:cs="Times New Roman"/>
                <w:bCs/>
                <w:sz w:val="24"/>
                <w:szCs w:val="24"/>
                <w:lang w:eastAsia="ru-RU"/>
              </w:rPr>
            </w:pPr>
            <w:r w:rsidRPr="00E97A6D">
              <w:rPr>
                <w:rFonts w:ascii="Times New Roman" w:eastAsia="Calibri" w:hAnsi="Times New Roman" w:cs="Times New Roman"/>
                <w:bCs/>
                <w:sz w:val="24"/>
                <w:szCs w:val="24"/>
                <w:lang w:eastAsia="ru-RU"/>
              </w:rPr>
              <w:t>Исполнение изделий промышленной продукции, пространственных комплексов.</w:t>
            </w:r>
          </w:p>
          <w:p w14:paraId="0C667A40" w14:textId="77777777" w:rsidR="00E97A6D" w:rsidRPr="00E97A6D" w:rsidRDefault="00E97A6D" w:rsidP="00E97A6D">
            <w:pPr>
              <w:numPr>
                <w:ilvl w:val="0"/>
                <w:numId w:val="26"/>
              </w:numPr>
              <w:rPr>
                <w:rFonts w:ascii="Times New Roman" w:eastAsia="Times New Roman" w:hAnsi="Times New Roman" w:cs="Times New Roman"/>
                <w:b/>
                <w:sz w:val="24"/>
                <w:szCs w:val="24"/>
                <w:lang w:eastAsia="ru-RU"/>
              </w:rPr>
            </w:pPr>
            <w:r w:rsidRPr="00E97A6D">
              <w:rPr>
                <w:rFonts w:ascii="Times New Roman" w:eastAsia="Calibri" w:hAnsi="Times New Roman" w:cs="Times New Roman"/>
                <w:bCs/>
                <w:sz w:val="24"/>
                <w:szCs w:val="24"/>
                <w:lang w:eastAsia="ru-RU"/>
              </w:rPr>
              <w:t>Презентация законченного проекта</w:t>
            </w:r>
          </w:p>
        </w:tc>
      </w:tr>
      <w:tr w:rsidR="00E97A6D" w:rsidRPr="00E97A6D" w14:paraId="7991F4D1" w14:textId="77777777" w:rsidTr="00E97A6D">
        <w:tc>
          <w:tcPr>
            <w:tcW w:w="5000" w:type="pct"/>
            <w:gridSpan w:val="2"/>
          </w:tcPr>
          <w:p w14:paraId="2F0137FF" w14:textId="77777777" w:rsidR="00E97A6D" w:rsidRPr="00E97A6D" w:rsidRDefault="00E97A6D" w:rsidP="00E97A6D">
            <w:pPr>
              <w:suppressAutoHyphens/>
              <w:jc w:val="both"/>
              <w:rPr>
                <w:rFonts w:ascii="Times New Roman" w:eastAsia="Times New Roman" w:hAnsi="Times New Roman" w:cs="Times New Roman"/>
                <w:bCs/>
                <w:spacing w:val="-1"/>
                <w:sz w:val="24"/>
                <w:szCs w:val="24"/>
                <w:lang w:eastAsia="ru-RU"/>
              </w:rPr>
            </w:pPr>
            <w:r w:rsidRPr="00E97A6D">
              <w:rPr>
                <w:rFonts w:ascii="Times New Roman" w:eastAsia="Times New Roman" w:hAnsi="Times New Roman" w:cs="Times New Roman"/>
                <w:b/>
                <w:bCs/>
                <w:sz w:val="24"/>
                <w:szCs w:val="24"/>
                <w:lang w:eastAsia="ru-RU"/>
              </w:rPr>
              <w:t xml:space="preserve">Курсовой проект </w:t>
            </w:r>
            <w:r w:rsidRPr="00E97A6D">
              <w:rPr>
                <w:rFonts w:ascii="Times New Roman" w:eastAsia="Times New Roman" w:hAnsi="Times New Roman" w:cs="Times New Roman"/>
                <w:bCs/>
                <w:spacing w:val="-1"/>
                <w:sz w:val="24"/>
                <w:szCs w:val="24"/>
                <w:lang w:eastAsia="ru-RU"/>
              </w:rPr>
              <w:t>(выполнение курсового проекта является обязательным)</w:t>
            </w:r>
          </w:p>
          <w:p w14:paraId="5CCE0D6C" w14:textId="77777777" w:rsidR="00E97A6D" w:rsidRPr="00E97A6D" w:rsidRDefault="00E97A6D" w:rsidP="00E97A6D">
            <w:pPr>
              <w:rPr>
                <w:rFonts w:ascii="Times New Roman" w:eastAsia="Calibri" w:hAnsi="Times New Roman" w:cs="Times New Roman"/>
                <w:sz w:val="24"/>
                <w:szCs w:val="24"/>
              </w:rPr>
            </w:pPr>
            <w:r w:rsidRPr="00E97A6D">
              <w:rPr>
                <w:rFonts w:ascii="Times New Roman" w:eastAsia="Calibri" w:hAnsi="Times New Roman" w:cs="Times New Roman"/>
                <w:b/>
                <w:sz w:val="24"/>
                <w:szCs w:val="24"/>
              </w:rPr>
              <w:t>Тематика курсовых проектов</w:t>
            </w:r>
          </w:p>
          <w:p w14:paraId="67E5D5A1" w14:textId="77777777" w:rsidR="00E97A6D" w:rsidRPr="00E97A6D" w:rsidRDefault="00E97A6D" w:rsidP="00E97A6D">
            <w:pPr>
              <w:numPr>
                <w:ilvl w:val="0"/>
                <w:numId w:val="27"/>
              </w:numPr>
              <w:rPr>
                <w:rFonts w:ascii="Times New Roman" w:eastAsia="Calibri" w:hAnsi="Times New Roman" w:cs="Times New Roman"/>
                <w:sz w:val="24"/>
                <w:szCs w:val="24"/>
              </w:rPr>
            </w:pPr>
            <w:r w:rsidRPr="00E97A6D">
              <w:rPr>
                <w:rFonts w:ascii="Times New Roman" w:eastAsia="Calibri" w:hAnsi="Times New Roman" w:cs="Times New Roman"/>
                <w:sz w:val="24"/>
                <w:szCs w:val="24"/>
              </w:rPr>
              <w:t>Разработка чертежей арт-объекта для авторского проекта жилого интерьера.</w:t>
            </w:r>
          </w:p>
          <w:p w14:paraId="774162D1" w14:textId="77777777" w:rsidR="00E97A6D" w:rsidRPr="00E97A6D" w:rsidRDefault="00E97A6D" w:rsidP="00E97A6D">
            <w:pPr>
              <w:numPr>
                <w:ilvl w:val="0"/>
                <w:numId w:val="27"/>
              </w:numPr>
              <w:rPr>
                <w:rFonts w:ascii="Times New Roman" w:eastAsia="Calibri" w:hAnsi="Times New Roman" w:cs="Times New Roman"/>
                <w:sz w:val="24"/>
                <w:szCs w:val="24"/>
              </w:rPr>
            </w:pPr>
            <w:r w:rsidRPr="00E97A6D">
              <w:rPr>
                <w:rFonts w:ascii="Times New Roman" w:eastAsia="Calibri" w:hAnsi="Times New Roman" w:cs="Times New Roman"/>
                <w:sz w:val="24"/>
                <w:szCs w:val="24"/>
              </w:rPr>
              <w:t>Разработка конструктивно – технологических чертежей оборудования и мебели для открытого учебного пространства.</w:t>
            </w:r>
          </w:p>
          <w:p w14:paraId="2278EA42" w14:textId="77777777" w:rsidR="00E97A6D" w:rsidRPr="00E97A6D" w:rsidRDefault="00E97A6D" w:rsidP="00E97A6D">
            <w:pPr>
              <w:numPr>
                <w:ilvl w:val="0"/>
                <w:numId w:val="27"/>
              </w:numPr>
              <w:rPr>
                <w:rFonts w:ascii="Times New Roman" w:eastAsia="Calibri" w:hAnsi="Times New Roman" w:cs="Times New Roman"/>
                <w:sz w:val="24"/>
                <w:szCs w:val="24"/>
              </w:rPr>
            </w:pPr>
            <w:r w:rsidRPr="00E97A6D">
              <w:rPr>
                <w:rFonts w:ascii="Times New Roman" w:eastAsia="Calibri" w:hAnsi="Times New Roman" w:cs="Times New Roman"/>
                <w:sz w:val="24"/>
                <w:szCs w:val="24"/>
              </w:rPr>
              <w:t>Разработка конструктивно – технологических чертежей мебели для авторского проекта офисного пространства.</w:t>
            </w:r>
          </w:p>
          <w:p w14:paraId="13BFA30C" w14:textId="77777777" w:rsidR="00E97A6D" w:rsidRPr="00E97A6D" w:rsidRDefault="00E97A6D" w:rsidP="00E97A6D">
            <w:pPr>
              <w:numPr>
                <w:ilvl w:val="0"/>
                <w:numId w:val="27"/>
              </w:numPr>
              <w:rPr>
                <w:rFonts w:ascii="Times New Roman" w:eastAsia="Calibri" w:hAnsi="Times New Roman" w:cs="Times New Roman"/>
                <w:sz w:val="24"/>
                <w:szCs w:val="24"/>
              </w:rPr>
            </w:pPr>
            <w:r w:rsidRPr="00E97A6D">
              <w:rPr>
                <w:rFonts w:ascii="Times New Roman" w:eastAsia="Calibri" w:hAnsi="Times New Roman" w:cs="Times New Roman"/>
                <w:sz w:val="24"/>
                <w:szCs w:val="24"/>
              </w:rPr>
              <w:t xml:space="preserve">Построение конструктивно – технологических чертежей конструкций для авторского проекта малого выставочного павильона. </w:t>
            </w:r>
          </w:p>
          <w:p w14:paraId="39DEB842" w14:textId="77777777" w:rsidR="00E97A6D" w:rsidRPr="00E97A6D" w:rsidRDefault="00E97A6D" w:rsidP="00E97A6D">
            <w:pPr>
              <w:numPr>
                <w:ilvl w:val="0"/>
                <w:numId w:val="27"/>
              </w:numPr>
              <w:rPr>
                <w:rFonts w:ascii="Times New Roman" w:eastAsia="Calibri" w:hAnsi="Times New Roman" w:cs="Times New Roman"/>
                <w:sz w:val="24"/>
                <w:szCs w:val="24"/>
              </w:rPr>
            </w:pPr>
            <w:r w:rsidRPr="00E97A6D">
              <w:rPr>
                <w:rFonts w:ascii="Times New Roman" w:eastAsia="Calibri" w:hAnsi="Times New Roman" w:cs="Times New Roman"/>
                <w:sz w:val="24"/>
                <w:szCs w:val="24"/>
              </w:rPr>
              <w:t xml:space="preserve">Построение конструктивно – технологических чертежей малых архитектурных форм для благоустройства открытого городского пространства (малого сада, бульвара, сквера, парка). </w:t>
            </w:r>
          </w:p>
          <w:p w14:paraId="304F9EF5" w14:textId="77777777" w:rsidR="00E97A6D" w:rsidRPr="00E97A6D" w:rsidRDefault="00E97A6D" w:rsidP="00E97A6D">
            <w:pPr>
              <w:suppressAutoHyphens/>
              <w:jc w:val="both"/>
              <w:rPr>
                <w:rFonts w:ascii="Times New Roman" w:eastAsia="Times New Roman" w:hAnsi="Times New Roman" w:cs="Times New Roman"/>
                <w:b/>
                <w:sz w:val="24"/>
                <w:szCs w:val="24"/>
                <w:lang w:eastAsia="ru-RU"/>
              </w:rPr>
            </w:pPr>
          </w:p>
        </w:tc>
      </w:tr>
      <w:tr w:rsidR="00E97A6D" w:rsidRPr="00E97A6D" w14:paraId="5D224FD7" w14:textId="77777777" w:rsidTr="00E97A6D">
        <w:tc>
          <w:tcPr>
            <w:tcW w:w="5000" w:type="pct"/>
            <w:gridSpan w:val="2"/>
          </w:tcPr>
          <w:p w14:paraId="6F69F1A1" w14:textId="77777777" w:rsidR="00E97A6D" w:rsidRPr="00E97A6D" w:rsidRDefault="00E97A6D" w:rsidP="00E97A6D">
            <w:pPr>
              <w:suppressAutoHyphens/>
              <w:jc w:val="both"/>
              <w:rPr>
                <w:rFonts w:ascii="Times New Roman" w:eastAsia="Times New Roman" w:hAnsi="Times New Roman" w:cs="Times New Roman"/>
                <w:bCs/>
                <w:i/>
                <w:sz w:val="24"/>
                <w:szCs w:val="24"/>
                <w:lang w:eastAsia="ru-RU"/>
              </w:rPr>
            </w:pPr>
            <w:r w:rsidRPr="00E97A6D">
              <w:rPr>
                <w:rFonts w:ascii="Times New Roman" w:eastAsia="Times New Roman" w:hAnsi="Times New Roman" w:cs="Times New Roman"/>
                <w:b/>
                <w:sz w:val="24"/>
                <w:szCs w:val="24"/>
                <w:lang w:eastAsia="ru-RU"/>
              </w:rPr>
              <w:t xml:space="preserve">Обязательные аудиторные учебные занятия </w:t>
            </w:r>
            <w:r w:rsidRPr="00E97A6D">
              <w:rPr>
                <w:rFonts w:ascii="Times New Roman" w:eastAsia="Times New Roman" w:hAnsi="Times New Roman" w:cs="Times New Roman"/>
                <w:b/>
                <w:bCs/>
                <w:sz w:val="24"/>
                <w:szCs w:val="24"/>
                <w:lang w:eastAsia="ru-RU"/>
              </w:rPr>
              <w:t>по курсовому проекту (работе</w:t>
            </w:r>
            <w:r w:rsidRPr="00E97A6D">
              <w:rPr>
                <w:rFonts w:ascii="Times New Roman" w:eastAsia="Times New Roman" w:hAnsi="Times New Roman" w:cs="Times New Roman"/>
                <w:bCs/>
                <w:i/>
                <w:sz w:val="24"/>
                <w:szCs w:val="24"/>
                <w:lang w:eastAsia="ru-RU"/>
              </w:rPr>
              <w:t>) (если предусмотрено</w:t>
            </w:r>
            <w:r w:rsidRPr="00E97A6D">
              <w:rPr>
                <w:rFonts w:ascii="Times New Roman" w:eastAsia="Times New Roman" w:hAnsi="Times New Roman" w:cs="Times New Roman"/>
                <w:b/>
                <w:bCs/>
                <w:sz w:val="24"/>
                <w:szCs w:val="24"/>
                <w:lang w:eastAsia="ru-RU"/>
              </w:rPr>
              <w:t xml:space="preserve">, </w:t>
            </w:r>
            <w:r w:rsidRPr="00E97A6D">
              <w:rPr>
                <w:rFonts w:ascii="Times New Roman" w:eastAsia="Times New Roman" w:hAnsi="Times New Roman" w:cs="Times New Roman"/>
                <w:bCs/>
                <w:i/>
                <w:sz w:val="24"/>
                <w:szCs w:val="24"/>
                <w:lang w:eastAsia="ru-RU"/>
              </w:rPr>
              <w:t>указать тематику и(или) назначение, вид (форму) организации учебной деятельности)</w:t>
            </w:r>
          </w:p>
          <w:p w14:paraId="4E67A97E" w14:textId="77777777" w:rsidR="00E97A6D" w:rsidRPr="00E97A6D" w:rsidRDefault="00E97A6D" w:rsidP="00E97A6D">
            <w:pPr>
              <w:numPr>
                <w:ilvl w:val="0"/>
                <w:numId w:val="30"/>
              </w:numPr>
              <w:suppressAutoHyphens/>
              <w:jc w:val="both"/>
              <w:rPr>
                <w:rFonts w:ascii="Times New Roman" w:eastAsia="Times New Roman" w:hAnsi="Times New Roman" w:cs="Times New Roman"/>
                <w:sz w:val="24"/>
                <w:szCs w:val="24"/>
                <w:lang w:eastAsia="ru-RU"/>
              </w:rPr>
            </w:pPr>
            <w:r w:rsidRPr="00E97A6D">
              <w:rPr>
                <w:rFonts w:ascii="Times New Roman" w:eastAsia="Times New Roman" w:hAnsi="Times New Roman" w:cs="Times New Roman"/>
                <w:sz w:val="24"/>
                <w:szCs w:val="24"/>
                <w:lang w:eastAsia="ru-RU"/>
              </w:rPr>
              <w:t>Технологические требования к различным типам дизайнерских объектов (элементам детской игровой площадки, офисной мебели и т.п.).</w:t>
            </w:r>
          </w:p>
          <w:p w14:paraId="79DE3849" w14:textId="77777777" w:rsidR="00E97A6D" w:rsidRPr="00E97A6D" w:rsidRDefault="00E97A6D" w:rsidP="00E97A6D">
            <w:pPr>
              <w:numPr>
                <w:ilvl w:val="0"/>
                <w:numId w:val="30"/>
              </w:numPr>
              <w:suppressAutoHyphens/>
              <w:jc w:val="both"/>
              <w:rPr>
                <w:rFonts w:ascii="Times New Roman" w:eastAsia="Times New Roman" w:hAnsi="Times New Roman" w:cs="Times New Roman"/>
                <w:b/>
                <w:sz w:val="24"/>
                <w:szCs w:val="24"/>
                <w:lang w:eastAsia="ru-RU"/>
              </w:rPr>
            </w:pPr>
            <w:r w:rsidRPr="00E97A6D">
              <w:rPr>
                <w:rFonts w:ascii="Times New Roman" w:eastAsia="Times New Roman" w:hAnsi="Times New Roman" w:cs="Times New Roman"/>
                <w:sz w:val="24"/>
                <w:szCs w:val="24"/>
                <w:lang w:eastAsia="ru-RU"/>
              </w:rPr>
              <w:t>Художественно-конструкторский проект: основные разделы и требования</w:t>
            </w:r>
          </w:p>
        </w:tc>
      </w:tr>
      <w:tr w:rsidR="00E97A6D" w:rsidRPr="00E97A6D" w14:paraId="60ABE795" w14:textId="77777777" w:rsidTr="00E97A6D">
        <w:tc>
          <w:tcPr>
            <w:tcW w:w="5000" w:type="pct"/>
            <w:gridSpan w:val="2"/>
          </w:tcPr>
          <w:p w14:paraId="085DC6BF" w14:textId="77777777" w:rsidR="00E97A6D" w:rsidRPr="00E97A6D" w:rsidRDefault="00E97A6D" w:rsidP="00E97A6D">
            <w:pPr>
              <w:suppressAutoHyphens/>
              <w:jc w:val="both"/>
              <w:rPr>
                <w:rFonts w:ascii="Times New Roman" w:eastAsia="Times New Roman" w:hAnsi="Times New Roman" w:cs="Times New Roman"/>
                <w:b/>
                <w:bCs/>
                <w:sz w:val="24"/>
                <w:szCs w:val="24"/>
                <w:lang w:eastAsia="ru-RU"/>
              </w:rPr>
            </w:pPr>
            <w:r w:rsidRPr="00E97A6D">
              <w:rPr>
                <w:rFonts w:ascii="Times New Roman" w:eastAsia="Times New Roman" w:hAnsi="Times New Roman" w:cs="Times New Roman"/>
                <w:b/>
                <w:bCs/>
                <w:sz w:val="24"/>
                <w:szCs w:val="24"/>
                <w:lang w:eastAsia="ru-RU"/>
              </w:rPr>
              <w:t xml:space="preserve">Самостоятельная учебная работа обучающегося над курсовым проектом (работой) (указать виды работ обучающегося, например: планирование выполнения курсового </w:t>
            </w:r>
            <w:r w:rsidRPr="00E97A6D">
              <w:rPr>
                <w:rFonts w:ascii="Times New Roman" w:eastAsia="Times New Roman" w:hAnsi="Times New Roman" w:cs="Times New Roman"/>
                <w:b/>
                <w:bCs/>
                <w:sz w:val="24"/>
                <w:szCs w:val="24"/>
                <w:lang w:eastAsia="ru-RU"/>
              </w:rPr>
              <w:lastRenderedPageBreak/>
              <w:t>проекта (работы), определение задач работы, изучение литературных источников, проведение предпроектного исследования …)</w:t>
            </w:r>
          </w:p>
          <w:p w14:paraId="109E467C" w14:textId="77777777" w:rsidR="00E97A6D" w:rsidRPr="00E97A6D" w:rsidRDefault="00E97A6D" w:rsidP="00E97A6D">
            <w:pPr>
              <w:numPr>
                <w:ilvl w:val="0"/>
                <w:numId w:val="29"/>
              </w:numPr>
              <w:suppressAutoHyphens/>
              <w:jc w:val="both"/>
              <w:rPr>
                <w:rFonts w:ascii="Times New Roman" w:eastAsia="Times New Roman" w:hAnsi="Times New Roman" w:cs="Times New Roman"/>
                <w:bCs/>
                <w:sz w:val="24"/>
                <w:szCs w:val="24"/>
                <w:lang w:eastAsia="ru-RU"/>
              </w:rPr>
            </w:pPr>
            <w:r w:rsidRPr="00E97A6D">
              <w:rPr>
                <w:rFonts w:ascii="Times New Roman" w:eastAsia="Times New Roman" w:hAnsi="Times New Roman" w:cs="Times New Roman"/>
                <w:bCs/>
                <w:sz w:val="24"/>
                <w:szCs w:val="24"/>
                <w:lang w:eastAsia="ru-RU"/>
              </w:rPr>
              <w:t>Определение задач работы</w:t>
            </w:r>
          </w:p>
          <w:p w14:paraId="2302C642" w14:textId="77777777" w:rsidR="00E97A6D" w:rsidRPr="00E97A6D" w:rsidRDefault="00E97A6D" w:rsidP="00E97A6D">
            <w:pPr>
              <w:numPr>
                <w:ilvl w:val="0"/>
                <w:numId w:val="29"/>
              </w:numPr>
              <w:suppressAutoHyphens/>
              <w:jc w:val="both"/>
              <w:rPr>
                <w:rFonts w:ascii="Times New Roman" w:eastAsia="Times New Roman" w:hAnsi="Times New Roman" w:cs="Times New Roman"/>
                <w:bCs/>
                <w:sz w:val="24"/>
                <w:szCs w:val="24"/>
                <w:lang w:eastAsia="ru-RU"/>
              </w:rPr>
            </w:pPr>
            <w:r w:rsidRPr="00E97A6D">
              <w:rPr>
                <w:rFonts w:ascii="Times New Roman" w:eastAsia="Times New Roman" w:hAnsi="Times New Roman" w:cs="Times New Roman"/>
                <w:bCs/>
                <w:sz w:val="24"/>
                <w:szCs w:val="24"/>
                <w:lang w:eastAsia="ru-RU"/>
              </w:rPr>
              <w:t>Изучение аналогов поставленной задачи</w:t>
            </w:r>
          </w:p>
          <w:p w14:paraId="3C7CA932" w14:textId="77777777" w:rsidR="00E97A6D" w:rsidRPr="00E97A6D" w:rsidRDefault="00E97A6D" w:rsidP="00E97A6D">
            <w:pPr>
              <w:numPr>
                <w:ilvl w:val="0"/>
                <w:numId w:val="29"/>
              </w:numPr>
              <w:suppressAutoHyphens/>
              <w:jc w:val="both"/>
              <w:rPr>
                <w:rFonts w:ascii="Times New Roman" w:eastAsia="Times New Roman" w:hAnsi="Times New Roman" w:cs="Times New Roman"/>
                <w:bCs/>
                <w:sz w:val="24"/>
                <w:szCs w:val="24"/>
                <w:lang w:eastAsia="ru-RU"/>
              </w:rPr>
            </w:pPr>
            <w:r w:rsidRPr="00E97A6D">
              <w:rPr>
                <w:rFonts w:ascii="Times New Roman" w:eastAsia="Times New Roman" w:hAnsi="Times New Roman" w:cs="Times New Roman"/>
                <w:bCs/>
                <w:sz w:val="24"/>
                <w:szCs w:val="24"/>
                <w:lang w:eastAsia="ru-RU"/>
              </w:rPr>
              <w:t>Предпроектное исследование, создание брифа</w:t>
            </w:r>
          </w:p>
          <w:p w14:paraId="1573A720" w14:textId="77777777" w:rsidR="00E97A6D" w:rsidRPr="00E97A6D" w:rsidRDefault="00E97A6D" w:rsidP="00E97A6D">
            <w:pPr>
              <w:numPr>
                <w:ilvl w:val="0"/>
                <w:numId w:val="29"/>
              </w:numPr>
              <w:suppressAutoHyphens/>
              <w:jc w:val="both"/>
              <w:rPr>
                <w:rFonts w:ascii="Times New Roman" w:eastAsia="Times New Roman" w:hAnsi="Times New Roman" w:cs="Times New Roman"/>
                <w:bCs/>
                <w:sz w:val="24"/>
                <w:szCs w:val="24"/>
                <w:lang w:eastAsia="ru-RU"/>
              </w:rPr>
            </w:pPr>
            <w:r w:rsidRPr="00E97A6D">
              <w:rPr>
                <w:rFonts w:ascii="Times New Roman" w:eastAsia="Times New Roman" w:hAnsi="Times New Roman" w:cs="Times New Roman"/>
                <w:bCs/>
                <w:sz w:val="24"/>
                <w:szCs w:val="24"/>
                <w:lang w:eastAsia="ru-RU"/>
              </w:rPr>
              <w:t xml:space="preserve">Создание чертежей </w:t>
            </w:r>
          </w:p>
          <w:p w14:paraId="10DF46CD" w14:textId="77777777" w:rsidR="00E97A6D" w:rsidRPr="00E97A6D" w:rsidRDefault="00E97A6D" w:rsidP="00E97A6D">
            <w:pPr>
              <w:numPr>
                <w:ilvl w:val="0"/>
                <w:numId w:val="29"/>
              </w:numPr>
              <w:suppressAutoHyphens/>
              <w:jc w:val="both"/>
              <w:rPr>
                <w:rFonts w:ascii="Times New Roman" w:eastAsia="Times New Roman" w:hAnsi="Times New Roman" w:cs="Times New Roman"/>
                <w:b/>
                <w:sz w:val="24"/>
                <w:szCs w:val="24"/>
                <w:lang w:eastAsia="ru-RU"/>
              </w:rPr>
            </w:pPr>
            <w:r w:rsidRPr="00E97A6D">
              <w:rPr>
                <w:rFonts w:ascii="Times New Roman" w:eastAsia="Times New Roman" w:hAnsi="Times New Roman" w:cs="Times New Roman"/>
                <w:bCs/>
                <w:sz w:val="24"/>
                <w:szCs w:val="24"/>
                <w:lang w:eastAsia="ru-RU"/>
              </w:rPr>
              <w:t>Оформление проектной документации</w:t>
            </w:r>
          </w:p>
        </w:tc>
      </w:tr>
      <w:tr w:rsidR="00E97A6D" w:rsidRPr="00E97A6D" w14:paraId="5E075BC4" w14:textId="77777777" w:rsidTr="00E97A6D">
        <w:tc>
          <w:tcPr>
            <w:tcW w:w="5000" w:type="pct"/>
            <w:gridSpan w:val="2"/>
          </w:tcPr>
          <w:p w14:paraId="3DE0396A" w14:textId="77777777" w:rsidR="00E97A6D" w:rsidRPr="00E97A6D" w:rsidRDefault="00E97A6D" w:rsidP="00E97A6D">
            <w:pPr>
              <w:rPr>
                <w:rFonts w:ascii="Times New Roman" w:eastAsia="Times New Roman" w:hAnsi="Times New Roman" w:cs="Times New Roman"/>
                <w:b/>
                <w:bCs/>
                <w:sz w:val="24"/>
                <w:szCs w:val="24"/>
                <w:lang w:eastAsia="ru-RU"/>
              </w:rPr>
            </w:pPr>
            <w:r w:rsidRPr="00E97A6D">
              <w:rPr>
                <w:rFonts w:ascii="Times New Roman" w:eastAsia="Times New Roman" w:hAnsi="Times New Roman" w:cs="Times New Roman"/>
                <w:b/>
                <w:bCs/>
                <w:sz w:val="24"/>
                <w:szCs w:val="24"/>
                <w:lang w:eastAsia="ru-RU"/>
              </w:rPr>
              <w:lastRenderedPageBreak/>
              <w:t>Всего 540</w:t>
            </w:r>
          </w:p>
        </w:tc>
      </w:tr>
    </w:tbl>
    <w:p w14:paraId="6F924BCB" w14:textId="5A72ABD9" w:rsidR="00E97A6D" w:rsidRDefault="00E97A6D" w:rsidP="006E092F">
      <w:pPr>
        <w:rPr>
          <w:rFonts w:ascii="Times New Roman" w:hAnsi="Times New Roman" w:cs="Times New Roman"/>
          <w:sz w:val="24"/>
          <w:szCs w:val="24"/>
        </w:rPr>
      </w:pPr>
    </w:p>
    <w:p w14:paraId="7C377C78" w14:textId="77AF0339" w:rsidR="00E97A6D" w:rsidRDefault="00E97A6D" w:rsidP="006E092F">
      <w:pPr>
        <w:rPr>
          <w:rFonts w:ascii="Times New Roman" w:hAnsi="Times New Roman" w:cs="Times New Roman"/>
          <w:sz w:val="24"/>
          <w:szCs w:val="24"/>
        </w:rPr>
      </w:pPr>
    </w:p>
    <w:p w14:paraId="46CA70BE" w14:textId="02FBBDDF" w:rsidR="00E97A6D" w:rsidRPr="00E97A6D" w:rsidRDefault="00E97A6D" w:rsidP="00E97A6D">
      <w:pPr>
        <w:ind w:firstLine="708"/>
        <w:rPr>
          <w:rFonts w:ascii="Times New Roman" w:hAnsi="Times New Roman" w:cs="Times New Roman"/>
          <w:b/>
          <w:bCs/>
          <w:sz w:val="24"/>
          <w:szCs w:val="24"/>
        </w:rPr>
      </w:pPr>
      <w:r w:rsidRPr="00E97A6D">
        <w:rPr>
          <w:rFonts w:ascii="Times New Roman" w:hAnsi="Times New Roman" w:cs="Times New Roman"/>
          <w:b/>
          <w:bCs/>
          <w:sz w:val="24"/>
          <w:szCs w:val="24"/>
        </w:rPr>
        <w:t xml:space="preserve">2.4. </w:t>
      </w:r>
      <w:r w:rsidRPr="00E97A6D">
        <w:rPr>
          <w:rFonts w:ascii="Times New Roman" w:hAnsi="Times New Roman" w:cs="Times New Roman"/>
          <w:b/>
          <w:bCs/>
          <w:sz w:val="24"/>
          <w:szCs w:val="24"/>
        </w:rPr>
        <w:t>Курсовой проект (выполнение курсового проекта является обязательным)</w:t>
      </w:r>
    </w:p>
    <w:p w14:paraId="5F5409FB" w14:textId="77777777" w:rsidR="00E97A6D" w:rsidRPr="00E97A6D" w:rsidRDefault="00E97A6D" w:rsidP="00E97A6D">
      <w:pPr>
        <w:ind w:firstLine="708"/>
        <w:rPr>
          <w:rFonts w:ascii="Times New Roman" w:hAnsi="Times New Roman" w:cs="Times New Roman"/>
          <w:sz w:val="24"/>
          <w:szCs w:val="24"/>
        </w:rPr>
      </w:pPr>
      <w:r w:rsidRPr="00E97A6D">
        <w:rPr>
          <w:rFonts w:ascii="Times New Roman" w:hAnsi="Times New Roman" w:cs="Times New Roman"/>
          <w:sz w:val="24"/>
          <w:szCs w:val="24"/>
        </w:rPr>
        <w:t>Тематика курсовых проектов</w:t>
      </w:r>
    </w:p>
    <w:p w14:paraId="360FBDAC" w14:textId="77777777" w:rsidR="00E97A6D" w:rsidRPr="00E97A6D" w:rsidRDefault="00E97A6D" w:rsidP="00E97A6D">
      <w:pPr>
        <w:ind w:firstLine="708"/>
        <w:rPr>
          <w:rFonts w:ascii="Times New Roman" w:hAnsi="Times New Roman" w:cs="Times New Roman"/>
          <w:sz w:val="24"/>
          <w:szCs w:val="24"/>
        </w:rPr>
      </w:pPr>
      <w:r w:rsidRPr="00E97A6D">
        <w:rPr>
          <w:rFonts w:ascii="Times New Roman" w:hAnsi="Times New Roman" w:cs="Times New Roman"/>
          <w:sz w:val="24"/>
          <w:szCs w:val="24"/>
        </w:rPr>
        <w:t>1.</w:t>
      </w:r>
      <w:r w:rsidRPr="00E97A6D">
        <w:rPr>
          <w:rFonts w:ascii="Times New Roman" w:hAnsi="Times New Roman" w:cs="Times New Roman"/>
          <w:sz w:val="24"/>
          <w:szCs w:val="24"/>
        </w:rPr>
        <w:tab/>
        <w:t>Подбор декоративно-отделочных материалов для авторского проекта жилого интерьера.</w:t>
      </w:r>
    </w:p>
    <w:p w14:paraId="14EC4102" w14:textId="77777777" w:rsidR="00E97A6D" w:rsidRPr="00E97A6D" w:rsidRDefault="00E97A6D" w:rsidP="00E97A6D">
      <w:pPr>
        <w:ind w:firstLine="708"/>
        <w:rPr>
          <w:rFonts w:ascii="Times New Roman" w:hAnsi="Times New Roman" w:cs="Times New Roman"/>
          <w:sz w:val="24"/>
          <w:szCs w:val="24"/>
        </w:rPr>
      </w:pPr>
      <w:r w:rsidRPr="00E97A6D">
        <w:rPr>
          <w:rFonts w:ascii="Times New Roman" w:hAnsi="Times New Roman" w:cs="Times New Roman"/>
          <w:sz w:val="24"/>
          <w:szCs w:val="24"/>
        </w:rPr>
        <w:t>2.</w:t>
      </w:r>
      <w:r w:rsidRPr="00E97A6D">
        <w:rPr>
          <w:rFonts w:ascii="Times New Roman" w:hAnsi="Times New Roman" w:cs="Times New Roman"/>
          <w:sz w:val="24"/>
          <w:szCs w:val="24"/>
        </w:rPr>
        <w:tab/>
        <w:t>Подбор декоративно-отделочных материалов для авторского проекта для открытого учебного пространства.</w:t>
      </w:r>
    </w:p>
    <w:p w14:paraId="4686B52E" w14:textId="77777777" w:rsidR="00E97A6D" w:rsidRPr="00E97A6D" w:rsidRDefault="00E97A6D" w:rsidP="00E97A6D">
      <w:pPr>
        <w:ind w:firstLine="708"/>
        <w:rPr>
          <w:rFonts w:ascii="Times New Roman" w:hAnsi="Times New Roman" w:cs="Times New Roman"/>
          <w:sz w:val="24"/>
          <w:szCs w:val="24"/>
        </w:rPr>
      </w:pPr>
      <w:r w:rsidRPr="00E97A6D">
        <w:rPr>
          <w:rFonts w:ascii="Times New Roman" w:hAnsi="Times New Roman" w:cs="Times New Roman"/>
          <w:sz w:val="24"/>
          <w:szCs w:val="24"/>
        </w:rPr>
        <w:t>3.</w:t>
      </w:r>
      <w:r w:rsidRPr="00E97A6D">
        <w:rPr>
          <w:rFonts w:ascii="Times New Roman" w:hAnsi="Times New Roman" w:cs="Times New Roman"/>
          <w:sz w:val="24"/>
          <w:szCs w:val="24"/>
        </w:rPr>
        <w:tab/>
        <w:t>Подбор декоративно-отделочных материалов для авторского проекта офисного пространства.</w:t>
      </w:r>
    </w:p>
    <w:p w14:paraId="38E17C2E" w14:textId="77777777" w:rsidR="00E97A6D" w:rsidRPr="00E97A6D" w:rsidRDefault="00E97A6D" w:rsidP="00E97A6D">
      <w:pPr>
        <w:ind w:firstLine="708"/>
        <w:rPr>
          <w:rFonts w:ascii="Times New Roman" w:hAnsi="Times New Roman" w:cs="Times New Roman"/>
          <w:sz w:val="24"/>
          <w:szCs w:val="24"/>
        </w:rPr>
      </w:pPr>
      <w:r w:rsidRPr="00E97A6D">
        <w:rPr>
          <w:rFonts w:ascii="Times New Roman" w:hAnsi="Times New Roman" w:cs="Times New Roman"/>
          <w:sz w:val="24"/>
          <w:szCs w:val="24"/>
        </w:rPr>
        <w:t>4.</w:t>
      </w:r>
      <w:r w:rsidRPr="00E97A6D">
        <w:rPr>
          <w:rFonts w:ascii="Times New Roman" w:hAnsi="Times New Roman" w:cs="Times New Roman"/>
          <w:sz w:val="24"/>
          <w:szCs w:val="24"/>
        </w:rPr>
        <w:tab/>
        <w:t xml:space="preserve">Подбор декоративно-отделочных материалов для авторского проекта интерьера выставочного павильона. </w:t>
      </w:r>
    </w:p>
    <w:p w14:paraId="3D65BBB7" w14:textId="77777777" w:rsidR="00E97A6D" w:rsidRPr="00E97A6D" w:rsidRDefault="00E97A6D" w:rsidP="00E97A6D">
      <w:pPr>
        <w:ind w:firstLine="708"/>
        <w:rPr>
          <w:rFonts w:ascii="Times New Roman" w:hAnsi="Times New Roman" w:cs="Times New Roman"/>
          <w:sz w:val="24"/>
          <w:szCs w:val="24"/>
        </w:rPr>
      </w:pPr>
      <w:r w:rsidRPr="00E97A6D">
        <w:rPr>
          <w:rFonts w:ascii="Times New Roman" w:hAnsi="Times New Roman" w:cs="Times New Roman"/>
          <w:sz w:val="24"/>
          <w:szCs w:val="24"/>
        </w:rPr>
        <w:t>5.</w:t>
      </w:r>
      <w:r w:rsidRPr="00E97A6D">
        <w:rPr>
          <w:rFonts w:ascii="Times New Roman" w:hAnsi="Times New Roman" w:cs="Times New Roman"/>
          <w:sz w:val="24"/>
          <w:szCs w:val="24"/>
        </w:rPr>
        <w:tab/>
        <w:t xml:space="preserve">Подбор декоративно-отделочных материалов для благоустройства открытого городского пространства (малого сада, бульвара, сквера, парка). </w:t>
      </w:r>
    </w:p>
    <w:p w14:paraId="101B96D3" w14:textId="02DF2E81" w:rsidR="00E97A6D" w:rsidRDefault="00E97A6D" w:rsidP="00E97A6D">
      <w:pPr>
        <w:ind w:firstLine="708"/>
        <w:rPr>
          <w:rFonts w:ascii="Times New Roman" w:hAnsi="Times New Roman" w:cs="Times New Roman"/>
          <w:sz w:val="24"/>
          <w:szCs w:val="24"/>
        </w:rPr>
      </w:pPr>
      <w:r w:rsidRPr="00E97A6D">
        <w:rPr>
          <w:rFonts w:ascii="Times New Roman" w:hAnsi="Times New Roman" w:cs="Times New Roman"/>
          <w:sz w:val="24"/>
          <w:szCs w:val="24"/>
        </w:rPr>
        <w:t>6.</w:t>
      </w:r>
      <w:r w:rsidRPr="00E97A6D">
        <w:rPr>
          <w:rFonts w:ascii="Times New Roman" w:hAnsi="Times New Roman" w:cs="Times New Roman"/>
          <w:sz w:val="24"/>
          <w:szCs w:val="24"/>
        </w:rPr>
        <w:tab/>
        <w:t>Подбор декоративно-отделочных материалов для авторского проекта малой архитектурной формы</w:t>
      </w:r>
    </w:p>
    <w:p w14:paraId="3FB456D1" w14:textId="49B11E84" w:rsidR="00E97A6D" w:rsidRPr="00E97A6D" w:rsidRDefault="00E97A6D" w:rsidP="00E97A6D">
      <w:pPr>
        <w:ind w:firstLine="708"/>
        <w:rPr>
          <w:rFonts w:ascii="Times New Roman" w:hAnsi="Times New Roman" w:cs="Times New Roman"/>
          <w:sz w:val="24"/>
          <w:szCs w:val="24"/>
        </w:rPr>
      </w:pPr>
      <w:r>
        <w:rPr>
          <w:rFonts w:ascii="Times New Roman" w:hAnsi="Times New Roman" w:cs="Times New Roman"/>
          <w:sz w:val="24"/>
          <w:szCs w:val="24"/>
        </w:rPr>
        <w:t>7</w:t>
      </w:r>
      <w:r w:rsidRPr="00E97A6D">
        <w:rPr>
          <w:rFonts w:ascii="Times New Roman" w:hAnsi="Times New Roman" w:cs="Times New Roman"/>
          <w:sz w:val="24"/>
          <w:szCs w:val="24"/>
        </w:rPr>
        <w:t>.</w:t>
      </w:r>
      <w:r w:rsidRPr="00E97A6D">
        <w:rPr>
          <w:rFonts w:ascii="Times New Roman" w:hAnsi="Times New Roman" w:cs="Times New Roman"/>
          <w:sz w:val="24"/>
          <w:szCs w:val="24"/>
        </w:rPr>
        <w:tab/>
        <w:t>Разработка чертежей арт-объекта для авторского проекта жилого интерьера.</w:t>
      </w:r>
    </w:p>
    <w:p w14:paraId="0473607B" w14:textId="4EDD4B85" w:rsidR="00E97A6D" w:rsidRPr="00E97A6D" w:rsidRDefault="00E97A6D" w:rsidP="00E97A6D">
      <w:pPr>
        <w:ind w:firstLine="708"/>
        <w:rPr>
          <w:rFonts w:ascii="Times New Roman" w:hAnsi="Times New Roman" w:cs="Times New Roman"/>
          <w:sz w:val="24"/>
          <w:szCs w:val="24"/>
        </w:rPr>
      </w:pPr>
      <w:r>
        <w:rPr>
          <w:rFonts w:ascii="Times New Roman" w:hAnsi="Times New Roman" w:cs="Times New Roman"/>
          <w:sz w:val="24"/>
          <w:szCs w:val="24"/>
        </w:rPr>
        <w:t>8</w:t>
      </w:r>
      <w:r w:rsidRPr="00E97A6D">
        <w:rPr>
          <w:rFonts w:ascii="Times New Roman" w:hAnsi="Times New Roman" w:cs="Times New Roman"/>
          <w:sz w:val="24"/>
          <w:szCs w:val="24"/>
        </w:rPr>
        <w:t>.</w:t>
      </w:r>
      <w:r w:rsidRPr="00E97A6D">
        <w:rPr>
          <w:rFonts w:ascii="Times New Roman" w:hAnsi="Times New Roman" w:cs="Times New Roman"/>
          <w:sz w:val="24"/>
          <w:szCs w:val="24"/>
        </w:rPr>
        <w:tab/>
        <w:t>Разработка конструктивно – технологических чертежей оборудования и мебели для открытого учебного пространства.</w:t>
      </w:r>
    </w:p>
    <w:p w14:paraId="5948F160" w14:textId="180BF5B4" w:rsidR="00E97A6D" w:rsidRPr="00E97A6D" w:rsidRDefault="00E97A6D" w:rsidP="00E97A6D">
      <w:pPr>
        <w:ind w:firstLine="708"/>
        <w:rPr>
          <w:rFonts w:ascii="Times New Roman" w:hAnsi="Times New Roman" w:cs="Times New Roman"/>
          <w:sz w:val="24"/>
          <w:szCs w:val="24"/>
        </w:rPr>
      </w:pPr>
      <w:r>
        <w:rPr>
          <w:rFonts w:ascii="Times New Roman" w:hAnsi="Times New Roman" w:cs="Times New Roman"/>
          <w:sz w:val="24"/>
          <w:szCs w:val="24"/>
        </w:rPr>
        <w:t>9</w:t>
      </w:r>
      <w:r w:rsidRPr="00E97A6D">
        <w:rPr>
          <w:rFonts w:ascii="Times New Roman" w:hAnsi="Times New Roman" w:cs="Times New Roman"/>
          <w:sz w:val="24"/>
          <w:szCs w:val="24"/>
        </w:rPr>
        <w:t>.</w:t>
      </w:r>
      <w:r w:rsidRPr="00E97A6D">
        <w:rPr>
          <w:rFonts w:ascii="Times New Roman" w:hAnsi="Times New Roman" w:cs="Times New Roman"/>
          <w:sz w:val="24"/>
          <w:szCs w:val="24"/>
        </w:rPr>
        <w:tab/>
        <w:t>Разработка конструктивно – технологических чертежей мебели для авторского проекта офисного пространства.</w:t>
      </w:r>
    </w:p>
    <w:p w14:paraId="5E60CD89" w14:textId="51C6375D" w:rsidR="00E97A6D" w:rsidRPr="00E97A6D" w:rsidRDefault="00E97A6D" w:rsidP="00E97A6D">
      <w:pPr>
        <w:ind w:firstLine="708"/>
        <w:rPr>
          <w:rFonts w:ascii="Times New Roman" w:hAnsi="Times New Roman" w:cs="Times New Roman"/>
          <w:sz w:val="24"/>
          <w:szCs w:val="24"/>
        </w:rPr>
      </w:pPr>
      <w:r>
        <w:rPr>
          <w:rFonts w:ascii="Times New Roman" w:hAnsi="Times New Roman" w:cs="Times New Roman"/>
          <w:sz w:val="24"/>
          <w:szCs w:val="24"/>
        </w:rPr>
        <w:t>10</w:t>
      </w:r>
      <w:r w:rsidRPr="00E97A6D">
        <w:rPr>
          <w:rFonts w:ascii="Times New Roman" w:hAnsi="Times New Roman" w:cs="Times New Roman"/>
          <w:sz w:val="24"/>
          <w:szCs w:val="24"/>
        </w:rPr>
        <w:t>.</w:t>
      </w:r>
      <w:r w:rsidRPr="00E97A6D">
        <w:rPr>
          <w:rFonts w:ascii="Times New Roman" w:hAnsi="Times New Roman" w:cs="Times New Roman"/>
          <w:sz w:val="24"/>
          <w:szCs w:val="24"/>
        </w:rPr>
        <w:tab/>
        <w:t xml:space="preserve">Построение конструктивно – технологических чертежей конструкций для авторского проекта малого выставочного павильона. </w:t>
      </w:r>
    </w:p>
    <w:p w14:paraId="7B3459DD" w14:textId="189AFF64" w:rsidR="00E97A6D" w:rsidRDefault="00E97A6D" w:rsidP="00E97A6D">
      <w:pPr>
        <w:ind w:firstLine="708"/>
        <w:rPr>
          <w:rFonts w:ascii="Times New Roman" w:hAnsi="Times New Roman" w:cs="Times New Roman"/>
          <w:sz w:val="24"/>
          <w:szCs w:val="24"/>
        </w:rPr>
      </w:pPr>
      <w:r>
        <w:rPr>
          <w:rFonts w:ascii="Times New Roman" w:hAnsi="Times New Roman" w:cs="Times New Roman"/>
          <w:sz w:val="24"/>
          <w:szCs w:val="24"/>
        </w:rPr>
        <w:t>11</w:t>
      </w:r>
      <w:r w:rsidRPr="00E97A6D">
        <w:rPr>
          <w:rFonts w:ascii="Times New Roman" w:hAnsi="Times New Roman" w:cs="Times New Roman"/>
          <w:sz w:val="24"/>
          <w:szCs w:val="24"/>
        </w:rPr>
        <w:t>.</w:t>
      </w:r>
      <w:r w:rsidRPr="00E97A6D">
        <w:rPr>
          <w:rFonts w:ascii="Times New Roman" w:hAnsi="Times New Roman" w:cs="Times New Roman"/>
          <w:sz w:val="24"/>
          <w:szCs w:val="24"/>
        </w:rPr>
        <w:tab/>
        <w:t>Построение конструктивно – технологических чертежей малых архитектурных форм для благоустройства открытого городского пространства (малого сада, бульвара, сквера, парка).</w:t>
      </w:r>
    </w:p>
    <w:p w14:paraId="1CF80A97" w14:textId="72BAFECC" w:rsidR="00E97A6D" w:rsidRDefault="00E97A6D" w:rsidP="006E092F">
      <w:pPr>
        <w:rPr>
          <w:rFonts w:ascii="Times New Roman" w:hAnsi="Times New Roman" w:cs="Times New Roman"/>
          <w:sz w:val="24"/>
          <w:szCs w:val="24"/>
        </w:rPr>
      </w:pPr>
    </w:p>
    <w:p w14:paraId="0ACDBDF1" w14:textId="11FC7456" w:rsidR="00E97A6D" w:rsidRDefault="00E97A6D" w:rsidP="006E092F">
      <w:pPr>
        <w:rPr>
          <w:rFonts w:ascii="Times New Roman" w:hAnsi="Times New Roman" w:cs="Times New Roman"/>
          <w:sz w:val="24"/>
          <w:szCs w:val="24"/>
        </w:rPr>
      </w:pPr>
    </w:p>
    <w:p w14:paraId="1D07BA0C" w14:textId="4C7917AE" w:rsidR="00E97A6D" w:rsidRDefault="00E97A6D" w:rsidP="006E092F">
      <w:pPr>
        <w:rPr>
          <w:rFonts w:ascii="Times New Roman" w:hAnsi="Times New Roman" w:cs="Times New Roman"/>
          <w:sz w:val="24"/>
          <w:szCs w:val="24"/>
        </w:rPr>
      </w:pPr>
    </w:p>
    <w:p w14:paraId="5C8E4653" w14:textId="592CCF5E" w:rsidR="00E97A6D" w:rsidRDefault="00E97A6D" w:rsidP="006E092F">
      <w:pPr>
        <w:rPr>
          <w:rFonts w:ascii="Times New Roman" w:hAnsi="Times New Roman" w:cs="Times New Roman"/>
          <w:sz w:val="24"/>
          <w:szCs w:val="24"/>
        </w:rPr>
      </w:pPr>
    </w:p>
    <w:p w14:paraId="271C3499" w14:textId="001A9732" w:rsidR="00E97A6D" w:rsidRDefault="00E97A6D" w:rsidP="006E092F">
      <w:pPr>
        <w:rPr>
          <w:rFonts w:ascii="Times New Roman" w:hAnsi="Times New Roman" w:cs="Times New Roman"/>
          <w:sz w:val="24"/>
          <w:szCs w:val="24"/>
        </w:rPr>
      </w:pPr>
    </w:p>
    <w:p w14:paraId="38BBEFC1" w14:textId="3FFA14E1" w:rsidR="00E97A6D" w:rsidRDefault="00E97A6D" w:rsidP="006E092F">
      <w:pPr>
        <w:rPr>
          <w:rFonts w:ascii="Times New Roman" w:hAnsi="Times New Roman" w:cs="Times New Roman"/>
          <w:sz w:val="24"/>
          <w:szCs w:val="24"/>
        </w:rPr>
      </w:pPr>
    </w:p>
    <w:p w14:paraId="77FFC996" w14:textId="2AE57522" w:rsidR="00E97A6D" w:rsidRDefault="00E97A6D" w:rsidP="006E092F">
      <w:pPr>
        <w:rPr>
          <w:rFonts w:ascii="Times New Roman" w:hAnsi="Times New Roman" w:cs="Times New Roman"/>
          <w:sz w:val="24"/>
          <w:szCs w:val="24"/>
        </w:rPr>
      </w:pPr>
    </w:p>
    <w:p w14:paraId="3FCB53B9" w14:textId="7657A6C9" w:rsidR="00E97A6D" w:rsidRDefault="00E97A6D" w:rsidP="006E092F">
      <w:pPr>
        <w:rPr>
          <w:rFonts w:ascii="Times New Roman" w:hAnsi="Times New Roman" w:cs="Times New Roman"/>
          <w:sz w:val="24"/>
          <w:szCs w:val="24"/>
        </w:rPr>
      </w:pPr>
    </w:p>
    <w:p w14:paraId="1BA67145" w14:textId="5B542E78" w:rsidR="00E97A6D" w:rsidRDefault="00E97A6D" w:rsidP="006E092F">
      <w:pPr>
        <w:rPr>
          <w:rFonts w:ascii="Times New Roman" w:hAnsi="Times New Roman" w:cs="Times New Roman"/>
          <w:sz w:val="24"/>
          <w:szCs w:val="24"/>
        </w:rPr>
      </w:pPr>
    </w:p>
    <w:p w14:paraId="47879998" w14:textId="381C3A8E" w:rsidR="00E97A6D" w:rsidRDefault="00E97A6D" w:rsidP="006E092F">
      <w:pPr>
        <w:rPr>
          <w:rFonts w:ascii="Times New Roman" w:hAnsi="Times New Roman" w:cs="Times New Roman"/>
          <w:sz w:val="24"/>
          <w:szCs w:val="24"/>
        </w:rPr>
      </w:pPr>
    </w:p>
    <w:p w14:paraId="2DFF275D" w14:textId="2A65C6DF" w:rsidR="00E97A6D" w:rsidRDefault="00E97A6D" w:rsidP="006E092F">
      <w:pPr>
        <w:rPr>
          <w:rFonts w:ascii="Times New Roman" w:hAnsi="Times New Roman" w:cs="Times New Roman"/>
          <w:sz w:val="24"/>
          <w:szCs w:val="24"/>
        </w:rPr>
      </w:pPr>
    </w:p>
    <w:p w14:paraId="1D8B2717" w14:textId="7E675B2B" w:rsidR="00EE5920" w:rsidRDefault="00EE5920" w:rsidP="006E092F">
      <w:pPr>
        <w:rPr>
          <w:rFonts w:ascii="Times New Roman" w:hAnsi="Times New Roman" w:cs="Times New Roman"/>
          <w:sz w:val="24"/>
          <w:szCs w:val="24"/>
        </w:rPr>
      </w:pPr>
    </w:p>
    <w:p w14:paraId="5E217B34" w14:textId="45805A06" w:rsidR="00EE5920" w:rsidRDefault="00EE5920" w:rsidP="006E092F">
      <w:pPr>
        <w:rPr>
          <w:rFonts w:ascii="Times New Roman" w:hAnsi="Times New Roman" w:cs="Times New Roman"/>
          <w:sz w:val="24"/>
          <w:szCs w:val="24"/>
        </w:rPr>
      </w:pPr>
    </w:p>
    <w:p w14:paraId="680A73BD" w14:textId="74071883" w:rsidR="00EE5920" w:rsidRDefault="00EE5920" w:rsidP="006E092F">
      <w:pPr>
        <w:rPr>
          <w:rFonts w:ascii="Times New Roman" w:hAnsi="Times New Roman" w:cs="Times New Roman"/>
          <w:sz w:val="24"/>
          <w:szCs w:val="24"/>
        </w:rPr>
      </w:pPr>
    </w:p>
    <w:p w14:paraId="4F444749" w14:textId="096F925D" w:rsidR="00EE5920" w:rsidRDefault="00EE5920" w:rsidP="006E092F">
      <w:pPr>
        <w:rPr>
          <w:rFonts w:ascii="Times New Roman" w:hAnsi="Times New Roman" w:cs="Times New Roman"/>
          <w:sz w:val="24"/>
          <w:szCs w:val="24"/>
        </w:rPr>
      </w:pPr>
    </w:p>
    <w:p w14:paraId="184EC145" w14:textId="77777777" w:rsidR="00EE5920" w:rsidRDefault="00EE5920" w:rsidP="006E092F">
      <w:pPr>
        <w:rPr>
          <w:rFonts w:ascii="Times New Roman" w:hAnsi="Times New Roman" w:cs="Times New Roman"/>
          <w:sz w:val="24"/>
          <w:szCs w:val="24"/>
        </w:rPr>
      </w:pPr>
    </w:p>
    <w:p w14:paraId="464A9515" w14:textId="77777777" w:rsidR="00E97A6D" w:rsidRDefault="00E97A6D" w:rsidP="006E092F">
      <w:pPr>
        <w:rPr>
          <w:rFonts w:ascii="Times New Roman" w:hAnsi="Times New Roman" w:cs="Times New Roman"/>
          <w:sz w:val="24"/>
          <w:szCs w:val="24"/>
        </w:rPr>
      </w:pPr>
    </w:p>
    <w:p w14:paraId="4855493F" w14:textId="77777777" w:rsidR="006E092F" w:rsidRPr="00E11160" w:rsidRDefault="006E092F" w:rsidP="006E092F">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0AE7D580" w14:textId="77777777" w:rsidR="006E092F" w:rsidRPr="00E11160" w:rsidRDefault="006E092F" w:rsidP="006E092F">
      <w:pPr>
        <w:pStyle w:val="114"/>
        <w:rPr>
          <w:rFonts w:ascii="Times New Roman" w:hAnsi="Times New Roman"/>
        </w:rPr>
      </w:pPr>
      <w:r w:rsidRPr="00E11160">
        <w:rPr>
          <w:rFonts w:ascii="Times New Roman" w:hAnsi="Times New Roman"/>
        </w:rPr>
        <w:t>3.1. Материально-техническое обеспечение</w:t>
      </w:r>
    </w:p>
    <w:p w14:paraId="603EBF8D" w14:textId="77777777" w:rsidR="007001BE" w:rsidRPr="00FA680C" w:rsidRDefault="007001BE" w:rsidP="007001BE">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ы «Профессионального цикла», </w:t>
      </w:r>
      <w:r w:rsidRPr="00FA680C">
        <w:rPr>
          <w:rFonts w:ascii="Times New Roman" w:hAnsi="Times New Roman" w:cs="Times New Roman"/>
          <w:bCs/>
          <w:sz w:val="24"/>
          <w:szCs w:val="24"/>
        </w:rPr>
        <w:t>оснащенны</w:t>
      </w:r>
      <w:r>
        <w:rPr>
          <w:rFonts w:ascii="Times New Roman" w:hAnsi="Times New Roman" w:cs="Times New Roman"/>
          <w:bCs/>
          <w:sz w:val="24"/>
          <w:szCs w:val="24"/>
        </w:rPr>
        <w:t>е</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326D17E" w14:textId="77777777" w:rsidR="006E092F" w:rsidRDefault="006E092F" w:rsidP="006E092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Лаборатория </w:t>
      </w:r>
      <w:r w:rsidRPr="00BB5265">
        <w:rPr>
          <w:rFonts w:ascii="Times New Roman" w:hAnsi="Times New Roman" w:cs="Times New Roman"/>
          <w:bCs/>
          <w:sz w:val="24"/>
          <w:szCs w:val="24"/>
        </w:rPr>
        <w:t>«</w:t>
      </w:r>
      <w:r>
        <w:rPr>
          <w:rFonts w:ascii="Times New Roman" w:hAnsi="Times New Roman" w:cs="Times New Roman"/>
          <w:bCs/>
          <w:sz w:val="24"/>
          <w:szCs w:val="24"/>
        </w:rPr>
        <w:t>Компьютерного дизайна</w:t>
      </w:r>
      <w:r w:rsidRPr="00BB5265">
        <w:rPr>
          <w:rFonts w:ascii="Times New Roman" w:hAnsi="Times New Roman" w:cs="Times New Roman"/>
          <w:bCs/>
          <w:sz w:val="24"/>
          <w:szCs w:val="24"/>
        </w:rPr>
        <w:t>», оснащенные в соответствии с приложением 3 ПОП-П.</w:t>
      </w:r>
    </w:p>
    <w:p w14:paraId="133FBA00" w14:textId="77777777" w:rsidR="006E092F" w:rsidRPr="00FA680C" w:rsidRDefault="006E092F" w:rsidP="006E092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Мастерская «Технологии изготовления швейных изделий», </w:t>
      </w:r>
      <w:r w:rsidRPr="00BB5265">
        <w:rPr>
          <w:rFonts w:ascii="Times New Roman" w:hAnsi="Times New Roman" w:cs="Times New Roman"/>
          <w:bCs/>
          <w:sz w:val="24"/>
          <w:szCs w:val="24"/>
        </w:rPr>
        <w:t>оснащенные в соответствии с приложением 3 ПОП-П.</w:t>
      </w:r>
    </w:p>
    <w:p w14:paraId="3B58A326" w14:textId="77777777" w:rsidR="00E97A6D" w:rsidRDefault="00E97A6D" w:rsidP="006E092F">
      <w:pPr>
        <w:pStyle w:val="114"/>
        <w:rPr>
          <w:rFonts w:ascii="Times New Roman" w:hAnsi="Times New Roman"/>
        </w:rPr>
      </w:pPr>
    </w:p>
    <w:p w14:paraId="44B5DDB5" w14:textId="30D6CBE3" w:rsidR="006E092F" w:rsidRPr="00E11160" w:rsidRDefault="006E092F" w:rsidP="006E092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0074F7C" w14:textId="77777777" w:rsidR="006E092F" w:rsidRDefault="006E092F" w:rsidP="006E092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80FCA7" w14:textId="77777777" w:rsidR="006E092F" w:rsidRDefault="006E092F" w:rsidP="006E092F">
      <w:pPr>
        <w:pStyle w:val="a4"/>
        <w:spacing w:line="276" w:lineRule="auto"/>
        <w:ind w:left="0" w:firstLine="709"/>
        <w:jc w:val="both"/>
        <w:rPr>
          <w:rFonts w:ascii="Times New Roman" w:hAnsi="Times New Roman"/>
          <w:bCs/>
          <w:sz w:val="24"/>
          <w:szCs w:val="24"/>
        </w:rPr>
      </w:pPr>
    </w:p>
    <w:p w14:paraId="0669336A" w14:textId="77777777" w:rsidR="006E092F" w:rsidRPr="00E11160" w:rsidRDefault="006E092F" w:rsidP="006E092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CE62B73" w14:textId="77777777" w:rsidR="006E092F" w:rsidRPr="00651CD1" w:rsidRDefault="006E092F" w:rsidP="006E092F">
      <w:pPr>
        <w:pStyle w:val="a4"/>
        <w:numPr>
          <w:ilvl w:val="0"/>
          <w:numId w:val="16"/>
        </w:numPr>
        <w:suppressAutoHyphens/>
        <w:spacing w:line="276" w:lineRule="auto"/>
        <w:ind w:left="284"/>
        <w:rPr>
          <w:rFonts w:ascii="Times New Roman" w:hAnsi="Times New Roman" w:cs="Times New Roman"/>
          <w:bCs/>
          <w:iCs/>
          <w:sz w:val="24"/>
          <w:szCs w:val="24"/>
        </w:rPr>
      </w:pPr>
      <w:r w:rsidRPr="00651CD1">
        <w:rPr>
          <w:rFonts w:ascii="Times New Roman" w:hAnsi="Times New Roman" w:cs="Times New Roman"/>
          <w:bCs/>
          <w:iCs/>
          <w:sz w:val="24"/>
          <w:szCs w:val="24"/>
        </w:rPr>
        <w:t>Амирова Э.К., Труханова А.Т., Сакулина О.В., Сакулин Б.С. Технология швейных изделий. – М.: Издательский центр «Академия», 2020</w:t>
      </w:r>
    </w:p>
    <w:p w14:paraId="751D8842" w14:textId="77777777" w:rsidR="006E092F" w:rsidRPr="00651CD1" w:rsidRDefault="006E092F" w:rsidP="006E092F">
      <w:pPr>
        <w:pStyle w:val="a4"/>
        <w:numPr>
          <w:ilvl w:val="0"/>
          <w:numId w:val="16"/>
        </w:numPr>
        <w:suppressAutoHyphens/>
        <w:spacing w:line="276" w:lineRule="auto"/>
        <w:ind w:left="284"/>
        <w:rPr>
          <w:rFonts w:ascii="Times New Roman" w:hAnsi="Times New Roman" w:cs="Times New Roman"/>
          <w:bCs/>
          <w:iCs/>
          <w:sz w:val="24"/>
          <w:szCs w:val="24"/>
        </w:rPr>
      </w:pPr>
      <w:proofErr w:type="spellStart"/>
      <w:r w:rsidRPr="00651CD1">
        <w:rPr>
          <w:rFonts w:ascii="Times New Roman" w:hAnsi="Times New Roman" w:cs="Times New Roman"/>
          <w:bCs/>
          <w:iCs/>
          <w:sz w:val="24"/>
          <w:szCs w:val="24"/>
        </w:rPr>
        <w:t>Бузов</w:t>
      </w:r>
      <w:proofErr w:type="spellEnd"/>
      <w:r w:rsidRPr="00651CD1">
        <w:rPr>
          <w:rFonts w:ascii="Times New Roman" w:hAnsi="Times New Roman" w:cs="Times New Roman"/>
          <w:bCs/>
          <w:iCs/>
          <w:sz w:val="24"/>
          <w:szCs w:val="24"/>
        </w:rPr>
        <w:t xml:space="preserve"> Б.А., </w:t>
      </w:r>
      <w:proofErr w:type="spellStart"/>
      <w:r w:rsidRPr="00651CD1">
        <w:rPr>
          <w:rFonts w:ascii="Times New Roman" w:hAnsi="Times New Roman" w:cs="Times New Roman"/>
          <w:bCs/>
          <w:iCs/>
          <w:sz w:val="24"/>
          <w:szCs w:val="24"/>
        </w:rPr>
        <w:t>Алыменкова</w:t>
      </w:r>
      <w:proofErr w:type="spellEnd"/>
      <w:r w:rsidRPr="00651CD1">
        <w:rPr>
          <w:rFonts w:ascii="Times New Roman" w:hAnsi="Times New Roman" w:cs="Times New Roman"/>
          <w:bCs/>
          <w:iCs/>
          <w:sz w:val="24"/>
          <w:szCs w:val="24"/>
        </w:rPr>
        <w:t xml:space="preserve"> Н.Д. Материаловедение в производстве изделий легкой промышленности. – М.: Издательский центр «Академия», 2020 </w:t>
      </w:r>
    </w:p>
    <w:p w14:paraId="09012FA3" w14:textId="77777777" w:rsidR="006E092F" w:rsidRPr="00651CD1" w:rsidRDefault="006E092F" w:rsidP="006E092F">
      <w:pPr>
        <w:pStyle w:val="a4"/>
        <w:numPr>
          <w:ilvl w:val="0"/>
          <w:numId w:val="16"/>
        </w:numPr>
        <w:suppressAutoHyphens/>
        <w:spacing w:line="276" w:lineRule="auto"/>
        <w:ind w:left="284"/>
        <w:rPr>
          <w:rFonts w:ascii="Times New Roman" w:hAnsi="Times New Roman" w:cs="Times New Roman"/>
          <w:bCs/>
          <w:iCs/>
          <w:sz w:val="24"/>
          <w:szCs w:val="24"/>
        </w:rPr>
      </w:pPr>
      <w:r w:rsidRPr="00651CD1">
        <w:rPr>
          <w:rFonts w:ascii="Times New Roman" w:hAnsi="Times New Roman" w:cs="Times New Roman"/>
          <w:bCs/>
          <w:iCs/>
          <w:sz w:val="24"/>
          <w:szCs w:val="24"/>
        </w:rPr>
        <w:t>Крючкова Г.А. Технология и материалы швейного производства. – М.: Издательский центр «Академия», 2021</w:t>
      </w:r>
    </w:p>
    <w:p w14:paraId="0D8D23CF" w14:textId="77777777" w:rsidR="006E092F" w:rsidRDefault="006E092F" w:rsidP="006E092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7AA37A63" w14:textId="77777777" w:rsidR="006E092F" w:rsidRPr="00651CD1" w:rsidRDefault="006E092F" w:rsidP="006E092F">
      <w:pPr>
        <w:pStyle w:val="a4"/>
        <w:numPr>
          <w:ilvl w:val="0"/>
          <w:numId w:val="17"/>
        </w:numPr>
        <w:suppressAutoHyphens/>
        <w:spacing w:line="276" w:lineRule="auto"/>
        <w:ind w:left="284"/>
        <w:rPr>
          <w:rFonts w:ascii="Times New Roman" w:hAnsi="Times New Roman"/>
          <w:iCs/>
        </w:rPr>
      </w:pPr>
      <w:r w:rsidRPr="00651CD1">
        <w:rPr>
          <w:rFonts w:ascii="Times New Roman" w:hAnsi="Times New Roman"/>
          <w:iCs/>
        </w:rPr>
        <w:t>Амирова Э.К., Сакулина О.В., Сакулин Б.С., Труханова А.Т. Конструирование одежды. – М.: Издательский центр «Академия», 2010</w:t>
      </w:r>
    </w:p>
    <w:p w14:paraId="6C9B1F06" w14:textId="77777777" w:rsidR="006E092F" w:rsidRPr="00651CD1" w:rsidRDefault="006E092F" w:rsidP="006E092F">
      <w:pPr>
        <w:pStyle w:val="a4"/>
        <w:numPr>
          <w:ilvl w:val="0"/>
          <w:numId w:val="17"/>
        </w:numPr>
        <w:suppressAutoHyphens/>
        <w:spacing w:line="276" w:lineRule="auto"/>
        <w:ind w:left="284"/>
        <w:rPr>
          <w:rFonts w:ascii="Times New Roman" w:hAnsi="Times New Roman"/>
          <w:iCs/>
        </w:rPr>
      </w:pPr>
      <w:proofErr w:type="spellStart"/>
      <w:r w:rsidRPr="00651CD1">
        <w:rPr>
          <w:rFonts w:ascii="Times New Roman" w:hAnsi="Times New Roman"/>
          <w:iCs/>
        </w:rPr>
        <w:t>Бунаков</w:t>
      </w:r>
      <w:proofErr w:type="spellEnd"/>
      <w:r w:rsidRPr="00651CD1">
        <w:rPr>
          <w:rFonts w:ascii="Times New Roman" w:hAnsi="Times New Roman"/>
          <w:iCs/>
        </w:rPr>
        <w:t xml:space="preserve"> П. Ю., Стариков А. В. Автоматизация проектирования корпусной мебели: основы, инструменты, практика. – М.: ДМК Пресс, 2009</w:t>
      </w:r>
    </w:p>
    <w:p w14:paraId="16021B26" w14:textId="77777777" w:rsidR="006E092F" w:rsidRPr="00651CD1" w:rsidRDefault="006E092F" w:rsidP="006E092F">
      <w:pPr>
        <w:pStyle w:val="a4"/>
        <w:numPr>
          <w:ilvl w:val="0"/>
          <w:numId w:val="17"/>
        </w:numPr>
        <w:suppressAutoHyphens/>
        <w:spacing w:line="276" w:lineRule="auto"/>
        <w:ind w:left="284"/>
        <w:rPr>
          <w:rFonts w:ascii="Times New Roman" w:hAnsi="Times New Roman"/>
          <w:iCs/>
        </w:rPr>
      </w:pPr>
      <w:r w:rsidRPr="00651CD1">
        <w:rPr>
          <w:rFonts w:ascii="Times New Roman" w:hAnsi="Times New Roman"/>
          <w:iCs/>
        </w:rPr>
        <w:t xml:space="preserve">Гейл К., Каур Я. Мода и текстиль: рождение новых тенденций. — Минск: </w:t>
      </w:r>
      <w:proofErr w:type="spellStart"/>
      <w:r w:rsidRPr="00651CD1">
        <w:rPr>
          <w:rFonts w:ascii="Times New Roman" w:hAnsi="Times New Roman"/>
          <w:iCs/>
        </w:rPr>
        <w:t>Гревцов</w:t>
      </w:r>
      <w:proofErr w:type="spellEnd"/>
      <w:r w:rsidRPr="00651CD1">
        <w:rPr>
          <w:rFonts w:ascii="Times New Roman" w:hAnsi="Times New Roman"/>
          <w:iCs/>
        </w:rPr>
        <w:t xml:space="preserve"> </w:t>
      </w:r>
      <w:proofErr w:type="spellStart"/>
      <w:r w:rsidRPr="00651CD1">
        <w:rPr>
          <w:rFonts w:ascii="Times New Roman" w:hAnsi="Times New Roman"/>
          <w:iCs/>
        </w:rPr>
        <w:t>Паблишер</w:t>
      </w:r>
      <w:proofErr w:type="spellEnd"/>
      <w:r w:rsidRPr="00651CD1">
        <w:rPr>
          <w:rFonts w:ascii="Times New Roman" w:hAnsi="Times New Roman"/>
          <w:iCs/>
        </w:rPr>
        <w:t>, 2009 Справочник "Промышленные швейные машины" ООО "В зеркале" М.; 2010г.</w:t>
      </w:r>
    </w:p>
    <w:p w14:paraId="69D83EEB" w14:textId="77777777" w:rsidR="006E092F" w:rsidRPr="00651CD1" w:rsidRDefault="006E092F" w:rsidP="006E092F">
      <w:pPr>
        <w:pStyle w:val="a4"/>
        <w:numPr>
          <w:ilvl w:val="0"/>
          <w:numId w:val="17"/>
        </w:numPr>
        <w:suppressAutoHyphens/>
        <w:spacing w:line="276" w:lineRule="auto"/>
        <w:ind w:left="284"/>
        <w:rPr>
          <w:rFonts w:ascii="Times New Roman" w:hAnsi="Times New Roman"/>
          <w:iCs/>
        </w:rPr>
      </w:pPr>
      <w:r w:rsidRPr="00651CD1">
        <w:rPr>
          <w:rFonts w:ascii="Times New Roman" w:hAnsi="Times New Roman"/>
          <w:iCs/>
        </w:rPr>
        <w:t>Жихарев А.П., Краснов Б.Я. , Петропавловский Д.Г. Практикум по материаловедению в производстве изделий легкой промышленности. – М.: Издательский центр «Академия», 2009</w:t>
      </w:r>
    </w:p>
    <w:p w14:paraId="27F2AD77" w14:textId="77777777" w:rsidR="006E092F" w:rsidRPr="00651CD1" w:rsidRDefault="006E092F" w:rsidP="006E092F">
      <w:pPr>
        <w:pStyle w:val="a4"/>
        <w:numPr>
          <w:ilvl w:val="0"/>
          <w:numId w:val="17"/>
        </w:numPr>
        <w:suppressAutoHyphens/>
        <w:spacing w:line="276" w:lineRule="auto"/>
        <w:ind w:left="284"/>
        <w:rPr>
          <w:rFonts w:ascii="Times New Roman" w:hAnsi="Times New Roman"/>
          <w:iCs/>
        </w:rPr>
      </w:pPr>
      <w:proofErr w:type="spellStart"/>
      <w:r w:rsidRPr="00651CD1">
        <w:rPr>
          <w:rFonts w:ascii="Times New Roman" w:hAnsi="Times New Roman"/>
          <w:iCs/>
        </w:rPr>
        <w:t>Иформационный</w:t>
      </w:r>
      <w:proofErr w:type="spellEnd"/>
      <w:r w:rsidRPr="00651CD1">
        <w:rPr>
          <w:rFonts w:ascii="Times New Roman" w:hAnsi="Times New Roman"/>
          <w:iCs/>
        </w:rPr>
        <w:t xml:space="preserve"> каталог "Швейное оборудование" 5-я международная выставка ИНЛЕГМАШ, </w:t>
      </w:r>
    </w:p>
    <w:p w14:paraId="23F57DE2" w14:textId="77777777" w:rsidR="006E092F" w:rsidRPr="00651CD1" w:rsidRDefault="006E092F" w:rsidP="006E092F">
      <w:pPr>
        <w:pStyle w:val="a4"/>
        <w:numPr>
          <w:ilvl w:val="0"/>
          <w:numId w:val="17"/>
        </w:numPr>
        <w:suppressAutoHyphens/>
        <w:spacing w:line="276" w:lineRule="auto"/>
        <w:ind w:left="284"/>
        <w:rPr>
          <w:rFonts w:ascii="Times New Roman" w:hAnsi="Times New Roman"/>
          <w:iCs/>
        </w:rPr>
      </w:pPr>
      <w:proofErr w:type="spellStart"/>
      <w:r w:rsidRPr="00651CD1">
        <w:rPr>
          <w:rFonts w:ascii="Times New Roman" w:hAnsi="Times New Roman"/>
          <w:iCs/>
        </w:rPr>
        <w:t>Конопальцева</w:t>
      </w:r>
      <w:proofErr w:type="spellEnd"/>
      <w:r w:rsidRPr="00651CD1">
        <w:rPr>
          <w:rFonts w:ascii="Times New Roman" w:hAnsi="Times New Roman"/>
          <w:iCs/>
        </w:rPr>
        <w:t xml:space="preserve"> Н.М., Рогов П.И., Крюкова Н.А. Конструирование и технология изготовления одежды из различных материалов. Часть 1, 2. – М.: Издательский центр «Академия», 2011</w:t>
      </w:r>
    </w:p>
    <w:p w14:paraId="1BEAFDCD" w14:textId="77777777" w:rsidR="006E092F" w:rsidRPr="00651CD1" w:rsidRDefault="006E092F" w:rsidP="006E092F">
      <w:pPr>
        <w:pStyle w:val="a4"/>
        <w:numPr>
          <w:ilvl w:val="0"/>
          <w:numId w:val="17"/>
        </w:numPr>
        <w:suppressAutoHyphens/>
        <w:spacing w:line="276" w:lineRule="auto"/>
        <w:ind w:left="284"/>
        <w:rPr>
          <w:rFonts w:ascii="Times New Roman" w:hAnsi="Times New Roman"/>
          <w:iCs/>
        </w:rPr>
      </w:pPr>
      <w:r w:rsidRPr="00651CD1">
        <w:rPr>
          <w:rFonts w:ascii="Times New Roman" w:hAnsi="Times New Roman"/>
          <w:iCs/>
        </w:rPr>
        <w:t xml:space="preserve">Конспект лекций на тему "Проектирование </w:t>
      </w:r>
      <w:proofErr w:type="spellStart"/>
      <w:r w:rsidRPr="00651CD1">
        <w:rPr>
          <w:rFonts w:ascii="Times New Roman" w:hAnsi="Times New Roman"/>
          <w:iCs/>
        </w:rPr>
        <w:t>одномодельных</w:t>
      </w:r>
      <w:proofErr w:type="spellEnd"/>
      <w:r w:rsidRPr="00651CD1">
        <w:rPr>
          <w:rFonts w:ascii="Times New Roman" w:hAnsi="Times New Roman"/>
          <w:iCs/>
        </w:rPr>
        <w:t xml:space="preserve"> швейных потоков" для спец. 2809 В.Г. Рощина, Г.М. </w:t>
      </w:r>
      <w:proofErr w:type="spellStart"/>
      <w:r w:rsidRPr="00651CD1">
        <w:rPr>
          <w:rFonts w:ascii="Times New Roman" w:hAnsi="Times New Roman"/>
          <w:iCs/>
        </w:rPr>
        <w:t>Дмитреева</w:t>
      </w:r>
      <w:proofErr w:type="spellEnd"/>
      <w:r w:rsidRPr="00651CD1">
        <w:rPr>
          <w:rFonts w:ascii="Times New Roman" w:hAnsi="Times New Roman"/>
          <w:iCs/>
        </w:rPr>
        <w:t xml:space="preserve"> преподаватель. Санкт-</w:t>
      </w:r>
      <w:proofErr w:type="spellStart"/>
      <w:r w:rsidRPr="00651CD1">
        <w:rPr>
          <w:rFonts w:ascii="Times New Roman" w:hAnsi="Times New Roman"/>
          <w:iCs/>
        </w:rPr>
        <w:t>Петербугской</w:t>
      </w:r>
      <w:proofErr w:type="spellEnd"/>
      <w:r w:rsidRPr="00651CD1">
        <w:rPr>
          <w:rFonts w:ascii="Times New Roman" w:hAnsi="Times New Roman"/>
          <w:iCs/>
        </w:rPr>
        <w:t xml:space="preserve"> ИШО (колледж) 2008 г.</w:t>
      </w:r>
    </w:p>
    <w:p w14:paraId="21176BE1" w14:textId="77777777" w:rsidR="006E092F" w:rsidRPr="00651CD1" w:rsidRDefault="006E092F" w:rsidP="006E092F">
      <w:pPr>
        <w:pStyle w:val="a4"/>
        <w:numPr>
          <w:ilvl w:val="0"/>
          <w:numId w:val="17"/>
        </w:numPr>
        <w:suppressAutoHyphens/>
        <w:spacing w:line="276" w:lineRule="auto"/>
        <w:ind w:left="284"/>
        <w:rPr>
          <w:rFonts w:ascii="Times New Roman" w:hAnsi="Times New Roman"/>
          <w:iCs/>
        </w:rPr>
      </w:pPr>
      <w:r w:rsidRPr="00651CD1">
        <w:rPr>
          <w:rFonts w:ascii="Times New Roman" w:hAnsi="Times New Roman"/>
          <w:iCs/>
        </w:rPr>
        <w:t>Крючкова Г.А. Технология швейно-трикотажных изделий. – М.: Издательский центр «Академия», 2009</w:t>
      </w:r>
    </w:p>
    <w:p w14:paraId="1A925861" w14:textId="77777777" w:rsidR="006E092F" w:rsidRPr="00651CD1" w:rsidRDefault="006E092F" w:rsidP="006E092F">
      <w:pPr>
        <w:pStyle w:val="a4"/>
        <w:numPr>
          <w:ilvl w:val="0"/>
          <w:numId w:val="17"/>
        </w:numPr>
        <w:suppressAutoHyphens/>
        <w:spacing w:line="276" w:lineRule="auto"/>
        <w:ind w:left="284"/>
        <w:rPr>
          <w:rFonts w:ascii="Times New Roman" w:hAnsi="Times New Roman"/>
          <w:iCs/>
        </w:rPr>
      </w:pPr>
      <w:r w:rsidRPr="00651CD1">
        <w:rPr>
          <w:rFonts w:ascii="Times New Roman" w:hAnsi="Times New Roman"/>
          <w:iCs/>
        </w:rPr>
        <w:t>Мартынова А.И., Андреева Е.Г. Конструктивное моделирование одежды. – М.: Московский государственный университет дизайна и технологии. 2010</w:t>
      </w:r>
    </w:p>
    <w:p w14:paraId="7B553935" w14:textId="77777777" w:rsidR="006E092F" w:rsidRPr="00651CD1" w:rsidRDefault="006E092F" w:rsidP="006E092F">
      <w:pPr>
        <w:pStyle w:val="a4"/>
        <w:numPr>
          <w:ilvl w:val="0"/>
          <w:numId w:val="17"/>
        </w:numPr>
        <w:suppressAutoHyphens/>
        <w:spacing w:line="276" w:lineRule="auto"/>
        <w:ind w:left="284"/>
        <w:rPr>
          <w:rFonts w:ascii="Times New Roman" w:hAnsi="Times New Roman"/>
          <w:iCs/>
        </w:rPr>
      </w:pPr>
      <w:r w:rsidRPr="00651CD1">
        <w:rPr>
          <w:rFonts w:ascii="Times New Roman" w:hAnsi="Times New Roman"/>
          <w:iCs/>
        </w:rPr>
        <w:t xml:space="preserve">Орленко Л.В., Гаврилова Н.И. </w:t>
      </w:r>
      <w:proofErr w:type="spellStart"/>
      <w:r w:rsidRPr="00651CD1">
        <w:rPr>
          <w:rFonts w:ascii="Times New Roman" w:hAnsi="Times New Roman"/>
          <w:iCs/>
        </w:rPr>
        <w:t>Конфекционирование</w:t>
      </w:r>
      <w:proofErr w:type="spellEnd"/>
      <w:r w:rsidRPr="00651CD1">
        <w:rPr>
          <w:rFonts w:ascii="Times New Roman" w:hAnsi="Times New Roman"/>
          <w:iCs/>
        </w:rPr>
        <w:t xml:space="preserve"> материалов для одежды. – М.: ФОРУМ: ИНФРА-М, 2010</w:t>
      </w:r>
    </w:p>
    <w:p w14:paraId="0F809A65" w14:textId="77777777" w:rsidR="006E092F" w:rsidRPr="00651CD1" w:rsidRDefault="006E092F" w:rsidP="006E092F">
      <w:pPr>
        <w:pStyle w:val="a4"/>
        <w:numPr>
          <w:ilvl w:val="0"/>
          <w:numId w:val="17"/>
        </w:numPr>
        <w:suppressAutoHyphens/>
        <w:spacing w:line="276" w:lineRule="auto"/>
        <w:ind w:left="284"/>
        <w:rPr>
          <w:rFonts w:ascii="Times New Roman" w:hAnsi="Times New Roman"/>
          <w:iCs/>
        </w:rPr>
      </w:pPr>
      <w:r w:rsidRPr="00651CD1">
        <w:rPr>
          <w:rFonts w:ascii="Times New Roman" w:hAnsi="Times New Roman"/>
          <w:iCs/>
        </w:rPr>
        <w:t xml:space="preserve">Першина </w:t>
      </w:r>
      <w:proofErr w:type="gramStart"/>
      <w:r w:rsidRPr="00651CD1">
        <w:rPr>
          <w:rFonts w:ascii="Times New Roman" w:hAnsi="Times New Roman"/>
          <w:iCs/>
        </w:rPr>
        <w:t>Л.Ф..</w:t>
      </w:r>
      <w:proofErr w:type="gramEnd"/>
      <w:r w:rsidRPr="00651CD1">
        <w:rPr>
          <w:rFonts w:ascii="Times New Roman" w:hAnsi="Times New Roman"/>
          <w:iCs/>
        </w:rPr>
        <w:t xml:space="preserve"> Петрова С.В. Технология швейного производства- </w:t>
      </w:r>
      <w:proofErr w:type="gramStart"/>
      <w:r w:rsidRPr="00651CD1">
        <w:rPr>
          <w:rFonts w:ascii="Times New Roman" w:hAnsi="Times New Roman"/>
          <w:iCs/>
        </w:rPr>
        <w:t>М:,</w:t>
      </w:r>
      <w:proofErr w:type="gramEnd"/>
      <w:r w:rsidRPr="00651CD1">
        <w:rPr>
          <w:rFonts w:ascii="Times New Roman" w:hAnsi="Times New Roman"/>
          <w:iCs/>
        </w:rPr>
        <w:t xml:space="preserve"> 2009</w:t>
      </w:r>
    </w:p>
    <w:p w14:paraId="53AFDD25" w14:textId="77777777" w:rsidR="006E092F" w:rsidRPr="00651CD1" w:rsidRDefault="006E092F" w:rsidP="006E092F">
      <w:pPr>
        <w:pStyle w:val="a4"/>
        <w:numPr>
          <w:ilvl w:val="0"/>
          <w:numId w:val="17"/>
        </w:numPr>
        <w:suppressAutoHyphens/>
        <w:spacing w:line="276" w:lineRule="auto"/>
        <w:ind w:left="284"/>
        <w:rPr>
          <w:rFonts w:ascii="Times New Roman" w:hAnsi="Times New Roman" w:cs="Times New Roman"/>
          <w:bCs/>
          <w:i/>
          <w:sz w:val="24"/>
          <w:szCs w:val="24"/>
        </w:rPr>
      </w:pPr>
      <w:r w:rsidRPr="00651CD1">
        <w:rPr>
          <w:rFonts w:ascii="Times New Roman" w:hAnsi="Times New Roman"/>
          <w:iCs/>
        </w:rPr>
        <w:lastRenderedPageBreak/>
        <w:t>Расчет потоков. Учебное пособие для специальности 2809 "Швейное производство". Чёрненькая Н.М., преподаватель Челябинского техникума текстильной и легкой промышленности.</w:t>
      </w:r>
    </w:p>
    <w:p w14:paraId="1CC3C716" w14:textId="77777777" w:rsidR="006E092F" w:rsidRPr="00651CD1" w:rsidRDefault="006E092F" w:rsidP="006E092F">
      <w:pPr>
        <w:pStyle w:val="a4"/>
        <w:numPr>
          <w:ilvl w:val="0"/>
          <w:numId w:val="17"/>
        </w:numPr>
        <w:suppressAutoHyphens/>
        <w:spacing w:line="276" w:lineRule="auto"/>
        <w:ind w:left="284"/>
        <w:rPr>
          <w:rFonts w:ascii="Times New Roman" w:hAnsi="Times New Roman"/>
          <w:iCs/>
        </w:rPr>
      </w:pPr>
      <w:r w:rsidRPr="00651CD1">
        <w:rPr>
          <w:rFonts w:ascii="Times New Roman" w:hAnsi="Times New Roman"/>
          <w:iCs/>
        </w:rPr>
        <w:t xml:space="preserve">Рогов П.И., </w:t>
      </w:r>
      <w:proofErr w:type="spellStart"/>
      <w:r w:rsidRPr="00651CD1">
        <w:rPr>
          <w:rFonts w:ascii="Times New Roman" w:hAnsi="Times New Roman"/>
          <w:iCs/>
        </w:rPr>
        <w:t>Конопольцева</w:t>
      </w:r>
      <w:proofErr w:type="spellEnd"/>
      <w:r w:rsidRPr="00651CD1">
        <w:rPr>
          <w:rFonts w:ascii="Times New Roman" w:hAnsi="Times New Roman"/>
          <w:iCs/>
        </w:rPr>
        <w:t xml:space="preserve"> Н.М. Конструирование мужской одежды для индивидуального потребителя. – М.: Издательский центр «Академия», 2009</w:t>
      </w:r>
    </w:p>
    <w:p w14:paraId="1DB94706" w14:textId="77777777" w:rsidR="006E092F" w:rsidRPr="00651CD1" w:rsidRDefault="006E092F" w:rsidP="006E092F">
      <w:pPr>
        <w:pStyle w:val="a4"/>
        <w:numPr>
          <w:ilvl w:val="0"/>
          <w:numId w:val="17"/>
        </w:numPr>
        <w:suppressAutoHyphens/>
        <w:spacing w:line="276" w:lineRule="auto"/>
        <w:ind w:left="284"/>
        <w:rPr>
          <w:rFonts w:ascii="Times New Roman" w:hAnsi="Times New Roman"/>
          <w:iCs/>
        </w:rPr>
      </w:pPr>
      <w:proofErr w:type="spellStart"/>
      <w:r w:rsidRPr="00651CD1">
        <w:rPr>
          <w:rFonts w:ascii="Times New Roman" w:hAnsi="Times New Roman"/>
          <w:iCs/>
        </w:rPr>
        <w:t>Савостицкий</w:t>
      </w:r>
      <w:proofErr w:type="spellEnd"/>
      <w:r w:rsidRPr="00651CD1">
        <w:rPr>
          <w:rFonts w:ascii="Times New Roman" w:hAnsi="Times New Roman"/>
          <w:iCs/>
        </w:rPr>
        <w:t xml:space="preserve"> Н.А., Амирова Э.К. Материаловедение швейного производства. – М.: Издательский центр «Академия», 2012</w:t>
      </w:r>
    </w:p>
    <w:p w14:paraId="67E67536" w14:textId="77777777" w:rsidR="006E092F" w:rsidRPr="00FA680C" w:rsidRDefault="006E092F" w:rsidP="006E092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E092F" w:rsidRPr="008D2724" w14:paraId="07C60068" w14:textId="77777777" w:rsidTr="00D262A5">
        <w:trPr>
          <w:trHeight w:val="20"/>
        </w:trPr>
        <w:tc>
          <w:tcPr>
            <w:tcW w:w="799" w:type="pct"/>
          </w:tcPr>
          <w:p w14:paraId="0F2B9620" w14:textId="77777777" w:rsidR="006E092F" w:rsidRPr="008D2724" w:rsidRDefault="006E092F" w:rsidP="00D262A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162B069F" w14:textId="77777777" w:rsidR="006E092F" w:rsidRPr="008D2724" w:rsidRDefault="006E092F" w:rsidP="00D262A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0BA9AFB2" w14:textId="77777777" w:rsidR="006E092F" w:rsidRPr="008D2724" w:rsidRDefault="006E092F" w:rsidP="00D262A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6E092F" w:rsidRPr="008D2724" w14:paraId="238644B3" w14:textId="77777777" w:rsidTr="00D262A5">
        <w:trPr>
          <w:trHeight w:val="20"/>
        </w:trPr>
        <w:tc>
          <w:tcPr>
            <w:tcW w:w="799" w:type="pct"/>
          </w:tcPr>
          <w:p w14:paraId="520A46DC" w14:textId="77777777" w:rsidR="006E092F" w:rsidRPr="008D2724" w:rsidRDefault="006E092F" w:rsidP="00D262A5">
            <w:pPr>
              <w:suppressAutoHyphens/>
              <w:contextualSpacing/>
              <w:rPr>
                <w:rFonts w:ascii="Times New Roman" w:hAnsi="Times New Roman" w:cs="Times New Roman"/>
                <w:i/>
                <w:sz w:val="24"/>
                <w:szCs w:val="24"/>
              </w:rPr>
            </w:pPr>
            <w:r w:rsidRPr="00FB6945">
              <w:rPr>
                <w:rFonts w:ascii="Times New Roman" w:hAnsi="Times New Roman" w:cs="Times New Roman"/>
                <w:iCs/>
                <w:sz w:val="24"/>
                <w:szCs w:val="24"/>
              </w:rPr>
              <w:t xml:space="preserve">ОК 01 – ОК 09, ПК </w:t>
            </w:r>
            <w:r>
              <w:rPr>
                <w:rFonts w:ascii="Times New Roman" w:hAnsi="Times New Roman" w:cs="Times New Roman"/>
                <w:iCs/>
                <w:sz w:val="24"/>
                <w:szCs w:val="24"/>
              </w:rPr>
              <w:t>2</w:t>
            </w:r>
            <w:r w:rsidRPr="00FB6945">
              <w:rPr>
                <w:rFonts w:ascii="Times New Roman" w:hAnsi="Times New Roman" w:cs="Times New Roman"/>
                <w:iCs/>
                <w:sz w:val="24"/>
                <w:szCs w:val="24"/>
              </w:rPr>
              <w:t xml:space="preserve">.1. – ПК </w:t>
            </w:r>
            <w:r>
              <w:rPr>
                <w:rFonts w:ascii="Times New Roman" w:hAnsi="Times New Roman" w:cs="Times New Roman"/>
                <w:iCs/>
                <w:sz w:val="24"/>
                <w:szCs w:val="24"/>
              </w:rPr>
              <w:t>2</w:t>
            </w:r>
            <w:r w:rsidRPr="00FB6945">
              <w:rPr>
                <w:rFonts w:ascii="Times New Roman" w:hAnsi="Times New Roman" w:cs="Times New Roman"/>
                <w:iCs/>
                <w:sz w:val="24"/>
                <w:szCs w:val="24"/>
              </w:rPr>
              <w:t>.</w:t>
            </w:r>
            <w:r>
              <w:rPr>
                <w:rFonts w:ascii="Times New Roman" w:hAnsi="Times New Roman" w:cs="Times New Roman"/>
                <w:iCs/>
                <w:sz w:val="24"/>
                <w:szCs w:val="24"/>
              </w:rPr>
              <w:t>5</w:t>
            </w:r>
          </w:p>
        </w:tc>
        <w:tc>
          <w:tcPr>
            <w:tcW w:w="2755" w:type="pct"/>
          </w:tcPr>
          <w:p w14:paraId="6F4D3EC9" w14:textId="77777777" w:rsidR="006E092F" w:rsidRDefault="006E092F" w:rsidP="00D262A5">
            <w:pPr>
              <w:suppressAutoHyphens/>
              <w:contextualSpacing/>
              <w:rPr>
                <w:rFonts w:ascii="Times New Roman" w:hAnsi="Times New Roman" w:cs="Times New Roman"/>
                <w:iCs/>
                <w:sz w:val="24"/>
                <w:szCs w:val="24"/>
              </w:rPr>
            </w:pPr>
            <w:r w:rsidRPr="003C2F9B">
              <w:rPr>
                <w:rFonts w:ascii="Times New Roman" w:hAnsi="Times New Roman" w:cs="Times New Roman"/>
                <w:iCs/>
                <w:sz w:val="24"/>
                <w:szCs w:val="24"/>
              </w:rPr>
              <w:t>Разрабатыва</w:t>
            </w:r>
            <w:r>
              <w:rPr>
                <w:rFonts w:ascii="Times New Roman" w:hAnsi="Times New Roman" w:cs="Times New Roman"/>
                <w:iCs/>
                <w:sz w:val="24"/>
                <w:szCs w:val="24"/>
              </w:rPr>
              <w:t>ет</w:t>
            </w:r>
            <w:r w:rsidRPr="003C2F9B">
              <w:rPr>
                <w:rFonts w:ascii="Times New Roman" w:hAnsi="Times New Roman" w:cs="Times New Roman"/>
                <w:iCs/>
                <w:sz w:val="24"/>
                <w:szCs w:val="24"/>
              </w:rPr>
              <w:t xml:space="preserve"> технологическую карту изготовления изделия. </w:t>
            </w:r>
          </w:p>
          <w:p w14:paraId="016E8F32" w14:textId="77777777" w:rsidR="006E092F" w:rsidRDefault="006E092F" w:rsidP="00D262A5">
            <w:pPr>
              <w:suppressAutoHyphens/>
              <w:contextualSpacing/>
              <w:rPr>
                <w:rFonts w:ascii="Times New Roman" w:hAnsi="Times New Roman" w:cs="Times New Roman"/>
                <w:iCs/>
                <w:sz w:val="24"/>
                <w:szCs w:val="24"/>
              </w:rPr>
            </w:pPr>
            <w:r w:rsidRPr="003C2F9B">
              <w:rPr>
                <w:rFonts w:ascii="Times New Roman" w:hAnsi="Times New Roman" w:cs="Times New Roman"/>
                <w:iCs/>
                <w:sz w:val="24"/>
                <w:szCs w:val="24"/>
              </w:rPr>
              <w:t>Выполня</w:t>
            </w:r>
            <w:r>
              <w:rPr>
                <w:rFonts w:ascii="Times New Roman" w:hAnsi="Times New Roman" w:cs="Times New Roman"/>
                <w:iCs/>
                <w:sz w:val="24"/>
                <w:szCs w:val="24"/>
              </w:rPr>
              <w:t>ет</w:t>
            </w:r>
            <w:r w:rsidRPr="003C2F9B">
              <w:rPr>
                <w:rFonts w:ascii="Times New Roman" w:hAnsi="Times New Roman" w:cs="Times New Roman"/>
                <w:iCs/>
                <w:sz w:val="24"/>
                <w:szCs w:val="24"/>
              </w:rPr>
              <w:t xml:space="preserve"> технические чертежи. </w:t>
            </w:r>
          </w:p>
          <w:p w14:paraId="0978337B" w14:textId="77777777" w:rsidR="006E092F" w:rsidRDefault="006E092F" w:rsidP="00D262A5">
            <w:pPr>
              <w:suppressAutoHyphens/>
              <w:contextualSpacing/>
              <w:rPr>
                <w:rFonts w:ascii="Times New Roman" w:hAnsi="Times New Roman" w:cs="Times New Roman"/>
                <w:iCs/>
                <w:sz w:val="24"/>
                <w:szCs w:val="24"/>
              </w:rPr>
            </w:pPr>
            <w:r w:rsidRPr="003C2F9B">
              <w:rPr>
                <w:rFonts w:ascii="Times New Roman" w:hAnsi="Times New Roman" w:cs="Times New Roman"/>
                <w:iCs/>
                <w:sz w:val="24"/>
                <w:szCs w:val="24"/>
              </w:rPr>
              <w:t>Выполня</w:t>
            </w:r>
            <w:r>
              <w:rPr>
                <w:rFonts w:ascii="Times New Roman" w:hAnsi="Times New Roman" w:cs="Times New Roman"/>
                <w:iCs/>
                <w:sz w:val="24"/>
                <w:szCs w:val="24"/>
              </w:rPr>
              <w:t>ет</w:t>
            </w:r>
            <w:r w:rsidRPr="003C2F9B">
              <w:rPr>
                <w:rFonts w:ascii="Times New Roman" w:hAnsi="Times New Roman" w:cs="Times New Roman"/>
                <w:iCs/>
                <w:sz w:val="24"/>
                <w:szCs w:val="24"/>
              </w:rPr>
              <w:t xml:space="preserve"> экспериментальные образцы объекта дизайна или его отдельные элементы в макете или материале в соответствии с техническим заданием (описанием). </w:t>
            </w:r>
          </w:p>
          <w:p w14:paraId="635B9FA5" w14:textId="77777777" w:rsidR="006E092F" w:rsidRDefault="006E092F" w:rsidP="00D262A5">
            <w:pPr>
              <w:suppressAutoHyphens/>
              <w:contextualSpacing/>
              <w:rPr>
                <w:rFonts w:ascii="Times New Roman" w:hAnsi="Times New Roman" w:cs="Times New Roman"/>
                <w:iCs/>
                <w:sz w:val="24"/>
                <w:szCs w:val="24"/>
              </w:rPr>
            </w:pPr>
            <w:r w:rsidRPr="003C2F9B">
              <w:rPr>
                <w:rFonts w:ascii="Times New Roman" w:hAnsi="Times New Roman" w:cs="Times New Roman"/>
                <w:iCs/>
                <w:sz w:val="24"/>
                <w:szCs w:val="24"/>
              </w:rPr>
              <w:t xml:space="preserve">Доводит опытные образцы промышленной продукции до соответствия технической документации. </w:t>
            </w:r>
          </w:p>
          <w:p w14:paraId="4D08577E" w14:textId="77777777" w:rsidR="006E092F" w:rsidRPr="00FB6945" w:rsidRDefault="006E092F" w:rsidP="00D262A5">
            <w:pPr>
              <w:suppressAutoHyphens/>
              <w:contextualSpacing/>
              <w:rPr>
                <w:rFonts w:ascii="Times New Roman" w:hAnsi="Times New Roman" w:cs="Times New Roman"/>
                <w:iCs/>
                <w:sz w:val="24"/>
                <w:szCs w:val="24"/>
              </w:rPr>
            </w:pPr>
            <w:r w:rsidRPr="003C2F9B">
              <w:rPr>
                <w:rFonts w:ascii="Times New Roman" w:hAnsi="Times New Roman" w:cs="Times New Roman"/>
                <w:iCs/>
                <w:sz w:val="24"/>
                <w:szCs w:val="24"/>
              </w:rPr>
              <w:t>Разрабатыва</w:t>
            </w:r>
            <w:r>
              <w:rPr>
                <w:rFonts w:ascii="Times New Roman" w:hAnsi="Times New Roman" w:cs="Times New Roman"/>
                <w:iCs/>
                <w:sz w:val="24"/>
                <w:szCs w:val="24"/>
              </w:rPr>
              <w:t>ет</w:t>
            </w:r>
            <w:r w:rsidRPr="003C2F9B">
              <w:rPr>
                <w:rFonts w:ascii="Times New Roman" w:hAnsi="Times New Roman" w:cs="Times New Roman"/>
                <w:iCs/>
                <w:sz w:val="24"/>
                <w:szCs w:val="24"/>
              </w:rPr>
              <w:t xml:space="preserve"> эталон (макет в масштабе) изделия.</w:t>
            </w:r>
          </w:p>
        </w:tc>
        <w:tc>
          <w:tcPr>
            <w:tcW w:w="1446" w:type="pct"/>
          </w:tcPr>
          <w:p w14:paraId="54115723" w14:textId="77777777" w:rsidR="006E092F" w:rsidRPr="003C2F9B" w:rsidRDefault="006E092F" w:rsidP="00D262A5">
            <w:pPr>
              <w:suppressAutoHyphens/>
              <w:contextualSpacing/>
              <w:rPr>
                <w:rFonts w:ascii="Times New Roman" w:hAnsi="Times New Roman" w:cs="Times New Roman"/>
                <w:iCs/>
                <w:sz w:val="24"/>
                <w:szCs w:val="24"/>
              </w:rPr>
            </w:pPr>
            <w:r w:rsidRPr="003C2F9B">
              <w:rPr>
                <w:rFonts w:ascii="Times New Roman" w:hAnsi="Times New Roman" w:cs="Times New Roman"/>
                <w:iCs/>
                <w:sz w:val="24"/>
                <w:szCs w:val="24"/>
              </w:rPr>
              <w:t>Оценка устного и письменного опроса</w:t>
            </w:r>
          </w:p>
          <w:p w14:paraId="3848B5CD" w14:textId="77777777" w:rsidR="006E092F" w:rsidRPr="003C2F9B" w:rsidRDefault="006E092F" w:rsidP="00D262A5">
            <w:pPr>
              <w:suppressAutoHyphens/>
              <w:contextualSpacing/>
              <w:rPr>
                <w:rFonts w:ascii="Times New Roman" w:hAnsi="Times New Roman" w:cs="Times New Roman"/>
                <w:iCs/>
                <w:sz w:val="24"/>
                <w:szCs w:val="24"/>
              </w:rPr>
            </w:pPr>
            <w:r w:rsidRPr="003C2F9B">
              <w:rPr>
                <w:rFonts w:ascii="Times New Roman" w:hAnsi="Times New Roman" w:cs="Times New Roman"/>
                <w:iCs/>
                <w:sz w:val="24"/>
                <w:szCs w:val="24"/>
              </w:rPr>
              <w:t>Оценка результатов контрольной работы</w:t>
            </w:r>
          </w:p>
          <w:p w14:paraId="58735C60" w14:textId="77777777" w:rsidR="006E092F" w:rsidRPr="003C2F9B" w:rsidRDefault="006E092F" w:rsidP="00D262A5">
            <w:pPr>
              <w:suppressAutoHyphens/>
              <w:contextualSpacing/>
              <w:rPr>
                <w:rFonts w:ascii="Times New Roman" w:hAnsi="Times New Roman" w:cs="Times New Roman"/>
                <w:iCs/>
                <w:sz w:val="24"/>
                <w:szCs w:val="24"/>
              </w:rPr>
            </w:pPr>
            <w:r w:rsidRPr="003C2F9B">
              <w:rPr>
                <w:rFonts w:ascii="Times New Roman" w:hAnsi="Times New Roman" w:cs="Times New Roman"/>
                <w:iCs/>
                <w:sz w:val="24"/>
                <w:szCs w:val="24"/>
              </w:rPr>
              <w:t>Оценка результатов внеаудиторной самостоятельной работы (оценка сообщений, докладов, рефератов, презентаций)</w:t>
            </w:r>
          </w:p>
          <w:p w14:paraId="5CABC616" w14:textId="77777777" w:rsidR="006E092F" w:rsidRPr="003C2F9B" w:rsidRDefault="006E092F" w:rsidP="00D262A5">
            <w:pPr>
              <w:suppressAutoHyphens/>
              <w:contextualSpacing/>
              <w:rPr>
                <w:rFonts w:ascii="Times New Roman" w:hAnsi="Times New Roman" w:cs="Times New Roman"/>
                <w:iCs/>
                <w:sz w:val="24"/>
                <w:szCs w:val="24"/>
              </w:rPr>
            </w:pPr>
            <w:r w:rsidRPr="003C2F9B">
              <w:rPr>
                <w:rFonts w:ascii="Times New Roman" w:hAnsi="Times New Roman" w:cs="Times New Roman"/>
                <w:iCs/>
                <w:sz w:val="24"/>
                <w:szCs w:val="24"/>
              </w:rPr>
              <w:t>Оценка результатов выполнения практических работ</w:t>
            </w:r>
          </w:p>
          <w:p w14:paraId="44DB1375" w14:textId="77777777" w:rsidR="006E092F" w:rsidRPr="00FB6945" w:rsidRDefault="006E092F" w:rsidP="00D262A5">
            <w:pPr>
              <w:suppressAutoHyphens/>
              <w:contextualSpacing/>
              <w:rPr>
                <w:rFonts w:ascii="Times New Roman" w:hAnsi="Times New Roman" w:cs="Times New Roman"/>
                <w:iCs/>
                <w:sz w:val="24"/>
                <w:szCs w:val="24"/>
              </w:rPr>
            </w:pPr>
            <w:r w:rsidRPr="003C2F9B">
              <w:rPr>
                <w:rFonts w:ascii="Times New Roman" w:hAnsi="Times New Roman" w:cs="Times New Roman"/>
                <w:iCs/>
                <w:sz w:val="24"/>
                <w:szCs w:val="24"/>
              </w:rPr>
              <w:t>Оценка промежуточной аттестации в форме экзамена</w:t>
            </w:r>
          </w:p>
        </w:tc>
      </w:tr>
    </w:tbl>
    <w:p w14:paraId="6FC6FDBC" w14:textId="10EADCC2" w:rsidR="00F53FDC" w:rsidRDefault="00C63897" w:rsidP="00CD042B">
      <w:pPr>
        <w:jc w:val="right"/>
        <w:rPr>
          <w:rFonts w:ascii="Times New Roman" w:hAnsi="Times New Roman" w:cs="Times New Roman"/>
          <w:b/>
          <w:bCs/>
          <w:sz w:val="20"/>
          <w:szCs w:val="20"/>
        </w:rPr>
      </w:pPr>
      <w:r>
        <w:rPr>
          <w:rFonts w:ascii="Times New Roman" w:hAnsi="Times New Roman" w:cs="Times New Roman"/>
          <w:b/>
          <w:bCs/>
          <w:sz w:val="24"/>
          <w:szCs w:val="24"/>
        </w:rPr>
        <w:br w:type="page"/>
      </w:r>
    </w:p>
    <w:p w14:paraId="2061E883" w14:textId="65B4E3BF"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9D381B">
        <w:rPr>
          <w:rFonts w:ascii="Times New Roman" w:hAnsi="Times New Roman" w:cs="Times New Roman"/>
          <w:b/>
          <w:bCs/>
          <w:sz w:val="24"/>
          <w:szCs w:val="24"/>
        </w:rPr>
        <w:t>3</w:t>
      </w:r>
    </w:p>
    <w:p w14:paraId="0F5E0366" w14:textId="77777777" w:rsidR="009D381B" w:rsidRPr="009D381B" w:rsidRDefault="009D381B" w:rsidP="009D381B">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ПОП-П по </w:t>
      </w:r>
      <w:r w:rsidRPr="009D381B">
        <w:rPr>
          <w:rFonts w:ascii="Times New Roman" w:eastAsia="Times New Roman" w:hAnsi="Times New Roman" w:cs="Times New Roman"/>
          <w:b/>
          <w:bCs/>
          <w:sz w:val="24"/>
          <w:szCs w:val="24"/>
          <w:lang w:eastAsia="ru-RU"/>
        </w:rPr>
        <w:t xml:space="preserve">специальности </w:t>
      </w:r>
    </w:p>
    <w:p w14:paraId="24B51D46" w14:textId="77777777" w:rsidR="009D381B" w:rsidRPr="009D381B" w:rsidRDefault="009D381B" w:rsidP="009D381B">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605959DA" w:rsidR="00F53FDC" w:rsidRDefault="00F53FDC" w:rsidP="00F53FDC">
      <w:pPr>
        <w:pStyle w:val="1"/>
      </w:pPr>
      <w:bookmarkStart w:id="39" w:name="_Toc168472062"/>
      <w:r w:rsidRPr="006E7FF4">
        <w:t>«</w:t>
      </w:r>
      <w:r>
        <w:t>ПМ.0</w:t>
      </w:r>
      <w:r w:rsidR="005534F9">
        <w:t>3</w:t>
      </w:r>
      <w:r w:rsidRPr="006E7FF4">
        <w:t xml:space="preserve"> </w:t>
      </w:r>
      <w:r w:rsidR="005534F9" w:rsidRPr="005534F9">
        <w:t>КОНТРОЛЬ ЗА ИЗГОТОВЛЕНИЕМ ИЗДЕЛИЙ В ПРОИЗВОДСТВЕ В ЧАСТИ СООТВЕТСТВИЯ ИХ АВТОРСКОМУ ОБРАЗЦУ</w:t>
      </w:r>
      <w:r w:rsidRPr="006E7FF4">
        <w:t>»</w:t>
      </w:r>
      <w:bookmarkEnd w:id="39"/>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6DDB7EAC" w:rsidR="00F53FDC" w:rsidRPr="00F53FDC" w:rsidRDefault="00F53FDC" w:rsidP="00F53FDC">
      <w:pPr>
        <w:spacing w:line="360" w:lineRule="auto"/>
        <w:jc w:val="center"/>
        <w:rPr>
          <w:rFonts w:ascii="Times New Roman" w:hAnsi="Times New Roman" w:cs="Times New Roman"/>
          <w:b/>
          <w:bCs/>
          <w:sz w:val="24"/>
          <w:szCs w:val="24"/>
        </w:rPr>
      </w:pPr>
      <w:bookmarkStart w:id="40" w:name="_Toc156819741"/>
      <w:r w:rsidRPr="00F53FDC">
        <w:rPr>
          <w:rFonts w:ascii="Times New Roman" w:hAnsi="Times New Roman" w:cs="Times New Roman"/>
          <w:b/>
          <w:bCs/>
          <w:sz w:val="24"/>
          <w:szCs w:val="24"/>
        </w:rPr>
        <w:t>202</w:t>
      </w:r>
      <w:r w:rsidR="009D381B">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bookmarkEnd w:id="40"/>
    </w:p>
    <w:p w14:paraId="3B755C47" w14:textId="62A122CE" w:rsidR="00CC31D0" w:rsidRDefault="00CC31D0"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3E0CF077" w14:textId="77777777" w:rsidR="00CC31D0" w:rsidRPr="00B766E1" w:rsidRDefault="00CC31D0" w:rsidP="00CC31D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171DF5F" w14:textId="77777777" w:rsidR="00CC31D0" w:rsidRDefault="00CC31D0" w:rsidP="00CC31D0"/>
    <w:p w14:paraId="589306B1" w14:textId="77777777" w:rsidR="00CC31D0" w:rsidRDefault="00CC31D0" w:rsidP="00CC31D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B74A392" w14:textId="72E956C4" w:rsidR="00CC31D0" w:rsidRPr="00CC31D0" w:rsidRDefault="00350519" w:rsidP="00CC31D0">
      <w:pPr>
        <w:pStyle w:val="21"/>
        <w:rPr>
          <w:i w:val="0"/>
          <w:iCs w:val="0"/>
          <w:color w:val="0563C1" w:themeColor="hyperlink"/>
          <w:u w:val="single"/>
        </w:rPr>
      </w:pPr>
      <w:hyperlink w:anchor="_Toc156820310" w:history="1">
        <w:r w:rsidR="00CC31D0" w:rsidRPr="00B766E1">
          <w:rPr>
            <w:rStyle w:val="af0"/>
            <w:i w:val="0"/>
            <w:iCs w:val="0"/>
          </w:rPr>
          <w:t>1.1. Цель и место профессионального модуля «</w:t>
        </w:r>
        <w:r w:rsidR="00CC31D0" w:rsidRPr="00CC31D0">
          <w:rPr>
            <w:rStyle w:val="af0"/>
            <w:i w:val="0"/>
            <w:iCs w:val="0"/>
          </w:rPr>
          <w:t>ПМ 03.   Контроль за изготовлением изделий в производстве в части</w:t>
        </w:r>
        <w:r w:rsidR="00CC31D0">
          <w:rPr>
            <w:rStyle w:val="af0"/>
            <w:i w:val="0"/>
            <w:iCs w:val="0"/>
          </w:rPr>
          <w:t xml:space="preserve"> </w:t>
        </w:r>
        <w:r w:rsidR="00CC31D0" w:rsidRPr="00CC31D0">
          <w:rPr>
            <w:rStyle w:val="af0"/>
            <w:i w:val="0"/>
            <w:iCs w:val="0"/>
          </w:rPr>
          <w:t>соответствия их авторскому образцу</w:t>
        </w:r>
        <w:r w:rsidR="00CC31D0" w:rsidRPr="00B766E1">
          <w:rPr>
            <w:rStyle w:val="af0"/>
            <w:i w:val="0"/>
            <w:iCs w:val="0"/>
          </w:rPr>
          <w:t>»  в структуре образовательной программы</w:t>
        </w:r>
        <w:r w:rsidR="00CC31D0" w:rsidRPr="00B766E1">
          <w:rPr>
            <w:i w:val="0"/>
            <w:iCs w:val="0"/>
            <w:webHidden/>
          </w:rPr>
          <w:tab/>
        </w:r>
      </w:hyperlink>
    </w:p>
    <w:p w14:paraId="64B3E7C3" w14:textId="77777777" w:rsidR="00CC31D0" w:rsidRPr="00B766E1" w:rsidRDefault="00350519" w:rsidP="00CC31D0">
      <w:pPr>
        <w:pStyle w:val="21"/>
        <w:rPr>
          <w:rFonts w:asciiTheme="minorHAnsi" w:eastAsiaTheme="minorEastAsia" w:hAnsiTheme="minorHAnsi" w:cstheme="minorBidi"/>
          <w:i w:val="0"/>
          <w:iCs w:val="0"/>
          <w:sz w:val="22"/>
          <w:szCs w:val="22"/>
        </w:rPr>
      </w:pPr>
      <w:hyperlink w:anchor="_Toc156820311" w:history="1">
        <w:r w:rsidR="00CC31D0" w:rsidRPr="00B766E1">
          <w:rPr>
            <w:rStyle w:val="af0"/>
            <w:i w:val="0"/>
            <w:iCs w:val="0"/>
          </w:rPr>
          <w:t>1.2. Планируемые результаты освоения профессионального модуля</w:t>
        </w:r>
        <w:r w:rsidR="00CC31D0" w:rsidRPr="00B766E1">
          <w:rPr>
            <w:i w:val="0"/>
            <w:iCs w:val="0"/>
            <w:webHidden/>
          </w:rPr>
          <w:tab/>
        </w:r>
      </w:hyperlink>
    </w:p>
    <w:p w14:paraId="64CF07DE" w14:textId="77777777" w:rsidR="00CC31D0" w:rsidRDefault="00350519" w:rsidP="00CC31D0">
      <w:pPr>
        <w:pStyle w:val="14"/>
        <w:rPr>
          <w:rFonts w:asciiTheme="minorHAnsi" w:eastAsiaTheme="minorEastAsia" w:hAnsiTheme="minorHAnsi" w:cstheme="minorBidi"/>
          <w:b w:val="0"/>
          <w:bCs w:val="0"/>
          <w:lang w:eastAsia="ru-RU"/>
        </w:rPr>
      </w:pPr>
      <w:hyperlink w:anchor="_Toc156820312" w:history="1">
        <w:r w:rsidR="00CC31D0" w:rsidRPr="00A9619D">
          <w:rPr>
            <w:rStyle w:val="af0"/>
          </w:rPr>
          <w:t>2. Структура и содержание профессионального модуля</w:t>
        </w:r>
        <w:r w:rsidR="00CC31D0">
          <w:rPr>
            <w:webHidden/>
          </w:rPr>
          <w:tab/>
        </w:r>
      </w:hyperlink>
    </w:p>
    <w:p w14:paraId="756DBC4B" w14:textId="77777777" w:rsidR="00CC31D0" w:rsidRPr="00B766E1" w:rsidRDefault="00350519" w:rsidP="00CC31D0">
      <w:pPr>
        <w:pStyle w:val="21"/>
        <w:rPr>
          <w:rFonts w:asciiTheme="minorHAnsi" w:eastAsiaTheme="minorEastAsia" w:hAnsiTheme="minorHAnsi" w:cstheme="minorBidi"/>
          <w:i w:val="0"/>
          <w:iCs w:val="0"/>
          <w:sz w:val="22"/>
          <w:szCs w:val="22"/>
        </w:rPr>
      </w:pPr>
      <w:hyperlink w:anchor="_Toc156820313" w:history="1">
        <w:r w:rsidR="00CC31D0" w:rsidRPr="00B766E1">
          <w:rPr>
            <w:rStyle w:val="af0"/>
            <w:i w:val="0"/>
            <w:iCs w:val="0"/>
          </w:rPr>
          <w:t>2.1. Трудоемкость освоения модуля</w:t>
        </w:r>
        <w:r w:rsidR="00CC31D0" w:rsidRPr="00B766E1">
          <w:rPr>
            <w:i w:val="0"/>
            <w:iCs w:val="0"/>
            <w:webHidden/>
          </w:rPr>
          <w:tab/>
        </w:r>
      </w:hyperlink>
    </w:p>
    <w:p w14:paraId="0DDD71A0" w14:textId="77777777" w:rsidR="00CC31D0" w:rsidRPr="00B766E1" w:rsidRDefault="00350519" w:rsidP="00CC31D0">
      <w:pPr>
        <w:pStyle w:val="21"/>
        <w:rPr>
          <w:rFonts w:asciiTheme="minorHAnsi" w:eastAsiaTheme="minorEastAsia" w:hAnsiTheme="minorHAnsi" w:cstheme="minorBidi"/>
          <w:i w:val="0"/>
          <w:iCs w:val="0"/>
          <w:sz w:val="22"/>
          <w:szCs w:val="22"/>
        </w:rPr>
      </w:pPr>
      <w:hyperlink w:anchor="_Toc156820314" w:history="1">
        <w:r w:rsidR="00CC31D0" w:rsidRPr="00B766E1">
          <w:rPr>
            <w:rStyle w:val="af0"/>
            <w:i w:val="0"/>
            <w:iCs w:val="0"/>
          </w:rPr>
          <w:t>2.2. Структура профессионального модуля</w:t>
        </w:r>
        <w:r w:rsidR="00CC31D0" w:rsidRPr="00B766E1">
          <w:rPr>
            <w:i w:val="0"/>
            <w:iCs w:val="0"/>
            <w:webHidden/>
          </w:rPr>
          <w:tab/>
        </w:r>
      </w:hyperlink>
    </w:p>
    <w:p w14:paraId="035CBBA7" w14:textId="77777777" w:rsidR="00CC31D0" w:rsidRPr="00B766E1" w:rsidRDefault="00350519" w:rsidP="00CC31D0">
      <w:pPr>
        <w:pStyle w:val="21"/>
        <w:rPr>
          <w:rFonts w:asciiTheme="minorHAnsi" w:eastAsiaTheme="minorEastAsia" w:hAnsiTheme="minorHAnsi" w:cstheme="minorBidi"/>
          <w:i w:val="0"/>
          <w:iCs w:val="0"/>
          <w:sz w:val="22"/>
          <w:szCs w:val="22"/>
        </w:rPr>
      </w:pPr>
      <w:hyperlink w:anchor="_Toc156820315" w:history="1">
        <w:r w:rsidR="00CC31D0" w:rsidRPr="00B766E1">
          <w:rPr>
            <w:rStyle w:val="af0"/>
            <w:i w:val="0"/>
            <w:iCs w:val="0"/>
          </w:rPr>
          <w:t>2.3. Примерное содержание профессионального модуля</w:t>
        </w:r>
        <w:r w:rsidR="00CC31D0" w:rsidRPr="00B766E1">
          <w:rPr>
            <w:i w:val="0"/>
            <w:iCs w:val="0"/>
            <w:webHidden/>
          </w:rPr>
          <w:tab/>
        </w:r>
      </w:hyperlink>
    </w:p>
    <w:p w14:paraId="1797B5CF" w14:textId="77777777" w:rsidR="00CC31D0" w:rsidRPr="00B766E1" w:rsidRDefault="00350519" w:rsidP="00CC31D0">
      <w:pPr>
        <w:pStyle w:val="21"/>
        <w:rPr>
          <w:rFonts w:asciiTheme="minorHAnsi" w:eastAsiaTheme="minorEastAsia" w:hAnsiTheme="minorHAnsi" w:cstheme="minorBidi"/>
          <w:i w:val="0"/>
          <w:iCs w:val="0"/>
          <w:sz w:val="22"/>
          <w:szCs w:val="22"/>
        </w:rPr>
      </w:pPr>
      <w:hyperlink w:anchor="_Toc156820316" w:history="1">
        <w:r w:rsidR="00CC31D0" w:rsidRPr="00B766E1">
          <w:rPr>
            <w:rStyle w:val="af0"/>
            <w:i w:val="0"/>
            <w:iCs w:val="0"/>
          </w:rPr>
          <w:t>2.4. Курсовой проект (работа) (для специальностей СПО, если предусмотрено)</w:t>
        </w:r>
        <w:r w:rsidR="00CC31D0" w:rsidRPr="00B766E1">
          <w:rPr>
            <w:i w:val="0"/>
            <w:iCs w:val="0"/>
            <w:webHidden/>
          </w:rPr>
          <w:tab/>
        </w:r>
      </w:hyperlink>
    </w:p>
    <w:p w14:paraId="32268C42" w14:textId="77777777" w:rsidR="00CC31D0" w:rsidRDefault="00350519" w:rsidP="00CC31D0">
      <w:pPr>
        <w:pStyle w:val="14"/>
        <w:rPr>
          <w:rFonts w:asciiTheme="minorHAnsi" w:eastAsiaTheme="minorEastAsia" w:hAnsiTheme="minorHAnsi" w:cstheme="minorBidi"/>
          <w:b w:val="0"/>
          <w:bCs w:val="0"/>
          <w:lang w:eastAsia="ru-RU"/>
        </w:rPr>
      </w:pPr>
      <w:hyperlink w:anchor="_Toc156820317" w:history="1">
        <w:r w:rsidR="00CC31D0" w:rsidRPr="00A9619D">
          <w:rPr>
            <w:rStyle w:val="af0"/>
          </w:rPr>
          <w:t>3. Условия реализации профессионального модуля</w:t>
        </w:r>
        <w:r w:rsidR="00CC31D0">
          <w:rPr>
            <w:webHidden/>
          </w:rPr>
          <w:tab/>
        </w:r>
      </w:hyperlink>
    </w:p>
    <w:p w14:paraId="0BDF9373" w14:textId="77777777" w:rsidR="00CC31D0" w:rsidRPr="00B766E1" w:rsidRDefault="00350519" w:rsidP="00CC31D0">
      <w:pPr>
        <w:pStyle w:val="21"/>
        <w:rPr>
          <w:rFonts w:asciiTheme="minorHAnsi" w:eastAsiaTheme="minorEastAsia" w:hAnsiTheme="minorHAnsi" w:cstheme="minorBidi"/>
          <w:i w:val="0"/>
          <w:iCs w:val="0"/>
          <w:sz w:val="22"/>
          <w:szCs w:val="22"/>
        </w:rPr>
      </w:pPr>
      <w:hyperlink w:anchor="_Toc156820318" w:history="1">
        <w:r w:rsidR="00CC31D0" w:rsidRPr="00B766E1">
          <w:rPr>
            <w:rStyle w:val="af0"/>
            <w:i w:val="0"/>
            <w:iCs w:val="0"/>
          </w:rPr>
          <w:t>3.1. Материально-техническое обеспечение</w:t>
        </w:r>
        <w:r w:rsidR="00CC31D0" w:rsidRPr="00B766E1">
          <w:rPr>
            <w:i w:val="0"/>
            <w:iCs w:val="0"/>
            <w:webHidden/>
          </w:rPr>
          <w:tab/>
        </w:r>
      </w:hyperlink>
    </w:p>
    <w:p w14:paraId="1B286398" w14:textId="77777777" w:rsidR="00CC31D0" w:rsidRPr="00B766E1" w:rsidRDefault="00350519" w:rsidP="00CC31D0">
      <w:pPr>
        <w:pStyle w:val="21"/>
        <w:rPr>
          <w:rFonts w:asciiTheme="minorHAnsi" w:eastAsiaTheme="minorEastAsia" w:hAnsiTheme="minorHAnsi" w:cstheme="minorBidi"/>
          <w:i w:val="0"/>
          <w:iCs w:val="0"/>
          <w:sz w:val="22"/>
          <w:szCs w:val="22"/>
        </w:rPr>
      </w:pPr>
      <w:hyperlink w:anchor="_Toc156820319" w:history="1">
        <w:r w:rsidR="00CC31D0" w:rsidRPr="00B766E1">
          <w:rPr>
            <w:rStyle w:val="af0"/>
            <w:i w:val="0"/>
            <w:iCs w:val="0"/>
          </w:rPr>
          <w:t>3.2. Учебно-методическое обеспечение</w:t>
        </w:r>
        <w:r w:rsidR="00CC31D0" w:rsidRPr="00B766E1">
          <w:rPr>
            <w:i w:val="0"/>
            <w:iCs w:val="0"/>
            <w:webHidden/>
          </w:rPr>
          <w:tab/>
        </w:r>
      </w:hyperlink>
    </w:p>
    <w:p w14:paraId="77817643" w14:textId="77777777" w:rsidR="00CC31D0" w:rsidRDefault="00350519" w:rsidP="00CC31D0">
      <w:pPr>
        <w:pStyle w:val="14"/>
        <w:rPr>
          <w:rFonts w:asciiTheme="minorHAnsi" w:eastAsiaTheme="minorEastAsia" w:hAnsiTheme="minorHAnsi" w:cstheme="minorBidi"/>
          <w:b w:val="0"/>
          <w:bCs w:val="0"/>
          <w:lang w:eastAsia="ru-RU"/>
        </w:rPr>
      </w:pPr>
      <w:hyperlink w:anchor="_Toc156820320" w:history="1">
        <w:r w:rsidR="00CC31D0" w:rsidRPr="00A9619D">
          <w:rPr>
            <w:rStyle w:val="af0"/>
          </w:rPr>
          <w:t>4. Контроль и оценка результатов освоения  профессионального модуля</w:t>
        </w:r>
        <w:r w:rsidR="00CC31D0">
          <w:rPr>
            <w:webHidden/>
          </w:rPr>
          <w:tab/>
        </w:r>
      </w:hyperlink>
    </w:p>
    <w:p w14:paraId="3CA2E373" w14:textId="77777777" w:rsidR="00CC31D0" w:rsidRPr="00B766E1" w:rsidRDefault="00CC31D0" w:rsidP="00CC31D0">
      <w:r>
        <w:fldChar w:fldCharType="end"/>
      </w:r>
    </w:p>
    <w:p w14:paraId="4FFC7709" w14:textId="77777777" w:rsidR="00CC31D0" w:rsidRDefault="00CC31D0" w:rsidP="00CC31D0">
      <w:pPr>
        <w:pStyle w:val="1"/>
      </w:pPr>
    </w:p>
    <w:p w14:paraId="236F8051" w14:textId="77777777" w:rsidR="00CC31D0" w:rsidRDefault="00CC31D0" w:rsidP="00CC31D0">
      <w:pPr>
        <w:pStyle w:val="1f"/>
        <w:jc w:val="left"/>
        <w:sectPr w:rsidR="00CC31D0" w:rsidSect="00502F97">
          <w:headerReference w:type="even" r:id="rId12"/>
          <w:headerReference w:type="default" r:id="rId13"/>
          <w:pgSz w:w="11906" w:h="16838"/>
          <w:pgMar w:top="1134" w:right="567" w:bottom="1134" w:left="1701" w:header="709" w:footer="709" w:gutter="0"/>
          <w:cols w:space="708"/>
          <w:docGrid w:linePitch="360"/>
        </w:sectPr>
      </w:pPr>
    </w:p>
    <w:p w14:paraId="079A7A6C" w14:textId="77777777" w:rsidR="00CC31D0" w:rsidRPr="00C13371" w:rsidRDefault="00CC31D0" w:rsidP="00CC31D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562A910" w14:textId="7C2442D7" w:rsidR="00CC31D0" w:rsidRPr="00CC31D0" w:rsidRDefault="007001BE" w:rsidP="00CC31D0">
      <w:pPr>
        <w:pStyle w:val="1d"/>
        <w:jc w:val="center"/>
        <w:rPr>
          <w:rFonts w:eastAsia="Segoe UI"/>
          <w:lang w:val="ru-RU"/>
        </w:rPr>
      </w:pPr>
      <w:r w:rsidRPr="00C13371">
        <w:rPr>
          <w:rFonts w:eastAsia="Segoe UI"/>
          <w:lang w:val="ru-RU"/>
        </w:rPr>
        <w:t>«</w:t>
      </w:r>
      <w:r w:rsidRPr="00CC31D0">
        <w:rPr>
          <w:rFonts w:eastAsia="Segoe UI"/>
          <w:lang w:val="ru-RU"/>
        </w:rPr>
        <w:t>ПМ 03</w:t>
      </w:r>
      <w:r>
        <w:rPr>
          <w:rFonts w:eastAsia="Segoe UI"/>
          <w:lang w:val="ru-RU"/>
        </w:rPr>
        <w:t xml:space="preserve"> </w:t>
      </w:r>
      <w:r w:rsidRPr="00CC31D0">
        <w:rPr>
          <w:rFonts w:eastAsia="Segoe UI"/>
          <w:lang w:val="ru-RU"/>
        </w:rPr>
        <w:t>КОНТРОЛЬ ЗА ИЗГОТОВЛЕНИЕМ ИЗДЕЛИЙ В ПРОИЗВОДСТВЕ В ЧАСТИ</w:t>
      </w:r>
    </w:p>
    <w:p w14:paraId="4C57304A" w14:textId="2E7965F0" w:rsidR="00CC31D0" w:rsidRPr="00C13371" w:rsidRDefault="007001BE" w:rsidP="00CC31D0">
      <w:pPr>
        <w:pStyle w:val="1d"/>
        <w:jc w:val="center"/>
        <w:rPr>
          <w:rFonts w:eastAsia="Segoe UI"/>
          <w:lang w:val="ru-RU"/>
        </w:rPr>
      </w:pPr>
      <w:r w:rsidRPr="00CC31D0">
        <w:rPr>
          <w:rFonts w:eastAsia="Segoe UI"/>
          <w:lang w:val="ru-RU"/>
        </w:rPr>
        <w:t>СООТВЕТСТВИЯ ИХ АВТОРСКОМУ ОБРАЗЦУ</w:t>
      </w:r>
      <w:r w:rsidRPr="00C13371">
        <w:rPr>
          <w:rFonts w:eastAsia="Segoe UI"/>
          <w:lang w:val="ru-RU"/>
        </w:rPr>
        <w:t>»</w:t>
      </w:r>
    </w:p>
    <w:p w14:paraId="47E4636B" w14:textId="77777777" w:rsidR="00CC31D0" w:rsidRPr="00C13371" w:rsidRDefault="00CC31D0" w:rsidP="00CC31D0">
      <w:pPr>
        <w:pStyle w:val="1f"/>
        <w:rPr>
          <w:rFonts w:asciiTheme="minorHAnsi" w:hAnsiTheme="minorHAnsi"/>
          <w:lang w:val="ru-RU"/>
        </w:rPr>
      </w:pPr>
    </w:p>
    <w:p w14:paraId="1FC6E63A" w14:textId="77777777" w:rsidR="00CC31D0" w:rsidRPr="00EA6E1D" w:rsidRDefault="00CC31D0" w:rsidP="00CC31D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C7AF731" w14:textId="7FE3F475" w:rsidR="00CC31D0" w:rsidRDefault="00CC31D0" w:rsidP="00CC31D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9D381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к</w:t>
      </w:r>
      <w:r w:rsidRPr="00CC31D0">
        <w:rPr>
          <w:rFonts w:ascii="Times New Roman" w:eastAsia="Times New Roman" w:hAnsi="Times New Roman" w:cs="Times New Roman"/>
          <w:sz w:val="24"/>
          <w:szCs w:val="24"/>
          <w:lang w:eastAsia="ru-RU"/>
        </w:rPr>
        <w:t>онтроль за изготовлением изделий в производстве в части соответствия их авторскому образцу</w:t>
      </w:r>
      <w:r w:rsidRPr="009D381B">
        <w:rPr>
          <w:rFonts w:ascii="Times New Roman" w:eastAsia="Times New Roman" w:hAnsi="Times New Roman" w:cs="Times New Roman"/>
          <w:sz w:val="24"/>
          <w:szCs w:val="24"/>
          <w:lang w:eastAsia="ru-RU"/>
        </w:rPr>
        <w:t>».</w:t>
      </w:r>
    </w:p>
    <w:p w14:paraId="0469EE84" w14:textId="77777777" w:rsidR="00CC31D0" w:rsidRDefault="00CC31D0" w:rsidP="00CC31D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D381B">
        <w:rPr>
          <w:rFonts w:ascii="Times New Roman" w:hAnsi="Times New Roman" w:cs="Times New Roman"/>
          <w:iCs/>
          <w:sz w:val="24"/>
          <w:szCs w:val="24"/>
        </w:rPr>
        <w:t>обязательную часть образовательной программы.</w:t>
      </w:r>
    </w:p>
    <w:p w14:paraId="6EEFFE04" w14:textId="77777777" w:rsidR="00CC31D0" w:rsidRDefault="00CC31D0" w:rsidP="00CC31D0">
      <w:pPr>
        <w:suppressAutoHyphens/>
        <w:spacing w:line="276" w:lineRule="auto"/>
        <w:ind w:firstLine="709"/>
        <w:jc w:val="both"/>
        <w:rPr>
          <w:rFonts w:ascii="Times New Roman" w:hAnsi="Times New Roman" w:cs="Times New Roman"/>
          <w:sz w:val="24"/>
          <w:szCs w:val="24"/>
        </w:rPr>
      </w:pPr>
    </w:p>
    <w:p w14:paraId="07F0C4E9" w14:textId="77777777" w:rsidR="00CC31D0" w:rsidRPr="00EA6E1D" w:rsidRDefault="00CC31D0" w:rsidP="00CC31D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ABED006" w14:textId="77777777" w:rsidR="00CC31D0" w:rsidRDefault="00CC31D0" w:rsidP="00CC31D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53F448E" w14:textId="77777777" w:rsidR="00CC31D0" w:rsidRDefault="00CC31D0" w:rsidP="00CC31D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C31D0" w:rsidRPr="009D381B" w14:paraId="5B04B8F2" w14:textId="77777777" w:rsidTr="00D262A5">
        <w:tc>
          <w:tcPr>
            <w:tcW w:w="1129" w:type="dxa"/>
            <w:tcBorders>
              <w:top w:val="single" w:sz="4" w:space="0" w:color="auto"/>
              <w:left w:val="single" w:sz="4" w:space="0" w:color="auto"/>
              <w:right w:val="single" w:sz="4" w:space="0" w:color="auto"/>
            </w:tcBorders>
          </w:tcPr>
          <w:p w14:paraId="2735D547" w14:textId="77777777" w:rsidR="00CC31D0" w:rsidRPr="009D381B" w:rsidRDefault="00CC31D0" w:rsidP="00D262A5">
            <w:pPr>
              <w:rPr>
                <w:rStyle w:val="afb"/>
                <w:b/>
                <w:i w:val="0"/>
                <w:sz w:val="24"/>
                <w:szCs w:val="24"/>
              </w:rPr>
            </w:pPr>
            <w:r w:rsidRPr="009D381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5743C887" w14:textId="77777777" w:rsidR="00CC31D0" w:rsidRPr="009D381B" w:rsidRDefault="00CC31D0" w:rsidP="00D262A5">
            <w:pPr>
              <w:jc w:val="center"/>
              <w:rPr>
                <w:rFonts w:ascii="Times New Roman" w:hAnsi="Times New Roman" w:cs="Times New Roman"/>
                <w:b/>
                <w:sz w:val="24"/>
                <w:szCs w:val="24"/>
              </w:rPr>
            </w:pPr>
            <w:r w:rsidRPr="009D381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70C4AC" w14:textId="77777777" w:rsidR="00CC31D0" w:rsidRPr="009D381B" w:rsidRDefault="00CC31D0" w:rsidP="00D262A5">
            <w:pPr>
              <w:jc w:val="center"/>
              <w:rPr>
                <w:rFonts w:ascii="Times New Roman" w:hAnsi="Times New Roman" w:cs="Times New Roman"/>
                <w:b/>
                <w:sz w:val="24"/>
                <w:szCs w:val="24"/>
              </w:rPr>
            </w:pPr>
            <w:r w:rsidRPr="009D381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735EE53" w14:textId="77777777" w:rsidR="00CC31D0" w:rsidRPr="009D381B" w:rsidRDefault="00CC31D0" w:rsidP="00D262A5">
            <w:pPr>
              <w:jc w:val="center"/>
              <w:rPr>
                <w:rFonts w:ascii="Times New Roman" w:hAnsi="Times New Roman" w:cs="Times New Roman"/>
                <w:b/>
                <w:sz w:val="24"/>
                <w:szCs w:val="24"/>
              </w:rPr>
            </w:pPr>
            <w:r w:rsidRPr="009D381B">
              <w:rPr>
                <w:rFonts w:ascii="Times New Roman" w:hAnsi="Times New Roman" w:cs="Times New Roman"/>
                <w:b/>
                <w:sz w:val="24"/>
                <w:szCs w:val="24"/>
              </w:rPr>
              <w:t>Владеть навыками</w:t>
            </w:r>
          </w:p>
        </w:tc>
      </w:tr>
      <w:tr w:rsidR="00CC31D0" w:rsidRPr="009D381B" w14:paraId="719E20B2" w14:textId="77777777" w:rsidTr="00D262A5">
        <w:tc>
          <w:tcPr>
            <w:tcW w:w="1129" w:type="dxa"/>
            <w:tcBorders>
              <w:top w:val="single" w:sz="4" w:space="0" w:color="auto"/>
              <w:left w:val="single" w:sz="4" w:space="0" w:color="auto"/>
              <w:right w:val="single" w:sz="4" w:space="0" w:color="auto"/>
            </w:tcBorders>
          </w:tcPr>
          <w:p w14:paraId="5F38111A"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04F4EF96"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4397F880"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анализировать задачу и/или проблему и выделять её составные части</w:t>
            </w:r>
          </w:p>
          <w:p w14:paraId="38252A61"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этапы решения задачи</w:t>
            </w:r>
          </w:p>
          <w:p w14:paraId="04D7A9F4"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09F9988"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составлять план действия</w:t>
            </w:r>
          </w:p>
          <w:p w14:paraId="65D1D078"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необходимые ресурсы</w:t>
            </w:r>
          </w:p>
          <w:p w14:paraId="3D37722C"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владеть актуальными методами работы в профессиональной и смежных сферах</w:t>
            </w:r>
          </w:p>
          <w:p w14:paraId="1323CF04"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реализовывать составленный план</w:t>
            </w:r>
          </w:p>
          <w:p w14:paraId="5FC97570"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оценивать результат и последствия своих действий </w:t>
            </w:r>
            <w:r w:rsidRPr="009D381B">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AB313D"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88CCC0D"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основные источники информации и ресурсы </w:t>
            </w:r>
          </w:p>
          <w:p w14:paraId="6C7CCEDC"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для решения задач и проблем в профессиональном и/или социальном контексте</w:t>
            </w:r>
          </w:p>
          <w:p w14:paraId="0B18BA59"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алгоритмы выполнения работ </w:t>
            </w:r>
            <w:proofErr w:type="spellStart"/>
            <w:r w:rsidRPr="009D381B">
              <w:rPr>
                <w:rFonts w:ascii="Times New Roman" w:hAnsi="Times New Roman" w:cs="Times New Roman"/>
                <w:bCs/>
                <w:sz w:val="24"/>
                <w:szCs w:val="24"/>
              </w:rPr>
              <w:t>впрофессиональной</w:t>
            </w:r>
            <w:proofErr w:type="spellEnd"/>
            <w:r w:rsidRPr="009D381B">
              <w:rPr>
                <w:rFonts w:ascii="Times New Roman" w:hAnsi="Times New Roman" w:cs="Times New Roman"/>
                <w:bCs/>
                <w:sz w:val="24"/>
                <w:szCs w:val="24"/>
              </w:rPr>
              <w:t xml:space="preserve"> и смежных областях</w:t>
            </w:r>
          </w:p>
          <w:p w14:paraId="4EB19583"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методы работы в профессиональной и смежных сферах</w:t>
            </w:r>
          </w:p>
          <w:p w14:paraId="0DC1B0BD"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структуру плана для решения задач</w:t>
            </w:r>
          </w:p>
          <w:p w14:paraId="5AA5F696"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BF1AD9D" w14:textId="77777777" w:rsidR="00CC31D0" w:rsidRPr="009D381B" w:rsidRDefault="00CC31D0" w:rsidP="00D262A5">
            <w:pPr>
              <w:jc w:val="center"/>
              <w:rPr>
                <w:rFonts w:ascii="Times New Roman" w:hAnsi="Times New Roman" w:cs="Times New Roman"/>
                <w:bCs/>
                <w:sz w:val="24"/>
                <w:szCs w:val="24"/>
              </w:rPr>
            </w:pPr>
            <w:r w:rsidRPr="009D381B">
              <w:rPr>
                <w:rFonts w:ascii="Times New Roman" w:hAnsi="Times New Roman" w:cs="Times New Roman"/>
                <w:bCs/>
                <w:sz w:val="24"/>
                <w:szCs w:val="24"/>
              </w:rPr>
              <w:t>-</w:t>
            </w:r>
          </w:p>
        </w:tc>
      </w:tr>
      <w:tr w:rsidR="00CC31D0" w:rsidRPr="009D381B" w14:paraId="31A04475" w14:textId="77777777" w:rsidTr="00D262A5">
        <w:tc>
          <w:tcPr>
            <w:tcW w:w="1129" w:type="dxa"/>
            <w:tcBorders>
              <w:left w:val="single" w:sz="4" w:space="0" w:color="auto"/>
              <w:bottom w:val="single" w:sz="4" w:space="0" w:color="auto"/>
              <w:right w:val="single" w:sz="4" w:space="0" w:color="auto"/>
            </w:tcBorders>
          </w:tcPr>
          <w:p w14:paraId="5A594380"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2D7F62A3"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задачи для поиска информации</w:t>
            </w:r>
          </w:p>
          <w:p w14:paraId="0AF7D897"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необходимые источники информации</w:t>
            </w:r>
          </w:p>
          <w:p w14:paraId="613CD65F"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планировать процесс поиска; структурировать получаемую информацию </w:t>
            </w:r>
          </w:p>
          <w:p w14:paraId="75F8D938"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выделять наиболее значимое в перечне информации</w:t>
            </w:r>
          </w:p>
          <w:p w14:paraId="66B229F5"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оценивать практическую значимость результатов поиска</w:t>
            </w:r>
          </w:p>
          <w:p w14:paraId="5C009C81"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1E80EE69"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использовать современное программное обеспечение</w:t>
            </w:r>
          </w:p>
          <w:p w14:paraId="5346FB0D"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использовать различные цифровые средства </w:t>
            </w:r>
          </w:p>
          <w:p w14:paraId="6519F172"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508672"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3F4289B2"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приемы структурирования информации</w:t>
            </w:r>
          </w:p>
          <w:p w14:paraId="76A95A09"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59F00C72"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691A50F2" w14:textId="77777777" w:rsidR="00CC31D0" w:rsidRPr="009D381B" w:rsidRDefault="00CC31D0" w:rsidP="00D262A5">
            <w:pPr>
              <w:jc w:val="center"/>
              <w:rPr>
                <w:rFonts w:ascii="Times New Roman" w:hAnsi="Times New Roman" w:cs="Times New Roman"/>
                <w:bCs/>
                <w:sz w:val="24"/>
                <w:szCs w:val="24"/>
              </w:rPr>
            </w:pPr>
            <w:r w:rsidRPr="009D381B">
              <w:rPr>
                <w:rFonts w:ascii="Times New Roman" w:hAnsi="Times New Roman" w:cs="Times New Roman"/>
                <w:bCs/>
                <w:sz w:val="24"/>
                <w:szCs w:val="24"/>
              </w:rPr>
              <w:t>-</w:t>
            </w:r>
          </w:p>
        </w:tc>
      </w:tr>
      <w:tr w:rsidR="00CC31D0" w:rsidRPr="009D381B" w14:paraId="708B8215" w14:textId="77777777" w:rsidTr="00D262A5">
        <w:tc>
          <w:tcPr>
            <w:tcW w:w="1129" w:type="dxa"/>
            <w:tcBorders>
              <w:left w:val="single" w:sz="4" w:space="0" w:color="auto"/>
              <w:bottom w:val="single" w:sz="4" w:space="0" w:color="auto"/>
              <w:right w:val="single" w:sz="4" w:space="0" w:color="auto"/>
            </w:tcBorders>
          </w:tcPr>
          <w:p w14:paraId="6C6F0F99" w14:textId="77777777" w:rsidR="00CC31D0" w:rsidRPr="009D381B" w:rsidRDefault="00CC31D0" w:rsidP="00D262A5">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7BB64B47"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B72D5CF"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применять современную научную профессиональную терминологию</w:t>
            </w:r>
          </w:p>
          <w:p w14:paraId="1F813926"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3B7A1D34"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выявлять достоинства и недостатки коммерческой идеи</w:t>
            </w:r>
          </w:p>
          <w:p w14:paraId="56BF28C9"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презентовать идеи открытия собственного дела в профессиональной </w:t>
            </w:r>
            <w:r w:rsidRPr="009D381B">
              <w:rPr>
                <w:rFonts w:ascii="Times New Roman" w:hAnsi="Times New Roman" w:cs="Times New Roman"/>
                <w:bCs/>
                <w:sz w:val="24"/>
                <w:szCs w:val="24"/>
              </w:rPr>
              <w:lastRenderedPageBreak/>
              <w:t>деятельности; оформлять бизнес-план</w:t>
            </w:r>
          </w:p>
          <w:p w14:paraId="7E8C7923"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рассчитывать размеры выплат по процентным ставкам кредитования</w:t>
            </w:r>
          </w:p>
          <w:p w14:paraId="6E1036E9"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7F178AF1"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презентовать бизнес-идею </w:t>
            </w:r>
          </w:p>
          <w:p w14:paraId="453A3AF5"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F4A923"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lastRenderedPageBreak/>
              <w:t>содержание актуальной нормативно-правовой документации</w:t>
            </w:r>
          </w:p>
          <w:p w14:paraId="76097F46"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современная научная и профессиональная терминология</w:t>
            </w:r>
          </w:p>
          <w:p w14:paraId="65649F48"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возможные траектории профессионального развития и самообразования</w:t>
            </w:r>
          </w:p>
          <w:p w14:paraId="603F7AED"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основы предпринимательской деятельности</w:t>
            </w:r>
            <w:r>
              <w:rPr>
                <w:rFonts w:ascii="Times New Roman" w:hAnsi="Times New Roman" w:cs="Times New Roman"/>
                <w:bCs/>
                <w:sz w:val="24"/>
                <w:szCs w:val="24"/>
              </w:rPr>
              <w:t xml:space="preserve"> </w:t>
            </w:r>
            <w:r w:rsidRPr="009D381B">
              <w:rPr>
                <w:rFonts w:ascii="Times New Roman" w:hAnsi="Times New Roman" w:cs="Times New Roman"/>
                <w:bCs/>
                <w:sz w:val="24"/>
                <w:szCs w:val="24"/>
              </w:rPr>
              <w:t>основы финансовой грамотности</w:t>
            </w:r>
          </w:p>
          <w:p w14:paraId="7E5BB3E8"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правила разработки бизнес-планов</w:t>
            </w:r>
          </w:p>
          <w:p w14:paraId="1F11B502"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порядок выстраивания презентации </w:t>
            </w:r>
          </w:p>
          <w:p w14:paraId="0559CC98"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610AA5E7" w14:textId="77777777" w:rsidR="00CC31D0" w:rsidRPr="009D381B" w:rsidRDefault="00CC31D0"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C31D0" w:rsidRPr="009D381B" w14:paraId="28660A55" w14:textId="77777777" w:rsidTr="00D262A5">
        <w:tc>
          <w:tcPr>
            <w:tcW w:w="1129" w:type="dxa"/>
            <w:tcBorders>
              <w:left w:val="single" w:sz="4" w:space="0" w:color="auto"/>
              <w:bottom w:val="single" w:sz="4" w:space="0" w:color="auto"/>
              <w:right w:val="single" w:sz="4" w:space="0" w:color="auto"/>
            </w:tcBorders>
          </w:tcPr>
          <w:p w14:paraId="330A4070" w14:textId="77777777" w:rsidR="00CC31D0" w:rsidRPr="009D381B" w:rsidRDefault="00CC31D0" w:rsidP="00D262A5">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B56D63D"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организовывать работу коллектива и команды</w:t>
            </w:r>
          </w:p>
          <w:p w14:paraId="3D65BBED"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E73DCE"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7C3ABEFB"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4BD9766" w14:textId="77777777" w:rsidR="00CC31D0" w:rsidRPr="009D381B" w:rsidRDefault="00CC31D0"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C31D0" w:rsidRPr="009D381B" w14:paraId="77E6C027" w14:textId="77777777" w:rsidTr="00D262A5">
        <w:tc>
          <w:tcPr>
            <w:tcW w:w="1129" w:type="dxa"/>
            <w:tcBorders>
              <w:left w:val="single" w:sz="4" w:space="0" w:color="auto"/>
              <w:bottom w:val="single" w:sz="4" w:space="0" w:color="auto"/>
              <w:right w:val="single" w:sz="4" w:space="0" w:color="auto"/>
            </w:tcBorders>
          </w:tcPr>
          <w:p w14:paraId="6DA73678" w14:textId="77777777" w:rsidR="00CC31D0" w:rsidRPr="009D381B" w:rsidRDefault="00CC31D0" w:rsidP="00D262A5">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42E18065"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07849F"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особенности социального и культурного контекста</w:t>
            </w:r>
          </w:p>
          <w:p w14:paraId="1B77B11D"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59D267D8" w14:textId="77777777" w:rsidR="00CC31D0" w:rsidRPr="009D381B" w:rsidRDefault="00CC31D0"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C31D0" w:rsidRPr="009D381B" w14:paraId="0AC2B006" w14:textId="77777777" w:rsidTr="00D262A5">
        <w:tc>
          <w:tcPr>
            <w:tcW w:w="1129" w:type="dxa"/>
            <w:tcBorders>
              <w:left w:val="single" w:sz="4" w:space="0" w:color="auto"/>
              <w:bottom w:val="single" w:sz="4" w:space="0" w:color="auto"/>
              <w:right w:val="single" w:sz="4" w:space="0" w:color="auto"/>
            </w:tcBorders>
          </w:tcPr>
          <w:p w14:paraId="6A668D94" w14:textId="77777777" w:rsidR="00CC31D0" w:rsidRPr="009D381B" w:rsidRDefault="00CC31D0" w:rsidP="00D262A5">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7B5258E1"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описывать значимость своей специальности</w:t>
            </w:r>
          </w:p>
          <w:p w14:paraId="2128A215"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DEBA4D"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сущность гражданско-патриотической позиции, общечеловеческих ценностей</w:t>
            </w:r>
          </w:p>
          <w:p w14:paraId="319DD811"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значимость профессиональной деятельности </w:t>
            </w:r>
          </w:p>
          <w:p w14:paraId="0F76D194"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по специальности</w:t>
            </w:r>
          </w:p>
          <w:p w14:paraId="5C52E697"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73652829" w14:textId="77777777" w:rsidR="00CC31D0" w:rsidRPr="009D381B" w:rsidRDefault="00CC31D0"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C31D0" w:rsidRPr="009D381B" w14:paraId="7625C4A4" w14:textId="77777777" w:rsidTr="00D262A5">
        <w:tc>
          <w:tcPr>
            <w:tcW w:w="1129" w:type="dxa"/>
            <w:tcBorders>
              <w:left w:val="single" w:sz="4" w:space="0" w:color="auto"/>
              <w:bottom w:val="single" w:sz="4" w:space="0" w:color="auto"/>
              <w:right w:val="single" w:sz="4" w:space="0" w:color="auto"/>
            </w:tcBorders>
          </w:tcPr>
          <w:p w14:paraId="69E784DC" w14:textId="77777777" w:rsidR="00CC31D0" w:rsidRPr="009D381B" w:rsidRDefault="00CC31D0" w:rsidP="00D262A5">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71E0CBFA"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соблюдать нормы экологической безопасности</w:t>
            </w:r>
          </w:p>
          <w:p w14:paraId="57FE30C7"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определять направления ресурсосбережения </w:t>
            </w:r>
          </w:p>
          <w:p w14:paraId="4DA21EFB"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в рамках профессиональной </w:t>
            </w:r>
            <w:r w:rsidRPr="009D381B">
              <w:rPr>
                <w:rFonts w:ascii="Times New Roman" w:hAnsi="Times New Roman" w:cs="Times New Roman"/>
                <w:bCs/>
                <w:sz w:val="24"/>
                <w:szCs w:val="24"/>
              </w:rPr>
              <w:lastRenderedPageBreak/>
              <w:t>деятельности по специальности, осуществлять работу с соблюдением принципов бережливого производства</w:t>
            </w:r>
          </w:p>
          <w:p w14:paraId="5F8B511B"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B37569"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45AC3FF8"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 xml:space="preserve">основные ресурсы, задействованные в </w:t>
            </w:r>
            <w:r w:rsidRPr="009D381B">
              <w:rPr>
                <w:rFonts w:ascii="Times New Roman" w:hAnsi="Times New Roman" w:cs="Times New Roman"/>
                <w:bCs/>
                <w:sz w:val="24"/>
                <w:szCs w:val="24"/>
              </w:rPr>
              <w:lastRenderedPageBreak/>
              <w:t>профессиональной деятельности</w:t>
            </w:r>
          </w:p>
          <w:p w14:paraId="7C1EECA0"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пути обеспечения ресурсосбережения</w:t>
            </w:r>
          </w:p>
          <w:p w14:paraId="4968A6AB"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принципы бережливого производства</w:t>
            </w:r>
          </w:p>
          <w:p w14:paraId="4ECEC15E" w14:textId="77777777" w:rsidR="00CC31D0" w:rsidRPr="009D381B" w:rsidRDefault="00CC31D0" w:rsidP="00D262A5">
            <w:pPr>
              <w:rPr>
                <w:rFonts w:ascii="Times New Roman" w:hAnsi="Times New Roman" w:cs="Times New Roman"/>
                <w:bCs/>
                <w:sz w:val="24"/>
                <w:szCs w:val="24"/>
              </w:rPr>
            </w:pPr>
            <w:r w:rsidRPr="009D381B">
              <w:rPr>
                <w:rFonts w:ascii="Times New Roman" w:hAnsi="Times New Roman" w:cs="Times New Roman"/>
                <w:bCs/>
                <w:sz w:val="24"/>
                <w:szCs w:val="24"/>
              </w:rPr>
              <w:t>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6CDD056B" w14:textId="77777777" w:rsidR="00CC31D0" w:rsidRPr="009D381B" w:rsidRDefault="00CC31D0" w:rsidP="00D262A5">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CC31D0" w:rsidRPr="009D381B" w14:paraId="4E8EB6E2" w14:textId="77777777" w:rsidTr="00D262A5">
        <w:tc>
          <w:tcPr>
            <w:tcW w:w="1129" w:type="dxa"/>
            <w:tcBorders>
              <w:left w:val="single" w:sz="4" w:space="0" w:color="auto"/>
              <w:bottom w:val="single" w:sz="4" w:space="0" w:color="auto"/>
              <w:right w:val="single" w:sz="4" w:space="0" w:color="auto"/>
            </w:tcBorders>
          </w:tcPr>
          <w:p w14:paraId="21F5C1A3" w14:textId="77777777" w:rsidR="00CC31D0" w:rsidRDefault="00CC31D0" w:rsidP="00D262A5">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6C126001" w14:textId="77777777" w:rsidR="00CC31D0" w:rsidRPr="0008287F" w:rsidRDefault="00CC31D0" w:rsidP="00D262A5">
            <w:pPr>
              <w:rPr>
                <w:rFonts w:ascii="Times New Roman" w:hAnsi="Times New Roman" w:cs="Times New Roman"/>
                <w:bCs/>
                <w:sz w:val="24"/>
                <w:szCs w:val="24"/>
              </w:rPr>
            </w:pPr>
            <w:r w:rsidRPr="0008287F">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7FA05BF" w14:textId="77777777" w:rsidR="00CC31D0" w:rsidRPr="0008287F" w:rsidRDefault="00CC31D0" w:rsidP="00D262A5">
            <w:pPr>
              <w:rPr>
                <w:rFonts w:ascii="Times New Roman" w:hAnsi="Times New Roman" w:cs="Times New Roman"/>
                <w:bCs/>
                <w:sz w:val="24"/>
                <w:szCs w:val="24"/>
              </w:rPr>
            </w:pPr>
            <w:r w:rsidRPr="0008287F">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6DBB1BC5" w14:textId="77777777" w:rsidR="00CC31D0" w:rsidRPr="009D381B" w:rsidRDefault="00CC31D0" w:rsidP="00D262A5">
            <w:pPr>
              <w:rPr>
                <w:rFonts w:ascii="Times New Roman" w:hAnsi="Times New Roman" w:cs="Times New Roman"/>
                <w:bCs/>
                <w:sz w:val="24"/>
                <w:szCs w:val="24"/>
              </w:rPr>
            </w:pPr>
            <w:r w:rsidRPr="0008287F">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2534ED" w14:textId="77777777" w:rsidR="00CC31D0" w:rsidRPr="0008287F" w:rsidRDefault="00CC31D0" w:rsidP="00D262A5">
            <w:pPr>
              <w:rPr>
                <w:rFonts w:ascii="Times New Roman" w:hAnsi="Times New Roman" w:cs="Times New Roman"/>
                <w:bCs/>
                <w:sz w:val="24"/>
                <w:szCs w:val="24"/>
              </w:rPr>
            </w:pPr>
            <w:r w:rsidRPr="0008287F">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346C325A" w14:textId="77777777" w:rsidR="00CC31D0" w:rsidRPr="0008287F" w:rsidRDefault="00CC31D0" w:rsidP="00D262A5">
            <w:pPr>
              <w:rPr>
                <w:rFonts w:ascii="Times New Roman" w:hAnsi="Times New Roman" w:cs="Times New Roman"/>
                <w:bCs/>
                <w:sz w:val="24"/>
                <w:szCs w:val="24"/>
              </w:rPr>
            </w:pPr>
            <w:r w:rsidRPr="0008287F">
              <w:rPr>
                <w:rFonts w:ascii="Times New Roman" w:hAnsi="Times New Roman" w:cs="Times New Roman"/>
                <w:bCs/>
                <w:sz w:val="24"/>
                <w:szCs w:val="24"/>
              </w:rPr>
              <w:t>основы здорового образа жизни</w:t>
            </w:r>
          </w:p>
          <w:p w14:paraId="35D480C3" w14:textId="77777777" w:rsidR="00CC31D0" w:rsidRPr="0008287F" w:rsidRDefault="00CC31D0" w:rsidP="00D262A5">
            <w:pPr>
              <w:rPr>
                <w:rFonts w:ascii="Times New Roman" w:hAnsi="Times New Roman" w:cs="Times New Roman"/>
                <w:bCs/>
                <w:sz w:val="24"/>
                <w:szCs w:val="24"/>
              </w:rPr>
            </w:pPr>
            <w:r w:rsidRPr="0008287F">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345C790E" w14:textId="77777777" w:rsidR="00CC31D0" w:rsidRPr="009D381B" w:rsidRDefault="00CC31D0" w:rsidP="00D262A5">
            <w:pPr>
              <w:rPr>
                <w:rFonts w:ascii="Times New Roman" w:hAnsi="Times New Roman" w:cs="Times New Roman"/>
                <w:bCs/>
                <w:sz w:val="24"/>
                <w:szCs w:val="24"/>
              </w:rPr>
            </w:pPr>
            <w:r w:rsidRPr="0008287F">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5A9CDB1C" w14:textId="77777777" w:rsidR="00CC31D0" w:rsidRPr="009D381B" w:rsidRDefault="00CC31D0"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C31D0" w:rsidRPr="009D381B" w14:paraId="7C6BB4F0" w14:textId="77777777" w:rsidTr="00D262A5">
        <w:tc>
          <w:tcPr>
            <w:tcW w:w="1129" w:type="dxa"/>
            <w:tcBorders>
              <w:left w:val="single" w:sz="4" w:space="0" w:color="auto"/>
              <w:right w:val="single" w:sz="4" w:space="0" w:color="auto"/>
            </w:tcBorders>
          </w:tcPr>
          <w:p w14:paraId="540AE3A7" w14:textId="77777777" w:rsidR="00CC31D0" w:rsidRDefault="00CC31D0" w:rsidP="00D262A5">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40CC588E" w14:textId="77777777" w:rsidR="00CC31D0" w:rsidRPr="0008287F" w:rsidRDefault="00CC31D0" w:rsidP="00D262A5">
            <w:pPr>
              <w:rPr>
                <w:rFonts w:ascii="Times New Roman" w:hAnsi="Times New Roman" w:cs="Times New Roman"/>
                <w:bCs/>
                <w:sz w:val="24"/>
                <w:szCs w:val="24"/>
              </w:rPr>
            </w:pPr>
            <w:r w:rsidRPr="0008287F">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A6E2616" w14:textId="77777777" w:rsidR="00CC31D0" w:rsidRPr="009D381B" w:rsidRDefault="00CC31D0" w:rsidP="00D262A5">
            <w:pPr>
              <w:rPr>
                <w:rFonts w:ascii="Times New Roman" w:hAnsi="Times New Roman" w:cs="Times New Roman"/>
                <w:bCs/>
                <w:sz w:val="24"/>
                <w:szCs w:val="24"/>
              </w:rPr>
            </w:pPr>
            <w:r w:rsidRPr="0008287F">
              <w:rPr>
                <w:rFonts w:ascii="Times New Roman" w:hAnsi="Times New Roman" w:cs="Times New Roman"/>
                <w:bCs/>
                <w:sz w:val="24"/>
                <w:szCs w:val="24"/>
              </w:rPr>
              <w:t>использовать современное программное обеспечение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B80669" w14:textId="77777777" w:rsidR="00CC31D0" w:rsidRPr="009D381B" w:rsidRDefault="00CC31D0" w:rsidP="00D262A5">
            <w:pPr>
              <w:rPr>
                <w:rFonts w:ascii="Times New Roman" w:hAnsi="Times New Roman" w:cs="Times New Roman"/>
                <w:bCs/>
                <w:sz w:val="24"/>
                <w:szCs w:val="24"/>
              </w:rPr>
            </w:pPr>
            <w:r w:rsidRPr="0008287F">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4DAE40E" w14:textId="77777777" w:rsidR="00CC31D0" w:rsidRPr="009D381B" w:rsidRDefault="00CC31D0" w:rsidP="00D262A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42136" w:rsidRPr="009D381B" w14:paraId="34E0DFE9" w14:textId="77777777" w:rsidTr="00D262A5">
        <w:tc>
          <w:tcPr>
            <w:tcW w:w="1129" w:type="dxa"/>
            <w:tcBorders>
              <w:left w:val="single" w:sz="4" w:space="0" w:color="auto"/>
              <w:right w:val="single" w:sz="4" w:space="0" w:color="auto"/>
            </w:tcBorders>
          </w:tcPr>
          <w:p w14:paraId="48618B17" w14:textId="63F9A072" w:rsidR="00542136" w:rsidRDefault="00542136" w:rsidP="00D262A5">
            <w:pPr>
              <w:rPr>
                <w:rFonts w:ascii="Times New Roman" w:hAnsi="Times New Roman" w:cs="Times New Roman"/>
                <w:bCs/>
                <w:sz w:val="24"/>
                <w:szCs w:val="24"/>
              </w:rPr>
            </w:pPr>
            <w:r>
              <w:rPr>
                <w:rFonts w:ascii="Times New Roman" w:hAnsi="Times New Roman" w:cs="Times New Roman"/>
                <w:bCs/>
                <w:sz w:val="24"/>
                <w:szCs w:val="24"/>
              </w:rPr>
              <w:t>ПК 3.1</w:t>
            </w:r>
          </w:p>
        </w:tc>
        <w:tc>
          <w:tcPr>
            <w:tcW w:w="2833" w:type="dxa"/>
            <w:tcBorders>
              <w:left w:val="single" w:sz="4" w:space="0" w:color="auto"/>
              <w:right w:val="single" w:sz="4" w:space="0" w:color="auto"/>
            </w:tcBorders>
          </w:tcPr>
          <w:p w14:paraId="6121C3ED" w14:textId="511AC036" w:rsidR="00542136" w:rsidRPr="0008287F" w:rsidRDefault="00542136" w:rsidP="00542136">
            <w:pPr>
              <w:rPr>
                <w:rFonts w:ascii="Times New Roman" w:hAnsi="Times New Roman" w:cs="Times New Roman"/>
                <w:bCs/>
                <w:sz w:val="24"/>
                <w:szCs w:val="24"/>
              </w:rPr>
            </w:pPr>
            <w:r w:rsidRPr="00542136">
              <w:rPr>
                <w:rFonts w:ascii="Times New Roman" w:hAnsi="Times New Roman" w:cs="Times New Roman"/>
                <w:bCs/>
                <w:sz w:val="24"/>
                <w:szCs w:val="24"/>
              </w:rPr>
              <w:t>выбирать и применять методики выполнения измерений; подбирать средства измерений для контроля и испытания продукции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663B61" w14:textId="7D91A984" w:rsidR="00542136" w:rsidRPr="0008287F" w:rsidRDefault="00542136" w:rsidP="00542136">
            <w:pPr>
              <w:rPr>
                <w:rFonts w:ascii="Times New Roman" w:hAnsi="Times New Roman" w:cs="Times New Roman"/>
                <w:bCs/>
                <w:sz w:val="24"/>
                <w:szCs w:val="24"/>
              </w:rPr>
            </w:pPr>
            <w:r w:rsidRPr="00542136">
              <w:rPr>
                <w:rFonts w:ascii="Times New Roman" w:hAnsi="Times New Roman" w:cs="Times New Roman"/>
                <w:bCs/>
                <w:sz w:val="24"/>
                <w:szCs w:val="24"/>
              </w:rPr>
              <w:t>принципы метрологического обеспечения на основных этапах жизненного цикла продукции</w:t>
            </w:r>
          </w:p>
        </w:tc>
        <w:tc>
          <w:tcPr>
            <w:tcW w:w="2833" w:type="dxa"/>
            <w:tcBorders>
              <w:top w:val="single" w:sz="4" w:space="0" w:color="auto"/>
              <w:left w:val="single" w:sz="4" w:space="0" w:color="auto"/>
              <w:bottom w:val="single" w:sz="4" w:space="0" w:color="auto"/>
              <w:right w:val="single" w:sz="4" w:space="0" w:color="auto"/>
            </w:tcBorders>
          </w:tcPr>
          <w:p w14:paraId="5800E1BC" w14:textId="4CB0C118" w:rsidR="00542136" w:rsidRDefault="00542136" w:rsidP="00542136">
            <w:pPr>
              <w:rPr>
                <w:rFonts w:ascii="Times New Roman" w:hAnsi="Times New Roman" w:cs="Times New Roman"/>
                <w:bCs/>
                <w:sz w:val="24"/>
                <w:szCs w:val="24"/>
              </w:rPr>
            </w:pPr>
            <w:r w:rsidRPr="00542136">
              <w:rPr>
                <w:rFonts w:ascii="Times New Roman" w:hAnsi="Times New Roman" w:cs="Times New Roman"/>
                <w:bCs/>
                <w:sz w:val="24"/>
                <w:szCs w:val="24"/>
              </w:rPr>
              <w:t>контроля промышленной продукции и предметно-пространственных комплексов на предмет соответствия требованиям стандартизации и сертификации</w:t>
            </w:r>
          </w:p>
        </w:tc>
      </w:tr>
      <w:tr w:rsidR="00542136" w:rsidRPr="009D381B" w14:paraId="33748537" w14:textId="77777777" w:rsidTr="00D262A5">
        <w:tc>
          <w:tcPr>
            <w:tcW w:w="1129" w:type="dxa"/>
            <w:tcBorders>
              <w:left w:val="single" w:sz="4" w:space="0" w:color="auto"/>
              <w:right w:val="single" w:sz="4" w:space="0" w:color="auto"/>
            </w:tcBorders>
          </w:tcPr>
          <w:p w14:paraId="7EECAC7A" w14:textId="7A4A4B56" w:rsidR="00542136" w:rsidRDefault="00542136" w:rsidP="00D262A5">
            <w:pPr>
              <w:rPr>
                <w:rFonts w:ascii="Times New Roman" w:hAnsi="Times New Roman" w:cs="Times New Roman"/>
                <w:bCs/>
                <w:sz w:val="24"/>
                <w:szCs w:val="24"/>
              </w:rPr>
            </w:pPr>
            <w:r>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41D9A0EE" w14:textId="77777777" w:rsidR="00542136" w:rsidRPr="00542136" w:rsidRDefault="00542136" w:rsidP="00542136">
            <w:pPr>
              <w:rPr>
                <w:rFonts w:ascii="Times New Roman" w:hAnsi="Times New Roman" w:cs="Times New Roman"/>
                <w:bCs/>
                <w:sz w:val="24"/>
                <w:szCs w:val="24"/>
              </w:rPr>
            </w:pPr>
            <w:r w:rsidRPr="00542136">
              <w:rPr>
                <w:rFonts w:ascii="Times New Roman" w:hAnsi="Times New Roman" w:cs="Times New Roman"/>
                <w:bCs/>
                <w:sz w:val="24"/>
                <w:szCs w:val="24"/>
              </w:rPr>
              <w:t>выполнять авторский надзор;</w:t>
            </w:r>
          </w:p>
          <w:p w14:paraId="54FF90D1" w14:textId="77777777" w:rsidR="00542136" w:rsidRPr="00542136" w:rsidRDefault="00542136" w:rsidP="00542136">
            <w:pPr>
              <w:rPr>
                <w:rFonts w:ascii="Times New Roman" w:hAnsi="Times New Roman" w:cs="Times New Roman"/>
                <w:bCs/>
                <w:sz w:val="24"/>
                <w:szCs w:val="24"/>
              </w:rPr>
            </w:pPr>
            <w:r w:rsidRPr="00542136">
              <w:rPr>
                <w:rFonts w:ascii="Times New Roman" w:hAnsi="Times New Roman" w:cs="Times New Roman"/>
                <w:bCs/>
                <w:sz w:val="24"/>
                <w:szCs w:val="24"/>
              </w:rPr>
              <w:t xml:space="preserve">определять и анализировать нормативные документы на средства измерений </w:t>
            </w:r>
            <w:r w:rsidRPr="00542136">
              <w:rPr>
                <w:rFonts w:ascii="Times New Roman" w:hAnsi="Times New Roman" w:cs="Times New Roman"/>
                <w:bCs/>
                <w:sz w:val="24"/>
                <w:szCs w:val="24"/>
              </w:rPr>
              <w:lastRenderedPageBreak/>
              <w:t>при контроле качества и испытаниях продукции;</w:t>
            </w:r>
          </w:p>
          <w:p w14:paraId="58A1C1F9" w14:textId="6B639144" w:rsidR="00542136" w:rsidRPr="0008287F" w:rsidRDefault="00542136" w:rsidP="00542136">
            <w:pPr>
              <w:rPr>
                <w:rFonts w:ascii="Times New Roman" w:hAnsi="Times New Roman" w:cs="Times New Roman"/>
                <w:bCs/>
                <w:sz w:val="24"/>
                <w:szCs w:val="24"/>
              </w:rPr>
            </w:pPr>
            <w:r w:rsidRPr="00542136">
              <w:rPr>
                <w:rFonts w:ascii="Times New Roman" w:hAnsi="Times New Roman" w:cs="Times New Roman"/>
                <w:bCs/>
                <w:sz w:val="24"/>
                <w:szCs w:val="24"/>
              </w:rPr>
              <w:t>подготавливать документы для проведения подтверждения соответствия средств измерений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9965B1" w14:textId="3D8D9357" w:rsidR="00542136" w:rsidRPr="00542136" w:rsidRDefault="00542136" w:rsidP="00542136">
            <w:pPr>
              <w:rPr>
                <w:rFonts w:ascii="Times New Roman" w:hAnsi="Times New Roman" w:cs="Times New Roman"/>
                <w:sz w:val="24"/>
                <w:szCs w:val="24"/>
              </w:rPr>
            </w:pPr>
            <w:r w:rsidRPr="00542136">
              <w:rPr>
                <w:rFonts w:ascii="Times New Roman" w:hAnsi="Times New Roman" w:cs="Times New Roman"/>
                <w:sz w:val="24"/>
                <w:szCs w:val="24"/>
              </w:rPr>
              <w:lastRenderedPageBreak/>
              <w:t xml:space="preserve">порядок метрологической экспертизы </w:t>
            </w:r>
          </w:p>
          <w:p w14:paraId="00DF2D78" w14:textId="77777777" w:rsidR="00542136" w:rsidRPr="00542136" w:rsidRDefault="00542136" w:rsidP="00542136">
            <w:pPr>
              <w:rPr>
                <w:rFonts w:ascii="Times New Roman" w:hAnsi="Times New Roman" w:cs="Times New Roman"/>
                <w:sz w:val="24"/>
                <w:szCs w:val="24"/>
              </w:rPr>
            </w:pPr>
            <w:r w:rsidRPr="00542136">
              <w:rPr>
                <w:rFonts w:ascii="Times New Roman" w:hAnsi="Times New Roman" w:cs="Times New Roman"/>
                <w:sz w:val="24"/>
                <w:szCs w:val="24"/>
              </w:rPr>
              <w:t xml:space="preserve">технической документации; </w:t>
            </w:r>
          </w:p>
          <w:p w14:paraId="0CDFF2F1" w14:textId="77777777" w:rsidR="00542136" w:rsidRPr="00542136" w:rsidRDefault="00542136" w:rsidP="00542136">
            <w:pPr>
              <w:rPr>
                <w:rFonts w:ascii="Times New Roman" w:hAnsi="Times New Roman" w:cs="Times New Roman"/>
                <w:sz w:val="24"/>
                <w:szCs w:val="24"/>
              </w:rPr>
            </w:pPr>
            <w:r w:rsidRPr="00542136">
              <w:rPr>
                <w:rFonts w:ascii="Times New Roman" w:hAnsi="Times New Roman" w:cs="Times New Roman"/>
                <w:sz w:val="24"/>
                <w:szCs w:val="24"/>
              </w:rPr>
              <w:lastRenderedPageBreak/>
              <w:t xml:space="preserve">принципы выбора средств измерения и метрологического обеспечения технологического процесса изготовления продукции в целом и по его отдельным этапам; </w:t>
            </w:r>
          </w:p>
          <w:p w14:paraId="509B5ED3" w14:textId="0677D0B0" w:rsidR="00542136" w:rsidRPr="00542136" w:rsidRDefault="00542136" w:rsidP="00542136">
            <w:pPr>
              <w:rPr>
                <w:rFonts w:ascii="Times New Roman" w:hAnsi="Times New Roman" w:cs="Times New Roman"/>
                <w:sz w:val="24"/>
                <w:szCs w:val="24"/>
              </w:rPr>
            </w:pPr>
            <w:r w:rsidRPr="00542136">
              <w:rPr>
                <w:rFonts w:ascii="Times New Roman" w:hAnsi="Times New Roman" w:cs="Times New Roman"/>
                <w:sz w:val="24"/>
                <w:szCs w:val="24"/>
              </w:rPr>
              <w:t>аттестации и проверки средств измерения и испытательного оборудования по государственным стандартам</w:t>
            </w:r>
          </w:p>
        </w:tc>
        <w:tc>
          <w:tcPr>
            <w:tcW w:w="2833" w:type="dxa"/>
            <w:tcBorders>
              <w:top w:val="single" w:sz="4" w:space="0" w:color="auto"/>
              <w:left w:val="single" w:sz="4" w:space="0" w:color="auto"/>
              <w:bottom w:val="single" w:sz="4" w:space="0" w:color="auto"/>
              <w:right w:val="single" w:sz="4" w:space="0" w:color="auto"/>
            </w:tcBorders>
          </w:tcPr>
          <w:p w14:paraId="739197AC" w14:textId="6B4299A3" w:rsidR="00542136" w:rsidRDefault="00542136" w:rsidP="00542136">
            <w:pPr>
              <w:rPr>
                <w:rFonts w:ascii="Times New Roman" w:hAnsi="Times New Roman" w:cs="Times New Roman"/>
                <w:bCs/>
                <w:sz w:val="24"/>
                <w:szCs w:val="24"/>
              </w:rPr>
            </w:pPr>
            <w:r w:rsidRPr="00542136">
              <w:rPr>
                <w:rFonts w:ascii="Times New Roman" w:hAnsi="Times New Roman" w:cs="Times New Roman"/>
                <w:bCs/>
                <w:sz w:val="24"/>
                <w:szCs w:val="24"/>
              </w:rPr>
              <w:lastRenderedPageBreak/>
              <w:t>проведения метрологической экспертизы</w:t>
            </w:r>
          </w:p>
        </w:tc>
      </w:tr>
    </w:tbl>
    <w:p w14:paraId="5A82B8A4" w14:textId="77777777" w:rsidR="00CC31D0" w:rsidRDefault="00CC31D0" w:rsidP="00CC31D0">
      <w:pPr>
        <w:ind w:firstLine="709"/>
        <w:rPr>
          <w:rFonts w:ascii="Times New Roman" w:eastAsia="Times New Roman" w:hAnsi="Times New Roman" w:cs="Times New Roman"/>
          <w:sz w:val="24"/>
          <w:szCs w:val="24"/>
          <w:lang w:eastAsia="ru-RU"/>
        </w:rPr>
      </w:pPr>
    </w:p>
    <w:p w14:paraId="63F245DD" w14:textId="77777777" w:rsidR="00CC31D0" w:rsidRDefault="00CC31D0" w:rsidP="00CC31D0">
      <w:pPr>
        <w:ind w:firstLine="709"/>
        <w:rPr>
          <w:rFonts w:ascii="Times New Roman" w:eastAsia="Times New Roman" w:hAnsi="Times New Roman" w:cs="Times New Roman"/>
          <w:sz w:val="24"/>
          <w:szCs w:val="24"/>
          <w:lang w:eastAsia="ru-RU"/>
        </w:rPr>
      </w:pPr>
    </w:p>
    <w:p w14:paraId="606F2AC4" w14:textId="77777777" w:rsidR="00CC31D0" w:rsidRPr="00E11160" w:rsidRDefault="00CC31D0" w:rsidP="00CC31D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3C8883B" w14:textId="77777777" w:rsidR="00CC31D0" w:rsidRPr="00E11160" w:rsidRDefault="00CC31D0" w:rsidP="00CC31D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C31D0" w:rsidRPr="000E591D" w14:paraId="7DF6409E" w14:textId="77777777" w:rsidTr="00D262A5">
        <w:trPr>
          <w:trHeight w:val="23"/>
        </w:trPr>
        <w:tc>
          <w:tcPr>
            <w:tcW w:w="2460" w:type="pct"/>
            <w:vAlign w:val="center"/>
          </w:tcPr>
          <w:p w14:paraId="5F1F0FE8" w14:textId="77777777" w:rsidR="00CC31D0" w:rsidRPr="00C13371" w:rsidRDefault="00CC31D0" w:rsidP="00D262A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5B21444" w14:textId="77777777" w:rsidR="00CC31D0" w:rsidRPr="00C13371" w:rsidRDefault="00CC31D0" w:rsidP="00D262A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BC05E80" w14:textId="77777777" w:rsidR="00CC31D0" w:rsidRPr="00C13371" w:rsidRDefault="00CC31D0" w:rsidP="00D262A5">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CC31D0" w:rsidRPr="000E591D" w14:paraId="4F321E69" w14:textId="77777777" w:rsidTr="00D262A5">
        <w:trPr>
          <w:trHeight w:val="23"/>
        </w:trPr>
        <w:tc>
          <w:tcPr>
            <w:tcW w:w="2460" w:type="pct"/>
            <w:vAlign w:val="center"/>
          </w:tcPr>
          <w:p w14:paraId="6B19F1B8" w14:textId="77777777" w:rsidR="00CC31D0" w:rsidRPr="00C13371" w:rsidRDefault="00CC31D0"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D5B17A7" w14:textId="338AB842" w:rsidR="00CC31D0" w:rsidRPr="00C13371" w:rsidRDefault="00F03B0D" w:rsidP="00D262A5">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0AA74C98" w14:textId="3FA6271F" w:rsidR="00CC31D0" w:rsidRPr="00C13371" w:rsidRDefault="00F03B0D" w:rsidP="00D262A5">
            <w:pPr>
              <w:jc w:val="center"/>
              <w:rPr>
                <w:rFonts w:ascii="Times New Roman" w:hAnsi="Times New Roman" w:cs="Times New Roman"/>
                <w:bCs/>
                <w:sz w:val="24"/>
                <w:szCs w:val="24"/>
              </w:rPr>
            </w:pPr>
            <w:r>
              <w:rPr>
                <w:rFonts w:ascii="Times New Roman" w:hAnsi="Times New Roman" w:cs="Times New Roman"/>
                <w:bCs/>
                <w:sz w:val="24"/>
                <w:szCs w:val="24"/>
              </w:rPr>
              <w:t>104</w:t>
            </w:r>
          </w:p>
        </w:tc>
      </w:tr>
      <w:tr w:rsidR="00CC31D0" w:rsidRPr="000E591D" w14:paraId="79511B06" w14:textId="77777777" w:rsidTr="00D262A5">
        <w:trPr>
          <w:trHeight w:val="23"/>
        </w:trPr>
        <w:tc>
          <w:tcPr>
            <w:tcW w:w="2460" w:type="pct"/>
            <w:vAlign w:val="center"/>
          </w:tcPr>
          <w:p w14:paraId="50C58F04" w14:textId="77777777" w:rsidR="00CC31D0" w:rsidRPr="00C13371" w:rsidRDefault="00CC31D0"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60C635F" w14:textId="77777777" w:rsidR="00CC31D0" w:rsidRPr="00C13371" w:rsidRDefault="00CC31D0" w:rsidP="00D262A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644D01F6" w14:textId="77777777" w:rsidR="00CC31D0" w:rsidRPr="00C13371" w:rsidRDefault="00CC31D0" w:rsidP="00D262A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CC31D0" w:rsidRPr="000E591D" w14:paraId="2D3A1970" w14:textId="77777777" w:rsidTr="00D262A5">
        <w:trPr>
          <w:trHeight w:val="23"/>
        </w:trPr>
        <w:tc>
          <w:tcPr>
            <w:tcW w:w="2460" w:type="pct"/>
            <w:vAlign w:val="center"/>
          </w:tcPr>
          <w:p w14:paraId="37869B28" w14:textId="77777777" w:rsidR="00CC31D0" w:rsidRPr="00C13371" w:rsidRDefault="00CC31D0"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1FB2F9D" w14:textId="77777777" w:rsidR="00CC31D0" w:rsidRPr="00C13371" w:rsidRDefault="00CC31D0" w:rsidP="00D262A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5C5E6AF5" w14:textId="77777777" w:rsidR="00CC31D0" w:rsidRPr="00C13371" w:rsidRDefault="00CC31D0" w:rsidP="00D262A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C31D0" w:rsidRPr="000E591D" w14:paraId="389CA184" w14:textId="77777777" w:rsidTr="00D262A5">
        <w:trPr>
          <w:trHeight w:val="23"/>
        </w:trPr>
        <w:tc>
          <w:tcPr>
            <w:tcW w:w="2460" w:type="pct"/>
            <w:vAlign w:val="center"/>
          </w:tcPr>
          <w:p w14:paraId="28EEAEC3" w14:textId="77777777" w:rsidR="00CC31D0" w:rsidRPr="00C13371" w:rsidRDefault="00CC31D0"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7B336D8" w14:textId="38A61550" w:rsidR="00CC31D0" w:rsidRPr="00C13371" w:rsidRDefault="00F03B0D" w:rsidP="00D262A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14BEBA9" w14:textId="46C15A70" w:rsidR="00CC31D0" w:rsidRPr="00C13371" w:rsidRDefault="00CC31D0" w:rsidP="00D262A5">
            <w:pPr>
              <w:jc w:val="center"/>
              <w:rPr>
                <w:rFonts w:ascii="Times New Roman" w:hAnsi="Times New Roman" w:cs="Times New Roman"/>
                <w:bCs/>
                <w:sz w:val="24"/>
                <w:szCs w:val="24"/>
              </w:rPr>
            </w:pPr>
          </w:p>
        </w:tc>
      </w:tr>
      <w:tr w:rsidR="00CC31D0" w:rsidRPr="000E591D" w14:paraId="7480BC6B" w14:textId="77777777" w:rsidTr="00D262A5">
        <w:trPr>
          <w:trHeight w:val="23"/>
        </w:trPr>
        <w:tc>
          <w:tcPr>
            <w:tcW w:w="2460" w:type="pct"/>
            <w:vAlign w:val="center"/>
          </w:tcPr>
          <w:p w14:paraId="6BED06BD" w14:textId="77777777" w:rsidR="00CC31D0" w:rsidRPr="00C13371" w:rsidRDefault="00CC31D0"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F286CEE" w14:textId="2A773005" w:rsidR="00CC31D0" w:rsidRPr="00C13371" w:rsidRDefault="00CC31D0" w:rsidP="00D262A5">
            <w:pPr>
              <w:jc w:val="center"/>
              <w:rPr>
                <w:rFonts w:ascii="Times New Roman" w:hAnsi="Times New Roman" w:cs="Times New Roman"/>
                <w:bCs/>
                <w:i/>
                <w:iCs/>
                <w:sz w:val="24"/>
                <w:szCs w:val="24"/>
              </w:rPr>
            </w:pPr>
          </w:p>
        </w:tc>
        <w:tc>
          <w:tcPr>
            <w:tcW w:w="1345" w:type="pct"/>
            <w:vAlign w:val="center"/>
          </w:tcPr>
          <w:p w14:paraId="4CE7D26F" w14:textId="4DB9D625" w:rsidR="00CC31D0" w:rsidRPr="00C13371" w:rsidRDefault="00CC31D0" w:rsidP="00D262A5">
            <w:pPr>
              <w:jc w:val="center"/>
              <w:rPr>
                <w:rFonts w:ascii="Times New Roman" w:hAnsi="Times New Roman" w:cs="Times New Roman"/>
                <w:bCs/>
                <w:i/>
                <w:iCs/>
                <w:sz w:val="24"/>
                <w:szCs w:val="24"/>
              </w:rPr>
            </w:pPr>
          </w:p>
        </w:tc>
      </w:tr>
      <w:tr w:rsidR="00CC31D0" w:rsidRPr="000E591D" w14:paraId="79C39F04" w14:textId="77777777" w:rsidTr="00D262A5">
        <w:trPr>
          <w:trHeight w:val="23"/>
        </w:trPr>
        <w:tc>
          <w:tcPr>
            <w:tcW w:w="2460" w:type="pct"/>
            <w:vAlign w:val="center"/>
          </w:tcPr>
          <w:p w14:paraId="09C95BBF" w14:textId="77777777" w:rsidR="00CC31D0" w:rsidRPr="00C13371" w:rsidRDefault="00CC31D0"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CD16011" w14:textId="77777777" w:rsidR="00CC31D0" w:rsidRPr="00C13371" w:rsidRDefault="00CC31D0" w:rsidP="00D262A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575F300F" w14:textId="128B48BA" w:rsidR="00CC31D0" w:rsidRPr="00C13371" w:rsidRDefault="00CC31D0" w:rsidP="00D262A5">
            <w:pPr>
              <w:jc w:val="center"/>
              <w:rPr>
                <w:rFonts w:ascii="Times New Roman" w:hAnsi="Times New Roman" w:cs="Times New Roman"/>
                <w:bCs/>
                <w:i/>
                <w:iCs/>
                <w:sz w:val="24"/>
                <w:szCs w:val="24"/>
              </w:rPr>
            </w:pPr>
          </w:p>
        </w:tc>
      </w:tr>
      <w:tr w:rsidR="00CC31D0" w:rsidRPr="000E591D" w14:paraId="75A8231E" w14:textId="77777777" w:rsidTr="00D262A5">
        <w:trPr>
          <w:trHeight w:val="23"/>
        </w:trPr>
        <w:tc>
          <w:tcPr>
            <w:tcW w:w="2460" w:type="pct"/>
            <w:vAlign w:val="center"/>
          </w:tcPr>
          <w:p w14:paraId="60B8480C" w14:textId="77777777" w:rsidR="00CC31D0" w:rsidRPr="00C13371" w:rsidRDefault="00CC31D0"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8B0EE45" w14:textId="77777777" w:rsidR="00CC31D0" w:rsidRPr="00C13371" w:rsidRDefault="00CC31D0" w:rsidP="00D262A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56B194D9" w14:textId="77777777" w:rsidR="00CC31D0" w:rsidRPr="00C13371" w:rsidRDefault="00CC31D0" w:rsidP="00D262A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CC31D0" w:rsidRPr="00257255" w14:paraId="47D0DD55" w14:textId="77777777" w:rsidTr="00D262A5">
        <w:trPr>
          <w:trHeight w:val="23"/>
        </w:trPr>
        <w:tc>
          <w:tcPr>
            <w:tcW w:w="2460" w:type="pct"/>
            <w:vAlign w:val="center"/>
          </w:tcPr>
          <w:p w14:paraId="4E583161" w14:textId="77777777" w:rsidR="00CC31D0" w:rsidRPr="00C13371" w:rsidRDefault="00CC31D0" w:rsidP="00D262A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86B3D44" w14:textId="6C74248D" w:rsidR="00CC31D0" w:rsidRPr="00C13371" w:rsidRDefault="00F03B0D" w:rsidP="00D262A5">
            <w:pPr>
              <w:jc w:val="center"/>
              <w:rPr>
                <w:rFonts w:ascii="Times New Roman" w:hAnsi="Times New Roman" w:cs="Times New Roman"/>
                <w:b/>
                <w:sz w:val="24"/>
                <w:szCs w:val="24"/>
              </w:rPr>
            </w:pPr>
            <w:r>
              <w:rPr>
                <w:rFonts w:ascii="Times New Roman" w:hAnsi="Times New Roman" w:cs="Times New Roman"/>
                <w:b/>
                <w:sz w:val="24"/>
                <w:szCs w:val="24"/>
              </w:rPr>
              <w:t>216</w:t>
            </w:r>
          </w:p>
        </w:tc>
        <w:tc>
          <w:tcPr>
            <w:tcW w:w="1345" w:type="pct"/>
            <w:vAlign w:val="center"/>
          </w:tcPr>
          <w:p w14:paraId="351A2A2D" w14:textId="29BFE06C" w:rsidR="00CC31D0" w:rsidRPr="00C13371" w:rsidRDefault="00F03B0D" w:rsidP="00D262A5">
            <w:pPr>
              <w:jc w:val="center"/>
              <w:rPr>
                <w:rFonts w:ascii="Times New Roman" w:hAnsi="Times New Roman" w:cs="Times New Roman"/>
                <w:b/>
                <w:sz w:val="24"/>
                <w:szCs w:val="24"/>
              </w:rPr>
            </w:pPr>
            <w:r>
              <w:rPr>
                <w:rFonts w:ascii="Times New Roman" w:hAnsi="Times New Roman" w:cs="Times New Roman"/>
                <w:b/>
                <w:sz w:val="24"/>
                <w:szCs w:val="24"/>
              </w:rPr>
              <w:t>176</w:t>
            </w:r>
          </w:p>
        </w:tc>
      </w:tr>
    </w:tbl>
    <w:p w14:paraId="32C7EFAE" w14:textId="77777777" w:rsidR="00CC31D0" w:rsidRDefault="00CC31D0" w:rsidP="00CC31D0">
      <w:pPr>
        <w:rPr>
          <w:rFonts w:ascii="Times New Roman" w:hAnsi="Times New Roman" w:cs="Times New Roman"/>
          <w:i/>
          <w:sz w:val="24"/>
          <w:szCs w:val="24"/>
        </w:rPr>
      </w:pPr>
    </w:p>
    <w:p w14:paraId="3B42ABF8" w14:textId="77777777" w:rsidR="00CC31D0" w:rsidRDefault="00CC31D0" w:rsidP="00CC31D0">
      <w:pPr>
        <w:rPr>
          <w:rFonts w:ascii="Times New Roman" w:hAnsi="Times New Roman" w:cs="Times New Roman"/>
          <w:i/>
          <w:sz w:val="24"/>
          <w:szCs w:val="24"/>
        </w:rPr>
      </w:pPr>
    </w:p>
    <w:p w14:paraId="07CC270F" w14:textId="77777777" w:rsidR="00CC31D0" w:rsidRDefault="00CC31D0" w:rsidP="00CC31D0">
      <w:pPr>
        <w:rPr>
          <w:rFonts w:ascii="Times New Roman" w:hAnsi="Times New Roman" w:cs="Times New Roman"/>
          <w:i/>
          <w:sz w:val="24"/>
          <w:szCs w:val="24"/>
        </w:rPr>
      </w:pPr>
    </w:p>
    <w:p w14:paraId="3E031562" w14:textId="77777777" w:rsidR="00CC31D0" w:rsidRPr="000156CF" w:rsidRDefault="00CC31D0" w:rsidP="00CC31D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4258"/>
        <w:gridCol w:w="851"/>
        <w:gridCol w:w="748"/>
        <w:gridCol w:w="635"/>
        <w:gridCol w:w="561"/>
        <w:gridCol w:w="422"/>
        <w:gridCol w:w="476"/>
        <w:gridCol w:w="420"/>
        <w:gridCol w:w="417"/>
      </w:tblGrid>
      <w:tr w:rsidR="00CC31D0" w:rsidRPr="00C63897" w14:paraId="6167376F" w14:textId="77777777" w:rsidTr="00EE5920">
        <w:trPr>
          <w:cantSplit/>
          <w:trHeight w:val="3271"/>
        </w:trPr>
        <w:tc>
          <w:tcPr>
            <w:tcW w:w="569" w:type="pct"/>
            <w:tcBorders>
              <w:bottom w:val="single" w:sz="4" w:space="0" w:color="auto"/>
            </w:tcBorders>
          </w:tcPr>
          <w:p w14:paraId="17582D84" w14:textId="77777777" w:rsidR="00CC31D0" w:rsidRPr="00C13371" w:rsidRDefault="00CC31D0" w:rsidP="00D262A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47" w:type="pct"/>
            <w:tcBorders>
              <w:bottom w:val="single" w:sz="4" w:space="0" w:color="auto"/>
            </w:tcBorders>
            <w:vAlign w:val="center"/>
          </w:tcPr>
          <w:p w14:paraId="2CD6DD6C" w14:textId="77777777" w:rsidR="00CC31D0" w:rsidRPr="00C13371" w:rsidRDefault="00CC31D0" w:rsidP="00D262A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29" w:type="pct"/>
            <w:tcBorders>
              <w:bottom w:val="single" w:sz="4" w:space="0" w:color="auto"/>
            </w:tcBorders>
            <w:vAlign w:val="center"/>
          </w:tcPr>
          <w:p w14:paraId="49F9421D" w14:textId="77777777" w:rsidR="00CC31D0" w:rsidRPr="00C13371" w:rsidRDefault="00CC31D0" w:rsidP="00D262A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77" w:type="pct"/>
            <w:tcBorders>
              <w:bottom w:val="single" w:sz="4" w:space="0" w:color="auto"/>
            </w:tcBorders>
            <w:textDirection w:val="btLr"/>
            <w:vAlign w:val="center"/>
          </w:tcPr>
          <w:p w14:paraId="7A6A301E" w14:textId="77777777" w:rsidR="00CC31D0" w:rsidRPr="00C13371" w:rsidRDefault="00CC31D0" w:rsidP="00D262A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56C4EA14" w14:textId="77777777" w:rsidR="00CC31D0" w:rsidRPr="00C13371" w:rsidRDefault="00CC31D0" w:rsidP="00D262A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3" w:type="pct"/>
            <w:textDirection w:val="btLr"/>
            <w:vAlign w:val="center"/>
          </w:tcPr>
          <w:p w14:paraId="5B54F2C8" w14:textId="77777777" w:rsidR="00CC31D0" w:rsidRPr="00C13371" w:rsidRDefault="00CC31D0" w:rsidP="00D262A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3" w:type="pct"/>
            <w:textDirection w:val="btLr"/>
            <w:vAlign w:val="center"/>
          </w:tcPr>
          <w:p w14:paraId="64F2C39D" w14:textId="77777777" w:rsidR="00CC31D0" w:rsidRPr="00C63897" w:rsidRDefault="00CC31D0" w:rsidP="00D262A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0" w:type="pct"/>
            <w:textDirection w:val="btLr"/>
            <w:vAlign w:val="center"/>
          </w:tcPr>
          <w:p w14:paraId="50473986" w14:textId="77777777" w:rsidR="00CC31D0" w:rsidRPr="00C63897" w:rsidRDefault="00CC31D0" w:rsidP="00D262A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12" w:type="pct"/>
            <w:shd w:val="clear" w:color="auto" w:fill="D9D9D9" w:themeFill="background1" w:themeFillShade="D9"/>
            <w:textDirection w:val="btLr"/>
            <w:vAlign w:val="center"/>
          </w:tcPr>
          <w:p w14:paraId="57769B33" w14:textId="77777777" w:rsidR="00CC31D0" w:rsidRPr="00C63897" w:rsidRDefault="00CC31D0" w:rsidP="00D262A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10" w:type="pct"/>
            <w:shd w:val="clear" w:color="auto" w:fill="D9D9D9" w:themeFill="background1" w:themeFillShade="D9"/>
            <w:textDirection w:val="btLr"/>
          </w:tcPr>
          <w:p w14:paraId="7C2CE557" w14:textId="77777777" w:rsidR="00CC31D0" w:rsidRPr="00C63897" w:rsidRDefault="00CC31D0" w:rsidP="00D262A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C31D0" w:rsidRPr="005643D7" w14:paraId="25C53735" w14:textId="77777777" w:rsidTr="00EE5920">
        <w:trPr>
          <w:cantSplit/>
          <w:trHeight w:val="73"/>
        </w:trPr>
        <w:tc>
          <w:tcPr>
            <w:tcW w:w="569" w:type="pct"/>
            <w:tcBorders>
              <w:bottom w:val="single" w:sz="4" w:space="0" w:color="auto"/>
            </w:tcBorders>
            <w:vAlign w:val="center"/>
          </w:tcPr>
          <w:p w14:paraId="4FC68ED7" w14:textId="77777777" w:rsidR="00CC31D0" w:rsidRPr="00C13371" w:rsidRDefault="00CC31D0" w:rsidP="00D262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47" w:type="pct"/>
            <w:tcBorders>
              <w:bottom w:val="single" w:sz="4" w:space="0" w:color="auto"/>
            </w:tcBorders>
            <w:vAlign w:val="center"/>
          </w:tcPr>
          <w:p w14:paraId="0F62AF11" w14:textId="77777777" w:rsidR="00CC31D0" w:rsidRPr="00C13371" w:rsidRDefault="00CC31D0" w:rsidP="00D262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29" w:type="pct"/>
            <w:tcBorders>
              <w:bottom w:val="single" w:sz="4" w:space="0" w:color="auto"/>
            </w:tcBorders>
            <w:vAlign w:val="center"/>
          </w:tcPr>
          <w:p w14:paraId="57E2D44C" w14:textId="77777777" w:rsidR="00CC31D0" w:rsidRPr="00C13371" w:rsidRDefault="00CC31D0" w:rsidP="00D262A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77" w:type="pct"/>
            <w:tcBorders>
              <w:bottom w:val="single" w:sz="4" w:space="0" w:color="auto"/>
            </w:tcBorders>
            <w:vAlign w:val="center"/>
          </w:tcPr>
          <w:p w14:paraId="33F75F7F" w14:textId="77777777" w:rsidR="00CC31D0" w:rsidRPr="00C13371" w:rsidRDefault="00CC31D0" w:rsidP="00D262A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0" w:type="pct"/>
            <w:shd w:val="clear" w:color="auto" w:fill="D9D9D9" w:themeFill="background1" w:themeFillShade="D9"/>
            <w:vAlign w:val="center"/>
          </w:tcPr>
          <w:p w14:paraId="34175697" w14:textId="77777777" w:rsidR="00CC31D0" w:rsidRPr="00C13371" w:rsidRDefault="00CC31D0" w:rsidP="00D262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3" w:type="pct"/>
            <w:vAlign w:val="center"/>
          </w:tcPr>
          <w:p w14:paraId="7E61B552" w14:textId="77777777" w:rsidR="00CC31D0" w:rsidRPr="00C13371" w:rsidRDefault="00CC31D0" w:rsidP="00D262A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3" w:type="pct"/>
            <w:vAlign w:val="center"/>
          </w:tcPr>
          <w:p w14:paraId="0575FC29" w14:textId="77777777" w:rsidR="00CC31D0" w:rsidRPr="005643D7" w:rsidRDefault="00CC31D0" w:rsidP="00D262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0" w:type="pct"/>
            <w:vAlign w:val="center"/>
          </w:tcPr>
          <w:p w14:paraId="1A575DA1" w14:textId="77777777" w:rsidR="00CC31D0" w:rsidRPr="005643D7" w:rsidRDefault="00CC31D0" w:rsidP="00D262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2" w:type="pct"/>
            <w:shd w:val="clear" w:color="auto" w:fill="D9D9D9" w:themeFill="background1" w:themeFillShade="D9"/>
          </w:tcPr>
          <w:p w14:paraId="24AFADD3" w14:textId="77777777" w:rsidR="00CC31D0" w:rsidRPr="005643D7" w:rsidRDefault="00CC31D0" w:rsidP="00D262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10" w:type="pct"/>
            <w:shd w:val="clear" w:color="auto" w:fill="D9D9D9" w:themeFill="background1" w:themeFillShade="D9"/>
          </w:tcPr>
          <w:p w14:paraId="02AC444F" w14:textId="77777777" w:rsidR="00CC31D0" w:rsidRPr="005643D7" w:rsidRDefault="00CC31D0" w:rsidP="00D262A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84E0E" w:rsidRPr="00C63897" w14:paraId="3219C24D" w14:textId="77777777" w:rsidTr="00EE5920">
        <w:tc>
          <w:tcPr>
            <w:tcW w:w="569" w:type="pct"/>
            <w:vMerge w:val="restart"/>
          </w:tcPr>
          <w:p w14:paraId="19E3C20D" w14:textId="78DABA0B" w:rsidR="00984E0E" w:rsidRPr="00023DCA" w:rsidRDefault="00984E0E" w:rsidP="00984E0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 ОК 09, ПК 3.1, ПК 3.2</w:t>
            </w:r>
          </w:p>
        </w:tc>
        <w:tc>
          <w:tcPr>
            <w:tcW w:w="2147" w:type="pct"/>
            <w:tcBorders>
              <w:top w:val="single" w:sz="4" w:space="0" w:color="auto"/>
              <w:left w:val="single" w:sz="4" w:space="0" w:color="auto"/>
              <w:bottom w:val="single" w:sz="4" w:space="0" w:color="auto"/>
              <w:right w:val="single" w:sz="4" w:space="0" w:color="auto"/>
            </w:tcBorders>
            <w:shd w:val="clear" w:color="auto" w:fill="auto"/>
            <w:vAlign w:val="center"/>
          </w:tcPr>
          <w:p w14:paraId="51983660" w14:textId="1305BB15" w:rsidR="00984E0E" w:rsidRPr="0008287F" w:rsidRDefault="00984E0E" w:rsidP="00984E0E">
            <w:pPr>
              <w:rPr>
                <w:rFonts w:ascii="Times New Roman" w:eastAsia="Times New Roman" w:hAnsi="Times New Roman" w:cs="Times New Roman"/>
                <w:lang w:eastAsia="ru-RU"/>
              </w:rPr>
            </w:pPr>
            <w:r>
              <w:rPr>
                <w:rFonts w:ascii="Times New Roman" w:hAnsi="Times New Roman" w:cs="Times New Roman"/>
                <w:color w:val="000000"/>
              </w:rPr>
              <w:t xml:space="preserve">Раздел 1. </w:t>
            </w:r>
            <w:r w:rsidRPr="00984E0E">
              <w:rPr>
                <w:rFonts w:ascii="Times New Roman" w:hAnsi="Times New Roman" w:cs="Times New Roman"/>
                <w:color w:val="000000"/>
              </w:rPr>
              <w:t>Основы стандартизации, сертификации и метрологии</w:t>
            </w:r>
          </w:p>
        </w:tc>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576AEFEB" w14:textId="638B186D" w:rsidR="00984E0E" w:rsidRPr="00B23C4B" w:rsidRDefault="00984E0E" w:rsidP="00984E0E">
            <w:pPr>
              <w:jc w:val="center"/>
              <w:rPr>
                <w:rFonts w:ascii="Times New Roman" w:eastAsia="Times New Roman" w:hAnsi="Times New Roman" w:cs="Times New Roman"/>
                <w:b/>
                <w:bCs/>
                <w:lang w:eastAsia="ru-RU"/>
              </w:rPr>
            </w:pPr>
            <w:r>
              <w:rPr>
                <w:rFonts w:ascii="Times New Roman" w:hAnsi="Times New Roman" w:cs="Times New Roman"/>
                <w:b/>
                <w:bCs/>
                <w:color w:val="000000"/>
              </w:rPr>
              <w:t>72</w:t>
            </w:r>
          </w:p>
        </w:tc>
        <w:tc>
          <w:tcPr>
            <w:tcW w:w="377" w:type="pct"/>
            <w:tcBorders>
              <w:top w:val="single" w:sz="4" w:space="0" w:color="auto"/>
              <w:left w:val="nil"/>
              <w:bottom w:val="single" w:sz="4" w:space="0" w:color="auto"/>
              <w:right w:val="single" w:sz="4" w:space="0" w:color="auto"/>
            </w:tcBorders>
            <w:shd w:val="clear" w:color="auto" w:fill="auto"/>
            <w:vAlign w:val="center"/>
          </w:tcPr>
          <w:p w14:paraId="3C82EB8E" w14:textId="102A4240" w:rsidR="00984E0E" w:rsidRPr="00B23C4B" w:rsidRDefault="00984E0E" w:rsidP="00984E0E">
            <w:pPr>
              <w:jc w:val="center"/>
              <w:rPr>
                <w:rFonts w:ascii="Times New Roman" w:eastAsia="Times New Roman" w:hAnsi="Times New Roman" w:cs="Times New Roman"/>
                <w:b/>
                <w:bCs/>
                <w:lang w:eastAsia="ru-RU"/>
              </w:rPr>
            </w:pPr>
            <w:r>
              <w:rPr>
                <w:rFonts w:ascii="Times New Roman" w:hAnsi="Times New Roman" w:cs="Times New Roman"/>
                <w:b/>
                <w:bCs/>
              </w:rPr>
              <w:t>52</w:t>
            </w:r>
          </w:p>
        </w:tc>
        <w:tc>
          <w:tcPr>
            <w:tcW w:w="320" w:type="pct"/>
            <w:shd w:val="clear" w:color="auto" w:fill="D9D9D9" w:themeFill="background1" w:themeFillShade="D9"/>
          </w:tcPr>
          <w:p w14:paraId="0593709E" w14:textId="77777777" w:rsidR="00984E0E" w:rsidRPr="00C13371" w:rsidRDefault="00984E0E" w:rsidP="00984E0E">
            <w:pPr>
              <w:jc w:val="center"/>
              <w:rPr>
                <w:rFonts w:ascii="Times New Roman" w:eastAsia="Times New Roman" w:hAnsi="Times New Roman" w:cs="Times New Roman"/>
                <w:b/>
                <w:bCs/>
                <w:lang w:eastAsia="ru-RU"/>
              </w:rPr>
            </w:pPr>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14:paraId="04542290" w14:textId="28EDD619" w:rsidR="00984E0E" w:rsidRPr="00B23C4B" w:rsidRDefault="00984E0E" w:rsidP="00984E0E">
            <w:pPr>
              <w:jc w:val="center"/>
              <w:rPr>
                <w:rFonts w:ascii="Times New Roman" w:eastAsia="Times New Roman" w:hAnsi="Times New Roman" w:cs="Times New Roman"/>
                <w:lang w:val="en-US" w:eastAsia="ru-RU"/>
              </w:rPr>
            </w:pPr>
            <w:r>
              <w:rPr>
                <w:rFonts w:ascii="Times New Roman" w:hAnsi="Times New Roman" w:cs="Times New Roman"/>
                <w:b/>
                <w:bCs/>
                <w:color w:val="000000"/>
              </w:rPr>
              <w:t>72</w:t>
            </w:r>
          </w:p>
        </w:tc>
        <w:tc>
          <w:tcPr>
            <w:tcW w:w="213" w:type="pct"/>
          </w:tcPr>
          <w:p w14:paraId="2ABE9487" w14:textId="77777777" w:rsidR="00984E0E" w:rsidRPr="00C63897" w:rsidRDefault="00984E0E" w:rsidP="00984E0E">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0" w:type="pct"/>
          </w:tcPr>
          <w:p w14:paraId="6C54CAF1" w14:textId="77777777" w:rsidR="00984E0E" w:rsidRPr="00C63897" w:rsidRDefault="00984E0E" w:rsidP="00984E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2" w:type="pct"/>
            <w:shd w:val="clear" w:color="auto" w:fill="D9D9D9" w:themeFill="background1" w:themeFillShade="D9"/>
          </w:tcPr>
          <w:p w14:paraId="0BFA7FD5" w14:textId="77777777" w:rsidR="00984E0E" w:rsidRPr="00C63897" w:rsidRDefault="00984E0E" w:rsidP="00984E0E">
            <w:pPr>
              <w:jc w:val="center"/>
              <w:rPr>
                <w:rFonts w:ascii="Times New Roman" w:eastAsia="Times New Roman" w:hAnsi="Times New Roman" w:cs="Times New Roman"/>
                <w:b/>
                <w:bCs/>
                <w:lang w:eastAsia="ru-RU"/>
              </w:rPr>
            </w:pPr>
          </w:p>
        </w:tc>
        <w:tc>
          <w:tcPr>
            <w:tcW w:w="210" w:type="pct"/>
            <w:shd w:val="clear" w:color="auto" w:fill="D9D9D9" w:themeFill="background1" w:themeFillShade="D9"/>
          </w:tcPr>
          <w:p w14:paraId="2406C0A8" w14:textId="77777777" w:rsidR="00984E0E" w:rsidRPr="00C63897" w:rsidRDefault="00984E0E" w:rsidP="00984E0E">
            <w:pPr>
              <w:jc w:val="center"/>
              <w:rPr>
                <w:rFonts w:ascii="Times New Roman" w:eastAsia="Times New Roman" w:hAnsi="Times New Roman" w:cs="Times New Roman"/>
                <w:b/>
                <w:bCs/>
                <w:lang w:eastAsia="ru-RU"/>
              </w:rPr>
            </w:pPr>
          </w:p>
        </w:tc>
      </w:tr>
      <w:tr w:rsidR="00984E0E" w:rsidRPr="00C63897" w14:paraId="3E1C2CD3" w14:textId="77777777" w:rsidTr="00EE5920">
        <w:trPr>
          <w:trHeight w:val="314"/>
        </w:trPr>
        <w:tc>
          <w:tcPr>
            <w:tcW w:w="569" w:type="pct"/>
            <w:vMerge/>
          </w:tcPr>
          <w:p w14:paraId="213FD293" w14:textId="77777777" w:rsidR="00984E0E" w:rsidRPr="00C13371" w:rsidRDefault="00984E0E" w:rsidP="00984E0E">
            <w:pPr>
              <w:rPr>
                <w:rFonts w:ascii="Times New Roman" w:eastAsia="Times New Roman" w:hAnsi="Times New Roman" w:cs="Times New Roman"/>
                <w:bCs/>
                <w:lang w:eastAsia="ru-RU"/>
              </w:rPr>
            </w:pPr>
          </w:p>
        </w:tc>
        <w:tc>
          <w:tcPr>
            <w:tcW w:w="2147" w:type="pct"/>
            <w:tcBorders>
              <w:top w:val="nil"/>
              <w:left w:val="single" w:sz="4" w:space="0" w:color="auto"/>
              <w:bottom w:val="single" w:sz="4" w:space="0" w:color="auto"/>
              <w:right w:val="single" w:sz="4" w:space="0" w:color="auto"/>
            </w:tcBorders>
            <w:shd w:val="clear" w:color="auto" w:fill="auto"/>
            <w:vAlign w:val="center"/>
          </w:tcPr>
          <w:p w14:paraId="08AA3997" w14:textId="2E768806" w:rsidR="00984E0E" w:rsidRPr="00984E0E" w:rsidRDefault="00984E0E" w:rsidP="00984E0E">
            <w:pPr>
              <w:rPr>
                <w:rFonts w:ascii="Times New Roman" w:hAnsi="Times New Roman" w:cs="Times New Roman"/>
                <w:color w:val="000000"/>
              </w:rPr>
            </w:pPr>
            <w:r w:rsidRPr="0008287F">
              <w:rPr>
                <w:rFonts w:ascii="Times New Roman" w:hAnsi="Times New Roman" w:cs="Times New Roman"/>
                <w:color w:val="000000"/>
              </w:rPr>
              <w:t xml:space="preserve">Раздел </w:t>
            </w:r>
            <w:r>
              <w:rPr>
                <w:rFonts w:ascii="Times New Roman" w:hAnsi="Times New Roman" w:cs="Times New Roman"/>
                <w:color w:val="000000"/>
              </w:rPr>
              <w:t>2</w:t>
            </w:r>
            <w:r w:rsidRPr="0008287F">
              <w:rPr>
                <w:rFonts w:ascii="Times New Roman" w:hAnsi="Times New Roman" w:cs="Times New Roman"/>
                <w:color w:val="000000"/>
              </w:rPr>
              <w:t xml:space="preserve">. </w:t>
            </w:r>
            <w:r w:rsidRPr="00984E0E">
              <w:rPr>
                <w:rFonts w:ascii="Times New Roman" w:hAnsi="Times New Roman" w:cs="Times New Roman"/>
                <w:color w:val="000000"/>
              </w:rPr>
              <w:t>Основы управления качеством</w:t>
            </w:r>
          </w:p>
        </w:tc>
        <w:tc>
          <w:tcPr>
            <w:tcW w:w="429" w:type="pct"/>
            <w:tcBorders>
              <w:top w:val="nil"/>
              <w:left w:val="single" w:sz="4" w:space="0" w:color="auto"/>
              <w:bottom w:val="single" w:sz="4" w:space="0" w:color="auto"/>
              <w:right w:val="single" w:sz="4" w:space="0" w:color="auto"/>
            </w:tcBorders>
            <w:shd w:val="clear" w:color="auto" w:fill="auto"/>
            <w:vAlign w:val="center"/>
          </w:tcPr>
          <w:p w14:paraId="05701240" w14:textId="694EF3C1" w:rsidR="00984E0E" w:rsidRPr="00B23C4B" w:rsidRDefault="00984E0E" w:rsidP="00984E0E">
            <w:pPr>
              <w:jc w:val="center"/>
              <w:rPr>
                <w:rFonts w:ascii="Times New Roman" w:eastAsia="Times New Roman" w:hAnsi="Times New Roman" w:cs="Times New Roman"/>
                <w:b/>
                <w:bCs/>
                <w:lang w:eastAsia="ru-RU"/>
              </w:rPr>
            </w:pPr>
            <w:r>
              <w:rPr>
                <w:rFonts w:ascii="Times New Roman" w:hAnsi="Times New Roman" w:cs="Times New Roman"/>
                <w:b/>
                <w:bCs/>
                <w:color w:val="000000"/>
              </w:rPr>
              <w:t>72</w:t>
            </w:r>
          </w:p>
        </w:tc>
        <w:tc>
          <w:tcPr>
            <w:tcW w:w="377" w:type="pct"/>
            <w:tcBorders>
              <w:top w:val="nil"/>
              <w:left w:val="nil"/>
              <w:bottom w:val="single" w:sz="4" w:space="0" w:color="auto"/>
              <w:right w:val="single" w:sz="4" w:space="0" w:color="auto"/>
            </w:tcBorders>
            <w:shd w:val="clear" w:color="auto" w:fill="auto"/>
            <w:vAlign w:val="center"/>
          </w:tcPr>
          <w:p w14:paraId="3778E429" w14:textId="44948BA4" w:rsidR="00984E0E" w:rsidRPr="00B23C4B" w:rsidRDefault="00984E0E" w:rsidP="00984E0E">
            <w:pPr>
              <w:jc w:val="center"/>
              <w:rPr>
                <w:rFonts w:ascii="Times New Roman" w:eastAsia="Times New Roman" w:hAnsi="Times New Roman" w:cs="Times New Roman"/>
                <w:b/>
                <w:bCs/>
                <w:lang w:eastAsia="ru-RU"/>
              </w:rPr>
            </w:pPr>
            <w:r>
              <w:rPr>
                <w:rFonts w:ascii="Times New Roman" w:hAnsi="Times New Roman" w:cs="Times New Roman"/>
                <w:b/>
                <w:bCs/>
              </w:rPr>
              <w:t>52</w:t>
            </w:r>
          </w:p>
        </w:tc>
        <w:tc>
          <w:tcPr>
            <w:tcW w:w="320" w:type="pct"/>
            <w:shd w:val="clear" w:color="auto" w:fill="D9D9D9" w:themeFill="background1" w:themeFillShade="D9"/>
          </w:tcPr>
          <w:p w14:paraId="33D5DA9A" w14:textId="77777777" w:rsidR="00984E0E" w:rsidRPr="00C13371" w:rsidRDefault="00984E0E" w:rsidP="00984E0E">
            <w:pPr>
              <w:jc w:val="center"/>
              <w:rPr>
                <w:rFonts w:ascii="Times New Roman" w:eastAsia="Times New Roman" w:hAnsi="Times New Roman" w:cs="Times New Roman"/>
                <w:b/>
                <w:bCs/>
                <w:lang w:eastAsia="ru-RU"/>
              </w:rPr>
            </w:pPr>
          </w:p>
        </w:tc>
        <w:tc>
          <w:tcPr>
            <w:tcW w:w="283" w:type="pct"/>
            <w:tcBorders>
              <w:top w:val="nil"/>
              <w:left w:val="single" w:sz="4" w:space="0" w:color="auto"/>
              <w:bottom w:val="single" w:sz="4" w:space="0" w:color="auto"/>
              <w:right w:val="single" w:sz="4" w:space="0" w:color="auto"/>
            </w:tcBorders>
            <w:shd w:val="clear" w:color="auto" w:fill="auto"/>
            <w:vAlign w:val="center"/>
          </w:tcPr>
          <w:p w14:paraId="2E301A64" w14:textId="47FBAA81" w:rsidR="00984E0E" w:rsidRPr="00B23C4B" w:rsidRDefault="00984E0E" w:rsidP="00984E0E">
            <w:pPr>
              <w:jc w:val="center"/>
              <w:rPr>
                <w:rFonts w:ascii="Times New Roman" w:eastAsia="Times New Roman" w:hAnsi="Times New Roman" w:cs="Times New Roman"/>
                <w:lang w:val="en-US" w:eastAsia="ru-RU"/>
              </w:rPr>
            </w:pPr>
            <w:r>
              <w:rPr>
                <w:rFonts w:ascii="Times New Roman" w:hAnsi="Times New Roman" w:cs="Times New Roman"/>
                <w:b/>
                <w:bCs/>
                <w:color w:val="000000"/>
              </w:rPr>
              <w:t>72</w:t>
            </w:r>
          </w:p>
        </w:tc>
        <w:tc>
          <w:tcPr>
            <w:tcW w:w="213" w:type="pct"/>
          </w:tcPr>
          <w:p w14:paraId="06713D02" w14:textId="77777777" w:rsidR="00984E0E" w:rsidRPr="00C63897" w:rsidRDefault="00984E0E" w:rsidP="00984E0E">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0" w:type="pct"/>
          </w:tcPr>
          <w:p w14:paraId="413E1E90" w14:textId="77777777" w:rsidR="00984E0E" w:rsidRPr="00C63897" w:rsidRDefault="00984E0E" w:rsidP="00984E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2" w:type="pct"/>
            <w:shd w:val="clear" w:color="auto" w:fill="D9D9D9" w:themeFill="background1" w:themeFillShade="D9"/>
          </w:tcPr>
          <w:p w14:paraId="072753EE" w14:textId="77777777" w:rsidR="00984E0E" w:rsidRPr="00C63897" w:rsidRDefault="00984E0E" w:rsidP="00984E0E">
            <w:pPr>
              <w:jc w:val="center"/>
              <w:rPr>
                <w:rFonts w:ascii="Times New Roman" w:eastAsia="Times New Roman" w:hAnsi="Times New Roman" w:cs="Times New Roman"/>
                <w:b/>
                <w:bCs/>
                <w:lang w:eastAsia="ru-RU"/>
              </w:rPr>
            </w:pPr>
          </w:p>
        </w:tc>
        <w:tc>
          <w:tcPr>
            <w:tcW w:w="210" w:type="pct"/>
            <w:shd w:val="clear" w:color="auto" w:fill="D9D9D9" w:themeFill="background1" w:themeFillShade="D9"/>
          </w:tcPr>
          <w:p w14:paraId="0ACB8E3B" w14:textId="77777777" w:rsidR="00984E0E" w:rsidRPr="00C63897" w:rsidRDefault="00984E0E" w:rsidP="00984E0E">
            <w:pPr>
              <w:jc w:val="center"/>
              <w:rPr>
                <w:rFonts w:ascii="Times New Roman" w:eastAsia="Times New Roman" w:hAnsi="Times New Roman" w:cs="Times New Roman"/>
                <w:b/>
                <w:bCs/>
                <w:lang w:eastAsia="ru-RU"/>
              </w:rPr>
            </w:pPr>
          </w:p>
        </w:tc>
      </w:tr>
      <w:tr w:rsidR="00CC31D0" w:rsidRPr="00C63897" w14:paraId="3D1200F1" w14:textId="77777777" w:rsidTr="00EE5920">
        <w:trPr>
          <w:trHeight w:val="314"/>
        </w:trPr>
        <w:tc>
          <w:tcPr>
            <w:tcW w:w="569" w:type="pct"/>
            <w:vMerge/>
          </w:tcPr>
          <w:p w14:paraId="59F067C1" w14:textId="77777777" w:rsidR="00CC31D0" w:rsidRPr="00C63897" w:rsidRDefault="00CC31D0" w:rsidP="00D262A5">
            <w:pPr>
              <w:rPr>
                <w:rFonts w:ascii="Times New Roman" w:eastAsia="Times New Roman" w:hAnsi="Times New Roman" w:cs="Times New Roman"/>
                <w:bCs/>
                <w:lang w:eastAsia="ru-RU"/>
              </w:rPr>
            </w:pPr>
          </w:p>
        </w:tc>
        <w:tc>
          <w:tcPr>
            <w:tcW w:w="2147" w:type="pct"/>
          </w:tcPr>
          <w:p w14:paraId="76C92D6D" w14:textId="77777777" w:rsidR="00CC31D0" w:rsidRPr="00C63897" w:rsidRDefault="00CC31D0" w:rsidP="00D262A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29" w:type="pct"/>
          </w:tcPr>
          <w:p w14:paraId="1EE0B865" w14:textId="14EA2D66" w:rsidR="00CC31D0" w:rsidRPr="0008287F" w:rsidRDefault="00CC31D0" w:rsidP="00D262A5">
            <w:pPr>
              <w:jc w:val="center"/>
              <w:rPr>
                <w:rFonts w:ascii="Times New Roman" w:eastAsia="Times New Roman" w:hAnsi="Times New Roman" w:cs="Times New Roman"/>
                <w:b/>
                <w:bCs/>
                <w:lang w:val="en-US" w:eastAsia="ru-RU"/>
              </w:rPr>
            </w:pPr>
          </w:p>
        </w:tc>
        <w:tc>
          <w:tcPr>
            <w:tcW w:w="377" w:type="pct"/>
          </w:tcPr>
          <w:p w14:paraId="2E0EAFAB" w14:textId="77777777" w:rsidR="00CC31D0" w:rsidRPr="00C63897" w:rsidRDefault="00CC31D0" w:rsidP="00D262A5">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320" w:type="pct"/>
            <w:shd w:val="clear" w:color="auto" w:fill="D9D9D9" w:themeFill="background1" w:themeFillShade="D9"/>
          </w:tcPr>
          <w:p w14:paraId="0475F6B6" w14:textId="77777777" w:rsidR="00CC31D0" w:rsidRPr="00C63897" w:rsidRDefault="00CC31D0" w:rsidP="00D262A5">
            <w:pPr>
              <w:jc w:val="center"/>
              <w:rPr>
                <w:rFonts w:ascii="Times New Roman" w:eastAsia="Times New Roman" w:hAnsi="Times New Roman" w:cs="Times New Roman"/>
                <w:b/>
                <w:bCs/>
                <w:lang w:eastAsia="ru-RU"/>
              </w:rPr>
            </w:pPr>
          </w:p>
        </w:tc>
        <w:tc>
          <w:tcPr>
            <w:tcW w:w="736" w:type="pct"/>
            <w:gridSpan w:val="3"/>
            <w:shd w:val="clear" w:color="auto" w:fill="auto"/>
          </w:tcPr>
          <w:p w14:paraId="3C865173" w14:textId="77777777" w:rsidR="00CC31D0" w:rsidRPr="00C63897" w:rsidRDefault="00CC31D0" w:rsidP="00D262A5">
            <w:pPr>
              <w:jc w:val="center"/>
              <w:rPr>
                <w:rFonts w:ascii="Times New Roman" w:eastAsia="Times New Roman" w:hAnsi="Times New Roman" w:cs="Times New Roman"/>
                <w:b/>
                <w:bCs/>
                <w:lang w:eastAsia="ru-RU"/>
              </w:rPr>
            </w:pPr>
          </w:p>
        </w:tc>
        <w:tc>
          <w:tcPr>
            <w:tcW w:w="212" w:type="pct"/>
            <w:shd w:val="clear" w:color="auto" w:fill="D9D9D9" w:themeFill="background1" w:themeFillShade="D9"/>
          </w:tcPr>
          <w:p w14:paraId="07EF7E80" w14:textId="26A92EF2" w:rsidR="00CC31D0" w:rsidRPr="0008287F" w:rsidRDefault="00CC31D0" w:rsidP="00D262A5">
            <w:pPr>
              <w:jc w:val="center"/>
              <w:rPr>
                <w:rFonts w:ascii="Times New Roman" w:eastAsia="Times New Roman" w:hAnsi="Times New Roman" w:cs="Times New Roman"/>
                <w:b/>
                <w:bCs/>
                <w:lang w:val="en-US" w:eastAsia="ru-RU"/>
              </w:rPr>
            </w:pPr>
          </w:p>
        </w:tc>
        <w:tc>
          <w:tcPr>
            <w:tcW w:w="210" w:type="pct"/>
            <w:shd w:val="clear" w:color="auto" w:fill="D9D9D9" w:themeFill="background1" w:themeFillShade="D9"/>
          </w:tcPr>
          <w:p w14:paraId="09D4A030" w14:textId="77777777" w:rsidR="00CC31D0" w:rsidRPr="00C63897" w:rsidRDefault="00CC31D0" w:rsidP="00D262A5">
            <w:pPr>
              <w:jc w:val="center"/>
              <w:rPr>
                <w:rFonts w:ascii="Times New Roman" w:eastAsia="Times New Roman" w:hAnsi="Times New Roman" w:cs="Times New Roman"/>
                <w:b/>
                <w:bCs/>
                <w:lang w:eastAsia="ru-RU"/>
              </w:rPr>
            </w:pPr>
          </w:p>
        </w:tc>
      </w:tr>
      <w:tr w:rsidR="00CC31D0" w:rsidRPr="00C63897" w14:paraId="14E97004" w14:textId="77777777" w:rsidTr="00EE5920">
        <w:trPr>
          <w:trHeight w:val="314"/>
        </w:trPr>
        <w:tc>
          <w:tcPr>
            <w:tcW w:w="569" w:type="pct"/>
            <w:vMerge/>
          </w:tcPr>
          <w:p w14:paraId="76BAFD88" w14:textId="77777777" w:rsidR="00CC31D0" w:rsidRPr="00C63897" w:rsidRDefault="00CC31D0" w:rsidP="00D262A5">
            <w:pPr>
              <w:rPr>
                <w:rFonts w:ascii="Times New Roman" w:eastAsia="Times New Roman" w:hAnsi="Times New Roman" w:cs="Times New Roman"/>
                <w:lang w:eastAsia="ru-RU"/>
              </w:rPr>
            </w:pPr>
          </w:p>
        </w:tc>
        <w:tc>
          <w:tcPr>
            <w:tcW w:w="2147" w:type="pct"/>
          </w:tcPr>
          <w:p w14:paraId="7E9D3E64" w14:textId="77777777" w:rsidR="00CC31D0" w:rsidRPr="00C63897" w:rsidRDefault="00CC31D0" w:rsidP="00D262A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29" w:type="pct"/>
          </w:tcPr>
          <w:p w14:paraId="716F896C" w14:textId="77777777" w:rsidR="00CC31D0" w:rsidRPr="0008287F" w:rsidRDefault="00CC31D0" w:rsidP="00D262A5">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72</w:t>
            </w:r>
          </w:p>
        </w:tc>
        <w:tc>
          <w:tcPr>
            <w:tcW w:w="377" w:type="pct"/>
          </w:tcPr>
          <w:p w14:paraId="5EF7E141" w14:textId="77777777" w:rsidR="00CC31D0" w:rsidRPr="00C63897" w:rsidRDefault="00CC31D0" w:rsidP="00D262A5">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320" w:type="pct"/>
            <w:shd w:val="clear" w:color="auto" w:fill="D9D9D9" w:themeFill="background1" w:themeFillShade="D9"/>
          </w:tcPr>
          <w:p w14:paraId="66895F8A" w14:textId="77777777" w:rsidR="00CC31D0" w:rsidRPr="00C63897" w:rsidRDefault="00CC31D0" w:rsidP="00D262A5">
            <w:pPr>
              <w:jc w:val="center"/>
              <w:rPr>
                <w:rFonts w:ascii="Times New Roman" w:eastAsia="Times New Roman" w:hAnsi="Times New Roman" w:cs="Times New Roman"/>
                <w:b/>
                <w:bCs/>
                <w:lang w:eastAsia="ru-RU"/>
              </w:rPr>
            </w:pPr>
          </w:p>
        </w:tc>
        <w:tc>
          <w:tcPr>
            <w:tcW w:w="736" w:type="pct"/>
            <w:gridSpan w:val="3"/>
            <w:shd w:val="clear" w:color="auto" w:fill="auto"/>
          </w:tcPr>
          <w:p w14:paraId="3F2324AC" w14:textId="77777777" w:rsidR="00CC31D0" w:rsidRPr="00C63897" w:rsidRDefault="00CC31D0" w:rsidP="00D262A5">
            <w:pPr>
              <w:jc w:val="center"/>
              <w:rPr>
                <w:rFonts w:ascii="Times New Roman" w:eastAsia="Times New Roman" w:hAnsi="Times New Roman" w:cs="Times New Roman"/>
                <w:b/>
                <w:bCs/>
                <w:lang w:eastAsia="ru-RU"/>
              </w:rPr>
            </w:pPr>
          </w:p>
        </w:tc>
        <w:tc>
          <w:tcPr>
            <w:tcW w:w="212" w:type="pct"/>
            <w:shd w:val="clear" w:color="auto" w:fill="D9D9D9" w:themeFill="background1" w:themeFillShade="D9"/>
          </w:tcPr>
          <w:p w14:paraId="4242B7C5" w14:textId="77777777" w:rsidR="00CC31D0" w:rsidRPr="00C63897" w:rsidRDefault="00CC31D0" w:rsidP="00D262A5">
            <w:pPr>
              <w:jc w:val="center"/>
              <w:rPr>
                <w:rFonts w:ascii="Times New Roman" w:eastAsia="Times New Roman" w:hAnsi="Times New Roman" w:cs="Times New Roman"/>
                <w:b/>
                <w:bCs/>
                <w:lang w:eastAsia="ru-RU"/>
              </w:rPr>
            </w:pPr>
          </w:p>
        </w:tc>
        <w:tc>
          <w:tcPr>
            <w:tcW w:w="210" w:type="pct"/>
            <w:shd w:val="clear" w:color="auto" w:fill="D9D9D9" w:themeFill="background1" w:themeFillShade="D9"/>
          </w:tcPr>
          <w:p w14:paraId="1490DFE1" w14:textId="77777777" w:rsidR="00CC31D0" w:rsidRPr="0008287F" w:rsidRDefault="00CC31D0" w:rsidP="00D262A5">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72</w:t>
            </w:r>
          </w:p>
        </w:tc>
      </w:tr>
      <w:tr w:rsidR="00CC31D0" w:rsidRPr="00C63897" w14:paraId="7EC20470" w14:textId="77777777" w:rsidTr="00EE5920">
        <w:tc>
          <w:tcPr>
            <w:tcW w:w="569" w:type="pct"/>
          </w:tcPr>
          <w:p w14:paraId="5A7B028C" w14:textId="77777777" w:rsidR="00CC31D0" w:rsidRPr="00C63897" w:rsidRDefault="00CC31D0" w:rsidP="00D262A5">
            <w:pPr>
              <w:suppressAutoHyphens/>
              <w:rPr>
                <w:rFonts w:ascii="Times New Roman" w:eastAsia="Times New Roman" w:hAnsi="Times New Roman" w:cs="Times New Roman"/>
                <w:lang w:eastAsia="ru-RU"/>
              </w:rPr>
            </w:pPr>
          </w:p>
        </w:tc>
        <w:tc>
          <w:tcPr>
            <w:tcW w:w="2147" w:type="pct"/>
          </w:tcPr>
          <w:p w14:paraId="3C1D9E6F" w14:textId="77777777" w:rsidR="00CC31D0" w:rsidRPr="00C63897" w:rsidRDefault="00CC31D0" w:rsidP="00D262A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29" w:type="pct"/>
          </w:tcPr>
          <w:p w14:paraId="5753DF8A" w14:textId="77777777" w:rsidR="00CC31D0" w:rsidRPr="00C63897" w:rsidRDefault="00CC31D0" w:rsidP="00D262A5">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77" w:type="pct"/>
            <w:shd w:val="clear" w:color="auto" w:fill="auto"/>
          </w:tcPr>
          <w:p w14:paraId="47B39B75" w14:textId="77777777" w:rsidR="00CC31D0" w:rsidRPr="00C63897" w:rsidRDefault="00CC31D0" w:rsidP="00D262A5">
            <w:pPr>
              <w:jc w:val="center"/>
              <w:rPr>
                <w:rFonts w:ascii="Times New Roman" w:eastAsia="Times New Roman" w:hAnsi="Times New Roman" w:cs="Times New Roman"/>
                <w:b/>
                <w:lang w:eastAsia="ru-RU"/>
              </w:rPr>
            </w:pPr>
          </w:p>
        </w:tc>
        <w:tc>
          <w:tcPr>
            <w:tcW w:w="320" w:type="pct"/>
            <w:shd w:val="clear" w:color="auto" w:fill="D9D9D9" w:themeFill="background1" w:themeFillShade="D9"/>
          </w:tcPr>
          <w:p w14:paraId="505FA7AD" w14:textId="77777777" w:rsidR="00CC31D0" w:rsidRPr="00C63897" w:rsidRDefault="00CC31D0" w:rsidP="00D262A5">
            <w:pPr>
              <w:jc w:val="center"/>
              <w:rPr>
                <w:rFonts w:ascii="Times New Roman" w:eastAsia="Times New Roman" w:hAnsi="Times New Roman" w:cs="Times New Roman"/>
                <w:i/>
                <w:lang w:eastAsia="ru-RU"/>
              </w:rPr>
            </w:pPr>
          </w:p>
        </w:tc>
        <w:tc>
          <w:tcPr>
            <w:tcW w:w="736" w:type="pct"/>
            <w:gridSpan w:val="3"/>
            <w:shd w:val="clear" w:color="auto" w:fill="auto"/>
          </w:tcPr>
          <w:p w14:paraId="00B07F54" w14:textId="77777777" w:rsidR="00CC31D0" w:rsidRPr="00C63897" w:rsidRDefault="00CC31D0" w:rsidP="00D262A5">
            <w:pPr>
              <w:jc w:val="center"/>
              <w:rPr>
                <w:rFonts w:ascii="Times New Roman" w:eastAsia="Times New Roman" w:hAnsi="Times New Roman" w:cs="Times New Roman"/>
                <w:i/>
                <w:lang w:eastAsia="ru-RU"/>
              </w:rPr>
            </w:pPr>
          </w:p>
        </w:tc>
        <w:tc>
          <w:tcPr>
            <w:tcW w:w="212" w:type="pct"/>
            <w:shd w:val="clear" w:color="auto" w:fill="D9D9D9" w:themeFill="background1" w:themeFillShade="D9"/>
          </w:tcPr>
          <w:p w14:paraId="0E116713" w14:textId="77777777" w:rsidR="00CC31D0" w:rsidRPr="00C63897" w:rsidRDefault="00CC31D0" w:rsidP="00D262A5">
            <w:pPr>
              <w:jc w:val="center"/>
              <w:rPr>
                <w:rFonts w:ascii="Times New Roman" w:eastAsia="Times New Roman" w:hAnsi="Times New Roman" w:cs="Times New Roman"/>
                <w:i/>
                <w:lang w:eastAsia="ru-RU"/>
              </w:rPr>
            </w:pPr>
          </w:p>
        </w:tc>
        <w:tc>
          <w:tcPr>
            <w:tcW w:w="210" w:type="pct"/>
            <w:shd w:val="clear" w:color="auto" w:fill="D9D9D9" w:themeFill="background1" w:themeFillShade="D9"/>
          </w:tcPr>
          <w:p w14:paraId="4CAC082A" w14:textId="77777777" w:rsidR="00CC31D0" w:rsidRPr="00C63897" w:rsidRDefault="00CC31D0" w:rsidP="00D262A5">
            <w:pPr>
              <w:jc w:val="center"/>
              <w:rPr>
                <w:rFonts w:ascii="Times New Roman" w:eastAsia="Times New Roman" w:hAnsi="Times New Roman" w:cs="Times New Roman"/>
                <w:i/>
                <w:lang w:eastAsia="ru-RU"/>
              </w:rPr>
            </w:pPr>
          </w:p>
        </w:tc>
      </w:tr>
      <w:tr w:rsidR="00CC31D0" w:rsidRPr="00C63897" w14:paraId="466BEF54" w14:textId="77777777" w:rsidTr="00EE5920">
        <w:trPr>
          <w:trHeight w:val="217"/>
        </w:trPr>
        <w:tc>
          <w:tcPr>
            <w:tcW w:w="569" w:type="pct"/>
          </w:tcPr>
          <w:p w14:paraId="743148A7" w14:textId="77777777" w:rsidR="00CC31D0" w:rsidRPr="00C63897" w:rsidRDefault="00CC31D0" w:rsidP="00D262A5">
            <w:pPr>
              <w:rPr>
                <w:rFonts w:ascii="Times New Roman" w:eastAsia="Times New Roman" w:hAnsi="Times New Roman" w:cs="Times New Roman"/>
                <w:b/>
                <w:i/>
                <w:lang w:eastAsia="ru-RU"/>
              </w:rPr>
            </w:pPr>
          </w:p>
        </w:tc>
        <w:tc>
          <w:tcPr>
            <w:tcW w:w="2147" w:type="pct"/>
          </w:tcPr>
          <w:p w14:paraId="21BD1433" w14:textId="77777777" w:rsidR="00CC31D0" w:rsidRPr="00C63897" w:rsidRDefault="00CC31D0" w:rsidP="00D262A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29" w:type="pct"/>
          </w:tcPr>
          <w:p w14:paraId="6DBCA0CC" w14:textId="0D31146C" w:rsidR="00CC31D0" w:rsidRPr="00984E0E" w:rsidRDefault="00984E0E" w:rsidP="00D262A5">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216</w:t>
            </w:r>
          </w:p>
        </w:tc>
        <w:tc>
          <w:tcPr>
            <w:tcW w:w="377" w:type="pct"/>
          </w:tcPr>
          <w:p w14:paraId="78719BC1" w14:textId="5C282514" w:rsidR="00CC31D0" w:rsidRPr="00984E0E" w:rsidRDefault="00984E0E" w:rsidP="00D262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176</w:t>
            </w:r>
          </w:p>
        </w:tc>
        <w:tc>
          <w:tcPr>
            <w:tcW w:w="320" w:type="pct"/>
            <w:shd w:val="clear" w:color="auto" w:fill="D9D9D9" w:themeFill="background1" w:themeFillShade="D9"/>
          </w:tcPr>
          <w:p w14:paraId="39713FD0" w14:textId="77777777" w:rsidR="00CC31D0" w:rsidRPr="00C63897" w:rsidRDefault="00CC31D0" w:rsidP="00D262A5">
            <w:pPr>
              <w:jc w:val="center"/>
              <w:rPr>
                <w:rFonts w:ascii="Times New Roman" w:eastAsia="Times New Roman" w:hAnsi="Times New Roman" w:cs="Times New Roman"/>
                <w:b/>
                <w:i/>
                <w:lang w:eastAsia="ru-RU"/>
              </w:rPr>
            </w:pPr>
          </w:p>
        </w:tc>
        <w:tc>
          <w:tcPr>
            <w:tcW w:w="283" w:type="pct"/>
          </w:tcPr>
          <w:p w14:paraId="48A9DC6A" w14:textId="4ADA2711" w:rsidR="00CC31D0" w:rsidRPr="00984E0E" w:rsidRDefault="00984E0E" w:rsidP="00D262A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144</w:t>
            </w:r>
          </w:p>
        </w:tc>
        <w:tc>
          <w:tcPr>
            <w:tcW w:w="213" w:type="pct"/>
          </w:tcPr>
          <w:p w14:paraId="37799DC8" w14:textId="77777777" w:rsidR="00CC31D0" w:rsidRPr="00C63897" w:rsidRDefault="00CC31D0" w:rsidP="00D262A5">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0" w:type="pct"/>
          </w:tcPr>
          <w:p w14:paraId="4FA6E23D" w14:textId="77777777" w:rsidR="00CC31D0" w:rsidRPr="00C63897" w:rsidRDefault="00CC31D0" w:rsidP="00D262A5">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2" w:type="pct"/>
            <w:shd w:val="clear" w:color="auto" w:fill="D9D9D9" w:themeFill="background1" w:themeFillShade="D9"/>
          </w:tcPr>
          <w:p w14:paraId="50421D2B" w14:textId="566E6F13" w:rsidR="00CC31D0" w:rsidRPr="0008287F" w:rsidRDefault="00CC31D0" w:rsidP="00984E0E">
            <w:pPr>
              <w:rPr>
                <w:rFonts w:ascii="Times New Roman" w:eastAsia="Times New Roman" w:hAnsi="Times New Roman" w:cs="Times New Roman"/>
                <w:b/>
                <w:lang w:val="en-US" w:eastAsia="ru-RU"/>
              </w:rPr>
            </w:pPr>
          </w:p>
        </w:tc>
        <w:tc>
          <w:tcPr>
            <w:tcW w:w="210" w:type="pct"/>
            <w:shd w:val="clear" w:color="auto" w:fill="D9D9D9" w:themeFill="background1" w:themeFillShade="D9"/>
          </w:tcPr>
          <w:p w14:paraId="1365E0C0" w14:textId="77777777" w:rsidR="00CC31D0" w:rsidRPr="0008287F" w:rsidRDefault="00CC31D0" w:rsidP="00D262A5">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72</w:t>
            </w:r>
          </w:p>
        </w:tc>
      </w:tr>
    </w:tbl>
    <w:p w14:paraId="35C95198" w14:textId="77777777" w:rsidR="00CC31D0" w:rsidRDefault="00CC31D0" w:rsidP="00CC31D0">
      <w:pPr>
        <w:spacing w:after="200" w:line="276" w:lineRule="auto"/>
        <w:rPr>
          <w:rFonts w:ascii="Times New Roman" w:eastAsia="Times New Roman" w:hAnsi="Times New Roman" w:cs="Times New Roman"/>
          <w:b/>
          <w:i/>
          <w:color w:val="0070C0"/>
          <w:sz w:val="24"/>
          <w:szCs w:val="24"/>
          <w:lang w:eastAsia="ru-RU"/>
        </w:rPr>
      </w:pPr>
    </w:p>
    <w:p w14:paraId="074BF32A" w14:textId="77777777" w:rsidR="00CC31D0" w:rsidRPr="00782EFC" w:rsidRDefault="00CC31D0" w:rsidP="00CC31D0">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C31D0" w:rsidRPr="00C63897" w14:paraId="0FFDC11A" w14:textId="77777777" w:rsidTr="00D262A5">
        <w:trPr>
          <w:trHeight w:val="903"/>
        </w:trPr>
        <w:tc>
          <w:tcPr>
            <w:tcW w:w="2972" w:type="dxa"/>
            <w:vAlign w:val="center"/>
          </w:tcPr>
          <w:p w14:paraId="07BC358E" w14:textId="77777777" w:rsidR="00CC31D0" w:rsidRPr="00C13371" w:rsidRDefault="00CC31D0" w:rsidP="00D262A5">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5A5F2AE7" w14:textId="77777777" w:rsidR="00CC31D0" w:rsidRPr="00C13371" w:rsidRDefault="00CC31D0" w:rsidP="00D262A5">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CC31D0" w:rsidRPr="00C63897" w14:paraId="4EE2297B" w14:textId="77777777" w:rsidTr="00D262A5">
        <w:tc>
          <w:tcPr>
            <w:tcW w:w="9634" w:type="dxa"/>
            <w:gridSpan w:val="2"/>
          </w:tcPr>
          <w:p w14:paraId="14E5CC7A" w14:textId="60BE432E" w:rsidR="00CC31D0" w:rsidRPr="007376D9" w:rsidRDefault="004846DF" w:rsidP="00D262A5">
            <w:pPr>
              <w:rPr>
                <w:rFonts w:ascii="Times New Roman" w:eastAsia="Times New Roman" w:hAnsi="Times New Roman" w:cs="Times New Roman"/>
                <w:b/>
                <w:bCs/>
                <w:lang w:eastAsia="ru-RU"/>
              </w:rPr>
            </w:pPr>
            <w:r w:rsidRPr="004846DF">
              <w:rPr>
                <w:rFonts w:ascii="Times New Roman" w:eastAsia="Times New Roman" w:hAnsi="Times New Roman" w:cs="Times New Roman"/>
                <w:b/>
                <w:bCs/>
                <w:lang w:eastAsia="ru-RU"/>
              </w:rPr>
              <w:t xml:space="preserve">Раздел 1. </w:t>
            </w:r>
            <w:r w:rsidR="00E97A6D" w:rsidRPr="00E97A6D">
              <w:rPr>
                <w:rFonts w:ascii="Times New Roman" w:eastAsia="Times New Roman" w:hAnsi="Times New Roman" w:cs="Times New Roman"/>
                <w:b/>
                <w:bCs/>
                <w:lang w:eastAsia="ru-RU"/>
              </w:rPr>
              <w:t>Основы стандартизации, сертификации и метрологии</w:t>
            </w:r>
          </w:p>
        </w:tc>
      </w:tr>
      <w:tr w:rsidR="00CC31D0" w:rsidRPr="00C63897" w14:paraId="1708763F" w14:textId="77777777" w:rsidTr="00D262A5">
        <w:trPr>
          <w:trHeight w:val="20"/>
        </w:trPr>
        <w:tc>
          <w:tcPr>
            <w:tcW w:w="9634" w:type="dxa"/>
            <w:gridSpan w:val="2"/>
          </w:tcPr>
          <w:p w14:paraId="555E2042" w14:textId="3D948B04" w:rsidR="00CC31D0" w:rsidRPr="006236DF" w:rsidRDefault="004846DF" w:rsidP="00D262A5">
            <w:pPr>
              <w:rPr>
                <w:rFonts w:ascii="Times New Roman" w:eastAsia="Times New Roman" w:hAnsi="Times New Roman" w:cs="Times New Roman"/>
                <w:b/>
                <w:bCs/>
                <w:lang w:eastAsia="ru-RU"/>
              </w:rPr>
            </w:pPr>
            <w:r w:rsidRPr="004846DF">
              <w:rPr>
                <w:rFonts w:ascii="Times New Roman" w:eastAsia="Times New Roman" w:hAnsi="Times New Roman" w:cs="Times New Roman"/>
                <w:b/>
                <w:bCs/>
                <w:lang w:eastAsia="ru-RU"/>
              </w:rPr>
              <w:t>МДК 03.01. Основы стандартизации сертификации и метрологии</w:t>
            </w:r>
          </w:p>
        </w:tc>
      </w:tr>
      <w:tr w:rsidR="00CC31D0" w:rsidRPr="00C63897" w14:paraId="775A3F9E" w14:textId="77777777" w:rsidTr="00D262A5">
        <w:tc>
          <w:tcPr>
            <w:tcW w:w="2972" w:type="dxa"/>
            <w:vMerge w:val="restart"/>
          </w:tcPr>
          <w:p w14:paraId="76EA4CBA" w14:textId="77777777" w:rsidR="004846DF" w:rsidRPr="004846DF" w:rsidRDefault="004846DF" w:rsidP="004846DF">
            <w:pPr>
              <w:rPr>
                <w:rFonts w:ascii="Times New Roman" w:eastAsia="Times New Roman" w:hAnsi="Times New Roman" w:cs="Times New Roman"/>
                <w:b/>
                <w:bCs/>
                <w:lang w:eastAsia="ru-RU"/>
              </w:rPr>
            </w:pPr>
            <w:r w:rsidRPr="004846DF">
              <w:rPr>
                <w:rFonts w:ascii="Times New Roman" w:eastAsia="Times New Roman" w:hAnsi="Times New Roman" w:cs="Times New Roman"/>
                <w:b/>
                <w:bCs/>
                <w:lang w:eastAsia="ru-RU"/>
              </w:rPr>
              <w:t>Тема 1.1. Техническое</w:t>
            </w:r>
          </w:p>
          <w:p w14:paraId="1A435B55" w14:textId="158E7FD2" w:rsidR="00CC31D0" w:rsidRPr="00C63897" w:rsidRDefault="004846DF" w:rsidP="004846DF">
            <w:pPr>
              <w:rPr>
                <w:rFonts w:ascii="Times New Roman" w:eastAsia="Times New Roman" w:hAnsi="Times New Roman" w:cs="Times New Roman"/>
                <w:b/>
                <w:bCs/>
                <w:lang w:eastAsia="ru-RU"/>
              </w:rPr>
            </w:pPr>
            <w:r w:rsidRPr="004846DF">
              <w:rPr>
                <w:rFonts w:ascii="Times New Roman" w:eastAsia="Times New Roman" w:hAnsi="Times New Roman" w:cs="Times New Roman"/>
                <w:b/>
                <w:bCs/>
                <w:lang w:eastAsia="ru-RU"/>
              </w:rPr>
              <w:t>регулирование</w:t>
            </w:r>
          </w:p>
        </w:tc>
        <w:tc>
          <w:tcPr>
            <w:tcW w:w="6662" w:type="dxa"/>
          </w:tcPr>
          <w:p w14:paraId="25137AC9" w14:textId="77777777" w:rsidR="00CC31D0" w:rsidRPr="00C63897" w:rsidRDefault="00CC31D0"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C31D0" w:rsidRPr="00C63897" w14:paraId="55981CAD" w14:textId="77777777" w:rsidTr="00D262A5">
        <w:trPr>
          <w:trHeight w:val="396"/>
        </w:trPr>
        <w:tc>
          <w:tcPr>
            <w:tcW w:w="2972" w:type="dxa"/>
            <w:vMerge/>
          </w:tcPr>
          <w:p w14:paraId="5C477EFE" w14:textId="77777777" w:rsidR="00CC31D0" w:rsidRPr="00C63897" w:rsidRDefault="00CC31D0" w:rsidP="00D262A5">
            <w:pPr>
              <w:rPr>
                <w:rFonts w:ascii="Times New Roman" w:eastAsia="Times New Roman" w:hAnsi="Times New Roman" w:cs="Times New Roman"/>
                <w:b/>
                <w:bCs/>
                <w:lang w:eastAsia="ru-RU"/>
              </w:rPr>
            </w:pPr>
          </w:p>
        </w:tc>
        <w:tc>
          <w:tcPr>
            <w:tcW w:w="6662" w:type="dxa"/>
          </w:tcPr>
          <w:p w14:paraId="5976F9FF" w14:textId="77777777" w:rsidR="004846DF" w:rsidRPr="004846DF" w:rsidRDefault="004846DF" w:rsidP="004846DF">
            <w:pPr>
              <w:suppressAutoHyphens/>
              <w:jc w:val="both"/>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Введение</w:t>
            </w:r>
          </w:p>
          <w:p w14:paraId="446187B9" w14:textId="77777777" w:rsidR="004846DF" w:rsidRPr="004846DF" w:rsidRDefault="004846DF" w:rsidP="004846DF">
            <w:pPr>
              <w:suppressAutoHyphens/>
              <w:jc w:val="both"/>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Обеспечение качества товаров и услуг, как основная цель деятельности по стандартизации, метрологии и сертификации.</w:t>
            </w:r>
          </w:p>
          <w:p w14:paraId="6CA0A71C" w14:textId="77777777" w:rsidR="004846DF" w:rsidRPr="004846DF" w:rsidRDefault="004846DF" w:rsidP="004846DF">
            <w:pPr>
              <w:suppressAutoHyphens/>
              <w:jc w:val="both"/>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Система технического регулирования</w:t>
            </w:r>
          </w:p>
          <w:p w14:paraId="110DB2FC" w14:textId="7ADB8D23" w:rsidR="00CC31D0" w:rsidRPr="00C63897" w:rsidRDefault="004846DF" w:rsidP="004846DF">
            <w:pPr>
              <w:suppressAutoHyphens/>
              <w:jc w:val="both"/>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Сфера применения ТР, принципы, основные понятия, цели, задачи в области технического регулирования.</w:t>
            </w:r>
          </w:p>
        </w:tc>
      </w:tr>
      <w:tr w:rsidR="004846DF" w:rsidRPr="00C63897" w14:paraId="7DF6F8C0" w14:textId="77777777" w:rsidTr="00D262A5">
        <w:trPr>
          <w:trHeight w:val="396"/>
        </w:trPr>
        <w:tc>
          <w:tcPr>
            <w:tcW w:w="2972" w:type="dxa"/>
            <w:vMerge/>
          </w:tcPr>
          <w:p w14:paraId="6174F99B" w14:textId="77777777" w:rsidR="004846DF" w:rsidRPr="00C63897" w:rsidRDefault="004846DF" w:rsidP="00D262A5">
            <w:pPr>
              <w:rPr>
                <w:rFonts w:ascii="Times New Roman" w:eastAsia="Times New Roman" w:hAnsi="Times New Roman" w:cs="Times New Roman"/>
                <w:b/>
                <w:bCs/>
                <w:lang w:eastAsia="ru-RU"/>
              </w:rPr>
            </w:pPr>
          </w:p>
        </w:tc>
        <w:tc>
          <w:tcPr>
            <w:tcW w:w="6662" w:type="dxa"/>
          </w:tcPr>
          <w:p w14:paraId="5F98A4CB" w14:textId="3C28848D" w:rsidR="004846DF" w:rsidRPr="004846DF" w:rsidRDefault="004846DF" w:rsidP="004846DF">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846DF" w:rsidRPr="00C63897" w14:paraId="696CA619" w14:textId="77777777" w:rsidTr="00D262A5">
        <w:trPr>
          <w:trHeight w:val="396"/>
        </w:trPr>
        <w:tc>
          <w:tcPr>
            <w:tcW w:w="2972" w:type="dxa"/>
            <w:vMerge/>
          </w:tcPr>
          <w:p w14:paraId="60A6BF9F" w14:textId="77777777" w:rsidR="004846DF" w:rsidRPr="00C63897" w:rsidRDefault="004846DF" w:rsidP="00D262A5">
            <w:pPr>
              <w:rPr>
                <w:rFonts w:ascii="Times New Roman" w:eastAsia="Times New Roman" w:hAnsi="Times New Roman" w:cs="Times New Roman"/>
                <w:b/>
                <w:bCs/>
                <w:lang w:eastAsia="ru-RU"/>
              </w:rPr>
            </w:pPr>
          </w:p>
        </w:tc>
        <w:tc>
          <w:tcPr>
            <w:tcW w:w="6662" w:type="dxa"/>
          </w:tcPr>
          <w:p w14:paraId="33B3A388" w14:textId="77777777" w:rsidR="004846DF" w:rsidRPr="004846DF" w:rsidRDefault="004846DF" w:rsidP="004846DF">
            <w:pPr>
              <w:suppressAutoHyphens/>
              <w:jc w:val="both"/>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1.Создание структуры содержания закона РФ «О техническом регулировании».</w:t>
            </w:r>
          </w:p>
          <w:p w14:paraId="78121997" w14:textId="0D9563B6" w:rsidR="004846DF" w:rsidRPr="004846DF" w:rsidRDefault="004846DF" w:rsidP="004846DF">
            <w:pPr>
              <w:suppressAutoHyphens/>
              <w:jc w:val="both"/>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2. Создание структуры содержания ГОСТ 4103-82 «Изделия швейные. Методы контроля»</w:t>
            </w:r>
          </w:p>
        </w:tc>
      </w:tr>
      <w:tr w:rsidR="00CC31D0" w:rsidRPr="00C63897" w14:paraId="6A1FE331" w14:textId="77777777" w:rsidTr="00D262A5">
        <w:trPr>
          <w:trHeight w:val="361"/>
        </w:trPr>
        <w:tc>
          <w:tcPr>
            <w:tcW w:w="2972" w:type="dxa"/>
            <w:vMerge/>
          </w:tcPr>
          <w:p w14:paraId="4790FC5A" w14:textId="77777777" w:rsidR="00CC31D0" w:rsidRPr="00C63897" w:rsidRDefault="00CC31D0" w:rsidP="00D262A5">
            <w:pPr>
              <w:rPr>
                <w:rFonts w:ascii="Times New Roman" w:eastAsia="Times New Roman" w:hAnsi="Times New Roman" w:cs="Times New Roman"/>
                <w:b/>
                <w:bCs/>
                <w:lang w:eastAsia="ru-RU"/>
              </w:rPr>
            </w:pPr>
          </w:p>
        </w:tc>
        <w:tc>
          <w:tcPr>
            <w:tcW w:w="6662" w:type="dxa"/>
            <w:vAlign w:val="bottom"/>
          </w:tcPr>
          <w:p w14:paraId="202DEAEE" w14:textId="77777777" w:rsidR="00CC31D0" w:rsidRDefault="00CC31D0"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9A64F6" w14:textId="77777777" w:rsidR="00CC31D0" w:rsidRPr="004D41E5" w:rsidRDefault="00CC31D0"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31D0" w:rsidRPr="00C63897" w14:paraId="4E9E88EC" w14:textId="77777777" w:rsidTr="00D262A5">
        <w:trPr>
          <w:trHeight w:val="361"/>
        </w:trPr>
        <w:tc>
          <w:tcPr>
            <w:tcW w:w="2972" w:type="dxa"/>
            <w:vMerge w:val="restart"/>
          </w:tcPr>
          <w:p w14:paraId="43B7A55D" w14:textId="77777777" w:rsidR="004846DF" w:rsidRPr="004846DF" w:rsidRDefault="004846DF" w:rsidP="004846DF">
            <w:pPr>
              <w:rPr>
                <w:rFonts w:ascii="Times New Roman" w:eastAsia="Times New Roman" w:hAnsi="Times New Roman" w:cs="Times New Roman"/>
                <w:b/>
                <w:bCs/>
                <w:lang w:eastAsia="ru-RU"/>
              </w:rPr>
            </w:pPr>
            <w:r w:rsidRPr="004846DF">
              <w:rPr>
                <w:rFonts w:ascii="Times New Roman" w:eastAsia="Times New Roman" w:hAnsi="Times New Roman" w:cs="Times New Roman"/>
                <w:b/>
                <w:bCs/>
                <w:lang w:eastAsia="ru-RU"/>
              </w:rPr>
              <w:t>Тема 1.2.</w:t>
            </w:r>
          </w:p>
          <w:p w14:paraId="2FED98E0" w14:textId="47A929F4" w:rsidR="00CC31D0" w:rsidRPr="00C63897" w:rsidRDefault="004846DF" w:rsidP="004846DF">
            <w:pPr>
              <w:rPr>
                <w:rFonts w:ascii="Times New Roman" w:eastAsia="Times New Roman" w:hAnsi="Times New Roman" w:cs="Times New Roman"/>
                <w:b/>
                <w:bCs/>
                <w:lang w:eastAsia="ru-RU"/>
              </w:rPr>
            </w:pPr>
            <w:r w:rsidRPr="004846DF">
              <w:rPr>
                <w:rFonts w:ascii="Times New Roman" w:eastAsia="Times New Roman" w:hAnsi="Times New Roman" w:cs="Times New Roman"/>
                <w:b/>
                <w:bCs/>
                <w:lang w:eastAsia="ru-RU"/>
              </w:rPr>
              <w:t>Основы стандартизации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490E8F5C" w14:textId="77777777" w:rsidR="00CC31D0" w:rsidRPr="00C63897" w:rsidRDefault="00CC31D0"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C31D0" w:rsidRPr="00C63897" w14:paraId="64B32622" w14:textId="77777777" w:rsidTr="00D262A5">
        <w:trPr>
          <w:trHeight w:val="361"/>
        </w:trPr>
        <w:tc>
          <w:tcPr>
            <w:tcW w:w="2972" w:type="dxa"/>
            <w:vMerge/>
          </w:tcPr>
          <w:p w14:paraId="32F7B108" w14:textId="77777777" w:rsidR="00CC31D0" w:rsidRPr="00C63897" w:rsidRDefault="00CC31D0" w:rsidP="00D262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0F6295" w14:textId="77777777" w:rsidR="004846DF" w:rsidRPr="004846DF" w:rsidRDefault="004846DF" w:rsidP="004846DF">
            <w:pPr>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Система стандартизации</w:t>
            </w:r>
          </w:p>
          <w:p w14:paraId="0C45E040" w14:textId="554968E9" w:rsidR="004846DF" w:rsidRPr="004846DF" w:rsidRDefault="004846DF" w:rsidP="004846DF">
            <w:pPr>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Сущность стандартизации. Цели, задачи, функции стандартизации. Субъекты и объекты стандартизации: определение, классификация, уровни, подуровни.</w:t>
            </w:r>
          </w:p>
          <w:p w14:paraId="6FB89CF0" w14:textId="77777777" w:rsidR="004846DF" w:rsidRPr="004846DF" w:rsidRDefault="004846DF" w:rsidP="004846DF">
            <w:pPr>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Средства стандартизации</w:t>
            </w:r>
          </w:p>
          <w:p w14:paraId="18698B0A" w14:textId="7C4A83DD" w:rsidR="004846DF" w:rsidRPr="004846DF" w:rsidRDefault="004846DF" w:rsidP="004846DF">
            <w:pPr>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Документы в области стандартизации: виды, условия применения. Категории стандартов: национальные стандарты и стандарты организаций. Обозначение стандартов. Структурные элементы стандартов.</w:t>
            </w:r>
          </w:p>
          <w:p w14:paraId="2407CF2F" w14:textId="77777777" w:rsidR="004846DF" w:rsidRPr="004846DF" w:rsidRDefault="004846DF" w:rsidP="004846DF">
            <w:pPr>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Виды стандартов: содержание, цели принятия, область применения</w:t>
            </w:r>
          </w:p>
          <w:p w14:paraId="5AA3FBAA" w14:textId="77777777" w:rsidR="004846DF" w:rsidRPr="004846DF" w:rsidRDefault="004846DF" w:rsidP="004846DF">
            <w:pPr>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Общероссийские классификаторы технико-экономической и социальной информации: понятие, значение, виды, категории. Технические условия. Объекты технических условий. Порядок принятия.</w:t>
            </w:r>
          </w:p>
          <w:p w14:paraId="5FFA8E6F" w14:textId="77777777" w:rsidR="004846DF" w:rsidRPr="004846DF" w:rsidRDefault="004846DF" w:rsidP="004846DF">
            <w:pPr>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Международная стандартизация</w:t>
            </w:r>
          </w:p>
          <w:p w14:paraId="2A3724D2" w14:textId="51B1B197" w:rsidR="004846DF" w:rsidRPr="004846DF" w:rsidRDefault="004846DF" w:rsidP="004846DF">
            <w:pPr>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Международная стандартизация: цели, принципы, задачи. Международные организации по стандартизации: задачи и сферы деятельности, организационная структура.</w:t>
            </w:r>
          </w:p>
          <w:p w14:paraId="208C66BB" w14:textId="28F6D4E2" w:rsidR="004846DF" w:rsidRPr="004846DF" w:rsidRDefault="004846DF" w:rsidP="004846DF">
            <w:pPr>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Стандарты серии ИСО 9000, ИСО 14000. Международное сотрудничество в области стандартизации.</w:t>
            </w:r>
          </w:p>
          <w:p w14:paraId="1B8F54C1" w14:textId="454DD0A0" w:rsidR="00CC31D0" w:rsidRPr="00C63897" w:rsidRDefault="004846DF" w:rsidP="004846DF">
            <w:pPr>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Региональная стандартизация. Межгосударственная система</w:t>
            </w:r>
          </w:p>
        </w:tc>
      </w:tr>
      <w:tr w:rsidR="00CC31D0" w:rsidRPr="00C63897" w14:paraId="1B128C72" w14:textId="77777777" w:rsidTr="00D262A5">
        <w:trPr>
          <w:trHeight w:val="361"/>
        </w:trPr>
        <w:tc>
          <w:tcPr>
            <w:tcW w:w="2972" w:type="dxa"/>
            <w:vMerge/>
          </w:tcPr>
          <w:p w14:paraId="47CAE521" w14:textId="77777777" w:rsidR="00CC31D0" w:rsidRPr="00C63897" w:rsidRDefault="00CC31D0" w:rsidP="00D262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C509B7" w14:textId="77777777" w:rsidR="00CC31D0" w:rsidRPr="00C63897" w:rsidRDefault="00CC31D0"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C31D0" w:rsidRPr="00C63897" w14:paraId="4D911384" w14:textId="77777777" w:rsidTr="00D262A5">
        <w:trPr>
          <w:trHeight w:val="137"/>
        </w:trPr>
        <w:tc>
          <w:tcPr>
            <w:tcW w:w="2972" w:type="dxa"/>
            <w:vMerge/>
          </w:tcPr>
          <w:p w14:paraId="31A2B886" w14:textId="77777777" w:rsidR="00CC31D0" w:rsidRPr="00C63897" w:rsidRDefault="00CC31D0" w:rsidP="00D262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E9E0BF" w14:textId="4F99D377" w:rsidR="004846DF" w:rsidRPr="004846DF" w:rsidRDefault="004846DF" w:rsidP="004846DF">
            <w:pP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4846DF">
              <w:rPr>
                <w:rFonts w:ascii="Times New Roman" w:eastAsia="Times New Roman" w:hAnsi="Times New Roman" w:cs="Times New Roman"/>
                <w:lang w:eastAsia="ru-RU"/>
              </w:rPr>
              <w:t>.Анализ структуры стандартов</w:t>
            </w:r>
          </w:p>
          <w:p w14:paraId="115FF46E" w14:textId="77777777" w:rsidR="004846DF" w:rsidRPr="004846DF" w:rsidRDefault="004846DF" w:rsidP="004846DF">
            <w:pPr>
              <w:rPr>
                <w:rFonts w:ascii="Times New Roman" w:eastAsia="Times New Roman" w:hAnsi="Times New Roman" w:cs="Times New Roman"/>
                <w:lang w:eastAsia="ru-RU"/>
              </w:rPr>
            </w:pPr>
            <w:r w:rsidRPr="004846DF">
              <w:rPr>
                <w:rFonts w:ascii="Times New Roman" w:eastAsia="Times New Roman" w:hAnsi="Times New Roman" w:cs="Times New Roman"/>
                <w:lang w:eastAsia="ru-RU"/>
              </w:rPr>
              <w:lastRenderedPageBreak/>
              <w:t>4.Определение характеристик продукции и сопоставление их между собой</w:t>
            </w:r>
          </w:p>
          <w:p w14:paraId="5732A92D" w14:textId="5B52571E" w:rsidR="00CC31D0" w:rsidRPr="00C63897" w:rsidRDefault="004846DF" w:rsidP="004846DF">
            <w:pPr>
              <w:rPr>
                <w:rFonts w:ascii="Times New Roman" w:eastAsia="Times New Roman" w:hAnsi="Times New Roman" w:cs="Times New Roman"/>
                <w:lang w:eastAsia="ru-RU"/>
              </w:rPr>
            </w:pPr>
            <w:r w:rsidRPr="004846DF">
              <w:rPr>
                <w:rFonts w:ascii="Times New Roman" w:eastAsia="Times New Roman" w:hAnsi="Times New Roman" w:cs="Times New Roman"/>
                <w:lang w:eastAsia="ru-RU"/>
              </w:rPr>
              <w:t>5.Подготовить общее заключение о соответствии рассмотренных стандартов требованиям ГОСТа Р 1.5-92.</w:t>
            </w:r>
          </w:p>
        </w:tc>
      </w:tr>
      <w:tr w:rsidR="00CC31D0" w:rsidRPr="00C63897" w14:paraId="3ECC06FF" w14:textId="77777777" w:rsidTr="00D262A5">
        <w:trPr>
          <w:trHeight w:val="361"/>
        </w:trPr>
        <w:tc>
          <w:tcPr>
            <w:tcW w:w="2972" w:type="dxa"/>
            <w:vMerge/>
          </w:tcPr>
          <w:p w14:paraId="51A68592" w14:textId="77777777" w:rsidR="00CC31D0" w:rsidRPr="00C63897" w:rsidRDefault="00CC31D0" w:rsidP="00D262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5F0AFA" w14:textId="77777777" w:rsidR="00CC31D0" w:rsidRDefault="00CC31D0"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3509F6" w14:textId="77777777" w:rsidR="00CC31D0" w:rsidRPr="00C63897" w:rsidRDefault="00CC31D0" w:rsidP="00D262A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31D0" w:rsidRPr="00C63897" w14:paraId="4AEFAE1A" w14:textId="77777777" w:rsidTr="00D262A5">
        <w:tc>
          <w:tcPr>
            <w:tcW w:w="2972" w:type="dxa"/>
            <w:vMerge w:val="restart"/>
          </w:tcPr>
          <w:p w14:paraId="795743BD" w14:textId="559DE586" w:rsidR="00CC31D0" w:rsidRPr="00C63897" w:rsidRDefault="001F5108" w:rsidP="00D262A5">
            <w:pPr>
              <w:rPr>
                <w:rFonts w:ascii="Times New Roman" w:eastAsia="Times New Roman" w:hAnsi="Times New Roman" w:cs="Times New Roman"/>
                <w:b/>
                <w:bCs/>
                <w:lang w:eastAsia="ru-RU"/>
              </w:rPr>
            </w:pPr>
            <w:r w:rsidRPr="001F5108">
              <w:rPr>
                <w:rFonts w:ascii="Times New Roman" w:eastAsia="Times New Roman" w:hAnsi="Times New Roman" w:cs="Times New Roman"/>
                <w:b/>
                <w:bCs/>
                <w:lang w:eastAsia="ru-RU"/>
              </w:rPr>
              <w:t>Тема 1.3. Метрология</w:t>
            </w:r>
          </w:p>
        </w:tc>
        <w:tc>
          <w:tcPr>
            <w:tcW w:w="6662" w:type="dxa"/>
          </w:tcPr>
          <w:p w14:paraId="23CEADD6" w14:textId="77777777" w:rsidR="00CC31D0" w:rsidRPr="00C63897" w:rsidRDefault="00CC31D0"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C31D0" w:rsidRPr="00C63897" w14:paraId="6E0E1C75" w14:textId="77777777" w:rsidTr="00D262A5">
        <w:trPr>
          <w:trHeight w:val="396"/>
        </w:trPr>
        <w:tc>
          <w:tcPr>
            <w:tcW w:w="2972" w:type="dxa"/>
            <w:vMerge/>
          </w:tcPr>
          <w:p w14:paraId="67F70099" w14:textId="77777777" w:rsidR="00CC31D0" w:rsidRPr="00C63897" w:rsidRDefault="00CC31D0" w:rsidP="00D262A5">
            <w:pPr>
              <w:rPr>
                <w:rFonts w:ascii="Times New Roman" w:eastAsia="Times New Roman" w:hAnsi="Times New Roman" w:cs="Times New Roman"/>
                <w:b/>
                <w:bCs/>
                <w:lang w:eastAsia="ru-RU"/>
              </w:rPr>
            </w:pPr>
          </w:p>
        </w:tc>
        <w:tc>
          <w:tcPr>
            <w:tcW w:w="6662" w:type="dxa"/>
          </w:tcPr>
          <w:p w14:paraId="0EFE25CC" w14:textId="77777777" w:rsidR="001F5108" w:rsidRPr="001F5108" w:rsidRDefault="001F5108" w:rsidP="001F5108">
            <w:pPr>
              <w:suppressAutoHyphens/>
              <w:jc w:val="both"/>
              <w:rPr>
                <w:rFonts w:ascii="Times New Roman" w:eastAsia="Times New Roman" w:hAnsi="Times New Roman" w:cs="Times New Roman"/>
                <w:lang w:eastAsia="ru-RU"/>
              </w:rPr>
            </w:pPr>
            <w:r w:rsidRPr="001F5108">
              <w:rPr>
                <w:rFonts w:ascii="Times New Roman" w:eastAsia="Times New Roman" w:hAnsi="Times New Roman" w:cs="Times New Roman"/>
                <w:lang w:eastAsia="ru-RU"/>
              </w:rPr>
              <w:t>Общие сведения о метрологии</w:t>
            </w:r>
          </w:p>
          <w:p w14:paraId="46FCA9EC" w14:textId="77777777" w:rsidR="001F5108" w:rsidRPr="001F5108" w:rsidRDefault="001F5108" w:rsidP="001F5108">
            <w:pPr>
              <w:suppressAutoHyphens/>
              <w:jc w:val="both"/>
              <w:rPr>
                <w:rFonts w:ascii="Times New Roman" w:eastAsia="Times New Roman" w:hAnsi="Times New Roman" w:cs="Times New Roman"/>
                <w:lang w:eastAsia="ru-RU"/>
              </w:rPr>
            </w:pPr>
            <w:r w:rsidRPr="001F5108">
              <w:rPr>
                <w:rFonts w:ascii="Times New Roman" w:eastAsia="Times New Roman" w:hAnsi="Times New Roman" w:cs="Times New Roman"/>
                <w:lang w:eastAsia="ru-RU"/>
              </w:rPr>
              <w:t>Задачи метрологии. Нормативно-правовая основа метрологического обеспечения точности. Международная система единиц.</w:t>
            </w:r>
          </w:p>
          <w:p w14:paraId="660FA005" w14:textId="77777777" w:rsidR="001F5108" w:rsidRPr="001F5108" w:rsidRDefault="001F5108" w:rsidP="001F5108">
            <w:pPr>
              <w:suppressAutoHyphens/>
              <w:jc w:val="both"/>
              <w:rPr>
                <w:rFonts w:ascii="Times New Roman" w:eastAsia="Times New Roman" w:hAnsi="Times New Roman" w:cs="Times New Roman"/>
                <w:lang w:eastAsia="ru-RU"/>
              </w:rPr>
            </w:pPr>
            <w:r w:rsidRPr="001F5108">
              <w:rPr>
                <w:rFonts w:ascii="Times New Roman" w:eastAsia="Times New Roman" w:hAnsi="Times New Roman" w:cs="Times New Roman"/>
                <w:lang w:eastAsia="ru-RU"/>
              </w:rPr>
              <w:t>Объекты и субъекты метрологии</w:t>
            </w:r>
          </w:p>
          <w:p w14:paraId="6C21F703" w14:textId="007ABF21" w:rsidR="00CC31D0" w:rsidRPr="00C63897" w:rsidRDefault="001F5108" w:rsidP="001F5108">
            <w:pPr>
              <w:suppressAutoHyphens/>
              <w:jc w:val="both"/>
              <w:rPr>
                <w:rFonts w:ascii="Times New Roman" w:eastAsia="Times New Roman" w:hAnsi="Times New Roman" w:cs="Times New Roman"/>
                <w:lang w:eastAsia="ru-RU"/>
              </w:rPr>
            </w:pPr>
            <w:r w:rsidRPr="001F5108">
              <w:rPr>
                <w:rFonts w:ascii="Times New Roman" w:eastAsia="Times New Roman" w:hAnsi="Times New Roman" w:cs="Times New Roman"/>
                <w:lang w:eastAsia="ru-RU"/>
              </w:rPr>
              <w:t>Объекты метрологии, их характеристика, значения измеряемых величин. Перевод внесистемных единиц измерения в единицы системы СИ.</w:t>
            </w:r>
          </w:p>
        </w:tc>
      </w:tr>
      <w:tr w:rsidR="001F5108" w:rsidRPr="00C63897" w14:paraId="2355F07B" w14:textId="77777777" w:rsidTr="00D262A5">
        <w:trPr>
          <w:trHeight w:val="396"/>
        </w:trPr>
        <w:tc>
          <w:tcPr>
            <w:tcW w:w="2972" w:type="dxa"/>
            <w:vMerge/>
          </w:tcPr>
          <w:p w14:paraId="4DC3FCB3" w14:textId="77777777" w:rsidR="001F5108" w:rsidRPr="00C63897" w:rsidRDefault="001F5108" w:rsidP="00D262A5">
            <w:pPr>
              <w:rPr>
                <w:rFonts w:ascii="Times New Roman" w:eastAsia="Times New Roman" w:hAnsi="Times New Roman" w:cs="Times New Roman"/>
                <w:b/>
                <w:bCs/>
                <w:lang w:eastAsia="ru-RU"/>
              </w:rPr>
            </w:pPr>
          </w:p>
        </w:tc>
        <w:tc>
          <w:tcPr>
            <w:tcW w:w="6662" w:type="dxa"/>
          </w:tcPr>
          <w:p w14:paraId="72C24ECD" w14:textId="10BA55B5" w:rsidR="001F5108" w:rsidRPr="001F5108" w:rsidRDefault="001F5108" w:rsidP="001F5108">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F5108" w:rsidRPr="00C63897" w14:paraId="346943DF" w14:textId="77777777" w:rsidTr="00D262A5">
        <w:trPr>
          <w:trHeight w:val="396"/>
        </w:trPr>
        <w:tc>
          <w:tcPr>
            <w:tcW w:w="2972" w:type="dxa"/>
            <w:vMerge/>
          </w:tcPr>
          <w:p w14:paraId="45C76B44" w14:textId="77777777" w:rsidR="001F5108" w:rsidRPr="00C63897" w:rsidRDefault="001F5108" w:rsidP="00D262A5">
            <w:pPr>
              <w:rPr>
                <w:rFonts w:ascii="Times New Roman" w:eastAsia="Times New Roman" w:hAnsi="Times New Roman" w:cs="Times New Roman"/>
                <w:b/>
                <w:bCs/>
                <w:lang w:eastAsia="ru-RU"/>
              </w:rPr>
            </w:pPr>
          </w:p>
        </w:tc>
        <w:tc>
          <w:tcPr>
            <w:tcW w:w="6662" w:type="dxa"/>
          </w:tcPr>
          <w:p w14:paraId="47BDEEDA" w14:textId="5776AFBC" w:rsidR="001F5108" w:rsidRPr="001F5108" w:rsidRDefault="001F5108" w:rsidP="001F5108">
            <w:pPr>
              <w:suppressAutoHyphens/>
              <w:jc w:val="both"/>
              <w:rPr>
                <w:rFonts w:ascii="Times New Roman" w:eastAsia="Times New Roman" w:hAnsi="Times New Roman" w:cs="Times New Roman"/>
                <w:lang w:eastAsia="ru-RU"/>
              </w:rPr>
            </w:pPr>
            <w:r w:rsidRPr="001F5108">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1F5108">
              <w:rPr>
                <w:rFonts w:ascii="Times New Roman" w:eastAsia="Times New Roman" w:hAnsi="Times New Roman" w:cs="Times New Roman"/>
                <w:lang w:eastAsia="ru-RU"/>
              </w:rPr>
              <w:t>Выполнение проверки качества плечевого изделия.</w:t>
            </w:r>
          </w:p>
          <w:p w14:paraId="5C80F783" w14:textId="6B9BCCC2" w:rsidR="001F5108" w:rsidRPr="001F5108" w:rsidRDefault="001F5108" w:rsidP="001F5108">
            <w:pPr>
              <w:suppressAutoHyphens/>
              <w:jc w:val="both"/>
              <w:rPr>
                <w:rFonts w:ascii="Times New Roman" w:eastAsia="Times New Roman" w:hAnsi="Times New Roman" w:cs="Times New Roman"/>
                <w:lang w:eastAsia="ru-RU"/>
              </w:rPr>
            </w:pPr>
            <w:r w:rsidRPr="001F5108">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w:t>
            </w:r>
            <w:r w:rsidRPr="001F5108">
              <w:rPr>
                <w:rFonts w:ascii="Times New Roman" w:eastAsia="Times New Roman" w:hAnsi="Times New Roman" w:cs="Times New Roman"/>
                <w:lang w:eastAsia="ru-RU"/>
              </w:rPr>
              <w:t>Выполнение проверки качества поясного изделия.</w:t>
            </w:r>
          </w:p>
          <w:p w14:paraId="0E6ADB3C" w14:textId="530B0CA9" w:rsidR="001F5108" w:rsidRPr="001F5108" w:rsidRDefault="001F5108" w:rsidP="001F5108">
            <w:pPr>
              <w:suppressAutoHyphens/>
              <w:jc w:val="both"/>
              <w:rPr>
                <w:rFonts w:ascii="Times New Roman" w:eastAsia="Times New Roman" w:hAnsi="Times New Roman" w:cs="Times New Roman"/>
                <w:lang w:eastAsia="ru-RU"/>
              </w:rPr>
            </w:pPr>
            <w:r w:rsidRPr="001F5108">
              <w:rPr>
                <w:rFonts w:ascii="Times New Roman" w:eastAsia="Times New Roman" w:hAnsi="Times New Roman" w:cs="Times New Roman"/>
                <w:lang w:eastAsia="ru-RU"/>
              </w:rPr>
              <w:t>8.</w:t>
            </w:r>
            <w:r>
              <w:rPr>
                <w:rFonts w:ascii="Times New Roman" w:eastAsia="Times New Roman" w:hAnsi="Times New Roman" w:cs="Times New Roman"/>
                <w:lang w:eastAsia="ru-RU"/>
              </w:rPr>
              <w:t xml:space="preserve"> </w:t>
            </w:r>
            <w:r w:rsidRPr="001F5108">
              <w:rPr>
                <w:rFonts w:ascii="Times New Roman" w:eastAsia="Times New Roman" w:hAnsi="Times New Roman" w:cs="Times New Roman"/>
                <w:lang w:eastAsia="ru-RU"/>
              </w:rPr>
              <w:t>Подготовка документов для проведения подтверждения соответствия средств измерений</w:t>
            </w:r>
          </w:p>
        </w:tc>
      </w:tr>
      <w:tr w:rsidR="00CC31D0" w:rsidRPr="004D41E5" w14:paraId="6D72C733" w14:textId="77777777" w:rsidTr="00D262A5">
        <w:trPr>
          <w:trHeight w:val="361"/>
        </w:trPr>
        <w:tc>
          <w:tcPr>
            <w:tcW w:w="2972" w:type="dxa"/>
            <w:vMerge/>
          </w:tcPr>
          <w:p w14:paraId="2E66A3C6" w14:textId="77777777" w:rsidR="00CC31D0" w:rsidRPr="00C63897" w:rsidRDefault="00CC31D0" w:rsidP="00D262A5">
            <w:pPr>
              <w:rPr>
                <w:rFonts w:ascii="Times New Roman" w:eastAsia="Times New Roman" w:hAnsi="Times New Roman" w:cs="Times New Roman"/>
                <w:b/>
                <w:bCs/>
                <w:lang w:eastAsia="ru-RU"/>
              </w:rPr>
            </w:pPr>
          </w:p>
        </w:tc>
        <w:tc>
          <w:tcPr>
            <w:tcW w:w="6662" w:type="dxa"/>
            <w:vAlign w:val="bottom"/>
          </w:tcPr>
          <w:p w14:paraId="32A5B2BB" w14:textId="77777777" w:rsidR="00CC31D0" w:rsidRDefault="00CC31D0"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C67492" w14:textId="77777777" w:rsidR="00CC31D0" w:rsidRPr="004D41E5" w:rsidRDefault="00CC31D0"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31D0" w:rsidRPr="00C63897" w14:paraId="456BC691" w14:textId="77777777" w:rsidTr="00D262A5">
        <w:tc>
          <w:tcPr>
            <w:tcW w:w="2972" w:type="dxa"/>
            <w:vMerge w:val="restart"/>
          </w:tcPr>
          <w:p w14:paraId="780D7085" w14:textId="77777777" w:rsidR="008E5F97" w:rsidRPr="008E5F97" w:rsidRDefault="008E5F97" w:rsidP="008E5F97">
            <w:pPr>
              <w:rPr>
                <w:rFonts w:ascii="Times New Roman" w:eastAsia="Times New Roman" w:hAnsi="Times New Roman" w:cs="Times New Roman"/>
                <w:b/>
                <w:bCs/>
                <w:lang w:eastAsia="ru-RU"/>
              </w:rPr>
            </w:pPr>
            <w:r w:rsidRPr="008E5F97">
              <w:rPr>
                <w:rFonts w:ascii="Times New Roman" w:eastAsia="Times New Roman" w:hAnsi="Times New Roman" w:cs="Times New Roman"/>
                <w:b/>
                <w:bCs/>
                <w:lang w:eastAsia="ru-RU"/>
              </w:rPr>
              <w:t>Тема 1.4</w:t>
            </w:r>
          </w:p>
          <w:p w14:paraId="2385F33D" w14:textId="36A29E72" w:rsidR="00CC31D0" w:rsidRPr="00C63897" w:rsidRDefault="008E5F97" w:rsidP="008E5F97">
            <w:pPr>
              <w:rPr>
                <w:rFonts w:ascii="Times New Roman" w:eastAsia="Times New Roman" w:hAnsi="Times New Roman" w:cs="Times New Roman"/>
                <w:b/>
                <w:bCs/>
                <w:lang w:eastAsia="ru-RU"/>
              </w:rPr>
            </w:pPr>
            <w:r w:rsidRPr="008E5F97">
              <w:rPr>
                <w:rFonts w:ascii="Times New Roman" w:eastAsia="Times New Roman" w:hAnsi="Times New Roman" w:cs="Times New Roman"/>
                <w:b/>
                <w:bCs/>
                <w:lang w:eastAsia="ru-RU"/>
              </w:rPr>
              <w:t>Подтверждение соответствия</w:t>
            </w:r>
          </w:p>
        </w:tc>
        <w:tc>
          <w:tcPr>
            <w:tcW w:w="6662" w:type="dxa"/>
          </w:tcPr>
          <w:p w14:paraId="64D11DA9" w14:textId="77777777" w:rsidR="00CC31D0" w:rsidRPr="00C63897" w:rsidRDefault="00CC31D0"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C31D0" w:rsidRPr="00C63897" w14:paraId="67496FDB" w14:textId="77777777" w:rsidTr="00D262A5">
        <w:trPr>
          <w:trHeight w:val="396"/>
        </w:trPr>
        <w:tc>
          <w:tcPr>
            <w:tcW w:w="2972" w:type="dxa"/>
            <w:vMerge/>
          </w:tcPr>
          <w:p w14:paraId="52AD9146" w14:textId="77777777" w:rsidR="00CC31D0" w:rsidRPr="00C63897" w:rsidRDefault="00CC31D0" w:rsidP="00D262A5">
            <w:pPr>
              <w:rPr>
                <w:rFonts w:ascii="Times New Roman" w:eastAsia="Times New Roman" w:hAnsi="Times New Roman" w:cs="Times New Roman"/>
                <w:b/>
                <w:bCs/>
                <w:lang w:eastAsia="ru-RU"/>
              </w:rPr>
            </w:pPr>
          </w:p>
        </w:tc>
        <w:tc>
          <w:tcPr>
            <w:tcW w:w="6662" w:type="dxa"/>
          </w:tcPr>
          <w:p w14:paraId="2D53720E"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Сущность и проведение подтверждения соответствия</w:t>
            </w:r>
          </w:p>
          <w:p w14:paraId="754B3C1A" w14:textId="4DF6942B"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Оценка и подтверждение соответствия: понятие, формы, назначение, значение сертификации в рыночных условиях. Структурные элементы сертификации и декларирования.</w:t>
            </w:r>
          </w:p>
          <w:p w14:paraId="624DBA6A"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Цели, задачи, принципы.</w:t>
            </w:r>
          </w:p>
          <w:p w14:paraId="5AF54FD8"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Виды сертификации, объекты, субъекты, средства, методы, база, их отличие</w:t>
            </w:r>
          </w:p>
          <w:p w14:paraId="1004FB6C"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Организация сертификации продукции и услуг в РФ</w:t>
            </w:r>
          </w:p>
          <w:p w14:paraId="2A2E0B91"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Основные теоретические положения по организации сертификации в РФ.</w:t>
            </w:r>
          </w:p>
          <w:p w14:paraId="437E8F65"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Международное сотрудничество в области сертификации</w:t>
            </w:r>
          </w:p>
          <w:p w14:paraId="694FE7BC"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Подтверждение соответствия при экспортно-импортных операциях.</w:t>
            </w:r>
          </w:p>
          <w:p w14:paraId="397A1387"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Экономическое обоснование качества продукции</w:t>
            </w:r>
          </w:p>
          <w:p w14:paraId="185DF33F" w14:textId="1B4C0207" w:rsidR="00CC31D0" w:rsidRPr="00C638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Испытания и контроль качества товаров. Экономическое обоснование качества продукции. Эффективность новой продукции.</w:t>
            </w:r>
          </w:p>
        </w:tc>
      </w:tr>
      <w:tr w:rsidR="00CC31D0" w:rsidRPr="00C63897" w14:paraId="5606C895" w14:textId="77777777" w:rsidTr="00D262A5">
        <w:trPr>
          <w:trHeight w:val="20"/>
        </w:trPr>
        <w:tc>
          <w:tcPr>
            <w:tcW w:w="2972" w:type="dxa"/>
            <w:vMerge/>
          </w:tcPr>
          <w:p w14:paraId="075518B4" w14:textId="77777777" w:rsidR="00CC31D0" w:rsidRPr="00C63897" w:rsidRDefault="00CC31D0" w:rsidP="00D262A5">
            <w:pPr>
              <w:rPr>
                <w:rFonts w:ascii="Times New Roman" w:eastAsia="Times New Roman" w:hAnsi="Times New Roman" w:cs="Times New Roman"/>
                <w:b/>
                <w:bCs/>
                <w:lang w:eastAsia="ru-RU"/>
              </w:rPr>
            </w:pPr>
          </w:p>
        </w:tc>
        <w:tc>
          <w:tcPr>
            <w:tcW w:w="6662" w:type="dxa"/>
          </w:tcPr>
          <w:p w14:paraId="66A15355" w14:textId="77777777" w:rsidR="00CC31D0" w:rsidRPr="00C63897" w:rsidRDefault="00CC31D0"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C31D0" w:rsidRPr="00C63897" w14:paraId="2644367F" w14:textId="77777777" w:rsidTr="00D262A5">
        <w:trPr>
          <w:trHeight w:val="543"/>
        </w:trPr>
        <w:tc>
          <w:tcPr>
            <w:tcW w:w="2972" w:type="dxa"/>
            <w:vMerge/>
          </w:tcPr>
          <w:p w14:paraId="5D49DAC3" w14:textId="77777777" w:rsidR="00CC31D0" w:rsidRPr="00C63897" w:rsidRDefault="00CC31D0" w:rsidP="00D262A5">
            <w:pPr>
              <w:rPr>
                <w:rFonts w:ascii="Times New Roman" w:eastAsia="Times New Roman" w:hAnsi="Times New Roman" w:cs="Times New Roman"/>
                <w:b/>
                <w:bCs/>
                <w:lang w:eastAsia="ru-RU"/>
              </w:rPr>
            </w:pPr>
          </w:p>
        </w:tc>
        <w:tc>
          <w:tcPr>
            <w:tcW w:w="6662" w:type="dxa"/>
          </w:tcPr>
          <w:p w14:paraId="6E6AB5B8"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9.Проведение сертификации и декларирования соответствия товаров и услуг.</w:t>
            </w:r>
          </w:p>
          <w:p w14:paraId="0ECA56E6"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10.Определение прав и обязанностей органов по сертификации, испытательных лабораторий, экспертов, заявителей по нормативным документам.</w:t>
            </w:r>
          </w:p>
          <w:p w14:paraId="03745D32"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11.Заполнение заявки на проведение сертификации.</w:t>
            </w:r>
          </w:p>
          <w:p w14:paraId="25681D99" w14:textId="2227FE04" w:rsidR="00CC31D0" w:rsidRPr="00C63897" w:rsidRDefault="008E5F97" w:rsidP="008E5F97">
            <w:pPr>
              <w:suppressAutoHyphens/>
              <w:rPr>
                <w:rFonts w:ascii="Times New Roman" w:eastAsia="Times New Roman" w:hAnsi="Times New Roman" w:cs="Times New Roman"/>
                <w:iCs/>
                <w:lang w:eastAsia="ru-RU"/>
              </w:rPr>
            </w:pPr>
            <w:r w:rsidRPr="008E5F97">
              <w:rPr>
                <w:rFonts w:ascii="Times New Roman" w:eastAsia="Times New Roman" w:hAnsi="Times New Roman" w:cs="Times New Roman"/>
                <w:lang w:eastAsia="ru-RU"/>
              </w:rPr>
              <w:t>12.Выполнение контроля качества товаров с заполнением документации</w:t>
            </w:r>
          </w:p>
        </w:tc>
      </w:tr>
      <w:tr w:rsidR="00CC31D0" w:rsidRPr="004D41E5" w14:paraId="48925532" w14:textId="77777777" w:rsidTr="00D262A5">
        <w:trPr>
          <w:trHeight w:val="361"/>
        </w:trPr>
        <w:tc>
          <w:tcPr>
            <w:tcW w:w="2972" w:type="dxa"/>
            <w:vMerge/>
          </w:tcPr>
          <w:p w14:paraId="21EB7DA8" w14:textId="77777777" w:rsidR="00CC31D0" w:rsidRPr="00C63897" w:rsidRDefault="00CC31D0" w:rsidP="00D262A5">
            <w:pPr>
              <w:rPr>
                <w:rFonts w:ascii="Times New Roman" w:eastAsia="Times New Roman" w:hAnsi="Times New Roman" w:cs="Times New Roman"/>
                <w:b/>
                <w:bCs/>
                <w:lang w:eastAsia="ru-RU"/>
              </w:rPr>
            </w:pPr>
          </w:p>
        </w:tc>
        <w:tc>
          <w:tcPr>
            <w:tcW w:w="6662" w:type="dxa"/>
            <w:vAlign w:val="bottom"/>
          </w:tcPr>
          <w:p w14:paraId="62404F80" w14:textId="77777777" w:rsidR="00CC31D0" w:rsidRDefault="00CC31D0"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36C78D" w14:textId="77777777" w:rsidR="00CC31D0" w:rsidRPr="004D41E5" w:rsidRDefault="00CC31D0"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7A6D" w:rsidRPr="004D41E5" w14:paraId="4A898ADE" w14:textId="77777777" w:rsidTr="00CD204D">
        <w:trPr>
          <w:trHeight w:val="361"/>
        </w:trPr>
        <w:tc>
          <w:tcPr>
            <w:tcW w:w="9634" w:type="dxa"/>
            <w:gridSpan w:val="2"/>
          </w:tcPr>
          <w:p w14:paraId="14097992" w14:textId="0068000E" w:rsidR="00E97A6D" w:rsidRPr="008E5F97" w:rsidRDefault="00E97A6D" w:rsidP="00D262A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2 </w:t>
            </w:r>
            <w:r w:rsidRPr="00E97A6D">
              <w:rPr>
                <w:rFonts w:ascii="Times New Roman" w:eastAsia="Times New Roman" w:hAnsi="Times New Roman" w:cs="Times New Roman"/>
                <w:b/>
                <w:bCs/>
                <w:lang w:eastAsia="ru-RU"/>
              </w:rPr>
              <w:t>Основы управления качеством</w:t>
            </w:r>
          </w:p>
        </w:tc>
      </w:tr>
      <w:tr w:rsidR="008E5F97" w:rsidRPr="004D41E5" w14:paraId="6E6E0567" w14:textId="77777777" w:rsidTr="00CD204D">
        <w:trPr>
          <w:trHeight w:val="361"/>
        </w:trPr>
        <w:tc>
          <w:tcPr>
            <w:tcW w:w="9634" w:type="dxa"/>
            <w:gridSpan w:val="2"/>
          </w:tcPr>
          <w:p w14:paraId="499B85EF" w14:textId="081CD2C6" w:rsidR="008E5F97" w:rsidRPr="00C63897" w:rsidRDefault="008E5F97" w:rsidP="00D262A5">
            <w:pPr>
              <w:rPr>
                <w:rFonts w:ascii="Times New Roman" w:eastAsia="Times New Roman" w:hAnsi="Times New Roman" w:cs="Times New Roman"/>
                <w:b/>
                <w:bCs/>
                <w:lang w:eastAsia="ru-RU"/>
              </w:rPr>
            </w:pPr>
            <w:r w:rsidRPr="008E5F97">
              <w:rPr>
                <w:rFonts w:ascii="Times New Roman" w:eastAsia="Times New Roman" w:hAnsi="Times New Roman" w:cs="Times New Roman"/>
                <w:b/>
                <w:bCs/>
                <w:lang w:eastAsia="ru-RU"/>
              </w:rPr>
              <w:t>МДК.03.02. Основы управления качеством.</w:t>
            </w:r>
          </w:p>
        </w:tc>
      </w:tr>
      <w:tr w:rsidR="00CC31D0" w:rsidRPr="00C63897" w14:paraId="47CB5CEB" w14:textId="77777777" w:rsidTr="00D262A5">
        <w:tc>
          <w:tcPr>
            <w:tcW w:w="2972" w:type="dxa"/>
            <w:vMerge w:val="restart"/>
          </w:tcPr>
          <w:p w14:paraId="6CE744FD" w14:textId="77777777" w:rsidR="008E5F97" w:rsidRPr="008E5F97" w:rsidRDefault="008E5F97" w:rsidP="008E5F97">
            <w:pPr>
              <w:rPr>
                <w:rFonts w:ascii="Times New Roman" w:eastAsia="Times New Roman" w:hAnsi="Times New Roman" w:cs="Times New Roman"/>
                <w:b/>
                <w:bCs/>
                <w:lang w:eastAsia="ru-RU"/>
              </w:rPr>
            </w:pPr>
            <w:r w:rsidRPr="008E5F97">
              <w:rPr>
                <w:rFonts w:ascii="Times New Roman" w:eastAsia="Times New Roman" w:hAnsi="Times New Roman" w:cs="Times New Roman"/>
                <w:b/>
                <w:bCs/>
                <w:lang w:eastAsia="ru-RU"/>
              </w:rPr>
              <w:t>Тема 2.1</w:t>
            </w:r>
          </w:p>
          <w:p w14:paraId="212C62E0" w14:textId="65C9C50E" w:rsidR="00CC31D0" w:rsidRPr="00C63897" w:rsidRDefault="008E5F97" w:rsidP="008E5F97">
            <w:pPr>
              <w:rPr>
                <w:rFonts w:ascii="Times New Roman" w:eastAsia="Times New Roman" w:hAnsi="Times New Roman" w:cs="Times New Roman"/>
                <w:b/>
                <w:bCs/>
                <w:lang w:eastAsia="ru-RU"/>
              </w:rPr>
            </w:pPr>
            <w:r w:rsidRPr="008E5F97">
              <w:rPr>
                <w:rFonts w:ascii="Times New Roman" w:eastAsia="Times New Roman" w:hAnsi="Times New Roman" w:cs="Times New Roman"/>
                <w:b/>
                <w:bCs/>
                <w:lang w:eastAsia="ru-RU"/>
              </w:rPr>
              <w:lastRenderedPageBreak/>
              <w:t>Качество, как фактор успеха деятельности предприятия в условиях рыночной экономики</w:t>
            </w:r>
          </w:p>
        </w:tc>
        <w:tc>
          <w:tcPr>
            <w:tcW w:w="6662" w:type="dxa"/>
          </w:tcPr>
          <w:p w14:paraId="3ED9E24C" w14:textId="77777777" w:rsidR="00CC31D0" w:rsidRPr="00C63897" w:rsidRDefault="00CC31D0"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lastRenderedPageBreak/>
              <w:t xml:space="preserve">Содержание </w:t>
            </w:r>
          </w:p>
        </w:tc>
      </w:tr>
      <w:tr w:rsidR="00CC31D0" w:rsidRPr="00C63897" w14:paraId="61B3FBA7" w14:textId="77777777" w:rsidTr="00D262A5">
        <w:trPr>
          <w:trHeight w:val="396"/>
        </w:trPr>
        <w:tc>
          <w:tcPr>
            <w:tcW w:w="2972" w:type="dxa"/>
            <w:vMerge/>
          </w:tcPr>
          <w:p w14:paraId="5FB87F02" w14:textId="77777777" w:rsidR="00CC31D0" w:rsidRPr="00C63897" w:rsidRDefault="00CC31D0" w:rsidP="00D262A5">
            <w:pPr>
              <w:rPr>
                <w:rFonts w:ascii="Times New Roman" w:eastAsia="Times New Roman" w:hAnsi="Times New Roman" w:cs="Times New Roman"/>
                <w:b/>
                <w:bCs/>
                <w:lang w:eastAsia="ru-RU"/>
              </w:rPr>
            </w:pPr>
          </w:p>
        </w:tc>
        <w:tc>
          <w:tcPr>
            <w:tcW w:w="6662" w:type="dxa"/>
          </w:tcPr>
          <w:p w14:paraId="1BC94631"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Введение. Содержание дисциплины, ее задачи.</w:t>
            </w:r>
          </w:p>
          <w:p w14:paraId="13968B56"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lastRenderedPageBreak/>
              <w:t>Фундаментальные понятия в области качества</w:t>
            </w:r>
          </w:p>
          <w:p w14:paraId="116C2B4D"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 xml:space="preserve">Значение повышения качеств. </w:t>
            </w:r>
          </w:p>
          <w:p w14:paraId="7DC5E044"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Анализ определений понятия «качество»</w:t>
            </w:r>
          </w:p>
          <w:p w14:paraId="2B3992DB"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Изучение терминов и определений в области качества.</w:t>
            </w:r>
          </w:p>
          <w:p w14:paraId="5AC3A2AA" w14:textId="77777777"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Основные показатели и методы оценки уровня качества</w:t>
            </w:r>
          </w:p>
          <w:p w14:paraId="393FDAA7" w14:textId="1E443C0F" w:rsidR="00CC31D0" w:rsidRPr="00C638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Содержание оценки уровня качества продукции. Этапы оценки уровня качества. Квалиметрия.</w:t>
            </w:r>
          </w:p>
        </w:tc>
      </w:tr>
      <w:tr w:rsidR="008E5F97" w:rsidRPr="00C63897" w14:paraId="32867802" w14:textId="77777777" w:rsidTr="00D262A5">
        <w:trPr>
          <w:trHeight w:val="396"/>
        </w:trPr>
        <w:tc>
          <w:tcPr>
            <w:tcW w:w="2972" w:type="dxa"/>
            <w:vMerge/>
          </w:tcPr>
          <w:p w14:paraId="43EB801E" w14:textId="77777777" w:rsidR="008E5F97" w:rsidRPr="00C63897" w:rsidRDefault="008E5F97" w:rsidP="00D262A5">
            <w:pPr>
              <w:rPr>
                <w:rFonts w:ascii="Times New Roman" w:eastAsia="Times New Roman" w:hAnsi="Times New Roman" w:cs="Times New Roman"/>
                <w:b/>
                <w:bCs/>
                <w:lang w:eastAsia="ru-RU"/>
              </w:rPr>
            </w:pPr>
          </w:p>
        </w:tc>
        <w:tc>
          <w:tcPr>
            <w:tcW w:w="6662" w:type="dxa"/>
          </w:tcPr>
          <w:p w14:paraId="3C9EC8B4" w14:textId="34E3DDC4" w:rsidR="008E5F97" w:rsidRPr="008E5F97" w:rsidRDefault="008E5F97" w:rsidP="008E5F97">
            <w:pPr>
              <w:suppressAutoHyphens/>
              <w:jc w:val="both"/>
              <w:rPr>
                <w:rFonts w:ascii="Times New Roman" w:eastAsia="Times New Roman" w:hAnsi="Times New Roman" w:cs="Times New Roman"/>
                <w:b/>
                <w:bCs/>
                <w:lang w:eastAsia="ru-RU"/>
              </w:rPr>
            </w:pPr>
            <w:r w:rsidRPr="008E5F97">
              <w:rPr>
                <w:rFonts w:ascii="Times New Roman" w:eastAsia="Times New Roman" w:hAnsi="Times New Roman" w:cs="Times New Roman"/>
                <w:b/>
                <w:bCs/>
                <w:lang w:eastAsia="ru-RU"/>
              </w:rPr>
              <w:t>В том числе практических и лабораторных занятий</w:t>
            </w:r>
          </w:p>
        </w:tc>
      </w:tr>
      <w:tr w:rsidR="008E5F97" w:rsidRPr="00C63897" w14:paraId="56D4F56E" w14:textId="77777777" w:rsidTr="00D262A5">
        <w:trPr>
          <w:trHeight w:val="396"/>
        </w:trPr>
        <w:tc>
          <w:tcPr>
            <w:tcW w:w="2972" w:type="dxa"/>
            <w:vMerge/>
          </w:tcPr>
          <w:p w14:paraId="2AE3432F" w14:textId="77777777" w:rsidR="008E5F97" w:rsidRPr="00C63897" w:rsidRDefault="008E5F97" w:rsidP="00D262A5">
            <w:pPr>
              <w:rPr>
                <w:rFonts w:ascii="Times New Roman" w:eastAsia="Times New Roman" w:hAnsi="Times New Roman" w:cs="Times New Roman"/>
                <w:b/>
                <w:bCs/>
                <w:lang w:eastAsia="ru-RU"/>
              </w:rPr>
            </w:pPr>
          </w:p>
        </w:tc>
        <w:tc>
          <w:tcPr>
            <w:tcW w:w="6662" w:type="dxa"/>
          </w:tcPr>
          <w:p w14:paraId="42D85AD9" w14:textId="77777777" w:rsidR="008E5F97" w:rsidRPr="008E5F97" w:rsidRDefault="008E5F97" w:rsidP="008E5F97">
            <w:pPr>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1.Выполнение проверки сортности качества ткани в соответствии с нормативными требованиями.</w:t>
            </w:r>
          </w:p>
          <w:p w14:paraId="0122012A" w14:textId="77777777" w:rsidR="008E5F97" w:rsidRPr="008E5F97" w:rsidRDefault="008E5F97" w:rsidP="008E5F97">
            <w:pPr>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2.Выполнение проверки качества деталей кроя в соответствии с табелем мер.</w:t>
            </w:r>
          </w:p>
          <w:p w14:paraId="109362EE" w14:textId="77777777" w:rsidR="008E5F97" w:rsidRPr="008E5F97" w:rsidRDefault="008E5F97" w:rsidP="008E5F97">
            <w:pPr>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3.Выполнение проверки качества изделие на наличие технологических дефектов, с определением сортности изделия.</w:t>
            </w:r>
          </w:p>
          <w:p w14:paraId="6B9539BD" w14:textId="0147008F" w:rsidR="008E5F97" w:rsidRPr="008E5F97" w:rsidRDefault="008E5F97" w:rsidP="008E5F97">
            <w:pPr>
              <w:suppressAutoHyphens/>
              <w:jc w:val="both"/>
              <w:rPr>
                <w:rFonts w:ascii="Times New Roman" w:eastAsia="Times New Roman" w:hAnsi="Times New Roman" w:cs="Times New Roman"/>
                <w:lang w:eastAsia="ru-RU"/>
              </w:rPr>
            </w:pPr>
            <w:r w:rsidRPr="008E5F97">
              <w:rPr>
                <w:rFonts w:ascii="Times New Roman" w:eastAsia="Times New Roman" w:hAnsi="Times New Roman" w:cs="Times New Roman"/>
                <w:lang w:eastAsia="ru-RU"/>
              </w:rPr>
              <w:t>4.Выполнение проверки качества изделие на наличие конструктивных дефектов, с определением сортности изделия</w:t>
            </w:r>
          </w:p>
        </w:tc>
      </w:tr>
      <w:tr w:rsidR="00CC31D0" w:rsidRPr="004D41E5" w14:paraId="3369215D" w14:textId="77777777" w:rsidTr="00D262A5">
        <w:trPr>
          <w:trHeight w:val="361"/>
        </w:trPr>
        <w:tc>
          <w:tcPr>
            <w:tcW w:w="2972" w:type="dxa"/>
            <w:vMerge/>
          </w:tcPr>
          <w:p w14:paraId="50CA1E58" w14:textId="77777777" w:rsidR="00CC31D0" w:rsidRPr="00C63897" w:rsidRDefault="00CC31D0" w:rsidP="00D262A5">
            <w:pPr>
              <w:rPr>
                <w:rFonts w:ascii="Times New Roman" w:eastAsia="Times New Roman" w:hAnsi="Times New Roman" w:cs="Times New Roman"/>
                <w:b/>
                <w:bCs/>
                <w:lang w:eastAsia="ru-RU"/>
              </w:rPr>
            </w:pPr>
          </w:p>
        </w:tc>
        <w:tc>
          <w:tcPr>
            <w:tcW w:w="6662" w:type="dxa"/>
            <w:vAlign w:val="bottom"/>
          </w:tcPr>
          <w:p w14:paraId="74FAE64A" w14:textId="77777777" w:rsidR="00CC31D0" w:rsidRDefault="00CC31D0"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619A4B" w14:textId="77777777" w:rsidR="00CC31D0" w:rsidRPr="004D41E5" w:rsidRDefault="00CC31D0"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31D0" w:rsidRPr="00C63897" w14:paraId="7D0D2736" w14:textId="77777777" w:rsidTr="00D262A5">
        <w:tc>
          <w:tcPr>
            <w:tcW w:w="2972" w:type="dxa"/>
            <w:vMerge w:val="restart"/>
          </w:tcPr>
          <w:p w14:paraId="672D31A4" w14:textId="77777777" w:rsidR="00C65BA1" w:rsidRPr="00C65BA1" w:rsidRDefault="00C65BA1" w:rsidP="00C65BA1">
            <w:pPr>
              <w:rPr>
                <w:rFonts w:ascii="Times New Roman" w:eastAsia="Times New Roman" w:hAnsi="Times New Roman" w:cs="Times New Roman"/>
                <w:b/>
                <w:bCs/>
                <w:lang w:eastAsia="ru-RU"/>
              </w:rPr>
            </w:pPr>
            <w:r w:rsidRPr="00C65BA1">
              <w:rPr>
                <w:rFonts w:ascii="Times New Roman" w:eastAsia="Times New Roman" w:hAnsi="Times New Roman" w:cs="Times New Roman"/>
                <w:b/>
                <w:bCs/>
                <w:lang w:eastAsia="ru-RU"/>
              </w:rPr>
              <w:t>Тема 2.2</w:t>
            </w:r>
          </w:p>
          <w:p w14:paraId="0589F1BA" w14:textId="7A3EA3F1" w:rsidR="00CC31D0" w:rsidRPr="00C63897" w:rsidRDefault="00C65BA1" w:rsidP="00C65BA1">
            <w:pPr>
              <w:rPr>
                <w:rFonts w:ascii="Times New Roman" w:eastAsia="Times New Roman" w:hAnsi="Times New Roman" w:cs="Times New Roman"/>
                <w:b/>
                <w:bCs/>
                <w:lang w:eastAsia="ru-RU"/>
              </w:rPr>
            </w:pPr>
            <w:r w:rsidRPr="00C65BA1">
              <w:rPr>
                <w:rFonts w:ascii="Times New Roman" w:eastAsia="Times New Roman" w:hAnsi="Times New Roman" w:cs="Times New Roman"/>
                <w:b/>
                <w:bCs/>
                <w:lang w:eastAsia="ru-RU"/>
              </w:rPr>
              <w:t>Комплексные системы управления качеством</w:t>
            </w:r>
          </w:p>
        </w:tc>
        <w:tc>
          <w:tcPr>
            <w:tcW w:w="6662" w:type="dxa"/>
          </w:tcPr>
          <w:p w14:paraId="180B1ABB" w14:textId="77777777" w:rsidR="00CC31D0" w:rsidRPr="00C63897" w:rsidRDefault="00CC31D0"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C31D0" w:rsidRPr="00C63897" w14:paraId="395F29F4" w14:textId="77777777" w:rsidTr="00D262A5">
        <w:trPr>
          <w:trHeight w:val="396"/>
        </w:trPr>
        <w:tc>
          <w:tcPr>
            <w:tcW w:w="2972" w:type="dxa"/>
            <w:vMerge/>
          </w:tcPr>
          <w:p w14:paraId="7CA6340E" w14:textId="77777777" w:rsidR="00CC31D0" w:rsidRPr="00C63897" w:rsidRDefault="00CC31D0" w:rsidP="00D262A5">
            <w:pPr>
              <w:rPr>
                <w:rFonts w:ascii="Times New Roman" w:eastAsia="Times New Roman" w:hAnsi="Times New Roman" w:cs="Times New Roman"/>
                <w:b/>
                <w:bCs/>
                <w:lang w:eastAsia="ru-RU"/>
              </w:rPr>
            </w:pPr>
          </w:p>
        </w:tc>
        <w:tc>
          <w:tcPr>
            <w:tcW w:w="6662" w:type="dxa"/>
          </w:tcPr>
          <w:p w14:paraId="7F8B722B" w14:textId="77777777" w:rsidR="00C65BA1" w:rsidRPr="00C65BA1" w:rsidRDefault="00C65BA1" w:rsidP="00C65BA1">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Основные этапы развития систем качеством.</w:t>
            </w:r>
          </w:p>
          <w:p w14:paraId="23A7E950" w14:textId="2A5138BA" w:rsidR="00C65BA1" w:rsidRPr="00C65BA1" w:rsidRDefault="00C65BA1" w:rsidP="00C65BA1">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Международные стандарты ИСО серии 9000 Системы управления качеством.</w:t>
            </w:r>
          </w:p>
          <w:p w14:paraId="7BAE681E" w14:textId="77777777" w:rsidR="00C65BA1" w:rsidRPr="00C65BA1" w:rsidRDefault="00C65BA1" w:rsidP="00C65BA1">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Анализ систем управления качеством России.</w:t>
            </w:r>
          </w:p>
          <w:p w14:paraId="6CDD40BB" w14:textId="77777777" w:rsidR="00C65BA1" w:rsidRPr="00C65BA1" w:rsidRDefault="00C65BA1" w:rsidP="00C65BA1">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(БИП, СБТ, НОРМ, КАНАРСПИ, КСУКП)</w:t>
            </w:r>
          </w:p>
          <w:p w14:paraId="7F092D42" w14:textId="77777777" w:rsidR="00C65BA1" w:rsidRPr="00C65BA1" w:rsidRDefault="00C65BA1" w:rsidP="00C65BA1">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Концепция TQM и самооценка организаций.</w:t>
            </w:r>
          </w:p>
          <w:p w14:paraId="1E1A2966" w14:textId="77777777" w:rsidR="00C65BA1" w:rsidRPr="00C65BA1" w:rsidRDefault="00C65BA1" w:rsidP="00C65BA1">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Основные положения систем менеджмента качества.</w:t>
            </w:r>
          </w:p>
          <w:p w14:paraId="2F004B8D" w14:textId="6CB30199" w:rsidR="00CC31D0" w:rsidRPr="00C63897" w:rsidRDefault="00C65BA1" w:rsidP="00C65BA1">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Виды документов, применяемых в системах менеджмента качества. Изучение методов контроля качества товаров.</w:t>
            </w:r>
          </w:p>
        </w:tc>
      </w:tr>
      <w:tr w:rsidR="00CC31D0" w:rsidRPr="00C63897" w14:paraId="307E8252" w14:textId="77777777" w:rsidTr="00D262A5">
        <w:trPr>
          <w:trHeight w:val="20"/>
        </w:trPr>
        <w:tc>
          <w:tcPr>
            <w:tcW w:w="2972" w:type="dxa"/>
            <w:vMerge/>
          </w:tcPr>
          <w:p w14:paraId="12D9454B" w14:textId="77777777" w:rsidR="00CC31D0" w:rsidRPr="00C63897" w:rsidRDefault="00CC31D0" w:rsidP="00D262A5">
            <w:pPr>
              <w:rPr>
                <w:rFonts w:ascii="Times New Roman" w:eastAsia="Times New Roman" w:hAnsi="Times New Roman" w:cs="Times New Roman"/>
                <w:b/>
                <w:bCs/>
                <w:lang w:eastAsia="ru-RU"/>
              </w:rPr>
            </w:pPr>
          </w:p>
        </w:tc>
        <w:tc>
          <w:tcPr>
            <w:tcW w:w="6662" w:type="dxa"/>
          </w:tcPr>
          <w:p w14:paraId="344404F2" w14:textId="77777777" w:rsidR="00CC31D0" w:rsidRPr="00C63897" w:rsidRDefault="00CC31D0"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C31D0" w:rsidRPr="00C63897" w14:paraId="4C314B7C" w14:textId="77777777" w:rsidTr="00D262A5">
        <w:trPr>
          <w:trHeight w:val="1022"/>
        </w:trPr>
        <w:tc>
          <w:tcPr>
            <w:tcW w:w="2972" w:type="dxa"/>
            <w:vMerge/>
          </w:tcPr>
          <w:p w14:paraId="005A456E" w14:textId="77777777" w:rsidR="00CC31D0" w:rsidRPr="00C63897" w:rsidRDefault="00CC31D0" w:rsidP="00D262A5">
            <w:pPr>
              <w:rPr>
                <w:rFonts w:ascii="Times New Roman" w:eastAsia="Times New Roman" w:hAnsi="Times New Roman" w:cs="Times New Roman"/>
                <w:b/>
                <w:bCs/>
                <w:lang w:eastAsia="ru-RU"/>
              </w:rPr>
            </w:pPr>
          </w:p>
        </w:tc>
        <w:tc>
          <w:tcPr>
            <w:tcW w:w="6662" w:type="dxa"/>
          </w:tcPr>
          <w:p w14:paraId="4E42CC87" w14:textId="77777777" w:rsidR="00C65BA1" w:rsidRPr="00C65BA1" w:rsidRDefault="00C65BA1" w:rsidP="00C65BA1">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 xml:space="preserve">5.Выполнение работ по проверке качества товара с заполнением документации </w:t>
            </w:r>
          </w:p>
          <w:p w14:paraId="73AD359A" w14:textId="77777777" w:rsidR="00C65BA1" w:rsidRPr="00C65BA1" w:rsidRDefault="00C65BA1" w:rsidP="00C65BA1">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 xml:space="preserve">6.Выполнение работ по проверке качества товара в соответствии со шкалой оценки качества </w:t>
            </w:r>
          </w:p>
          <w:p w14:paraId="0AF09FDB" w14:textId="56EE37A0" w:rsidR="00CC31D0" w:rsidRPr="00C63897" w:rsidRDefault="00C65BA1" w:rsidP="00C65BA1">
            <w:pPr>
              <w:suppressAutoHyphens/>
              <w:rPr>
                <w:rFonts w:ascii="Times New Roman" w:eastAsia="Times New Roman" w:hAnsi="Times New Roman" w:cs="Times New Roman"/>
                <w:iCs/>
                <w:lang w:eastAsia="ru-RU"/>
              </w:rPr>
            </w:pPr>
            <w:r w:rsidRPr="00C65BA1">
              <w:rPr>
                <w:rFonts w:ascii="Times New Roman" w:eastAsia="Times New Roman" w:hAnsi="Times New Roman" w:cs="Times New Roman"/>
                <w:lang w:eastAsia="ru-RU"/>
              </w:rPr>
              <w:t>7.Характеристика систем управления качеством на предприятии швейного производства.</w:t>
            </w:r>
          </w:p>
        </w:tc>
      </w:tr>
      <w:tr w:rsidR="00CC31D0" w:rsidRPr="004D41E5" w14:paraId="31D2AC89" w14:textId="77777777" w:rsidTr="00D262A5">
        <w:trPr>
          <w:trHeight w:val="361"/>
        </w:trPr>
        <w:tc>
          <w:tcPr>
            <w:tcW w:w="2972" w:type="dxa"/>
            <w:vMerge/>
          </w:tcPr>
          <w:p w14:paraId="1A29A3FD" w14:textId="77777777" w:rsidR="00CC31D0" w:rsidRPr="00C63897" w:rsidRDefault="00CC31D0" w:rsidP="00D262A5">
            <w:pPr>
              <w:rPr>
                <w:rFonts w:ascii="Times New Roman" w:eastAsia="Times New Roman" w:hAnsi="Times New Roman" w:cs="Times New Roman"/>
                <w:b/>
                <w:bCs/>
                <w:lang w:eastAsia="ru-RU"/>
              </w:rPr>
            </w:pPr>
          </w:p>
        </w:tc>
        <w:tc>
          <w:tcPr>
            <w:tcW w:w="6662" w:type="dxa"/>
            <w:vAlign w:val="bottom"/>
          </w:tcPr>
          <w:p w14:paraId="4A84E432" w14:textId="77777777" w:rsidR="00CC31D0" w:rsidRDefault="00CC31D0"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333059" w14:textId="77777777" w:rsidR="00CC31D0" w:rsidRPr="004D41E5" w:rsidRDefault="00CC31D0"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31D0" w:rsidRPr="00C63897" w14:paraId="0CEB5640" w14:textId="77777777" w:rsidTr="00D262A5">
        <w:tc>
          <w:tcPr>
            <w:tcW w:w="2972" w:type="dxa"/>
            <w:vMerge w:val="restart"/>
          </w:tcPr>
          <w:p w14:paraId="10DB65EC" w14:textId="77777777" w:rsidR="00C65BA1" w:rsidRPr="00C65BA1" w:rsidRDefault="00C65BA1" w:rsidP="00C65BA1">
            <w:pPr>
              <w:rPr>
                <w:rFonts w:ascii="Times New Roman" w:eastAsia="Times New Roman" w:hAnsi="Times New Roman" w:cs="Times New Roman"/>
                <w:b/>
                <w:bCs/>
                <w:lang w:eastAsia="ru-RU"/>
              </w:rPr>
            </w:pPr>
            <w:r w:rsidRPr="00C65BA1">
              <w:rPr>
                <w:rFonts w:ascii="Times New Roman" w:eastAsia="Times New Roman" w:hAnsi="Times New Roman" w:cs="Times New Roman"/>
                <w:b/>
                <w:bCs/>
                <w:lang w:eastAsia="ru-RU"/>
              </w:rPr>
              <w:t>Тема 2.3</w:t>
            </w:r>
          </w:p>
          <w:p w14:paraId="64AB0B61" w14:textId="4BE1D88A" w:rsidR="00CC31D0" w:rsidRPr="00C63897" w:rsidRDefault="00C65BA1" w:rsidP="00C65BA1">
            <w:pPr>
              <w:rPr>
                <w:rFonts w:ascii="Times New Roman" w:eastAsia="Times New Roman" w:hAnsi="Times New Roman" w:cs="Times New Roman"/>
                <w:b/>
                <w:bCs/>
                <w:lang w:eastAsia="ru-RU"/>
              </w:rPr>
            </w:pPr>
            <w:r w:rsidRPr="00C65BA1">
              <w:rPr>
                <w:rFonts w:ascii="Times New Roman" w:eastAsia="Times New Roman" w:hAnsi="Times New Roman" w:cs="Times New Roman"/>
                <w:b/>
                <w:bCs/>
                <w:lang w:eastAsia="ru-RU"/>
              </w:rPr>
              <w:t>Авторский надзор за качеством выпускаемой продукции</w:t>
            </w:r>
          </w:p>
        </w:tc>
        <w:tc>
          <w:tcPr>
            <w:tcW w:w="6662" w:type="dxa"/>
          </w:tcPr>
          <w:p w14:paraId="10E06E12" w14:textId="77777777" w:rsidR="00CC31D0" w:rsidRPr="00C63897" w:rsidRDefault="00CC31D0"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C31D0" w:rsidRPr="00C63897" w14:paraId="429F428D" w14:textId="77777777" w:rsidTr="00D262A5">
        <w:trPr>
          <w:trHeight w:val="396"/>
        </w:trPr>
        <w:tc>
          <w:tcPr>
            <w:tcW w:w="2972" w:type="dxa"/>
            <w:vMerge/>
          </w:tcPr>
          <w:p w14:paraId="3B588115" w14:textId="77777777" w:rsidR="00CC31D0" w:rsidRPr="00C63897" w:rsidRDefault="00CC31D0" w:rsidP="00D262A5">
            <w:pPr>
              <w:rPr>
                <w:rFonts w:ascii="Times New Roman" w:eastAsia="Times New Roman" w:hAnsi="Times New Roman" w:cs="Times New Roman"/>
                <w:b/>
                <w:bCs/>
                <w:lang w:eastAsia="ru-RU"/>
              </w:rPr>
            </w:pPr>
          </w:p>
        </w:tc>
        <w:tc>
          <w:tcPr>
            <w:tcW w:w="6662" w:type="dxa"/>
          </w:tcPr>
          <w:p w14:paraId="7CA24B2F" w14:textId="77777777" w:rsidR="00C65BA1" w:rsidRPr="00C65BA1" w:rsidRDefault="00C65BA1" w:rsidP="00C65BA1">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Роль технического регулирования в системе обеспечения качества</w:t>
            </w:r>
          </w:p>
          <w:p w14:paraId="792B3E23" w14:textId="77777777" w:rsidR="00C65BA1" w:rsidRPr="00C65BA1" w:rsidRDefault="00C65BA1" w:rsidP="00C65BA1">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Стандартизация требований к объектам и системам качества.</w:t>
            </w:r>
          </w:p>
          <w:p w14:paraId="0AFBAC7E" w14:textId="77777777" w:rsidR="00C65BA1" w:rsidRPr="00C65BA1" w:rsidRDefault="00C65BA1" w:rsidP="00C65BA1">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Подтверждения соответствия</w:t>
            </w:r>
          </w:p>
          <w:p w14:paraId="74152746" w14:textId="77777777" w:rsidR="00C65BA1" w:rsidRPr="00C65BA1" w:rsidRDefault="00C65BA1" w:rsidP="00C65BA1">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Цели, задачи сертификации систем качества.</w:t>
            </w:r>
          </w:p>
          <w:p w14:paraId="6A90AFE6" w14:textId="77777777" w:rsidR="00C65BA1" w:rsidRPr="00C65BA1" w:rsidRDefault="00C65BA1" w:rsidP="00C65BA1">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Организация работ по сертификации систем качества</w:t>
            </w:r>
          </w:p>
          <w:p w14:paraId="00010812" w14:textId="4BB8F3FA" w:rsidR="00CC31D0" w:rsidRPr="00C63897" w:rsidRDefault="00C65BA1" w:rsidP="00C65BA1">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Качество и конкурентоспособность.</w:t>
            </w:r>
          </w:p>
        </w:tc>
      </w:tr>
      <w:tr w:rsidR="00C65BA1" w:rsidRPr="00C63897" w14:paraId="558EFD0F" w14:textId="77777777" w:rsidTr="00D262A5">
        <w:trPr>
          <w:trHeight w:val="396"/>
        </w:trPr>
        <w:tc>
          <w:tcPr>
            <w:tcW w:w="2972" w:type="dxa"/>
            <w:vMerge/>
          </w:tcPr>
          <w:p w14:paraId="6D34EFEE" w14:textId="77777777" w:rsidR="00C65BA1" w:rsidRPr="00C63897" w:rsidRDefault="00C65BA1" w:rsidP="00D262A5">
            <w:pPr>
              <w:rPr>
                <w:rFonts w:ascii="Times New Roman" w:eastAsia="Times New Roman" w:hAnsi="Times New Roman" w:cs="Times New Roman"/>
                <w:b/>
                <w:bCs/>
                <w:lang w:eastAsia="ru-RU"/>
              </w:rPr>
            </w:pPr>
          </w:p>
        </w:tc>
        <w:tc>
          <w:tcPr>
            <w:tcW w:w="6662" w:type="dxa"/>
          </w:tcPr>
          <w:p w14:paraId="22E56636" w14:textId="2E32443D" w:rsidR="00C65BA1" w:rsidRPr="00C65BA1" w:rsidRDefault="00C65BA1" w:rsidP="00C65BA1">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65BA1" w:rsidRPr="00C63897" w14:paraId="73FDEF1F" w14:textId="77777777" w:rsidTr="00D262A5">
        <w:trPr>
          <w:trHeight w:val="396"/>
        </w:trPr>
        <w:tc>
          <w:tcPr>
            <w:tcW w:w="2972" w:type="dxa"/>
            <w:vMerge/>
          </w:tcPr>
          <w:p w14:paraId="6C78C3BF" w14:textId="77777777" w:rsidR="00C65BA1" w:rsidRPr="00C63897" w:rsidRDefault="00C65BA1" w:rsidP="00D262A5">
            <w:pPr>
              <w:rPr>
                <w:rFonts w:ascii="Times New Roman" w:eastAsia="Times New Roman" w:hAnsi="Times New Roman" w:cs="Times New Roman"/>
                <w:b/>
                <w:bCs/>
                <w:lang w:eastAsia="ru-RU"/>
              </w:rPr>
            </w:pPr>
          </w:p>
        </w:tc>
        <w:tc>
          <w:tcPr>
            <w:tcW w:w="6662" w:type="dxa"/>
          </w:tcPr>
          <w:p w14:paraId="3F212DC9" w14:textId="6284FC7F" w:rsidR="00C65BA1" w:rsidRPr="00C65BA1" w:rsidRDefault="00C65BA1" w:rsidP="00C65BA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C65BA1">
              <w:rPr>
                <w:rFonts w:ascii="Times New Roman" w:eastAsia="Times New Roman" w:hAnsi="Times New Roman" w:cs="Times New Roman"/>
                <w:lang w:eastAsia="ru-RU"/>
              </w:rPr>
              <w:t xml:space="preserve">Определение страны изготовителя товара по </w:t>
            </w:r>
            <w:proofErr w:type="gramStart"/>
            <w:r w:rsidRPr="00C65BA1">
              <w:rPr>
                <w:rFonts w:ascii="Times New Roman" w:eastAsia="Times New Roman" w:hAnsi="Times New Roman" w:cs="Times New Roman"/>
                <w:lang w:eastAsia="ru-RU"/>
              </w:rPr>
              <w:t>штрих-кодовой</w:t>
            </w:r>
            <w:proofErr w:type="gramEnd"/>
            <w:r w:rsidRPr="00C65BA1">
              <w:rPr>
                <w:rFonts w:ascii="Times New Roman" w:eastAsia="Times New Roman" w:hAnsi="Times New Roman" w:cs="Times New Roman"/>
                <w:lang w:eastAsia="ru-RU"/>
              </w:rPr>
              <w:t xml:space="preserve"> системе.</w:t>
            </w:r>
          </w:p>
          <w:p w14:paraId="76E63EAD" w14:textId="77777777" w:rsidR="00C65BA1" w:rsidRPr="00C65BA1" w:rsidRDefault="00C65BA1" w:rsidP="00C65BA1">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2.Выбор объектов качества при проведении авторского надзора.</w:t>
            </w:r>
          </w:p>
          <w:p w14:paraId="6FFA64E7" w14:textId="79FF57B3" w:rsidR="00C65BA1" w:rsidRPr="00C65BA1" w:rsidRDefault="00C65BA1" w:rsidP="00C65BA1">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3.Определение параметров качества при проведении авторского надзора.</w:t>
            </w:r>
          </w:p>
        </w:tc>
      </w:tr>
      <w:tr w:rsidR="00CC31D0" w:rsidRPr="004D41E5" w14:paraId="7A0B4A26" w14:textId="77777777" w:rsidTr="00D262A5">
        <w:trPr>
          <w:trHeight w:val="361"/>
        </w:trPr>
        <w:tc>
          <w:tcPr>
            <w:tcW w:w="2972" w:type="dxa"/>
            <w:vMerge/>
          </w:tcPr>
          <w:p w14:paraId="72C8F4E9" w14:textId="77777777" w:rsidR="00CC31D0" w:rsidRPr="00C63897" w:rsidRDefault="00CC31D0" w:rsidP="00D262A5">
            <w:pPr>
              <w:rPr>
                <w:rFonts w:ascii="Times New Roman" w:eastAsia="Times New Roman" w:hAnsi="Times New Roman" w:cs="Times New Roman"/>
                <w:b/>
                <w:bCs/>
                <w:lang w:eastAsia="ru-RU"/>
              </w:rPr>
            </w:pPr>
          </w:p>
        </w:tc>
        <w:tc>
          <w:tcPr>
            <w:tcW w:w="6662" w:type="dxa"/>
            <w:vAlign w:val="bottom"/>
          </w:tcPr>
          <w:p w14:paraId="2268869B" w14:textId="77777777" w:rsidR="00CC31D0" w:rsidRDefault="00CC31D0"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F00BACF" w14:textId="77777777" w:rsidR="00CC31D0" w:rsidRPr="004D41E5" w:rsidRDefault="00CC31D0"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31D0" w:rsidRPr="00C63897" w14:paraId="7298673E" w14:textId="77777777" w:rsidTr="00D262A5">
        <w:tc>
          <w:tcPr>
            <w:tcW w:w="2972" w:type="dxa"/>
            <w:vMerge w:val="restart"/>
          </w:tcPr>
          <w:p w14:paraId="5710CC88" w14:textId="77777777" w:rsidR="00C65BA1" w:rsidRPr="00C65BA1" w:rsidRDefault="00C65BA1" w:rsidP="00C65BA1">
            <w:pPr>
              <w:rPr>
                <w:rFonts w:ascii="Times New Roman" w:eastAsia="Times New Roman" w:hAnsi="Times New Roman" w:cs="Times New Roman"/>
                <w:b/>
                <w:bCs/>
                <w:lang w:eastAsia="ru-RU"/>
              </w:rPr>
            </w:pPr>
            <w:r w:rsidRPr="00C65BA1">
              <w:rPr>
                <w:rFonts w:ascii="Times New Roman" w:eastAsia="Times New Roman" w:hAnsi="Times New Roman" w:cs="Times New Roman"/>
                <w:b/>
                <w:bCs/>
                <w:lang w:eastAsia="ru-RU"/>
              </w:rPr>
              <w:lastRenderedPageBreak/>
              <w:t>Тема 2.4</w:t>
            </w:r>
          </w:p>
          <w:p w14:paraId="12FA028D" w14:textId="5B60A170" w:rsidR="00CC31D0" w:rsidRPr="00C63897" w:rsidRDefault="00C65BA1" w:rsidP="00C65BA1">
            <w:pPr>
              <w:rPr>
                <w:rFonts w:ascii="Times New Roman" w:eastAsia="Times New Roman" w:hAnsi="Times New Roman" w:cs="Times New Roman"/>
                <w:b/>
                <w:bCs/>
                <w:lang w:eastAsia="ru-RU"/>
              </w:rPr>
            </w:pPr>
            <w:r w:rsidRPr="00C65BA1">
              <w:rPr>
                <w:rFonts w:ascii="Times New Roman" w:eastAsia="Times New Roman" w:hAnsi="Times New Roman" w:cs="Times New Roman"/>
                <w:b/>
                <w:bCs/>
                <w:lang w:eastAsia="ru-RU"/>
              </w:rPr>
              <w:t>Управление затратами на обеспечение качества</w:t>
            </w:r>
          </w:p>
        </w:tc>
        <w:tc>
          <w:tcPr>
            <w:tcW w:w="6662" w:type="dxa"/>
          </w:tcPr>
          <w:p w14:paraId="1C40876F" w14:textId="77777777" w:rsidR="00CC31D0" w:rsidRPr="00C63897" w:rsidRDefault="00CC31D0" w:rsidP="00D262A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C31D0" w:rsidRPr="00C63897" w14:paraId="6FD62ACB" w14:textId="77777777" w:rsidTr="00D262A5">
        <w:trPr>
          <w:trHeight w:val="396"/>
        </w:trPr>
        <w:tc>
          <w:tcPr>
            <w:tcW w:w="2972" w:type="dxa"/>
            <w:vMerge/>
          </w:tcPr>
          <w:p w14:paraId="5BBD9F05" w14:textId="77777777" w:rsidR="00CC31D0" w:rsidRPr="00C63897" w:rsidRDefault="00CC31D0" w:rsidP="00D262A5">
            <w:pPr>
              <w:rPr>
                <w:rFonts w:ascii="Times New Roman" w:eastAsia="Times New Roman" w:hAnsi="Times New Roman" w:cs="Times New Roman"/>
                <w:b/>
                <w:bCs/>
                <w:lang w:eastAsia="ru-RU"/>
              </w:rPr>
            </w:pPr>
          </w:p>
        </w:tc>
        <w:tc>
          <w:tcPr>
            <w:tcW w:w="6662" w:type="dxa"/>
          </w:tcPr>
          <w:p w14:paraId="25BC1C83" w14:textId="4072EEA9" w:rsidR="00C65BA1" w:rsidRPr="00C65BA1" w:rsidRDefault="00C65BA1" w:rsidP="00C65BA1">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Этапы формирования и виды затрат на обеспечения качества</w:t>
            </w:r>
          </w:p>
          <w:p w14:paraId="3C9E893C" w14:textId="77777777" w:rsidR="00C65BA1" w:rsidRPr="00C65BA1" w:rsidRDefault="00C65BA1" w:rsidP="00C65BA1">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Цели сбора данных в процессе стоимостного анализа качества. Виды данных для анализа затрат на качество и их получение. Методы анализа затрат на качество продукции. Анализ брака и потерь от брака. Показатели брака.</w:t>
            </w:r>
          </w:p>
          <w:p w14:paraId="29039841" w14:textId="77777777" w:rsidR="00C65BA1" w:rsidRPr="00C65BA1" w:rsidRDefault="00C65BA1" w:rsidP="00C65BA1">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Экономическое обоснование качества продукции</w:t>
            </w:r>
          </w:p>
          <w:p w14:paraId="1F61390B" w14:textId="09F4C27E" w:rsidR="00CC31D0" w:rsidRPr="00C63897" w:rsidRDefault="00C65BA1" w:rsidP="00C65BA1">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Экономическая эффективность новой продукции. Методы расчета экономической эффективности</w:t>
            </w:r>
          </w:p>
        </w:tc>
      </w:tr>
      <w:tr w:rsidR="00CC31D0" w:rsidRPr="00C63897" w14:paraId="3913789C" w14:textId="77777777" w:rsidTr="00D262A5">
        <w:trPr>
          <w:trHeight w:val="20"/>
        </w:trPr>
        <w:tc>
          <w:tcPr>
            <w:tcW w:w="2972" w:type="dxa"/>
            <w:vMerge/>
          </w:tcPr>
          <w:p w14:paraId="063498BF" w14:textId="77777777" w:rsidR="00CC31D0" w:rsidRPr="00C63897" w:rsidRDefault="00CC31D0" w:rsidP="00D262A5">
            <w:pPr>
              <w:rPr>
                <w:rFonts w:ascii="Times New Roman" w:eastAsia="Times New Roman" w:hAnsi="Times New Roman" w:cs="Times New Roman"/>
                <w:b/>
                <w:bCs/>
                <w:lang w:eastAsia="ru-RU"/>
              </w:rPr>
            </w:pPr>
          </w:p>
        </w:tc>
        <w:tc>
          <w:tcPr>
            <w:tcW w:w="6662" w:type="dxa"/>
          </w:tcPr>
          <w:p w14:paraId="2AD4998D" w14:textId="77777777" w:rsidR="00CC31D0" w:rsidRPr="00C63897" w:rsidRDefault="00CC31D0" w:rsidP="00D262A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C31D0" w:rsidRPr="00C63897" w14:paraId="079C0945" w14:textId="77777777" w:rsidTr="00D262A5">
        <w:trPr>
          <w:trHeight w:val="549"/>
        </w:trPr>
        <w:tc>
          <w:tcPr>
            <w:tcW w:w="2972" w:type="dxa"/>
            <w:vMerge/>
          </w:tcPr>
          <w:p w14:paraId="3B06CFF7" w14:textId="77777777" w:rsidR="00CC31D0" w:rsidRPr="00C63897" w:rsidRDefault="00CC31D0" w:rsidP="00D262A5">
            <w:pPr>
              <w:rPr>
                <w:rFonts w:ascii="Times New Roman" w:eastAsia="Times New Roman" w:hAnsi="Times New Roman" w:cs="Times New Roman"/>
                <w:b/>
                <w:bCs/>
                <w:lang w:eastAsia="ru-RU"/>
              </w:rPr>
            </w:pPr>
          </w:p>
        </w:tc>
        <w:tc>
          <w:tcPr>
            <w:tcW w:w="6662" w:type="dxa"/>
          </w:tcPr>
          <w:p w14:paraId="1F9C5CCF" w14:textId="77777777" w:rsidR="00C65BA1" w:rsidRPr="00C65BA1" w:rsidRDefault="00C65BA1" w:rsidP="00C65BA1">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1.Расчет эффективности затрат на создание систем качества предприятия.</w:t>
            </w:r>
          </w:p>
          <w:p w14:paraId="30FD7C73" w14:textId="4CA13828" w:rsidR="00CC31D0" w:rsidRPr="00C63897" w:rsidRDefault="00C65BA1" w:rsidP="00C65BA1">
            <w:pPr>
              <w:suppressAutoHyphens/>
              <w:rPr>
                <w:rFonts w:ascii="Times New Roman" w:eastAsia="Times New Roman" w:hAnsi="Times New Roman" w:cs="Times New Roman"/>
                <w:iCs/>
                <w:lang w:eastAsia="ru-RU"/>
              </w:rPr>
            </w:pPr>
            <w:r w:rsidRPr="00C65BA1">
              <w:rPr>
                <w:rFonts w:ascii="Times New Roman" w:eastAsia="Times New Roman" w:hAnsi="Times New Roman" w:cs="Times New Roman"/>
                <w:lang w:eastAsia="ru-RU"/>
              </w:rPr>
              <w:t>2.Расчет эффективности затрат на создание метрологического обеспечения предприятия</w:t>
            </w:r>
          </w:p>
        </w:tc>
      </w:tr>
      <w:tr w:rsidR="00CC31D0" w:rsidRPr="004D41E5" w14:paraId="10E0E7C5" w14:textId="77777777" w:rsidTr="00D262A5">
        <w:trPr>
          <w:trHeight w:val="361"/>
        </w:trPr>
        <w:tc>
          <w:tcPr>
            <w:tcW w:w="2972" w:type="dxa"/>
            <w:vMerge/>
          </w:tcPr>
          <w:p w14:paraId="081C461B" w14:textId="77777777" w:rsidR="00CC31D0" w:rsidRPr="00C63897" w:rsidRDefault="00CC31D0" w:rsidP="00D262A5">
            <w:pPr>
              <w:rPr>
                <w:rFonts w:ascii="Times New Roman" w:eastAsia="Times New Roman" w:hAnsi="Times New Roman" w:cs="Times New Roman"/>
                <w:b/>
                <w:bCs/>
                <w:lang w:eastAsia="ru-RU"/>
              </w:rPr>
            </w:pPr>
          </w:p>
        </w:tc>
        <w:tc>
          <w:tcPr>
            <w:tcW w:w="6662" w:type="dxa"/>
            <w:vAlign w:val="bottom"/>
          </w:tcPr>
          <w:p w14:paraId="3FBA2977" w14:textId="77777777" w:rsidR="00CC31D0" w:rsidRDefault="00CC31D0" w:rsidP="00D262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D581C9" w14:textId="77777777" w:rsidR="00CC31D0" w:rsidRPr="004D41E5" w:rsidRDefault="00CC31D0" w:rsidP="00D262A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31D0" w:rsidRPr="00C63897" w14:paraId="10DB9A80" w14:textId="77777777" w:rsidTr="00D262A5">
        <w:trPr>
          <w:trHeight w:val="317"/>
        </w:trPr>
        <w:tc>
          <w:tcPr>
            <w:tcW w:w="9634" w:type="dxa"/>
            <w:gridSpan w:val="2"/>
          </w:tcPr>
          <w:p w14:paraId="68E44FE6" w14:textId="77777777" w:rsidR="00CC31D0" w:rsidRDefault="00CC31D0" w:rsidP="00D262A5">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19DA0E49" w14:textId="77777777" w:rsidR="00CC31D0" w:rsidRDefault="00CC31D0" w:rsidP="00D262A5">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23BAC38" w14:textId="77777777" w:rsidR="00C65BA1" w:rsidRPr="00C65BA1" w:rsidRDefault="00C65BA1" w:rsidP="00C65BA1">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 проведение метрологической экспертизы;</w:t>
            </w:r>
          </w:p>
          <w:p w14:paraId="764AE3E1" w14:textId="77777777" w:rsidR="00C65BA1" w:rsidRPr="00C65BA1" w:rsidRDefault="00C65BA1" w:rsidP="00C65BA1">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 осуществление контроля качества промышленной продукции;</w:t>
            </w:r>
          </w:p>
          <w:p w14:paraId="321516D1" w14:textId="77777777" w:rsidR="00C65BA1" w:rsidRPr="00C65BA1" w:rsidRDefault="00C65BA1" w:rsidP="00C65BA1">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 осуществление надзора за художественно-конструкторскими решениями образцов промышленной продукции.</w:t>
            </w:r>
          </w:p>
          <w:p w14:paraId="5DCCB228" w14:textId="6E190EF0" w:rsidR="00CC31D0" w:rsidRPr="00C63897" w:rsidRDefault="00C65BA1" w:rsidP="00C65BA1">
            <w:pPr>
              <w:suppressAutoHyphens/>
              <w:jc w:val="both"/>
              <w:rPr>
                <w:rFonts w:ascii="Times New Roman" w:eastAsia="Times New Roman" w:hAnsi="Times New Roman" w:cs="Times New Roman"/>
                <w:lang w:eastAsia="ru-RU"/>
              </w:rPr>
            </w:pPr>
            <w:r w:rsidRPr="00C65BA1">
              <w:rPr>
                <w:rFonts w:ascii="Times New Roman" w:eastAsia="Times New Roman" w:hAnsi="Times New Roman" w:cs="Times New Roman"/>
                <w:lang w:eastAsia="ru-RU"/>
              </w:rPr>
              <w:t>- осуществление надзора за воплощением дизайна проекта.</w:t>
            </w:r>
          </w:p>
        </w:tc>
      </w:tr>
      <w:tr w:rsidR="00CC31D0" w:rsidRPr="00C63897" w14:paraId="75E03D41" w14:textId="77777777" w:rsidTr="00D262A5">
        <w:tc>
          <w:tcPr>
            <w:tcW w:w="9634" w:type="dxa"/>
            <w:gridSpan w:val="2"/>
          </w:tcPr>
          <w:p w14:paraId="53C2DE8A" w14:textId="77777777" w:rsidR="00CC31D0" w:rsidRPr="00C63897" w:rsidRDefault="00CC31D0" w:rsidP="00D262A5">
            <w:pPr>
              <w:spacing w:line="276" w:lineRule="auto"/>
              <w:rPr>
                <w:rFonts w:ascii="Times New Roman" w:eastAsia="Times New Roman" w:hAnsi="Times New Roman" w:cs="Times New Roman"/>
                <w:b/>
                <w:bCs/>
                <w:i/>
                <w:lang w:eastAsia="ru-RU"/>
              </w:rPr>
            </w:pPr>
            <w:r w:rsidRPr="00564D53">
              <w:rPr>
                <w:rFonts w:ascii="Times New Roman" w:eastAsia="Times New Roman" w:hAnsi="Times New Roman" w:cs="Times New Roman"/>
                <w:b/>
                <w:bCs/>
                <w:i/>
                <w:highlight w:val="green"/>
                <w:lang w:eastAsia="ru-RU"/>
              </w:rPr>
              <w:t>Рекомендуемая форма промежуточной аттестации – зачет/экзамен</w:t>
            </w:r>
          </w:p>
        </w:tc>
      </w:tr>
      <w:tr w:rsidR="00CC31D0" w:rsidRPr="00C63897" w14:paraId="6EACDC38" w14:textId="77777777" w:rsidTr="00D262A5">
        <w:tc>
          <w:tcPr>
            <w:tcW w:w="9634" w:type="dxa"/>
            <w:gridSpan w:val="2"/>
          </w:tcPr>
          <w:p w14:paraId="369AE0BF" w14:textId="77777777" w:rsidR="00CC31D0" w:rsidRPr="00C63897" w:rsidRDefault="00CC31D0" w:rsidP="00D262A5">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540 ч</w:t>
            </w:r>
          </w:p>
        </w:tc>
      </w:tr>
    </w:tbl>
    <w:p w14:paraId="78895291" w14:textId="77777777" w:rsidR="00CC31D0" w:rsidRDefault="00CC31D0" w:rsidP="00CC31D0">
      <w:pPr>
        <w:rPr>
          <w:rFonts w:ascii="Times New Roman" w:hAnsi="Times New Roman" w:cs="Times New Roman"/>
          <w:sz w:val="24"/>
          <w:szCs w:val="24"/>
        </w:rPr>
      </w:pPr>
    </w:p>
    <w:p w14:paraId="47317930" w14:textId="77777777" w:rsidR="00CC31D0" w:rsidRPr="00E11160" w:rsidRDefault="00CC31D0" w:rsidP="00CC31D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00311A9" w14:textId="77777777" w:rsidR="00CC31D0" w:rsidRPr="00E11160" w:rsidRDefault="00CC31D0" w:rsidP="00CC31D0">
      <w:pPr>
        <w:pStyle w:val="114"/>
        <w:rPr>
          <w:rFonts w:ascii="Times New Roman" w:hAnsi="Times New Roman"/>
        </w:rPr>
      </w:pPr>
      <w:r w:rsidRPr="00E11160">
        <w:rPr>
          <w:rFonts w:ascii="Times New Roman" w:hAnsi="Times New Roman"/>
        </w:rPr>
        <w:t>3.1. Материально-техническое обеспечение</w:t>
      </w:r>
    </w:p>
    <w:p w14:paraId="7DE041BF" w14:textId="77777777" w:rsidR="007001BE" w:rsidRPr="00FA680C" w:rsidRDefault="007001BE" w:rsidP="007001BE">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ы «Профессионального цикла», </w:t>
      </w:r>
      <w:r w:rsidRPr="00FA680C">
        <w:rPr>
          <w:rFonts w:ascii="Times New Roman" w:hAnsi="Times New Roman" w:cs="Times New Roman"/>
          <w:bCs/>
          <w:sz w:val="24"/>
          <w:szCs w:val="24"/>
        </w:rPr>
        <w:t>оснащенны</w:t>
      </w:r>
      <w:r>
        <w:rPr>
          <w:rFonts w:ascii="Times New Roman" w:hAnsi="Times New Roman" w:cs="Times New Roman"/>
          <w:bCs/>
          <w:sz w:val="24"/>
          <w:szCs w:val="24"/>
        </w:rPr>
        <w:t>е</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845FD07" w14:textId="77777777" w:rsidR="00CC31D0" w:rsidRPr="003D26DB" w:rsidRDefault="00CC31D0" w:rsidP="00CC31D0">
      <w:pPr>
        <w:suppressAutoHyphens/>
        <w:ind w:firstLine="709"/>
        <w:jc w:val="both"/>
        <w:rPr>
          <w:rFonts w:ascii="Times New Roman" w:hAnsi="Times New Roman" w:cs="Times New Roman"/>
          <w:bCs/>
          <w:i/>
          <w:iCs/>
          <w:sz w:val="24"/>
          <w:szCs w:val="24"/>
        </w:rPr>
      </w:pPr>
    </w:p>
    <w:p w14:paraId="3008E32A" w14:textId="77777777" w:rsidR="00CC31D0" w:rsidRPr="00E11160" w:rsidRDefault="00CC31D0" w:rsidP="00CC31D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FFF9234" w14:textId="77777777" w:rsidR="00CC31D0" w:rsidRDefault="00CC31D0" w:rsidP="00CC31D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98CDD3" w14:textId="77777777" w:rsidR="00CC31D0" w:rsidRDefault="00CC31D0" w:rsidP="00CC31D0">
      <w:pPr>
        <w:pStyle w:val="a4"/>
        <w:spacing w:line="276" w:lineRule="auto"/>
        <w:ind w:left="0" w:firstLine="709"/>
        <w:jc w:val="both"/>
        <w:rPr>
          <w:rFonts w:ascii="Times New Roman" w:hAnsi="Times New Roman"/>
          <w:bCs/>
          <w:sz w:val="24"/>
          <w:szCs w:val="24"/>
        </w:rPr>
      </w:pPr>
    </w:p>
    <w:p w14:paraId="031CF7F0" w14:textId="77777777" w:rsidR="00CC31D0" w:rsidRPr="00E11160" w:rsidRDefault="00CC31D0" w:rsidP="00CC31D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89C7042" w14:textId="77777777" w:rsidR="001F583F" w:rsidRPr="001F583F" w:rsidRDefault="001F583F" w:rsidP="001F583F">
      <w:pPr>
        <w:pStyle w:val="a4"/>
        <w:numPr>
          <w:ilvl w:val="0"/>
          <w:numId w:val="18"/>
        </w:numPr>
        <w:ind w:left="284"/>
        <w:rPr>
          <w:rFonts w:ascii="Times New Roman" w:hAnsi="Times New Roman" w:cs="Times New Roman"/>
          <w:bCs/>
          <w:iCs/>
          <w:sz w:val="24"/>
          <w:szCs w:val="24"/>
        </w:rPr>
      </w:pPr>
      <w:proofErr w:type="spellStart"/>
      <w:r w:rsidRPr="001F583F">
        <w:rPr>
          <w:rFonts w:ascii="Times New Roman" w:hAnsi="Times New Roman" w:cs="Times New Roman"/>
          <w:bCs/>
          <w:iCs/>
          <w:sz w:val="24"/>
          <w:szCs w:val="24"/>
        </w:rPr>
        <w:t>Окрепилов</w:t>
      </w:r>
      <w:proofErr w:type="spellEnd"/>
      <w:r w:rsidRPr="001F583F">
        <w:rPr>
          <w:rFonts w:ascii="Times New Roman" w:hAnsi="Times New Roman" w:cs="Times New Roman"/>
          <w:bCs/>
          <w:iCs/>
          <w:sz w:val="24"/>
          <w:szCs w:val="24"/>
        </w:rPr>
        <w:t xml:space="preserve"> В.В. Управление качеством: Учебник для вузов. - М.: ОАО «Экономика», 2022. - 693 с.</w:t>
      </w:r>
    </w:p>
    <w:p w14:paraId="4C599E95" w14:textId="77777777" w:rsidR="00CC31D0" w:rsidRDefault="00CC31D0" w:rsidP="00CC31D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5DF7CE6A" w14:textId="77777777" w:rsidR="001F583F" w:rsidRPr="001F583F" w:rsidRDefault="001F583F" w:rsidP="001F583F">
      <w:pPr>
        <w:pStyle w:val="1f"/>
        <w:numPr>
          <w:ilvl w:val="0"/>
          <w:numId w:val="19"/>
        </w:numPr>
        <w:ind w:left="426"/>
        <w:jc w:val="left"/>
        <w:rPr>
          <w:rFonts w:ascii="Times New Roman" w:eastAsiaTheme="minorHAnsi" w:hAnsi="Times New Roman" w:cstheme="minorBidi"/>
          <w:b w:val="0"/>
          <w:bCs w:val="0"/>
          <w:iCs/>
          <w:caps w:val="0"/>
          <w:kern w:val="0"/>
          <w:sz w:val="22"/>
          <w:szCs w:val="22"/>
          <w:lang w:val="ru-RU" w:eastAsia="en-US"/>
        </w:rPr>
      </w:pPr>
      <w:r w:rsidRPr="001F583F">
        <w:rPr>
          <w:rFonts w:ascii="Times New Roman" w:eastAsiaTheme="minorHAnsi" w:hAnsi="Times New Roman" w:cstheme="minorBidi"/>
          <w:b w:val="0"/>
          <w:bCs w:val="0"/>
          <w:iCs/>
          <w:caps w:val="0"/>
          <w:kern w:val="0"/>
          <w:sz w:val="22"/>
          <w:szCs w:val="22"/>
          <w:lang w:val="ru-RU" w:eastAsia="en-US"/>
        </w:rPr>
        <w:lastRenderedPageBreak/>
        <w:t xml:space="preserve">ГОСТ Р ИСО 9000-2008 «Системы менеджмента качества. Основные </w:t>
      </w:r>
      <w:proofErr w:type="spellStart"/>
      <w:r w:rsidRPr="001F583F">
        <w:rPr>
          <w:rFonts w:ascii="Times New Roman" w:eastAsiaTheme="minorHAnsi" w:hAnsi="Times New Roman" w:cstheme="minorBidi"/>
          <w:b w:val="0"/>
          <w:bCs w:val="0"/>
          <w:iCs/>
          <w:caps w:val="0"/>
          <w:kern w:val="0"/>
          <w:sz w:val="22"/>
          <w:szCs w:val="22"/>
          <w:lang w:val="ru-RU" w:eastAsia="en-US"/>
        </w:rPr>
        <w:t>по¬ложения</w:t>
      </w:r>
      <w:proofErr w:type="spellEnd"/>
      <w:r w:rsidRPr="001F583F">
        <w:rPr>
          <w:rFonts w:ascii="Times New Roman" w:eastAsiaTheme="minorHAnsi" w:hAnsi="Times New Roman" w:cstheme="minorBidi"/>
          <w:b w:val="0"/>
          <w:bCs w:val="0"/>
          <w:iCs/>
          <w:caps w:val="0"/>
          <w:kern w:val="0"/>
          <w:sz w:val="22"/>
          <w:szCs w:val="22"/>
          <w:lang w:val="ru-RU" w:eastAsia="en-US"/>
        </w:rPr>
        <w:t xml:space="preserve"> и словарь» с датой введения 9 октября 2009 года - М.: ВНИИС, 2009.</w:t>
      </w:r>
    </w:p>
    <w:p w14:paraId="06B69473" w14:textId="77777777" w:rsidR="001F583F" w:rsidRPr="001F583F" w:rsidRDefault="001F583F" w:rsidP="001F583F">
      <w:pPr>
        <w:pStyle w:val="1f"/>
        <w:numPr>
          <w:ilvl w:val="0"/>
          <w:numId w:val="19"/>
        </w:numPr>
        <w:ind w:left="426"/>
        <w:jc w:val="left"/>
        <w:rPr>
          <w:rFonts w:ascii="Times New Roman" w:eastAsiaTheme="minorHAnsi" w:hAnsi="Times New Roman" w:cstheme="minorBidi"/>
          <w:b w:val="0"/>
          <w:bCs w:val="0"/>
          <w:iCs/>
          <w:caps w:val="0"/>
          <w:kern w:val="0"/>
          <w:sz w:val="22"/>
          <w:szCs w:val="22"/>
          <w:lang w:val="ru-RU" w:eastAsia="en-US"/>
        </w:rPr>
      </w:pPr>
      <w:r w:rsidRPr="001F583F">
        <w:rPr>
          <w:rFonts w:ascii="Times New Roman" w:eastAsiaTheme="minorHAnsi" w:hAnsi="Times New Roman" w:cstheme="minorBidi"/>
          <w:b w:val="0"/>
          <w:bCs w:val="0"/>
          <w:iCs/>
          <w:caps w:val="0"/>
          <w:kern w:val="0"/>
          <w:sz w:val="22"/>
          <w:szCs w:val="22"/>
          <w:lang w:val="ru-RU" w:eastAsia="en-US"/>
        </w:rPr>
        <w:t>ГОСТ Р ИСО 9001-2008 «Системы менеджмента качества. Требования» с датой введения 13 ноября 2009 - М.: ВНИИС, 2009.</w:t>
      </w:r>
    </w:p>
    <w:p w14:paraId="2569AE62" w14:textId="77777777" w:rsidR="001F583F" w:rsidRPr="001F583F" w:rsidRDefault="001F583F" w:rsidP="001F583F">
      <w:pPr>
        <w:pStyle w:val="1f"/>
        <w:numPr>
          <w:ilvl w:val="0"/>
          <w:numId w:val="19"/>
        </w:numPr>
        <w:ind w:left="426"/>
        <w:jc w:val="left"/>
        <w:rPr>
          <w:rFonts w:ascii="Times New Roman" w:eastAsiaTheme="minorHAnsi" w:hAnsi="Times New Roman" w:cstheme="minorBidi"/>
          <w:b w:val="0"/>
          <w:bCs w:val="0"/>
          <w:iCs/>
          <w:caps w:val="0"/>
          <w:kern w:val="0"/>
          <w:sz w:val="22"/>
          <w:szCs w:val="22"/>
          <w:lang w:val="ru-RU" w:eastAsia="en-US"/>
        </w:rPr>
      </w:pPr>
      <w:r w:rsidRPr="001F583F">
        <w:rPr>
          <w:rFonts w:ascii="Times New Roman" w:eastAsiaTheme="minorHAnsi" w:hAnsi="Times New Roman" w:cstheme="minorBidi"/>
          <w:b w:val="0"/>
          <w:bCs w:val="0"/>
          <w:iCs/>
          <w:caps w:val="0"/>
          <w:kern w:val="0"/>
          <w:sz w:val="22"/>
          <w:szCs w:val="22"/>
          <w:lang w:val="ru-RU" w:eastAsia="en-US"/>
        </w:rPr>
        <w:t>ГОСТ Р ИСО 9004-2008. системы менеджмента качества. Рекомендации по улучшению деятельности. - М.: ВНИИС, 2009.</w:t>
      </w:r>
    </w:p>
    <w:p w14:paraId="6253BEB1" w14:textId="77777777" w:rsidR="001F583F" w:rsidRPr="001F583F" w:rsidRDefault="001F583F" w:rsidP="001F583F">
      <w:pPr>
        <w:pStyle w:val="1f"/>
        <w:numPr>
          <w:ilvl w:val="0"/>
          <w:numId w:val="19"/>
        </w:numPr>
        <w:ind w:left="426"/>
        <w:jc w:val="left"/>
        <w:rPr>
          <w:rFonts w:ascii="Times New Roman" w:eastAsiaTheme="minorHAnsi" w:hAnsi="Times New Roman" w:cstheme="minorBidi"/>
          <w:b w:val="0"/>
          <w:bCs w:val="0"/>
          <w:iCs/>
          <w:caps w:val="0"/>
          <w:kern w:val="0"/>
          <w:sz w:val="22"/>
          <w:szCs w:val="22"/>
          <w:lang w:val="ru-RU" w:eastAsia="en-US"/>
        </w:rPr>
      </w:pPr>
      <w:r w:rsidRPr="001F583F">
        <w:rPr>
          <w:rFonts w:ascii="Times New Roman" w:eastAsiaTheme="minorHAnsi" w:hAnsi="Times New Roman" w:cstheme="minorBidi"/>
          <w:b w:val="0"/>
          <w:bCs w:val="0"/>
          <w:iCs/>
          <w:caps w:val="0"/>
          <w:kern w:val="0"/>
          <w:sz w:val="22"/>
          <w:szCs w:val="22"/>
          <w:lang w:val="ru-RU" w:eastAsia="en-US"/>
        </w:rPr>
        <w:t>Леонов И.Г. Управление качеством продукции: Учебное пособие. М.: изд. стандартов, 1990. -223 с.</w:t>
      </w:r>
    </w:p>
    <w:p w14:paraId="41C76504" w14:textId="77777777" w:rsidR="001F583F" w:rsidRPr="001F583F" w:rsidRDefault="001F583F" w:rsidP="001F583F">
      <w:pPr>
        <w:pStyle w:val="1f"/>
        <w:numPr>
          <w:ilvl w:val="0"/>
          <w:numId w:val="19"/>
        </w:numPr>
        <w:ind w:left="426"/>
        <w:jc w:val="left"/>
        <w:rPr>
          <w:rFonts w:ascii="Times New Roman" w:eastAsiaTheme="minorHAnsi" w:hAnsi="Times New Roman" w:cstheme="minorBidi"/>
          <w:b w:val="0"/>
          <w:bCs w:val="0"/>
          <w:iCs/>
          <w:caps w:val="0"/>
          <w:kern w:val="0"/>
          <w:sz w:val="22"/>
          <w:szCs w:val="22"/>
          <w:lang w:val="ru-RU" w:eastAsia="en-US"/>
        </w:rPr>
      </w:pPr>
      <w:proofErr w:type="spellStart"/>
      <w:r w:rsidRPr="001F583F">
        <w:rPr>
          <w:rFonts w:ascii="Times New Roman" w:eastAsiaTheme="minorHAnsi" w:hAnsi="Times New Roman" w:cstheme="minorBidi"/>
          <w:b w:val="0"/>
          <w:bCs w:val="0"/>
          <w:iCs/>
          <w:caps w:val="0"/>
          <w:kern w:val="0"/>
          <w:sz w:val="22"/>
          <w:szCs w:val="22"/>
          <w:lang w:val="ru-RU" w:eastAsia="en-US"/>
        </w:rPr>
        <w:t>Огвоздин</w:t>
      </w:r>
      <w:proofErr w:type="spellEnd"/>
      <w:r w:rsidRPr="001F583F">
        <w:rPr>
          <w:rFonts w:ascii="Times New Roman" w:eastAsiaTheme="minorHAnsi" w:hAnsi="Times New Roman" w:cstheme="minorBidi"/>
          <w:b w:val="0"/>
          <w:bCs w:val="0"/>
          <w:iCs/>
          <w:caps w:val="0"/>
          <w:kern w:val="0"/>
          <w:sz w:val="22"/>
          <w:szCs w:val="22"/>
          <w:lang w:val="ru-RU" w:eastAsia="en-US"/>
        </w:rPr>
        <w:t>, В.Ю. Управление качеством: учебное пособие, - М.: Изд. «Дело и Сервис», 2002. - 160 с.</w:t>
      </w:r>
    </w:p>
    <w:p w14:paraId="197B26B1" w14:textId="77777777" w:rsidR="001F583F" w:rsidRPr="001F583F" w:rsidRDefault="001F583F" w:rsidP="001F583F">
      <w:pPr>
        <w:pStyle w:val="1f"/>
        <w:numPr>
          <w:ilvl w:val="0"/>
          <w:numId w:val="19"/>
        </w:numPr>
        <w:ind w:left="426"/>
        <w:jc w:val="left"/>
        <w:rPr>
          <w:rFonts w:ascii="Times New Roman" w:eastAsiaTheme="minorHAnsi" w:hAnsi="Times New Roman" w:cstheme="minorBidi"/>
          <w:b w:val="0"/>
          <w:bCs w:val="0"/>
          <w:iCs/>
          <w:caps w:val="0"/>
          <w:kern w:val="0"/>
          <w:sz w:val="22"/>
          <w:szCs w:val="22"/>
          <w:lang w:val="ru-RU" w:eastAsia="en-US"/>
        </w:rPr>
      </w:pPr>
      <w:r w:rsidRPr="001F583F">
        <w:rPr>
          <w:rFonts w:ascii="Times New Roman" w:eastAsiaTheme="minorHAnsi" w:hAnsi="Times New Roman" w:cstheme="minorBidi"/>
          <w:b w:val="0"/>
          <w:bCs w:val="0"/>
          <w:iCs/>
          <w:caps w:val="0"/>
          <w:kern w:val="0"/>
          <w:sz w:val="22"/>
          <w:szCs w:val="22"/>
          <w:lang w:val="ru-RU" w:eastAsia="en-US"/>
        </w:rPr>
        <w:t xml:space="preserve">Российская Федерация. Законы Федеральный закон «О защите прав </w:t>
      </w:r>
      <w:proofErr w:type="spellStart"/>
      <w:r w:rsidRPr="001F583F">
        <w:rPr>
          <w:rFonts w:ascii="Times New Roman" w:eastAsiaTheme="minorHAnsi" w:hAnsi="Times New Roman" w:cstheme="minorBidi"/>
          <w:b w:val="0"/>
          <w:bCs w:val="0"/>
          <w:iCs/>
          <w:caps w:val="0"/>
          <w:kern w:val="0"/>
          <w:sz w:val="22"/>
          <w:szCs w:val="22"/>
          <w:lang w:val="ru-RU" w:eastAsia="en-US"/>
        </w:rPr>
        <w:t>по¬требителей</w:t>
      </w:r>
      <w:proofErr w:type="spellEnd"/>
      <w:r w:rsidRPr="001F583F">
        <w:rPr>
          <w:rFonts w:ascii="Times New Roman" w:eastAsiaTheme="minorHAnsi" w:hAnsi="Times New Roman" w:cstheme="minorBidi"/>
          <w:b w:val="0"/>
          <w:bCs w:val="0"/>
          <w:iCs/>
          <w:caps w:val="0"/>
          <w:kern w:val="0"/>
          <w:sz w:val="22"/>
          <w:szCs w:val="22"/>
          <w:lang w:val="ru-RU" w:eastAsia="en-US"/>
        </w:rPr>
        <w:t>» от 07.02.1992 г. №2300-1 (с изменениями от 25.10.2007 г. №234-Ф3).</w:t>
      </w:r>
    </w:p>
    <w:p w14:paraId="24881EC8" w14:textId="77777777" w:rsidR="001F583F" w:rsidRPr="001F583F" w:rsidRDefault="001F583F" w:rsidP="001F583F">
      <w:pPr>
        <w:pStyle w:val="1f"/>
        <w:numPr>
          <w:ilvl w:val="0"/>
          <w:numId w:val="19"/>
        </w:numPr>
        <w:ind w:left="426"/>
        <w:jc w:val="left"/>
        <w:rPr>
          <w:rFonts w:ascii="Times New Roman" w:eastAsiaTheme="minorHAnsi" w:hAnsi="Times New Roman" w:cstheme="minorBidi"/>
          <w:b w:val="0"/>
          <w:bCs w:val="0"/>
          <w:iCs/>
          <w:caps w:val="0"/>
          <w:kern w:val="0"/>
          <w:sz w:val="22"/>
          <w:szCs w:val="22"/>
          <w:lang w:val="ru-RU" w:eastAsia="en-US"/>
        </w:rPr>
      </w:pPr>
      <w:r w:rsidRPr="001F583F">
        <w:rPr>
          <w:rFonts w:ascii="Times New Roman" w:eastAsiaTheme="minorHAnsi" w:hAnsi="Times New Roman" w:cstheme="minorBidi"/>
          <w:b w:val="0"/>
          <w:bCs w:val="0"/>
          <w:iCs/>
          <w:caps w:val="0"/>
          <w:kern w:val="0"/>
          <w:sz w:val="22"/>
          <w:szCs w:val="22"/>
          <w:lang w:val="ru-RU" w:eastAsia="en-US"/>
        </w:rPr>
        <w:t xml:space="preserve">Российская Федерация. Законы. Федеральный закон «О техническом </w:t>
      </w:r>
      <w:proofErr w:type="spellStart"/>
      <w:r w:rsidRPr="001F583F">
        <w:rPr>
          <w:rFonts w:ascii="Times New Roman" w:eastAsiaTheme="minorHAnsi" w:hAnsi="Times New Roman" w:cstheme="minorBidi"/>
          <w:b w:val="0"/>
          <w:bCs w:val="0"/>
          <w:iCs/>
          <w:caps w:val="0"/>
          <w:kern w:val="0"/>
          <w:sz w:val="22"/>
          <w:szCs w:val="22"/>
          <w:lang w:val="ru-RU" w:eastAsia="en-US"/>
        </w:rPr>
        <w:t>регу¬лировании</w:t>
      </w:r>
      <w:proofErr w:type="spellEnd"/>
      <w:r w:rsidRPr="001F583F">
        <w:rPr>
          <w:rFonts w:ascii="Times New Roman" w:eastAsiaTheme="minorHAnsi" w:hAnsi="Times New Roman" w:cstheme="minorBidi"/>
          <w:b w:val="0"/>
          <w:bCs w:val="0"/>
          <w:iCs/>
          <w:caps w:val="0"/>
          <w:kern w:val="0"/>
          <w:sz w:val="22"/>
          <w:szCs w:val="22"/>
          <w:lang w:val="ru-RU" w:eastAsia="en-US"/>
        </w:rPr>
        <w:t>» от 27.12.2002 N 184.</w:t>
      </w:r>
    </w:p>
    <w:p w14:paraId="1511A744" w14:textId="77777777" w:rsidR="001F583F" w:rsidRPr="001F583F" w:rsidRDefault="001F583F" w:rsidP="001F583F">
      <w:pPr>
        <w:pStyle w:val="1f"/>
        <w:numPr>
          <w:ilvl w:val="0"/>
          <w:numId w:val="19"/>
        </w:numPr>
        <w:ind w:left="426"/>
        <w:jc w:val="left"/>
        <w:rPr>
          <w:rFonts w:ascii="Times New Roman" w:eastAsiaTheme="minorHAnsi" w:hAnsi="Times New Roman" w:cstheme="minorBidi"/>
          <w:b w:val="0"/>
          <w:bCs w:val="0"/>
          <w:iCs/>
          <w:caps w:val="0"/>
          <w:kern w:val="0"/>
          <w:sz w:val="22"/>
          <w:szCs w:val="22"/>
          <w:lang w:val="ru-RU" w:eastAsia="en-US"/>
        </w:rPr>
      </w:pPr>
      <w:r w:rsidRPr="001F583F">
        <w:rPr>
          <w:rFonts w:ascii="Times New Roman" w:eastAsiaTheme="minorHAnsi" w:hAnsi="Times New Roman" w:cstheme="minorBidi"/>
          <w:b w:val="0"/>
          <w:bCs w:val="0"/>
          <w:iCs/>
          <w:caps w:val="0"/>
          <w:kern w:val="0"/>
          <w:sz w:val="22"/>
          <w:szCs w:val="22"/>
          <w:lang w:val="ru-RU" w:eastAsia="en-US"/>
        </w:rPr>
        <w:t>Российская Федерация. Законы. Федеральный закон «Об обеспечении единства измерений» от 26 июня 2008 года N 102-ФЗ.</w:t>
      </w:r>
    </w:p>
    <w:p w14:paraId="614A8F8D" w14:textId="77777777" w:rsidR="001F583F" w:rsidRPr="001F583F" w:rsidRDefault="001F583F" w:rsidP="001F583F">
      <w:pPr>
        <w:pStyle w:val="1f"/>
        <w:numPr>
          <w:ilvl w:val="0"/>
          <w:numId w:val="19"/>
        </w:numPr>
        <w:ind w:left="426"/>
        <w:jc w:val="left"/>
        <w:rPr>
          <w:rFonts w:ascii="Times New Roman" w:eastAsiaTheme="minorHAnsi" w:hAnsi="Times New Roman" w:cstheme="minorBidi"/>
          <w:b w:val="0"/>
          <w:bCs w:val="0"/>
          <w:iCs/>
          <w:caps w:val="0"/>
          <w:kern w:val="0"/>
          <w:sz w:val="22"/>
          <w:szCs w:val="22"/>
          <w:lang w:val="ru-RU" w:eastAsia="en-US"/>
        </w:rPr>
      </w:pPr>
      <w:r w:rsidRPr="001F583F">
        <w:rPr>
          <w:rFonts w:ascii="Times New Roman" w:eastAsiaTheme="minorHAnsi" w:hAnsi="Times New Roman" w:cstheme="minorBidi"/>
          <w:b w:val="0"/>
          <w:bCs w:val="0"/>
          <w:iCs/>
          <w:caps w:val="0"/>
          <w:kern w:val="0"/>
          <w:sz w:val="22"/>
          <w:szCs w:val="22"/>
          <w:lang w:val="ru-RU" w:eastAsia="en-US"/>
        </w:rPr>
        <w:t xml:space="preserve">Российская Федерация. Правительство. О внесении вменения в </w:t>
      </w:r>
      <w:proofErr w:type="spellStart"/>
      <w:r w:rsidRPr="001F583F">
        <w:rPr>
          <w:rFonts w:ascii="Times New Roman" w:eastAsiaTheme="minorHAnsi" w:hAnsi="Times New Roman" w:cstheme="minorBidi"/>
          <w:b w:val="0"/>
          <w:bCs w:val="0"/>
          <w:iCs/>
          <w:caps w:val="0"/>
          <w:kern w:val="0"/>
          <w:sz w:val="22"/>
          <w:szCs w:val="22"/>
          <w:lang w:val="ru-RU" w:eastAsia="en-US"/>
        </w:rPr>
        <w:t>Положе¬ние</w:t>
      </w:r>
      <w:proofErr w:type="spellEnd"/>
      <w:r w:rsidRPr="001F583F">
        <w:rPr>
          <w:rFonts w:ascii="Times New Roman" w:eastAsiaTheme="minorHAnsi" w:hAnsi="Times New Roman" w:cstheme="minorBidi"/>
          <w:b w:val="0"/>
          <w:bCs w:val="0"/>
          <w:iCs/>
          <w:caps w:val="0"/>
          <w:kern w:val="0"/>
          <w:sz w:val="22"/>
          <w:szCs w:val="22"/>
          <w:lang w:val="ru-RU" w:eastAsia="en-US"/>
        </w:rPr>
        <w:t xml:space="preserve"> о составе затрат по производству и реализации продукции (работ, услуг), включаемых в себестоимость продукции (работ, услуг), о порядке формирования финансовых результатов, учитываемых при налогообложении прибыли: </w:t>
      </w:r>
      <w:proofErr w:type="spellStart"/>
      <w:proofErr w:type="gramStart"/>
      <w:r w:rsidRPr="001F583F">
        <w:rPr>
          <w:rFonts w:ascii="Times New Roman" w:eastAsiaTheme="minorHAnsi" w:hAnsi="Times New Roman" w:cstheme="minorBidi"/>
          <w:b w:val="0"/>
          <w:bCs w:val="0"/>
          <w:iCs/>
          <w:caps w:val="0"/>
          <w:kern w:val="0"/>
          <w:sz w:val="22"/>
          <w:szCs w:val="22"/>
          <w:lang w:val="ru-RU" w:eastAsia="en-US"/>
        </w:rPr>
        <w:t>поста¬новление</w:t>
      </w:r>
      <w:proofErr w:type="spellEnd"/>
      <w:proofErr w:type="gramEnd"/>
      <w:r w:rsidRPr="001F583F">
        <w:rPr>
          <w:rFonts w:ascii="Times New Roman" w:eastAsiaTheme="minorHAnsi" w:hAnsi="Times New Roman" w:cstheme="minorBidi"/>
          <w:b w:val="0"/>
          <w:bCs w:val="0"/>
          <w:iCs/>
          <w:caps w:val="0"/>
          <w:kern w:val="0"/>
          <w:sz w:val="22"/>
          <w:szCs w:val="22"/>
          <w:lang w:val="ru-RU" w:eastAsia="en-US"/>
        </w:rPr>
        <w:t xml:space="preserve"> Правительства РФ от 11 сентября 1998 г. // Собр. законодательства РФ. - 1998.-№38.-Ст. 4810.</w:t>
      </w:r>
    </w:p>
    <w:p w14:paraId="047208BD" w14:textId="77777777" w:rsidR="001F583F" w:rsidRPr="001F583F" w:rsidRDefault="001F583F" w:rsidP="001F583F">
      <w:pPr>
        <w:pStyle w:val="1f"/>
        <w:numPr>
          <w:ilvl w:val="0"/>
          <w:numId w:val="19"/>
        </w:numPr>
        <w:ind w:left="426"/>
        <w:jc w:val="left"/>
        <w:rPr>
          <w:rFonts w:ascii="Times New Roman" w:eastAsiaTheme="minorHAnsi" w:hAnsi="Times New Roman" w:cstheme="minorBidi"/>
          <w:b w:val="0"/>
          <w:bCs w:val="0"/>
          <w:iCs/>
          <w:caps w:val="0"/>
          <w:kern w:val="0"/>
          <w:sz w:val="22"/>
          <w:szCs w:val="22"/>
          <w:lang w:val="ru-RU" w:eastAsia="en-US"/>
        </w:rPr>
      </w:pPr>
      <w:r w:rsidRPr="001F583F">
        <w:rPr>
          <w:rFonts w:ascii="Times New Roman" w:eastAsiaTheme="minorHAnsi" w:hAnsi="Times New Roman" w:cstheme="minorBidi"/>
          <w:b w:val="0"/>
          <w:bCs w:val="0"/>
          <w:iCs/>
          <w:caps w:val="0"/>
          <w:kern w:val="0"/>
          <w:sz w:val="22"/>
          <w:szCs w:val="22"/>
          <w:lang w:val="ru-RU" w:eastAsia="en-US"/>
        </w:rPr>
        <w:t xml:space="preserve">Управление качеством: Учебник для вузов/ С.Д. </w:t>
      </w:r>
      <w:proofErr w:type="spellStart"/>
      <w:r w:rsidRPr="001F583F">
        <w:rPr>
          <w:rFonts w:ascii="Times New Roman" w:eastAsiaTheme="minorHAnsi" w:hAnsi="Times New Roman" w:cstheme="minorBidi"/>
          <w:b w:val="0"/>
          <w:bCs w:val="0"/>
          <w:iCs/>
          <w:caps w:val="0"/>
          <w:kern w:val="0"/>
          <w:sz w:val="22"/>
          <w:szCs w:val="22"/>
          <w:lang w:val="ru-RU" w:eastAsia="en-US"/>
        </w:rPr>
        <w:t>Ильенкова</w:t>
      </w:r>
      <w:proofErr w:type="spellEnd"/>
      <w:r w:rsidRPr="001F583F">
        <w:rPr>
          <w:rFonts w:ascii="Times New Roman" w:eastAsiaTheme="minorHAnsi" w:hAnsi="Times New Roman" w:cstheme="minorBidi"/>
          <w:b w:val="0"/>
          <w:bCs w:val="0"/>
          <w:iCs/>
          <w:caps w:val="0"/>
          <w:kern w:val="0"/>
          <w:sz w:val="22"/>
          <w:szCs w:val="22"/>
          <w:lang w:val="ru-RU" w:eastAsia="en-US"/>
        </w:rPr>
        <w:t xml:space="preserve">, Н.Д. </w:t>
      </w:r>
      <w:proofErr w:type="spellStart"/>
      <w:proofErr w:type="gramStart"/>
      <w:r w:rsidRPr="001F583F">
        <w:rPr>
          <w:rFonts w:ascii="Times New Roman" w:eastAsiaTheme="minorHAnsi" w:hAnsi="Times New Roman" w:cstheme="minorBidi"/>
          <w:b w:val="0"/>
          <w:bCs w:val="0"/>
          <w:iCs/>
          <w:caps w:val="0"/>
          <w:kern w:val="0"/>
          <w:sz w:val="22"/>
          <w:szCs w:val="22"/>
          <w:lang w:val="ru-RU" w:eastAsia="en-US"/>
        </w:rPr>
        <w:t>Ильен¬ков</w:t>
      </w:r>
      <w:proofErr w:type="spellEnd"/>
      <w:proofErr w:type="gramEnd"/>
      <w:r w:rsidRPr="001F583F">
        <w:rPr>
          <w:rFonts w:ascii="Times New Roman" w:eastAsiaTheme="minorHAnsi" w:hAnsi="Times New Roman" w:cstheme="minorBidi"/>
          <w:b w:val="0"/>
          <w:bCs w:val="0"/>
          <w:iCs/>
          <w:caps w:val="0"/>
          <w:kern w:val="0"/>
          <w:sz w:val="22"/>
          <w:szCs w:val="22"/>
          <w:lang w:val="ru-RU" w:eastAsia="en-US"/>
        </w:rPr>
        <w:t xml:space="preserve">, В.С. </w:t>
      </w:r>
      <w:proofErr w:type="spellStart"/>
      <w:r w:rsidRPr="001F583F">
        <w:rPr>
          <w:rFonts w:ascii="Times New Roman" w:eastAsiaTheme="minorHAnsi" w:hAnsi="Times New Roman" w:cstheme="minorBidi"/>
          <w:b w:val="0"/>
          <w:bCs w:val="0"/>
          <w:iCs/>
          <w:caps w:val="0"/>
          <w:kern w:val="0"/>
          <w:sz w:val="22"/>
          <w:szCs w:val="22"/>
          <w:lang w:val="ru-RU" w:eastAsia="en-US"/>
        </w:rPr>
        <w:t>Мхитарян</w:t>
      </w:r>
      <w:proofErr w:type="spellEnd"/>
      <w:r w:rsidRPr="001F583F">
        <w:rPr>
          <w:rFonts w:ascii="Times New Roman" w:eastAsiaTheme="minorHAnsi" w:hAnsi="Times New Roman" w:cstheme="minorBidi"/>
          <w:b w:val="0"/>
          <w:bCs w:val="0"/>
          <w:iCs/>
          <w:caps w:val="0"/>
          <w:kern w:val="0"/>
          <w:sz w:val="22"/>
          <w:szCs w:val="22"/>
          <w:lang w:val="ru-RU" w:eastAsia="en-US"/>
        </w:rPr>
        <w:t xml:space="preserve"> и др.; - М.: Банки и биржи. ЮНИТИ, 2002. - 199 с.</w:t>
      </w:r>
    </w:p>
    <w:p w14:paraId="25C5FF72" w14:textId="77777777" w:rsidR="001F583F" w:rsidRPr="001F583F" w:rsidRDefault="001F583F" w:rsidP="001F583F">
      <w:pPr>
        <w:pStyle w:val="1f"/>
        <w:numPr>
          <w:ilvl w:val="0"/>
          <w:numId w:val="19"/>
        </w:numPr>
        <w:ind w:left="426"/>
        <w:jc w:val="left"/>
        <w:rPr>
          <w:rFonts w:ascii="Times New Roman" w:eastAsiaTheme="minorHAnsi" w:hAnsi="Times New Roman" w:cstheme="minorBidi"/>
          <w:b w:val="0"/>
          <w:bCs w:val="0"/>
          <w:iCs/>
          <w:caps w:val="0"/>
          <w:kern w:val="0"/>
          <w:sz w:val="22"/>
          <w:szCs w:val="22"/>
          <w:lang w:val="ru-RU" w:eastAsia="en-US"/>
        </w:rPr>
      </w:pPr>
      <w:r w:rsidRPr="001F583F">
        <w:rPr>
          <w:rFonts w:ascii="Times New Roman" w:eastAsiaTheme="minorHAnsi" w:hAnsi="Times New Roman" w:cstheme="minorBidi"/>
          <w:b w:val="0"/>
          <w:bCs w:val="0"/>
          <w:iCs/>
          <w:caps w:val="0"/>
          <w:kern w:val="0"/>
          <w:sz w:val="22"/>
          <w:szCs w:val="22"/>
          <w:lang w:val="ru-RU" w:eastAsia="en-US"/>
        </w:rPr>
        <w:t xml:space="preserve">Шишкин И.Ф. Метрология, стандартизация и управление качеством: </w:t>
      </w:r>
      <w:proofErr w:type="spellStart"/>
      <w:proofErr w:type="gramStart"/>
      <w:r w:rsidRPr="001F583F">
        <w:rPr>
          <w:rFonts w:ascii="Times New Roman" w:eastAsiaTheme="minorHAnsi" w:hAnsi="Times New Roman" w:cstheme="minorBidi"/>
          <w:b w:val="0"/>
          <w:bCs w:val="0"/>
          <w:iCs/>
          <w:caps w:val="0"/>
          <w:kern w:val="0"/>
          <w:sz w:val="22"/>
          <w:szCs w:val="22"/>
          <w:lang w:val="ru-RU" w:eastAsia="en-US"/>
        </w:rPr>
        <w:t>Учеб¬ник</w:t>
      </w:r>
      <w:proofErr w:type="spellEnd"/>
      <w:proofErr w:type="gramEnd"/>
      <w:r w:rsidRPr="001F583F">
        <w:rPr>
          <w:rFonts w:ascii="Times New Roman" w:eastAsiaTheme="minorHAnsi" w:hAnsi="Times New Roman" w:cstheme="minorBidi"/>
          <w:b w:val="0"/>
          <w:bCs w:val="0"/>
          <w:iCs/>
          <w:caps w:val="0"/>
          <w:kern w:val="0"/>
          <w:sz w:val="22"/>
          <w:szCs w:val="22"/>
          <w:lang w:val="ru-RU" w:eastAsia="en-US"/>
        </w:rPr>
        <w:t xml:space="preserve"> для ВУЗов/под ред. акад. Соломенко. - М.: изд. стандартов, 1990. - 342 с.</w:t>
      </w:r>
    </w:p>
    <w:p w14:paraId="46955D75" w14:textId="77777777" w:rsidR="00CC31D0" w:rsidRPr="00FA680C" w:rsidRDefault="00CC31D0" w:rsidP="00CC31D0">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CC31D0" w:rsidRPr="008D2724" w14:paraId="7E4E791C" w14:textId="77777777" w:rsidTr="00D262A5">
        <w:trPr>
          <w:trHeight w:val="20"/>
        </w:trPr>
        <w:tc>
          <w:tcPr>
            <w:tcW w:w="799" w:type="pct"/>
          </w:tcPr>
          <w:p w14:paraId="6B2F3EE6" w14:textId="77777777" w:rsidR="00CC31D0" w:rsidRPr="008D2724" w:rsidRDefault="00CC31D0" w:rsidP="00D262A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0E8CDEE4" w14:textId="77777777" w:rsidR="00CC31D0" w:rsidRPr="008D2724" w:rsidRDefault="00CC31D0" w:rsidP="00D262A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4D4F8281" w14:textId="77777777" w:rsidR="00CC31D0" w:rsidRPr="008D2724" w:rsidRDefault="00CC31D0" w:rsidP="00D262A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CC31D0" w:rsidRPr="008D2724" w14:paraId="7D95D8AA" w14:textId="77777777" w:rsidTr="00D262A5">
        <w:trPr>
          <w:trHeight w:val="20"/>
        </w:trPr>
        <w:tc>
          <w:tcPr>
            <w:tcW w:w="799" w:type="pct"/>
          </w:tcPr>
          <w:p w14:paraId="238916BE" w14:textId="7B84CD01" w:rsidR="00CC31D0" w:rsidRPr="008D2724" w:rsidRDefault="00CC31D0" w:rsidP="00D262A5">
            <w:pPr>
              <w:suppressAutoHyphens/>
              <w:contextualSpacing/>
              <w:rPr>
                <w:rFonts w:ascii="Times New Roman" w:hAnsi="Times New Roman" w:cs="Times New Roman"/>
                <w:i/>
                <w:sz w:val="24"/>
                <w:szCs w:val="24"/>
              </w:rPr>
            </w:pPr>
            <w:r w:rsidRPr="00FB6945">
              <w:rPr>
                <w:rFonts w:ascii="Times New Roman" w:hAnsi="Times New Roman" w:cs="Times New Roman"/>
                <w:iCs/>
                <w:sz w:val="24"/>
                <w:szCs w:val="24"/>
              </w:rPr>
              <w:t xml:space="preserve">ОК 01 – ОК 09, ПК </w:t>
            </w:r>
            <w:r w:rsidR="00031542">
              <w:rPr>
                <w:rFonts w:ascii="Times New Roman" w:hAnsi="Times New Roman" w:cs="Times New Roman"/>
                <w:iCs/>
                <w:sz w:val="24"/>
                <w:szCs w:val="24"/>
              </w:rPr>
              <w:t>3</w:t>
            </w:r>
            <w:r w:rsidRPr="00FB6945">
              <w:rPr>
                <w:rFonts w:ascii="Times New Roman" w:hAnsi="Times New Roman" w:cs="Times New Roman"/>
                <w:iCs/>
                <w:sz w:val="24"/>
                <w:szCs w:val="24"/>
              </w:rPr>
              <w:t>.1</w:t>
            </w:r>
            <w:r w:rsidR="00031542">
              <w:rPr>
                <w:rFonts w:ascii="Times New Roman" w:hAnsi="Times New Roman" w:cs="Times New Roman"/>
                <w:iCs/>
                <w:sz w:val="24"/>
                <w:szCs w:val="24"/>
              </w:rPr>
              <w:t>,</w:t>
            </w:r>
            <w:r w:rsidRPr="00FB6945">
              <w:rPr>
                <w:rFonts w:ascii="Times New Roman" w:hAnsi="Times New Roman" w:cs="Times New Roman"/>
                <w:iCs/>
                <w:sz w:val="24"/>
                <w:szCs w:val="24"/>
              </w:rPr>
              <w:t xml:space="preserve"> ПК </w:t>
            </w:r>
            <w:r w:rsidR="00031542">
              <w:rPr>
                <w:rFonts w:ascii="Times New Roman" w:hAnsi="Times New Roman" w:cs="Times New Roman"/>
                <w:iCs/>
                <w:sz w:val="24"/>
                <w:szCs w:val="24"/>
              </w:rPr>
              <w:t>3.2</w:t>
            </w:r>
          </w:p>
        </w:tc>
        <w:tc>
          <w:tcPr>
            <w:tcW w:w="2755" w:type="pct"/>
          </w:tcPr>
          <w:p w14:paraId="4E3BB41F" w14:textId="77777777" w:rsidR="00031542" w:rsidRDefault="00031542" w:rsidP="00D262A5">
            <w:pPr>
              <w:suppressAutoHyphens/>
              <w:contextualSpacing/>
              <w:rPr>
                <w:rFonts w:ascii="Times New Roman" w:hAnsi="Times New Roman" w:cs="Times New Roman"/>
                <w:iCs/>
                <w:sz w:val="24"/>
                <w:szCs w:val="24"/>
              </w:rPr>
            </w:pPr>
            <w:r w:rsidRPr="00031542">
              <w:rPr>
                <w:rFonts w:ascii="Times New Roman" w:hAnsi="Times New Roman" w:cs="Times New Roman"/>
                <w:iCs/>
                <w:sz w:val="24"/>
                <w:szCs w:val="24"/>
              </w:rPr>
              <w:t>Контролир</w:t>
            </w:r>
            <w:r>
              <w:rPr>
                <w:rFonts w:ascii="Times New Roman" w:hAnsi="Times New Roman" w:cs="Times New Roman"/>
                <w:iCs/>
                <w:sz w:val="24"/>
                <w:szCs w:val="24"/>
              </w:rPr>
              <w:t xml:space="preserve">ует </w:t>
            </w:r>
            <w:r w:rsidRPr="00031542">
              <w:rPr>
                <w:rFonts w:ascii="Times New Roman" w:hAnsi="Times New Roman" w:cs="Times New Roman"/>
                <w:iCs/>
                <w:sz w:val="24"/>
                <w:szCs w:val="24"/>
              </w:rPr>
              <w:t xml:space="preserve">промышленную продукцию и предметно-пространственные комплексы на предмет соответствия требованиям стандартизации и сертификации. </w:t>
            </w:r>
          </w:p>
          <w:p w14:paraId="5D72BB04" w14:textId="72DB3123" w:rsidR="00CC31D0" w:rsidRPr="00FB6945" w:rsidRDefault="00031542" w:rsidP="00D262A5">
            <w:pPr>
              <w:suppressAutoHyphens/>
              <w:contextualSpacing/>
              <w:rPr>
                <w:rFonts w:ascii="Times New Roman" w:hAnsi="Times New Roman" w:cs="Times New Roman"/>
                <w:iCs/>
                <w:sz w:val="24"/>
                <w:szCs w:val="24"/>
              </w:rPr>
            </w:pPr>
            <w:r w:rsidRPr="00031542">
              <w:rPr>
                <w:rFonts w:ascii="Times New Roman" w:hAnsi="Times New Roman" w:cs="Times New Roman"/>
                <w:iCs/>
                <w:sz w:val="24"/>
                <w:szCs w:val="24"/>
              </w:rPr>
              <w:t>Осуществля</w:t>
            </w:r>
            <w:r>
              <w:rPr>
                <w:rFonts w:ascii="Times New Roman" w:hAnsi="Times New Roman" w:cs="Times New Roman"/>
                <w:iCs/>
                <w:sz w:val="24"/>
                <w:szCs w:val="24"/>
              </w:rPr>
              <w:t>ет</w:t>
            </w:r>
            <w:r w:rsidRPr="00031542">
              <w:rPr>
                <w:rFonts w:ascii="Times New Roman" w:hAnsi="Times New Roman" w:cs="Times New Roman"/>
                <w:iCs/>
                <w:sz w:val="24"/>
                <w:szCs w:val="24"/>
              </w:rPr>
              <w:t xml:space="preserve"> авторский надзор за реализацией художественно-конструкторских (дизайнерских) решений при изготовлении и доводке опытных образцов промышленной продукции, воплощении предметно-пространственных комплексов.</w:t>
            </w:r>
          </w:p>
        </w:tc>
        <w:tc>
          <w:tcPr>
            <w:tcW w:w="1446" w:type="pct"/>
          </w:tcPr>
          <w:p w14:paraId="498947ED" w14:textId="77777777" w:rsidR="00031542" w:rsidRPr="00031542" w:rsidRDefault="00031542" w:rsidP="00031542">
            <w:pPr>
              <w:suppressAutoHyphens/>
              <w:contextualSpacing/>
              <w:rPr>
                <w:rFonts w:ascii="Times New Roman" w:hAnsi="Times New Roman" w:cs="Times New Roman"/>
                <w:iCs/>
                <w:sz w:val="24"/>
                <w:szCs w:val="24"/>
              </w:rPr>
            </w:pPr>
            <w:r w:rsidRPr="00031542">
              <w:rPr>
                <w:rFonts w:ascii="Times New Roman" w:hAnsi="Times New Roman" w:cs="Times New Roman"/>
                <w:iCs/>
                <w:sz w:val="24"/>
                <w:szCs w:val="24"/>
              </w:rPr>
              <w:t>Оценка устного опроса</w:t>
            </w:r>
          </w:p>
          <w:p w14:paraId="32993141" w14:textId="77777777" w:rsidR="00031542" w:rsidRPr="00031542" w:rsidRDefault="00031542" w:rsidP="00031542">
            <w:pPr>
              <w:suppressAutoHyphens/>
              <w:contextualSpacing/>
              <w:rPr>
                <w:rFonts w:ascii="Times New Roman" w:hAnsi="Times New Roman" w:cs="Times New Roman"/>
                <w:iCs/>
                <w:sz w:val="24"/>
                <w:szCs w:val="24"/>
              </w:rPr>
            </w:pPr>
            <w:r w:rsidRPr="00031542">
              <w:rPr>
                <w:rFonts w:ascii="Times New Roman" w:hAnsi="Times New Roman" w:cs="Times New Roman"/>
                <w:iCs/>
                <w:sz w:val="24"/>
                <w:szCs w:val="24"/>
              </w:rPr>
              <w:t>Оценка результатов письменного тестового задания</w:t>
            </w:r>
          </w:p>
          <w:p w14:paraId="670D4ECB" w14:textId="77777777" w:rsidR="00CC31D0" w:rsidRDefault="00031542" w:rsidP="00031542">
            <w:pPr>
              <w:suppressAutoHyphens/>
              <w:contextualSpacing/>
              <w:rPr>
                <w:rFonts w:ascii="Times New Roman" w:hAnsi="Times New Roman" w:cs="Times New Roman"/>
                <w:iCs/>
                <w:sz w:val="24"/>
                <w:szCs w:val="24"/>
              </w:rPr>
            </w:pPr>
            <w:r w:rsidRPr="00031542">
              <w:rPr>
                <w:rFonts w:ascii="Times New Roman" w:hAnsi="Times New Roman" w:cs="Times New Roman"/>
                <w:iCs/>
                <w:sz w:val="24"/>
                <w:szCs w:val="24"/>
              </w:rPr>
              <w:t>Оценка внеаудиторной работы (по выбору: сообщения, доклады, рефераты, презентации)</w:t>
            </w:r>
          </w:p>
          <w:p w14:paraId="4E8951B6" w14:textId="77777777" w:rsidR="009E45D5" w:rsidRPr="009E45D5" w:rsidRDefault="009E45D5" w:rsidP="009E45D5">
            <w:pPr>
              <w:suppressAutoHyphens/>
              <w:contextualSpacing/>
              <w:rPr>
                <w:rFonts w:ascii="Times New Roman" w:hAnsi="Times New Roman" w:cs="Times New Roman"/>
                <w:iCs/>
                <w:sz w:val="24"/>
                <w:szCs w:val="24"/>
              </w:rPr>
            </w:pPr>
            <w:r w:rsidRPr="009E45D5">
              <w:rPr>
                <w:rFonts w:ascii="Times New Roman" w:hAnsi="Times New Roman" w:cs="Times New Roman"/>
                <w:iCs/>
                <w:sz w:val="24"/>
                <w:szCs w:val="24"/>
              </w:rPr>
              <w:t>Оценка результатов деятельности обучающихся в процессе освоения образовательной программы:</w:t>
            </w:r>
          </w:p>
          <w:p w14:paraId="05109E1E" w14:textId="77777777" w:rsidR="009E45D5" w:rsidRPr="009E45D5" w:rsidRDefault="009E45D5" w:rsidP="009E45D5">
            <w:pPr>
              <w:suppressAutoHyphens/>
              <w:contextualSpacing/>
              <w:rPr>
                <w:rFonts w:ascii="Times New Roman" w:hAnsi="Times New Roman" w:cs="Times New Roman"/>
                <w:iCs/>
                <w:sz w:val="24"/>
                <w:szCs w:val="24"/>
              </w:rPr>
            </w:pPr>
            <w:r w:rsidRPr="009E45D5">
              <w:rPr>
                <w:rFonts w:ascii="Times New Roman" w:hAnsi="Times New Roman" w:cs="Times New Roman"/>
                <w:iCs/>
                <w:sz w:val="24"/>
                <w:szCs w:val="24"/>
              </w:rPr>
              <w:t>-на практических занятиях;</w:t>
            </w:r>
          </w:p>
          <w:p w14:paraId="46992E66" w14:textId="20ABD334" w:rsidR="00031542" w:rsidRPr="00FB6945" w:rsidRDefault="009E45D5" w:rsidP="009E45D5">
            <w:pPr>
              <w:suppressAutoHyphens/>
              <w:contextualSpacing/>
              <w:rPr>
                <w:rFonts w:ascii="Times New Roman" w:hAnsi="Times New Roman" w:cs="Times New Roman"/>
                <w:iCs/>
                <w:sz w:val="24"/>
                <w:szCs w:val="24"/>
              </w:rPr>
            </w:pPr>
            <w:r w:rsidRPr="009E45D5">
              <w:rPr>
                <w:rFonts w:ascii="Times New Roman" w:hAnsi="Times New Roman" w:cs="Times New Roman"/>
                <w:iCs/>
                <w:sz w:val="24"/>
                <w:szCs w:val="24"/>
              </w:rPr>
              <w:t>- при проведении экзамена</w:t>
            </w:r>
          </w:p>
        </w:tc>
      </w:tr>
    </w:tbl>
    <w:p w14:paraId="5AC1209C" w14:textId="0A12C855" w:rsidR="00B95588" w:rsidRDefault="00B95588"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38ACC93D" w14:textId="4ABE7536" w:rsidR="00B95588" w:rsidRDefault="00B95588" w:rsidP="00B9558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57B1065F" w14:textId="77777777" w:rsidR="00B95588" w:rsidRPr="009D381B" w:rsidRDefault="00B95588" w:rsidP="00B95588">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ПОП-П по </w:t>
      </w:r>
      <w:r w:rsidRPr="009D381B">
        <w:rPr>
          <w:rFonts w:ascii="Times New Roman" w:eastAsia="Times New Roman" w:hAnsi="Times New Roman" w:cs="Times New Roman"/>
          <w:b/>
          <w:bCs/>
          <w:sz w:val="24"/>
          <w:szCs w:val="24"/>
          <w:lang w:eastAsia="ru-RU"/>
        </w:rPr>
        <w:t xml:space="preserve">специальности </w:t>
      </w:r>
    </w:p>
    <w:p w14:paraId="3D4E42DA" w14:textId="77777777" w:rsidR="00B95588" w:rsidRPr="009D381B" w:rsidRDefault="00B95588" w:rsidP="00B95588">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7E6784F3" w14:textId="77777777" w:rsidR="00B95588" w:rsidRDefault="00B95588" w:rsidP="00B95588">
      <w:pPr>
        <w:jc w:val="right"/>
        <w:rPr>
          <w:rFonts w:ascii="Times New Roman" w:hAnsi="Times New Roman" w:cs="Times New Roman"/>
          <w:b/>
          <w:bCs/>
          <w:color w:val="0070C0"/>
          <w:sz w:val="24"/>
          <w:szCs w:val="24"/>
        </w:rPr>
      </w:pPr>
    </w:p>
    <w:p w14:paraId="646463B9" w14:textId="77777777" w:rsidR="00B95588" w:rsidRDefault="00B95588" w:rsidP="00B95588">
      <w:pPr>
        <w:jc w:val="right"/>
        <w:rPr>
          <w:rFonts w:ascii="Times New Roman" w:hAnsi="Times New Roman" w:cs="Times New Roman"/>
          <w:b/>
          <w:bCs/>
          <w:color w:val="0070C0"/>
          <w:sz w:val="24"/>
          <w:szCs w:val="24"/>
        </w:rPr>
      </w:pPr>
    </w:p>
    <w:p w14:paraId="7A529D60" w14:textId="77777777" w:rsidR="00B95588" w:rsidRDefault="00B95588" w:rsidP="00B95588">
      <w:pPr>
        <w:jc w:val="right"/>
        <w:rPr>
          <w:rFonts w:ascii="Times New Roman" w:hAnsi="Times New Roman" w:cs="Times New Roman"/>
          <w:b/>
          <w:bCs/>
          <w:color w:val="0070C0"/>
          <w:sz w:val="24"/>
          <w:szCs w:val="24"/>
        </w:rPr>
      </w:pPr>
    </w:p>
    <w:p w14:paraId="4E6C5EAA" w14:textId="77777777" w:rsidR="00B95588" w:rsidRDefault="00B95588" w:rsidP="00B95588">
      <w:pPr>
        <w:jc w:val="right"/>
        <w:rPr>
          <w:rFonts w:ascii="Times New Roman" w:hAnsi="Times New Roman" w:cs="Times New Roman"/>
          <w:b/>
          <w:bCs/>
          <w:color w:val="0070C0"/>
          <w:sz w:val="24"/>
          <w:szCs w:val="24"/>
        </w:rPr>
      </w:pPr>
    </w:p>
    <w:p w14:paraId="2E788417" w14:textId="77777777" w:rsidR="00B95588" w:rsidRDefault="00B95588" w:rsidP="00B95588">
      <w:pPr>
        <w:jc w:val="right"/>
        <w:rPr>
          <w:rFonts w:ascii="Times New Roman" w:hAnsi="Times New Roman" w:cs="Times New Roman"/>
          <w:b/>
          <w:bCs/>
          <w:color w:val="0070C0"/>
          <w:sz w:val="24"/>
          <w:szCs w:val="24"/>
        </w:rPr>
      </w:pPr>
    </w:p>
    <w:p w14:paraId="60702226" w14:textId="77777777" w:rsidR="00B95588" w:rsidRDefault="00B95588" w:rsidP="00B95588">
      <w:pPr>
        <w:jc w:val="right"/>
        <w:rPr>
          <w:rFonts w:ascii="Times New Roman" w:hAnsi="Times New Roman" w:cs="Times New Roman"/>
          <w:b/>
          <w:bCs/>
          <w:color w:val="0070C0"/>
          <w:sz w:val="24"/>
          <w:szCs w:val="24"/>
        </w:rPr>
      </w:pPr>
    </w:p>
    <w:p w14:paraId="48DAE3B2" w14:textId="77777777" w:rsidR="00B95588" w:rsidRDefault="00B95588" w:rsidP="00B95588">
      <w:pPr>
        <w:jc w:val="right"/>
        <w:rPr>
          <w:rFonts w:ascii="Times New Roman" w:hAnsi="Times New Roman" w:cs="Times New Roman"/>
          <w:b/>
          <w:bCs/>
          <w:color w:val="0070C0"/>
          <w:sz w:val="24"/>
          <w:szCs w:val="24"/>
        </w:rPr>
      </w:pPr>
    </w:p>
    <w:p w14:paraId="105DFFFB" w14:textId="77777777" w:rsidR="00B95588" w:rsidRDefault="00B95588" w:rsidP="00B95588">
      <w:pPr>
        <w:jc w:val="right"/>
        <w:rPr>
          <w:rFonts w:ascii="Times New Roman" w:hAnsi="Times New Roman" w:cs="Times New Roman"/>
          <w:b/>
          <w:bCs/>
          <w:color w:val="0070C0"/>
          <w:sz w:val="24"/>
          <w:szCs w:val="24"/>
        </w:rPr>
      </w:pPr>
    </w:p>
    <w:p w14:paraId="0131EB46" w14:textId="77777777" w:rsidR="00B95588" w:rsidRDefault="00B95588" w:rsidP="00B95588">
      <w:pPr>
        <w:jc w:val="right"/>
        <w:rPr>
          <w:rFonts w:ascii="Times New Roman" w:hAnsi="Times New Roman" w:cs="Times New Roman"/>
          <w:b/>
          <w:bCs/>
          <w:color w:val="0070C0"/>
          <w:sz w:val="24"/>
          <w:szCs w:val="24"/>
        </w:rPr>
      </w:pPr>
    </w:p>
    <w:p w14:paraId="731B7A8C" w14:textId="77777777" w:rsidR="00B95588" w:rsidRDefault="00B95588" w:rsidP="00B95588">
      <w:pPr>
        <w:jc w:val="right"/>
        <w:rPr>
          <w:rFonts w:ascii="Times New Roman" w:hAnsi="Times New Roman" w:cs="Times New Roman"/>
          <w:b/>
          <w:bCs/>
          <w:color w:val="0070C0"/>
          <w:sz w:val="24"/>
          <w:szCs w:val="24"/>
        </w:rPr>
      </w:pPr>
    </w:p>
    <w:p w14:paraId="00394DD1" w14:textId="77777777" w:rsidR="00B95588" w:rsidRPr="00502F97" w:rsidRDefault="00B95588" w:rsidP="00B95588">
      <w:pPr>
        <w:jc w:val="right"/>
        <w:rPr>
          <w:rFonts w:ascii="Times New Roman" w:hAnsi="Times New Roman" w:cs="Times New Roman"/>
          <w:b/>
          <w:bCs/>
          <w:color w:val="0070C0"/>
          <w:sz w:val="24"/>
          <w:szCs w:val="24"/>
        </w:rPr>
      </w:pPr>
    </w:p>
    <w:p w14:paraId="316AFACE" w14:textId="77777777" w:rsidR="00B95588" w:rsidRPr="008F578C" w:rsidRDefault="00B95588" w:rsidP="00B9558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0248D4C" w14:textId="37EBCF13" w:rsidR="00B95588" w:rsidRDefault="00B95588" w:rsidP="00B95588">
      <w:pPr>
        <w:pStyle w:val="1"/>
      </w:pPr>
      <w:bookmarkStart w:id="41" w:name="_Toc168472063"/>
      <w:r w:rsidRPr="006E7FF4">
        <w:t>«</w:t>
      </w:r>
      <w:r>
        <w:t>ПМ.04</w:t>
      </w:r>
      <w:r w:rsidRPr="006E7FF4">
        <w:t xml:space="preserve"> </w:t>
      </w:r>
      <w:r>
        <w:t>ОРГАНИЗАЦИЯ РАБОТЫ КОЛЛЕКТИВА ИСПОЛНИТЕЛЕЙ</w:t>
      </w:r>
      <w:r w:rsidRPr="006E7FF4">
        <w:t>»</w:t>
      </w:r>
      <w:bookmarkEnd w:id="41"/>
    </w:p>
    <w:p w14:paraId="454D8A61" w14:textId="77777777" w:rsidR="00B95588" w:rsidRPr="00F53FDC" w:rsidRDefault="00B95588" w:rsidP="00B95588">
      <w:pPr>
        <w:spacing w:line="360" w:lineRule="auto"/>
        <w:jc w:val="center"/>
        <w:rPr>
          <w:rFonts w:ascii="Times New Roman" w:hAnsi="Times New Roman" w:cs="Times New Roman"/>
          <w:sz w:val="24"/>
          <w:szCs w:val="24"/>
        </w:rPr>
      </w:pPr>
    </w:p>
    <w:p w14:paraId="4AC28920" w14:textId="77777777" w:rsidR="00B95588" w:rsidRPr="00F53FDC" w:rsidRDefault="00B95588" w:rsidP="00B95588">
      <w:pPr>
        <w:spacing w:line="360" w:lineRule="auto"/>
        <w:jc w:val="center"/>
        <w:rPr>
          <w:rFonts w:ascii="Times New Roman" w:hAnsi="Times New Roman" w:cs="Times New Roman"/>
          <w:sz w:val="24"/>
          <w:szCs w:val="24"/>
        </w:rPr>
      </w:pPr>
    </w:p>
    <w:p w14:paraId="24135AF5" w14:textId="77777777" w:rsidR="00B95588" w:rsidRPr="00F53FDC" w:rsidRDefault="00B95588" w:rsidP="00B95588">
      <w:pPr>
        <w:spacing w:line="360" w:lineRule="auto"/>
        <w:jc w:val="center"/>
        <w:rPr>
          <w:rFonts w:ascii="Times New Roman" w:hAnsi="Times New Roman" w:cs="Times New Roman"/>
          <w:sz w:val="24"/>
          <w:szCs w:val="24"/>
        </w:rPr>
      </w:pPr>
    </w:p>
    <w:p w14:paraId="159523AD" w14:textId="77777777" w:rsidR="00B95588" w:rsidRPr="00F53FDC" w:rsidRDefault="00B95588" w:rsidP="00B95588">
      <w:pPr>
        <w:spacing w:line="360" w:lineRule="auto"/>
        <w:jc w:val="center"/>
        <w:rPr>
          <w:rFonts w:ascii="Times New Roman" w:hAnsi="Times New Roman" w:cs="Times New Roman"/>
          <w:sz w:val="24"/>
          <w:szCs w:val="24"/>
        </w:rPr>
      </w:pPr>
    </w:p>
    <w:p w14:paraId="15865FF1" w14:textId="77777777" w:rsidR="00B95588" w:rsidRPr="00F53FDC" w:rsidRDefault="00B95588" w:rsidP="00B95588">
      <w:pPr>
        <w:spacing w:line="360" w:lineRule="auto"/>
        <w:jc w:val="center"/>
        <w:rPr>
          <w:rFonts w:ascii="Times New Roman" w:hAnsi="Times New Roman" w:cs="Times New Roman"/>
          <w:sz w:val="24"/>
          <w:szCs w:val="24"/>
        </w:rPr>
      </w:pPr>
    </w:p>
    <w:p w14:paraId="5F1B6DF3" w14:textId="77777777" w:rsidR="00B95588" w:rsidRPr="00F53FDC" w:rsidRDefault="00B95588" w:rsidP="00B95588">
      <w:pPr>
        <w:spacing w:line="360" w:lineRule="auto"/>
        <w:jc w:val="center"/>
        <w:rPr>
          <w:rFonts w:ascii="Times New Roman" w:hAnsi="Times New Roman" w:cs="Times New Roman"/>
          <w:sz w:val="24"/>
          <w:szCs w:val="24"/>
        </w:rPr>
      </w:pPr>
    </w:p>
    <w:p w14:paraId="3A55F578" w14:textId="77777777" w:rsidR="00B95588" w:rsidRPr="00F53FDC" w:rsidRDefault="00B95588" w:rsidP="00B95588">
      <w:pPr>
        <w:spacing w:line="360" w:lineRule="auto"/>
        <w:jc w:val="center"/>
        <w:rPr>
          <w:rFonts w:ascii="Times New Roman" w:hAnsi="Times New Roman" w:cs="Times New Roman"/>
          <w:sz w:val="24"/>
          <w:szCs w:val="24"/>
        </w:rPr>
      </w:pPr>
    </w:p>
    <w:p w14:paraId="0EB6CF8B" w14:textId="77777777" w:rsidR="00B95588" w:rsidRPr="00F53FDC" w:rsidRDefault="00B95588" w:rsidP="00B95588">
      <w:pPr>
        <w:spacing w:line="360" w:lineRule="auto"/>
        <w:jc w:val="center"/>
        <w:rPr>
          <w:rFonts w:ascii="Times New Roman" w:hAnsi="Times New Roman" w:cs="Times New Roman"/>
          <w:sz w:val="24"/>
          <w:szCs w:val="24"/>
        </w:rPr>
      </w:pPr>
    </w:p>
    <w:p w14:paraId="1644BDE6" w14:textId="77777777" w:rsidR="00B95588" w:rsidRPr="00F53FDC" w:rsidRDefault="00B95588" w:rsidP="00B95588">
      <w:pPr>
        <w:spacing w:line="360" w:lineRule="auto"/>
        <w:jc w:val="center"/>
        <w:rPr>
          <w:rFonts w:ascii="Times New Roman" w:hAnsi="Times New Roman" w:cs="Times New Roman"/>
          <w:sz w:val="24"/>
          <w:szCs w:val="24"/>
        </w:rPr>
      </w:pPr>
    </w:p>
    <w:p w14:paraId="6635CF15" w14:textId="77777777" w:rsidR="00B95588" w:rsidRPr="00F53FDC" w:rsidRDefault="00B95588" w:rsidP="00B95588">
      <w:pPr>
        <w:spacing w:line="360" w:lineRule="auto"/>
        <w:jc w:val="center"/>
        <w:rPr>
          <w:rFonts w:ascii="Times New Roman" w:hAnsi="Times New Roman" w:cs="Times New Roman"/>
          <w:sz w:val="24"/>
          <w:szCs w:val="24"/>
        </w:rPr>
      </w:pPr>
    </w:p>
    <w:p w14:paraId="3956511D" w14:textId="77777777" w:rsidR="00B95588" w:rsidRPr="00F53FDC" w:rsidRDefault="00B95588" w:rsidP="00B95588">
      <w:pPr>
        <w:spacing w:line="360" w:lineRule="auto"/>
        <w:jc w:val="center"/>
        <w:rPr>
          <w:rFonts w:ascii="Times New Roman" w:hAnsi="Times New Roman" w:cs="Times New Roman"/>
          <w:sz w:val="24"/>
          <w:szCs w:val="24"/>
        </w:rPr>
      </w:pPr>
    </w:p>
    <w:p w14:paraId="3F72A25F" w14:textId="77777777" w:rsidR="00B95588" w:rsidRPr="00F53FDC" w:rsidRDefault="00B95588" w:rsidP="00B95588">
      <w:pPr>
        <w:spacing w:line="360" w:lineRule="auto"/>
        <w:jc w:val="center"/>
        <w:rPr>
          <w:rFonts w:ascii="Times New Roman" w:hAnsi="Times New Roman" w:cs="Times New Roman"/>
          <w:sz w:val="24"/>
          <w:szCs w:val="24"/>
        </w:rPr>
      </w:pPr>
    </w:p>
    <w:p w14:paraId="2BCBF260" w14:textId="77777777" w:rsidR="00B95588" w:rsidRPr="00F53FDC" w:rsidRDefault="00B95588" w:rsidP="00B95588">
      <w:pPr>
        <w:spacing w:line="360" w:lineRule="auto"/>
        <w:jc w:val="center"/>
        <w:rPr>
          <w:rFonts w:ascii="Times New Roman" w:hAnsi="Times New Roman" w:cs="Times New Roman"/>
          <w:sz w:val="24"/>
          <w:szCs w:val="24"/>
        </w:rPr>
      </w:pPr>
    </w:p>
    <w:p w14:paraId="4A1E1AE0" w14:textId="77777777" w:rsidR="00B95588" w:rsidRPr="00F53FDC" w:rsidRDefault="00B95588" w:rsidP="00B95588">
      <w:pPr>
        <w:spacing w:line="360" w:lineRule="auto"/>
        <w:jc w:val="center"/>
        <w:rPr>
          <w:rFonts w:ascii="Times New Roman" w:hAnsi="Times New Roman" w:cs="Times New Roman"/>
          <w:sz w:val="24"/>
          <w:szCs w:val="24"/>
        </w:rPr>
      </w:pPr>
    </w:p>
    <w:p w14:paraId="7FF9E095" w14:textId="77777777" w:rsidR="00B95588" w:rsidRPr="00F53FDC" w:rsidRDefault="00B95588" w:rsidP="00B95588">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D9C1A62" w14:textId="05BF677C" w:rsidR="00111D25" w:rsidRDefault="00111D25"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4619467F" w14:textId="77777777" w:rsidR="00111D25" w:rsidRPr="00B766E1" w:rsidRDefault="00111D25" w:rsidP="00111D2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2B25B4A" w14:textId="77777777" w:rsidR="00111D25" w:rsidRDefault="00111D25" w:rsidP="00111D25"/>
    <w:p w14:paraId="1F6507F7" w14:textId="77777777" w:rsidR="00111D25" w:rsidRDefault="00111D25" w:rsidP="00111D2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1EF5FA8" w14:textId="18DF390D" w:rsidR="00111D25" w:rsidRPr="00CC31D0" w:rsidRDefault="00350519" w:rsidP="00111D25">
      <w:pPr>
        <w:pStyle w:val="21"/>
        <w:rPr>
          <w:i w:val="0"/>
          <w:iCs w:val="0"/>
          <w:color w:val="0563C1" w:themeColor="hyperlink"/>
          <w:u w:val="single"/>
        </w:rPr>
      </w:pPr>
      <w:hyperlink w:anchor="_Toc156820310" w:history="1">
        <w:r w:rsidR="00111D25" w:rsidRPr="00B766E1">
          <w:rPr>
            <w:rStyle w:val="af0"/>
            <w:i w:val="0"/>
            <w:iCs w:val="0"/>
          </w:rPr>
          <w:t>1.1. Цель и место профессионального модуля «</w:t>
        </w:r>
        <w:r w:rsidR="00111D25" w:rsidRPr="00CC31D0">
          <w:rPr>
            <w:rStyle w:val="af0"/>
            <w:i w:val="0"/>
            <w:iCs w:val="0"/>
          </w:rPr>
          <w:t>ПМ 0</w:t>
        </w:r>
        <w:r w:rsidR="00111D25">
          <w:rPr>
            <w:rStyle w:val="af0"/>
            <w:i w:val="0"/>
            <w:iCs w:val="0"/>
          </w:rPr>
          <w:t>4</w:t>
        </w:r>
        <w:r w:rsidR="00111D25" w:rsidRPr="00CC31D0">
          <w:rPr>
            <w:rStyle w:val="af0"/>
            <w:i w:val="0"/>
            <w:iCs w:val="0"/>
          </w:rPr>
          <w:t xml:space="preserve">.   </w:t>
        </w:r>
        <w:r w:rsidR="00111D25">
          <w:rPr>
            <w:rStyle w:val="af0"/>
            <w:i w:val="0"/>
            <w:iCs w:val="0"/>
          </w:rPr>
          <w:t>Организация работы коллектива исполнителей</w:t>
        </w:r>
        <w:r w:rsidR="00111D25" w:rsidRPr="00B766E1">
          <w:rPr>
            <w:rStyle w:val="af0"/>
            <w:i w:val="0"/>
            <w:iCs w:val="0"/>
          </w:rPr>
          <w:t>»  в структуре образовательной программы</w:t>
        </w:r>
        <w:r w:rsidR="00111D25" w:rsidRPr="00B766E1">
          <w:rPr>
            <w:i w:val="0"/>
            <w:iCs w:val="0"/>
            <w:webHidden/>
          </w:rPr>
          <w:tab/>
        </w:r>
      </w:hyperlink>
    </w:p>
    <w:p w14:paraId="57356A19" w14:textId="77777777" w:rsidR="00111D25" w:rsidRPr="00B766E1" w:rsidRDefault="00350519" w:rsidP="00111D25">
      <w:pPr>
        <w:pStyle w:val="21"/>
        <w:rPr>
          <w:rFonts w:asciiTheme="minorHAnsi" w:eastAsiaTheme="minorEastAsia" w:hAnsiTheme="minorHAnsi" w:cstheme="minorBidi"/>
          <w:i w:val="0"/>
          <w:iCs w:val="0"/>
          <w:sz w:val="22"/>
          <w:szCs w:val="22"/>
        </w:rPr>
      </w:pPr>
      <w:hyperlink w:anchor="_Toc156820311" w:history="1">
        <w:r w:rsidR="00111D25" w:rsidRPr="00B766E1">
          <w:rPr>
            <w:rStyle w:val="af0"/>
            <w:i w:val="0"/>
            <w:iCs w:val="0"/>
          </w:rPr>
          <w:t>1.2. Планируемые результаты освоения профессионального модуля</w:t>
        </w:r>
        <w:r w:rsidR="00111D25" w:rsidRPr="00B766E1">
          <w:rPr>
            <w:i w:val="0"/>
            <w:iCs w:val="0"/>
            <w:webHidden/>
          </w:rPr>
          <w:tab/>
        </w:r>
      </w:hyperlink>
    </w:p>
    <w:p w14:paraId="37343885" w14:textId="77777777" w:rsidR="00111D25" w:rsidRDefault="00350519" w:rsidP="00111D25">
      <w:pPr>
        <w:pStyle w:val="14"/>
        <w:rPr>
          <w:rFonts w:asciiTheme="minorHAnsi" w:eastAsiaTheme="minorEastAsia" w:hAnsiTheme="minorHAnsi" w:cstheme="minorBidi"/>
          <w:b w:val="0"/>
          <w:bCs w:val="0"/>
          <w:lang w:eastAsia="ru-RU"/>
        </w:rPr>
      </w:pPr>
      <w:hyperlink w:anchor="_Toc156820312" w:history="1">
        <w:r w:rsidR="00111D25" w:rsidRPr="00A9619D">
          <w:rPr>
            <w:rStyle w:val="af0"/>
          </w:rPr>
          <w:t>2. Структура и содержание профессионального модуля</w:t>
        </w:r>
        <w:r w:rsidR="00111D25">
          <w:rPr>
            <w:webHidden/>
          </w:rPr>
          <w:tab/>
        </w:r>
      </w:hyperlink>
    </w:p>
    <w:p w14:paraId="69692553" w14:textId="77777777" w:rsidR="00111D25" w:rsidRPr="00B766E1" w:rsidRDefault="00350519" w:rsidP="00111D25">
      <w:pPr>
        <w:pStyle w:val="21"/>
        <w:rPr>
          <w:rFonts w:asciiTheme="minorHAnsi" w:eastAsiaTheme="minorEastAsia" w:hAnsiTheme="minorHAnsi" w:cstheme="minorBidi"/>
          <w:i w:val="0"/>
          <w:iCs w:val="0"/>
          <w:sz w:val="22"/>
          <w:szCs w:val="22"/>
        </w:rPr>
      </w:pPr>
      <w:hyperlink w:anchor="_Toc156820313" w:history="1">
        <w:r w:rsidR="00111D25" w:rsidRPr="00B766E1">
          <w:rPr>
            <w:rStyle w:val="af0"/>
            <w:i w:val="0"/>
            <w:iCs w:val="0"/>
          </w:rPr>
          <w:t>2.1. Трудоемкость освоения модуля</w:t>
        </w:r>
        <w:r w:rsidR="00111D25" w:rsidRPr="00B766E1">
          <w:rPr>
            <w:i w:val="0"/>
            <w:iCs w:val="0"/>
            <w:webHidden/>
          </w:rPr>
          <w:tab/>
        </w:r>
      </w:hyperlink>
    </w:p>
    <w:p w14:paraId="01C9C749" w14:textId="77777777" w:rsidR="00111D25" w:rsidRPr="00B766E1" w:rsidRDefault="00350519" w:rsidP="00111D25">
      <w:pPr>
        <w:pStyle w:val="21"/>
        <w:rPr>
          <w:rFonts w:asciiTheme="minorHAnsi" w:eastAsiaTheme="minorEastAsia" w:hAnsiTheme="minorHAnsi" w:cstheme="minorBidi"/>
          <w:i w:val="0"/>
          <w:iCs w:val="0"/>
          <w:sz w:val="22"/>
          <w:szCs w:val="22"/>
        </w:rPr>
      </w:pPr>
      <w:hyperlink w:anchor="_Toc156820314" w:history="1">
        <w:r w:rsidR="00111D25" w:rsidRPr="00B766E1">
          <w:rPr>
            <w:rStyle w:val="af0"/>
            <w:i w:val="0"/>
            <w:iCs w:val="0"/>
          </w:rPr>
          <w:t>2.2. Структура профессионального модуля</w:t>
        </w:r>
        <w:r w:rsidR="00111D25" w:rsidRPr="00B766E1">
          <w:rPr>
            <w:i w:val="0"/>
            <w:iCs w:val="0"/>
            <w:webHidden/>
          </w:rPr>
          <w:tab/>
        </w:r>
      </w:hyperlink>
    </w:p>
    <w:p w14:paraId="34EEDEBD" w14:textId="77777777" w:rsidR="00111D25" w:rsidRPr="00B766E1" w:rsidRDefault="00350519" w:rsidP="00111D25">
      <w:pPr>
        <w:pStyle w:val="21"/>
        <w:rPr>
          <w:rFonts w:asciiTheme="minorHAnsi" w:eastAsiaTheme="minorEastAsia" w:hAnsiTheme="minorHAnsi" w:cstheme="minorBidi"/>
          <w:i w:val="0"/>
          <w:iCs w:val="0"/>
          <w:sz w:val="22"/>
          <w:szCs w:val="22"/>
        </w:rPr>
      </w:pPr>
      <w:hyperlink w:anchor="_Toc156820315" w:history="1">
        <w:r w:rsidR="00111D25" w:rsidRPr="00B766E1">
          <w:rPr>
            <w:rStyle w:val="af0"/>
            <w:i w:val="0"/>
            <w:iCs w:val="0"/>
          </w:rPr>
          <w:t>2.3. Примерное содержание профессионального модуля</w:t>
        </w:r>
        <w:r w:rsidR="00111D25" w:rsidRPr="00B766E1">
          <w:rPr>
            <w:i w:val="0"/>
            <w:iCs w:val="0"/>
            <w:webHidden/>
          </w:rPr>
          <w:tab/>
        </w:r>
      </w:hyperlink>
    </w:p>
    <w:p w14:paraId="4AE3BA60" w14:textId="77777777" w:rsidR="00111D25" w:rsidRPr="00B766E1" w:rsidRDefault="00350519" w:rsidP="00111D25">
      <w:pPr>
        <w:pStyle w:val="21"/>
        <w:rPr>
          <w:rFonts w:asciiTheme="minorHAnsi" w:eastAsiaTheme="minorEastAsia" w:hAnsiTheme="minorHAnsi" w:cstheme="minorBidi"/>
          <w:i w:val="0"/>
          <w:iCs w:val="0"/>
          <w:sz w:val="22"/>
          <w:szCs w:val="22"/>
        </w:rPr>
      </w:pPr>
      <w:hyperlink w:anchor="_Toc156820316" w:history="1">
        <w:r w:rsidR="00111D25" w:rsidRPr="00B766E1">
          <w:rPr>
            <w:rStyle w:val="af0"/>
            <w:i w:val="0"/>
            <w:iCs w:val="0"/>
          </w:rPr>
          <w:t>2.4. Курсовой проект (работа) (для специальностей СПО, если предусмотрено)</w:t>
        </w:r>
        <w:r w:rsidR="00111D25" w:rsidRPr="00B766E1">
          <w:rPr>
            <w:i w:val="0"/>
            <w:iCs w:val="0"/>
            <w:webHidden/>
          </w:rPr>
          <w:tab/>
        </w:r>
      </w:hyperlink>
    </w:p>
    <w:p w14:paraId="1D71CAD2" w14:textId="77777777" w:rsidR="00111D25" w:rsidRDefault="00350519" w:rsidP="00111D25">
      <w:pPr>
        <w:pStyle w:val="14"/>
        <w:rPr>
          <w:rFonts w:asciiTheme="minorHAnsi" w:eastAsiaTheme="minorEastAsia" w:hAnsiTheme="minorHAnsi" w:cstheme="minorBidi"/>
          <w:b w:val="0"/>
          <w:bCs w:val="0"/>
          <w:lang w:eastAsia="ru-RU"/>
        </w:rPr>
      </w:pPr>
      <w:hyperlink w:anchor="_Toc156820317" w:history="1">
        <w:r w:rsidR="00111D25" w:rsidRPr="00A9619D">
          <w:rPr>
            <w:rStyle w:val="af0"/>
          </w:rPr>
          <w:t>3. Условия реализации профессионального модуля</w:t>
        </w:r>
        <w:r w:rsidR="00111D25">
          <w:rPr>
            <w:webHidden/>
          </w:rPr>
          <w:tab/>
        </w:r>
      </w:hyperlink>
    </w:p>
    <w:p w14:paraId="317E9AE1" w14:textId="77777777" w:rsidR="00111D25" w:rsidRPr="00B766E1" w:rsidRDefault="00350519" w:rsidP="00111D25">
      <w:pPr>
        <w:pStyle w:val="21"/>
        <w:rPr>
          <w:rFonts w:asciiTheme="minorHAnsi" w:eastAsiaTheme="minorEastAsia" w:hAnsiTheme="minorHAnsi" w:cstheme="minorBidi"/>
          <w:i w:val="0"/>
          <w:iCs w:val="0"/>
          <w:sz w:val="22"/>
          <w:szCs w:val="22"/>
        </w:rPr>
      </w:pPr>
      <w:hyperlink w:anchor="_Toc156820318" w:history="1">
        <w:r w:rsidR="00111D25" w:rsidRPr="00B766E1">
          <w:rPr>
            <w:rStyle w:val="af0"/>
            <w:i w:val="0"/>
            <w:iCs w:val="0"/>
          </w:rPr>
          <w:t>3.1. Материально-техническое обеспечение</w:t>
        </w:r>
        <w:r w:rsidR="00111D25" w:rsidRPr="00B766E1">
          <w:rPr>
            <w:i w:val="0"/>
            <w:iCs w:val="0"/>
            <w:webHidden/>
          </w:rPr>
          <w:tab/>
        </w:r>
      </w:hyperlink>
    </w:p>
    <w:p w14:paraId="6108733E" w14:textId="77777777" w:rsidR="00111D25" w:rsidRPr="00B766E1" w:rsidRDefault="00350519" w:rsidP="00111D25">
      <w:pPr>
        <w:pStyle w:val="21"/>
        <w:rPr>
          <w:rFonts w:asciiTheme="minorHAnsi" w:eastAsiaTheme="minorEastAsia" w:hAnsiTheme="minorHAnsi" w:cstheme="minorBidi"/>
          <w:i w:val="0"/>
          <w:iCs w:val="0"/>
          <w:sz w:val="22"/>
          <w:szCs w:val="22"/>
        </w:rPr>
      </w:pPr>
      <w:hyperlink w:anchor="_Toc156820319" w:history="1">
        <w:r w:rsidR="00111D25" w:rsidRPr="00B766E1">
          <w:rPr>
            <w:rStyle w:val="af0"/>
            <w:i w:val="0"/>
            <w:iCs w:val="0"/>
          </w:rPr>
          <w:t>3.2. Учебно-методическое обеспечение</w:t>
        </w:r>
        <w:r w:rsidR="00111D25" w:rsidRPr="00B766E1">
          <w:rPr>
            <w:i w:val="0"/>
            <w:iCs w:val="0"/>
            <w:webHidden/>
          </w:rPr>
          <w:tab/>
        </w:r>
      </w:hyperlink>
    </w:p>
    <w:p w14:paraId="1C39F2A2" w14:textId="77777777" w:rsidR="00111D25" w:rsidRDefault="00350519" w:rsidP="00111D25">
      <w:pPr>
        <w:pStyle w:val="14"/>
        <w:rPr>
          <w:rFonts w:asciiTheme="minorHAnsi" w:eastAsiaTheme="minorEastAsia" w:hAnsiTheme="minorHAnsi" w:cstheme="minorBidi"/>
          <w:b w:val="0"/>
          <w:bCs w:val="0"/>
          <w:lang w:eastAsia="ru-RU"/>
        </w:rPr>
      </w:pPr>
      <w:hyperlink w:anchor="_Toc156820320" w:history="1">
        <w:r w:rsidR="00111D25" w:rsidRPr="00A9619D">
          <w:rPr>
            <w:rStyle w:val="af0"/>
          </w:rPr>
          <w:t>4. Контроль и оценка результатов освоения  профессионального модуля</w:t>
        </w:r>
        <w:r w:rsidR="00111D25">
          <w:rPr>
            <w:webHidden/>
          </w:rPr>
          <w:tab/>
        </w:r>
      </w:hyperlink>
    </w:p>
    <w:p w14:paraId="761DF3E9" w14:textId="77777777" w:rsidR="00111D25" w:rsidRPr="00B766E1" w:rsidRDefault="00111D25" w:rsidP="00111D25">
      <w:r>
        <w:fldChar w:fldCharType="end"/>
      </w:r>
    </w:p>
    <w:p w14:paraId="76232149" w14:textId="77777777" w:rsidR="00111D25" w:rsidRDefault="00111D25" w:rsidP="00111D25">
      <w:pPr>
        <w:pStyle w:val="1"/>
      </w:pPr>
    </w:p>
    <w:p w14:paraId="3CC0E03C" w14:textId="77777777" w:rsidR="00111D25" w:rsidRDefault="00111D25" w:rsidP="00111D25">
      <w:pPr>
        <w:pStyle w:val="1f"/>
        <w:jc w:val="left"/>
        <w:sectPr w:rsidR="00111D25" w:rsidSect="00502F97">
          <w:headerReference w:type="even" r:id="rId14"/>
          <w:headerReference w:type="default" r:id="rId15"/>
          <w:pgSz w:w="11906" w:h="16838"/>
          <w:pgMar w:top="1134" w:right="567" w:bottom="1134" w:left="1701" w:header="709" w:footer="709" w:gutter="0"/>
          <w:cols w:space="708"/>
          <w:docGrid w:linePitch="360"/>
        </w:sectPr>
      </w:pPr>
    </w:p>
    <w:p w14:paraId="4E673B3B" w14:textId="77777777" w:rsidR="00111D25" w:rsidRPr="00C13371" w:rsidRDefault="00111D25" w:rsidP="00111D25">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7C36D9A" w14:textId="45593DF2" w:rsidR="00111D25" w:rsidRPr="00C13371" w:rsidRDefault="00111D25" w:rsidP="007001BE">
      <w:pPr>
        <w:pStyle w:val="1d"/>
        <w:jc w:val="center"/>
        <w:rPr>
          <w:rFonts w:eastAsia="Segoe UI"/>
          <w:lang w:val="ru-RU"/>
        </w:rPr>
      </w:pPr>
      <w:r w:rsidRPr="00C13371">
        <w:rPr>
          <w:rFonts w:eastAsia="Segoe UI"/>
          <w:lang w:val="ru-RU"/>
        </w:rPr>
        <w:t>«</w:t>
      </w:r>
      <w:r w:rsidR="007001BE" w:rsidRPr="007001BE">
        <w:rPr>
          <w:lang w:val="ru-RU"/>
        </w:rPr>
        <w:t>ПМ.04 ОРГАНИЗАЦИЯ РАБОТЫ КОЛЛЕКТИВА ИСПОЛНИТЕЛЕЙ</w:t>
      </w:r>
      <w:r w:rsidRPr="00C13371">
        <w:rPr>
          <w:rFonts w:eastAsia="Segoe UI"/>
          <w:lang w:val="ru-RU"/>
        </w:rPr>
        <w:t>»</w:t>
      </w:r>
    </w:p>
    <w:p w14:paraId="1F50B385" w14:textId="77777777" w:rsidR="00111D25" w:rsidRPr="00C13371" w:rsidRDefault="00111D25" w:rsidP="00111D25">
      <w:pPr>
        <w:pStyle w:val="1f"/>
        <w:rPr>
          <w:rFonts w:asciiTheme="minorHAnsi" w:hAnsiTheme="minorHAnsi"/>
          <w:lang w:val="ru-RU"/>
        </w:rPr>
      </w:pPr>
    </w:p>
    <w:p w14:paraId="7603B17B" w14:textId="77777777" w:rsidR="00111D25" w:rsidRPr="00EA6E1D" w:rsidRDefault="00111D25" w:rsidP="00111D25">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6BCB66C" w14:textId="640F6914" w:rsidR="00111D25" w:rsidRDefault="00111D25" w:rsidP="00111D2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9D381B">
        <w:rPr>
          <w:rFonts w:ascii="Times New Roman" w:eastAsia="Times New Roman" w:hAnsi="Times New Roman" w:cs="Times New Roman"/>
          <w:sz w:val="24"/>
          <w:szCs w:val="24"/>
          <w:lang w:eastAsia="ru-RU"/>
        </w:rPr>
        <w:t>«</w:t>
      </w:r>
      <w:r w:rsidRPr="00111D25">
        <w:rPr>
          <w:rFonts w:ascii="Times New Roman" w:eastAsia="Times New Roman" w:hAnsi="Times New Roman" w:cs="Times New Roman"/>
          <w:sz w:val="24"/>
          <w:szCs w:val="24"/>
          <w:lang w:eastAsia="ru-RU"/>
        </w:rPr>
        <w:t>организация работы коллектива исполнителей</w:t>
      </w:r>
      <w:r w:rsidRPr="009D381B">
        <w:rPr>
          <w:rFonts w:ascii="Times New Roman" w:eastAsia="Times New Roman" w:hAnsi="Times New Roman" w:cs="Times New Roman"/>
          <w:sz w:val="24"/>
          <w:szCs w:val="24"/>
          <w:lang w:eastAsia="ru-RU"/>
        </w:rPr>
        <w:t>».</w:t>
      </w:r>
    </w:p>
    <w:p w14:paraId="10AEEEBB" w14:textId="77777777" w:rsidR="00111D25" w:rsidRDefault="00111D25" w:rsidP="00111D2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D381B">
        <w:rPr>
          <w:rFonts w:ascii="Times New Roman" w:hAnsi="Times New Roman" w:cs="Times New Roman"/>
          <w:iCs/>
          <w:sz w:val="24"/>
          <w:szCs w:val="24"/>
        </w:rPr>
        <w:t>обязательную часть образовательной программы.</w:t>
      </w:r>
    </w:p>
    <w:p w14:paraId="220936D4" w14:textId="77777777" w:rsidR="00111D25" w:rsidRDefault="00111D25" w:rsidP="00111D25">
      <w:pPr>
        <w:suppressAutoHyphens/>
        <w:spacing w:line="276" w:lineRule="auto"/>
        <w:ind w:firstLine="709"/>
        <w:jc w:val="both"/>
        <w:rPr>
          <w:rFonts w:ascii="Times New Roman" w:hAnsi="Times New Roman" w:cs="Times New Roman"/>
          <w:sz w:val="24"/>
          <w:szCs w:val="24"/>
        </w:rPr>
      </w:pPr>
    </w:p>
    <w:p w14:paraId="56893403" w14:textId="77777777" w:rsidR="00111D25" w:rsidRPr="00EA6E1D" w:rsidRDefault="00111D25" w:rsidP="00111D2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89D3E7D" w14:textId="77777777" w:rsidR="00111D25" w:rsidRDefault="00111D25" w:rsidP="00111D2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37334B9" w14:textId="77777777" w:rsidR="00111D25" w:rsidRDefault="00111D25" w:rsidP="00111D2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11D25" w:rsidRPr="009D381B" w14:paraId="3AD8B751" w14:textId="77777777" w:rsidTr="00FB486D">
        <w:tc>
          <w:tcPr>
            <w:tcW w:w="1129" w:type="dxa"/>
            <w:tcBorders>
              <w:top w:val="single" w:sz="4" w:space="0" w:color="auto"/>
              <w:left w:val="single" w:sz="4" w:space="0" w:color="auto"/>
              <w:right w:val="single" w:sz="4" w:space="0" w:color="auto"/>
            </w:tcBorders>
          </w:tcPr>
          <w:p w14:paraId="25BA8BF4" w14:textId="77777777" w:rsidR="00111D25" w:rsidRPr="009D381B" w:rsidRDefault="00111D25" w:rsidP="00FB486D">
            <w:pPr>
              <w:rPr>
                <w:rStyle w:val="afb"/>
                <w:b/>
                <w:i w:val="0"/>
                <w:sz w:val="24"/>
                <w:szCs w:val="24"/>
              </w:rPr>
            </w:pPr>
            <w:r w:rsidRPr="009D381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097D51A" w14:textId="77777777" w:rsidR="00111D25" w:rsidRPr="009D381B" w:rsidRDefault="00111D25" w:rsidP="00FB486D">
            <w:pPr>
              <w:jc w:val="center"/>
              <w:rPr>
                <w:rFonts w:ascii="Times New Roman" w:hAnsi="Times New Roman" w:cs="Times New Roman"/>
                <w:b/>
                <w:sz w:val="24"/>
                <w:szCs w:val="24"/>
              </w:rPr>
            </w:pPr>
            <w:r w:rsidRPr="009D381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D70888" w14:textId="77777777" w:rsidR="00111D25" w:rsidRPr="009D381B" w:rsidRDefault="00111D25" w:rsidP="00FB486D">
            <w:pPr>
              <w:jc w:val="center"/>
              <w:rPr>
                <w:rFonts w:ascii="Times New Roman" w:hAnsi="Times New Roman" w:cs="Times New Roman"/>
                <w:b/>
                <w:sz w:val="24"/>
                <w:szCs w:val="24"/>
              </w:rPr>
            </w:pPr>
            <w:r w:rsidRPr="009D381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36F2B30" w14:textId="77777777" w:rsidR="00111D25" w:rsidRPr="009D381B" w:rsidRDefault="00111D25" w:rsidP="00FB486D">
            <w:pPr>
              <w:jc w:val="center"/>
              <w:rPr>
                <w:rFonts w:ascii="Times New Roman" w:hAnsi="Times New Roman" w:cs="Times New Roman"/>
                <w:b/>
                <w:sz w:val="24"/>
                <w:szCs w:val="24"/>
              </w:rPr>
            </w:pPr>
            <w:r w:rsidRPr="009D381B">
              <w:rPr>
                <w:rFonts w:ascii="Times New Roman" w:hAnsi="Times New Roman" w:cs="Times New Roman"/>
                <w:b/>
                <w:sz w:val="24"/>
                <w:szCs w:val="24"/>
              </w:rPr>
              <w:t>Владеть навыками</w:t>
            </w:r>
          </w:p>
        </w:tc>
      </w:tr>
      <w:tr w:rsidR="00111D25" w:rsidRPr="009D381B" w14:paraId="51A28D75" w14:textId="77777777" w:rsidTr="00FB486D">
        <w:tc>
          <w:tcPr>
            <w:tcW w:w="1129" w:type="dxa"/>
            <w:tcBorders>
              <w:top w:val="single" w:sz="4" w:space="0" w:color="auto"/>
              <w:left w:val="single" w:sz="4" w:space="0" w:color="auto"/>
              <w:right w:val="single" w:sz="4" w:space="0" w:color="auto"/>
            </w:tcBorders>
          </w:tcPr>
          <w:p w14:paraId="26FD60F7"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617DA298"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2BD38A45"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анализировать задачу и/или проблему и выделять её составные части</w:t>
            </w:r>
          </w:p>
          <w:p w14:paraId="6D6C45DE"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определять этапы решения задачи</w:t>
            </w:r>
          </w:p>
          <w:p w14:paraId="6DC13674"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852F40E"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составлять план действия</w:t>
            </w:r>
          </w:p>
          <w:p w14:paraId="116996EE"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определять необходимые ресурсы</w:t>
            </w:r>
          </w:p>
          <w:p w14:paraId="1ACFD3C6"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владеть актуальными методами работы в профессиональной и смежных сферах</w:t>
            </w:r>
          </w:p>
          <w:p w14:paraId="31FC05F5"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реализовывать составленный план</w:t>
            </w:r>
          </w:p>
          <w:p w14:paraId="2C7D563B"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61E12F"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4908BA6A"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 xml:space="preserve">основные источники информации и ресурсы </w:t>
            </w:r>
          </w:p>
          <w:p w14:paraId="6EE45563"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для решения задач и проблем в профессиональном и/или социальном контексте</w:t>
            </w:r>
          </w:p>
          <w:p w14:paraId="48ACB1D9"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 xml:space="preserve">алгоритмы выполнения работ </w:t>
            </w:r>
            <w:proofErr w:type="spellStart"/>
            <w:r w:rsidRPr="009D381B">
              <w:rPr>
                <w:rFonts w:ascii="Times New Roman" w:hAnsi="Times New Roman" w:cs="Times New Roman"/>
                <w:bCs/>
                <w:sz w:val="24"/>
                <w:szCs w:val="24"/>
              </w:rPr>
              <w:t>впрофессиональной</w:t>
            </w:r>
            <w:proofErr w:type="spellEnd"/>
            <w:r w:rsidRPr="009D381B">
              <w:rPr>
                <w:rFonts w:ascii="Times New Roman" w:hAnsi="Times New Roman" w:cs="Times New Roman"/>
                <w:bCs/>
                <w:sz w:val="24"/>
                <w:szCs w:val="24"/>
              </w:rPr>
              <w:t xml:space="preserve"> и смежных областях</w:t>
            </w:r>
          </w:p>
          <w:p w14:paraId="242FA77A"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методы работы в профессиональной и смежных сферах</w:t>
            </w:r>
          </w:p>
          <w:p w14:paraId="5338BE66"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структуру плана для решения задач</w:t>
            </w:r>
          </w:p>
          <w:p w14:paraId="42ED290B"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F4C6A9B" w14:textId="77777777" w:rsidR="00111D25" w:rsidRPr="009D381B" w:rsidRDefault="00111D25" w:rsidP="00FB486D">
            <w:pPr>
              <w:jc w:val="center"/>
              <w:rPr>
                <w:rFonts w:ascii="Times New Roman" w:hAnsi="Times New Roman" w:cs="Times New Roman"/>
                <w:bCs/>
                <w:sz w:val="24"/>
                <w:szCs w:val="24"/>
              </w:rPr>
            </w:pPr>
            <w:r w:rsidRPr="009D381B">
              <w:rPr>
                <w:rFonts w:ascii="Times New Roman" w:hAnsi="Times New Roman" w:cs="Times New Roman"/>
                <w:bCs/>
                <w:sz w:val="24"/>
                <w:szCs w:val="24"/>
              </w:rPr>
              <w:t>-</w:t>
            </w:r>
          </w:p>
        </w:tc>
      </w:tr>
      <w:tr w:rsidR="00111D25" w:rsidRPr="009D381B" w14:paraId="0E7B7186" w14:textId="77777777" w:rsidTr="00FB486D">
        <w:tc>
          <w:tcPr>
            <w:tcW w:w="1129" w:type="dxa"/>
            <w:tcBorders>
              <w:left w:val="single" w:sz="4" w:space="0" w:color="auto"/>
              <w:bottom w:val="single" w:sz="4" w:space="0" w:color="auto"/>
              <w:right w:val="single" w:sz="4" w:space="0" w:color="auto"/>
            </w:tcBorders>
          </w:tcPr>
          <w:p w14:paraId="6419907A"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43C88365"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определять задачи для поиска информации</w:t>
            </w:r>
          </w:p>
          <w:p w14:paraId="7E6582D1"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определять необходимые источники информации</w:t>
            </w:r>
          </w:p>
          <w:p w14:paraId="175896EC"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 xml:space="preserve">планировать процесс поиска; структурировать получаемую информацию </w:t>
            </w:r>
          </w:p>
          <w:p w14:paraId="3CA28D1D"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выделять наиболее значимое в перечне информации</w:t>
            </w:r>
          </w:p>
          <w:p w14:paraId="430C5FE9"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оценивать практическую значимость результатов поиска</w:t>
            </w:r>
          </w:p>
          <w:p w14:paraId="4CC84755"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3A6571FA"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использовать современное программное обеспечение</w:t>
            </w:r>
          </w:p>
          <w:p w14:paraId="60D26573"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 xml:space="preserve">использовать различные цифровые средства </w:t>
            </w:r>
          </w:p>
          <w:p w14:paraId="028AE09F"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D7E032"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08C0ACFF"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приемы структурирования информации</w:t>
            </w:r>
          </w:p>
          <w:p w14:paraId="62B95A0C"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7BC06D06"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20238A40" w14:textId="77777777" w:rsidR="00111D25" w:rsidRPr="009D381B" w:rsidRDefault="00111D25" w:rsidP="00FB486D">
            <w:pPr>
              <w:jc w:val="center"/>
              <w:rPr>
                <w:rFonts w:ascii="Times New Roman" w:hAnsi="Times New Roman" w:cs="Times New Roman"/>
                <w:bCs/>
                <w:sz w:val="24"/>
                <w:szCs w:val="24"/>
              </w:rPr>
            </w:pPr>
            <w:r w:rsidRPr="009D381B">
              <w:rPr>
                <w:rFonts w:ascii="Times New Roman" w:hAnsi="Times New Roman" w:cs="Times New Roman"/>
                <w:bCs/>
                <w:sz w:val="24"/>
                <w:szCs w:val="24"/>
              </w:rPr>
              <w:t>-</w:t>
            </w:r>
          </w:p>
        </w:tc>
      </w:tr>
      <w:tr w:rsidR="00111D25" w:rsidRPr="009D381B" w14:paraId="6CE99AE4" w14:textId="77777777" w:rsidTr="00FB486D">
        <w:tc>
          <w:tcPr>
            <w:tcW w:w="1129" w:type="dxa"/>
            <w:tcBorders>
              <w:left w:val="single" w:sz="4" w:space="0" w:color="auto"/>
              <w:bottom w:val="single" w:sz="4" w:space="0" w:color="auto"/>
              <w:right w:val="single" w:sz="4" w:space="0" w:color="auto"/>
            </w:tcBorders>
          </w:tcPr>
          <w:p w14:paraId="30BEE4F7" w14:textId="77777777" w:rsidR="00111D25" w:rsidRPr="009D381B" w:rsidRDefault="00111D25" w:rsidP="00FB486D">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2662B5EB"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3E9B836"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применять современную научную профессиональную терминологию</w:t>
            </w:r>
          </w:p>
          <w:p w14:paraId="284CC02B"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374EF37"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выявлять достоинства и недостатки коммерческой идеи</w:t>
            </w:r>
          </w:p>
          <w:p w14:paraId="5809D04B"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презентовать идеи открытия собственного дела в профессиональной деятельности; оформлять бизнес-план</w:t>
            </w:r>
          </w:p>
          <w:p w14:paraId="0B88B9BF"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lastRenderedPageBreak/>
              <w:t>рассчитывать размеры выплат по процентным ставкам кредитования</w:t>
            </w:r>
          </w:p>
          <w:p w14:paraId="174A8877"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2161F9ED"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 xml:space="preserve">презентовать бизнес-идею </w:t>
            </w:r>
          </w:p>
          <w:p w14:paraId="46BDB185"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500C89"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lastRenderedPageBreak/>
              <w:t>содержание актуальной нормативно-правовой документации</w:t>
            </w:r>
          </w:p>
          <w:p w14:paraId="77FDE013"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современная научная и профессиональная терминология</w:t>
            </w:r>
          </w:p>
          <w:p w14:paraId="618A1FED"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возможные траектории профессионального развития и самообразования</w:t>
            </w:r>
          </w:p>
          <w:p w14:paraId="0AF7BE03"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основы предпринимательской деятельности</w:t>
            </w:r>
            <w:r>
              <w:rPr>
                <w:rFonts w:ascii="Times New Roman" w:hAnsi="Times New Roman" w:cs="Times New Roman"/>
                <w:bCs/>
                <w:sz w:val="24"/>
                <w:szCs w:val="24"/>
              </w:rPr>
              <w:t xml:space="preserve"> </w:t>
            </w:r>
            <w:r w:rsidRPr="009D381B">
              <w:rPr>
                <w:rFonts w:ascii="Times New Roman" w:hAnsi="Times New Roman" w:cs="Times New Roman"/>
                <w:bCs/>
                <w:sz w:val="24"/>
                <w:szCs w:val="24"/>
              </w:rPr>
              <w:t>основы финансовой грамотности</w:t>
            </w:r>
          </w:p>
          <w:p w14:paraId="5D4136AE"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правила разработки бизнес-планов</w:t>
            </w:r>
          </w:p>
          <w:p w14:paraId="29DB96E4"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 xml:space="preserve">порядок выстраивания презентации </w:t>
            </w:r>
          </w:p>
          <w:p w14:paraId="68386EF5"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5805ADCE" w14:textId="77777777" w:rsidR="00111D25" w:rsidRPr="009D381B" w:rsidRDefault="00111D25" w:rsidP="00FB486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11D25" w:rsidRPr="009D381B" w14:paraId="417BDC1F" w14:textId="77777777" w:rsidTr="00FB486D">
        <w:tc>
          <w:tcPr>
            <w:tcW w:w="1129" w:type="dxa"/>
            <w:tcBorders>
              <w:left w:val="single" w:sz="4" w:space="0" w:color="auto"/>
              <w:bottom w:val="single" w:sz="4" w:space="0" w:color="auto"/>
              <w:right w:val="single" w:sz="4" w:space="0" w:color="auto"/>
            </w:tcBorders>
          </w:tcPr>
          <w:p w14:paraId="58E7FB9C" w14:textId="77777777" w:rsidR="00111D25" w:rsidRPr="009D381B" w:rsidRDefault="00111D25" w:rsidP="00FB486D">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56AC8755"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организовывать работу коллектива и команды</w:t>
            </w:r>
          </w:p>
          <w:p w14:paraId="33D0A4CB"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4EBC36"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759753DB"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978FC82" w14:textId="77777777" w:rsidR="00111D25" w:rsidRPr="009D381B" w:rsidRDefault="00111D25" w:rsidP="00FB486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11D25" w:rsidRPr="009D381B" w14:paraId="764548B5" w14:textId="77777777" w:rsidTr="00FB486D">
        <w:tc>
          <w:tcPr>
            <w:tcW w:w="1129" w:type="dxa"/>
            <w:tcBorders>
              <w:left w:val="single" w:sz="4" w:space="0" w:color="auto"/>
              <w:bottom w:val="single" w:sz="4" w:space="0" w:color="auto"/>
              <w:right w:val="single" w:sz="4" w:space="0" w:color="auto"/>
            </w:tcBorders>
          </w:tcPr>
          <w:p w14:paraId="47B86362" w14:textId="77777777" w:rsidR="00111D25" w:rsidRPr="009D381B" w:rsidRDefault="00111D25" w:rsidP="00FB486D">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07C98371"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C43B8C"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особенности социального и культурного контекста</w:t>
            </w:r>
          </w:p>
          <w:p w14:paraId="7B2D5E38"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16848DEC" w14:textId="77777777" w:rsidR="00111D25" w:rsidRPr="009D381B" w:rsidRDefault="00111D25" w:rsidP="00FB486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11D25" w:rsidRPr="009D381B" w14:paraId="39C90162" w14:textId="77777777" w:rsidTr="00FB486D">
        <w:tc>
          <w:tcPr>
            <w:tcW w:w="1129" w:type="dxa"/>
            <w:tcBorders>
              <w:left w:val="single" w:sz="4" w:space="0" w:color="auto"/>
              <w:bottom w:val="single" w:sz="4" w:space="0" w:color="auto"/>
              <w:right w:val="single" w:sz="4" w:space="0" w:color="auto"/>
            </w:tcBorders>
          </w:tcPr>
          <w:p w14:paraId="5B034DE0" w14:textId="77777777" w:rsidR="00111D25" w:rsidRPr="009D381B" w:rsidRDefault="00111D25" w:rsidP="00FB486D">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28CF699C"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описывать значимость своей специальности</w:t>
            </w:r>
          </w:p>
          <w:p w14:paraId="38135A57"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7D9F2F"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сущность гражданско-патриотической позиции, общечеловеческих ценностей</w:t>
            </w:r>
          </w:p>
          <w:p w14:paraId="4350B746"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 xml:space="preserve">значимость профессиональной деятельности </w:t>
            </w:r>
          </w:p>
          <w:p w14:paraId="0A93D32C"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по специальности</w:t>
            </w:r>
          </w:p>
          <w:p w14:paraId="6418F12F"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2BE98CBD" w14:textId="77777777" w:rsidR="00111D25" w:rsidRPr="009D381B" w:rsidRDefault="00111D25" w:rsidP="00FB486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11D25" w:rsidRPr="009D381B" w14:paraId="689FA8DB" w14:textId="77777777" w:rsidTr="00FB486D">
        <w:tc>
          <w:tcPr>
            <w:tcW w:w="1129" w:type="dxa"/>
            <w:tcBorders>
              <w:left w:val="single" w:sz="4" w:space="0" w:color="auto"/>
              <w:bottom w:val="single" w:sz="4" w:space="0" w:color="auto"/>
              <w:right w:val="single" w:sz="4" w:space="0" w:color="auto"/>
            </w:tcBorders>
          </w:tcPr>
          <w:p w14:paraId="6F46D475" w14:textId="77777777" w:rsidR="00111D25" w:rsidRPr="009D381B" w:rsidRDefault="00111D25" w:rsidP="00FB486D">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0B516DC4"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соблюдать нормы экологической безопасности</w:t>
            </w:r>
          </w:p>
          <w:p w14:paraId="4DECA2FD"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 xml:space="preserve">определять направления ресурсосбережения </w:t>
            </w:r>
          </w:p>
          <w:p w14:paraId="0A3592E3"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 xml:space="preserve">в рамках профессиональной деятельности по специальности, </w:t>
            </w:r>
            <w:r w:rsidRPr="009D381B">
              <w:rPr>
                <w:rFonts w:ascii="Times New Roman" w:hAnsi="Times New Roman" w:cs="Times New Roman"/>
                <w:bCs/>
                <w:sz w:val="24"/>
                <w:szCs w:val="24"/>
              </w:rPr>
              <w:lastRenderedPageBreak/>
              <w:t>осуществлять работу с соблюдением принципов бережливого производства</w:t>
            </w:r>
          </w:p>
          <w:p w14:paraId="4450D32D"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C22E7A"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137DE2F4"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основные ресурсы, задействованные в профессиональной деятельности</w:t>
            </w:r>
          </w:p>
          <w:p w14:paraId="5F785C04"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lastRenderedPageBreak/>
              <w:t>пути обеспечения ресурсосбережения</w:t>
            </w:r>
          </w:p>
          <w:p w14:paraId="276EFA31"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принципы бережливого производства</w:t>
            </w:r>
          </w:p>
          <w:p w14:paraId="6781037D" w14:textId="77777777" w:rsidR="00111D25" w:rsidRPr="009D381B" w:rsidRDefault="00111D25" w:rsidP="00FB486D">
            <w:pPr>
              <w:rPr>
                <w:rFonts w:ascii="Times New Roman" w:hAnsi="Times New Roman" w:cs="Times New Roman"/>
                <w:bCs/>
                <w:sz w:val="24"/>
                <w:szCs w:val="24"/>
              </w:rPr>
            </w:pPr>
            <w:r w:rsidRPr="009D381B">
              <w:rPr>
                <w:rFonts w:ascii="Times New Roman" w:hAnsi="Times New Roman" w:cs="Times New Roman"/>
                <w:bCs/>
                <w:sz w:val="24"/>
                <w:szCs w:val="24"/>
              </w:rPr>
              <w:t>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5B6FBC82" w14:textId="77777777" w:rsidR="00111D25" w:rsidRPr="009D381B" w:rsidRDefault="00111D25" w:rsidP="00FB486D">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111D25" w:rsidRPr="009D381B" w14:paraId="4A59E95B" w14:textId="77777777" w:rsidTr="00FB486D">
        <w:tc>
          <w:tcPr>
            <w:tcW w:w="1129" w:type="dxa"/>
            <w:tcBorders>
              <w:left w:val="single" w:sz="4" w:space="0" w:color="auto"/>
              <w:bottom w:val="single" w:sz="4" w:space="0" w:color="auto"/>
              <w:right w:val="single" w:sz="4" w:space="0" w:color="auto"/>
            </w:tcBorders>
          </w:tcPr>
          <w:p w14:paraId="501DCD66" w14:textId="77777777" w:rsidR="00111D25" w:rsidRDefault="00111D25" w:rsidP="00FB486D">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225D94DA" w14:textId="77777777" w:rsidR="00111D25" w:rsidRPr="0008287F" w:rsidRDefault="00111D25" w:rsidP="00FB486D">
            <w:pPr>
              <w:rPr>
                <w:rFonts w:ascii="Times New Roman" w:hAnsi="Times New Roman" w:cs="Times New Roman"/>
                <w:bCs/>
                <w:sz w:val="24"/>
                <w:szCs w:val="24"/>
              </w:rPr>
            </w:pPr>
            <w:r w:rsidRPr="0008287F">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B243E04" w14:textId="77777777" w:rsidR="00111D25" w:rsidRPr="0008287F" w:rsidRDefault="00111D25" w:rsidP="00FB486D">
            <w:pPr>
              <w:rPr>
                <w:rFonts w:ascii="Times New Roman" w:hAnsi="Times New Roman" w:cs="Times New Roman"/>
                <w:bCs/>
                <w:sz w:val="24"/>
                <w:szCs w:val="24"/>
              </w:rPr>
            </w:pPr>
            <w:r w:rsidRPr="0008287F">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386C22F4" w14:textId="77777777" w:rsidR="00111D25" w:rsidRPr="009D381B" w:rsidRDefault="00111D25" w:rsidP="00FB486D">
            <w:pPr>
              <w:rPr>
                <w:rFonts w:ascii="Times New Roman" w:hAnsi="Times New Roman" w:cs="Times New Roman"/>
                <w:bCs/>
                <w:sz w:val="24"/>
                <w:szCs w:val="24"/>
              </w:rPr>
            </w:pPr>
            <w:r w:rsidRPr="0008287F">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85BC17" w14:textId="77777777" w:rsidR="00111D25" w:rsidRPr="0008287F" w:rsidRDefault="00111D25" w:rsidP="00FB486D">
            <w:pPr>
              <w:rPr>
                <w:rFonts w:ascii="Times New Roman" w:hAnsi="Times New Roman" w:cs="Times New Roman"/>
                <w:bCs/>
                <w:sz w:val="24"/>
                <w:szCs w:val="24"/>
              </w:rPr>
            </w:pPr>
            <w:r w:rsidRPr="0008287F">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508D82D7" w14:textId="77777777" w:rsidR="00111D25" w:rsidRPr="0008287F" w:rsidRDefault="00111D25" w:rsidP="00FB486D">
            <w:pPr>
              <w:rPr>
                <w:rFonts w:ascii="Times New Roman" w:hAnsi="Times New Roman" w:cs="Times New Roman"/>
                <w:bCs/>
                <w:sz w:val="24"/>
                <w:szCs w:val="24"/>
              </w:rPr>
            </w:pPr>
            <w:r w:rsidRPr="0008287F">
              <w:rPr>
                <w:rFonts w:ascii="Times New Roman" w:hAnsi="Times New Roman" w:cs="Times New Roman"/>
                <w:bCs/>
                <w:sz w:val="24"/>
                <w:szCs w:val="24"/>
              </w:rPr>
              <w:t>основы здорового образа жизни</w:t>
            </w:r>
          </w:p>
          <w:p w14:paraId="5FE14CB1" w14:textId="77777777" w:rsidR="00111D25" w:rsidRPr="0008287F" w:rsidRDefault="00111D25" w:rsidP="00FB486D">
            <w:pPr>
              <w:rPr>
                <w:rFonts w:ascii="Times New Roman" w:hAnsi="Times New Roman" w:cs="Times New Roman"/>
                <w:bCs/>
                <w:sz w:val="24"/>
                <w:szCs w:val="24"/>
              </w:rPr>
            </w:pPr>
            <w:r w:rsidRPr="0008287F">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6148134A" w14:textId="77777777" w:rsidR="00111D25" w:rsidRPr="009D381B" w:rsidRDefault="00111D25" w:rsidP="00FB486D">
            <w:pPr>
              <w:rPr>
                <w:rFonts w:ascii="Times New Roman" w:hAnsi="Times New Roman" w:cs="Times New Roman"/>
                <w:bCs/>
                <w:sz w:val="24"/>
                <w:szCs w:val="24"/>
              </w:rPr>
            </w:pPr>
            <w:r w:rsidRPr="0008287F">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2518FACA" w14:textId="77777777" w:rsidR="00111D25" w:rsidRPr="009D381B" w:rsidRDefault="00111D25" w:rsidP="00FB486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11D25" w:rsidRPr="009D381B" w14:paraId="33FA807C" w14:textId="77777777" w:rsidTr="00FB486D">
        <w:tc>
          <w:tcPr>
            <w:tcW w:w="1129" w:type="dxa"/>
            <w:tcBorders>
              <w:left w:val="single" w:sz="4" w:space="0" w:color="auto"/>
              <w:right w:val="single" w:sz="4" w:space="0" w:color="auto"/>
            </w:tcBorders>
          </w:tcPr>
          <w:p w14:paraId="765A16F5" w14:textId="77777777" w:rsidR="00111D25" w:rsidRDefault="00111D25" w:rsidP="00FB486D">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792F991B" w14:textId="77777777" w:rsidR="00111D25" w:rsidRPr="0008287F" w:rsidRDefault="00111D25" w:rsidP="00FB486D">
            <w:pPr>
              <w:rPr>
                <w:rFonts w:ascii="Times New Roman" w:hAnsi="Times New Roman" w:cs="Times New Roman"/>
                <w:bCs/>
                <w:sz w:val="24"/>
                <w:szCs w:val="24"/>
              </w:rPr>
            </w:pPr>
            <w:r w:rsidRPr="0008287F">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211946D" w14:textId="77777777" w:rsidR="00111D25" w:rsidRPr="009D381B" w:rsidRDefault="00111D25" w:rsidP="00FB486D">
            <w:pPr>
              <w:rPr>
                <w:rFonts w:ascii="Times New Roman" w:hAnsi="Times New Roman" w:cs="Times New Roman"/>
                <w:bCs/>
                <w:sz w:val="24"/>
                <w:szCs w:val="24"/>
              </w:rPr>
            </w:pPr>
            <w:r w:rsidRPr="0008287F">
              <w:rPr>
                <w:rFonts w:ascii="Times New Roman" w:hAnsi="Times New Roman" w:cs="Times New Roman"/>
                <w:bCs/>
                <w:sz w:val="24"/>
                <w:szCs w:val="24"/>
              </w:rPr>
              <w:t>использовать современное программное обеспечение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77D790" w14:textId="77777777" w:rsidR="00111D25" w:rsidRPr="009D381B" w:rsidRDefault="00111D25" w:rsidP="00FB486D">
            <w:pPr>
              <w:rPr>
                <w:rFonts w:ascii="Times New Roman" w:hAnsi="Times New Roman" w:cs="Times New Roman"/>
                <w:bCs/>
                <w:sz w:val="24"/>
                <w:szCs w:val="24"/>
              </w:rPr>
            </w:pPr>
            <w:r w:rsidRPr="0008287F">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B959177" w14:textId="77777777" w:rsidR="00111D25" w:rsidRPr="009D381B" w:rsidRDefault="00111D25" w:rsidP="00FB486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11D25" w:rsidRPr="009D381B" w14:paraId="1FA62BE2" w14:textId="77777777" w:rsidTr="00FB486D">
        <w:tc>
          <w:tcPr>
            <w:tcW w:w="1129" w:type="dxa"/>
            <w:tcBorders>
              <w:left w:val="single" w:sz="4" w:space="0" w:color="auto"/>
              <w:right w:val="single" w:sz="4" w:space="0" w:color="auto"/>
            </w:tcBorders>
          </w:tcPr>
          <w:p w14:paraId="48B79CFC" w14:textId="388F2D69" w:rsidR="00111D25" w:rsidRDefault="00111D25" w:rsidP="00FB486D">
            <w:pPr>
              <w:rPr>
                <w:rFonts w:ascii="Times New Roman" w:hAnsi="Times New Roman" w:cs="Times New Roman"/>
                <w:bCs/>
                <w:sz w:val="24"/>
                <w:szCs w:val="24"/>
              </w:rPr>
            </w:pPr>
            <w:r>
              <w:rPr>
                <w:rFonts w:ascii="Times New Roman" w:hAnsi="Times New Roman" w:cs="Times New Roman"/>
                <w:bCs/>
                <w:sz w:val="24"/>
                <w:szCs w:val="24"/>
              </w:rPr>
              <w:t>ОК.10</w:t>
            </w:r>
          </w:p>
        </w:tc>
        <w:tc>
          <w:tcPr>
            <w:tcW w:w="2833" w:type="dxa"/>
            <w:tcBorders>
              <w:left w:val="single" w:sz="4" w:space="0" w:color="auto"/>
              <w:right w:val="single" w:sz="4" w:space="0" w:color="auto"/>
            </w:tcBorders>
          </w:tcPr>
          <w:p w14:paraId="00953182" w14:textId="77777777" w:rsidR="006E4F77" w:rsidRPr="006E4F77"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698F841" w14:textId="77777777" w:rsidR="006E4F77" w:rsidRPr="006E4F77"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участвовать в диалогах на знакомые общие и профессиональные темы</w:t>
            </w:r>
          </w:p>
          <w:p w14:paraId="6578C003" w14:textId="77777777" w:rsidR="006E4F77" w:rsidRPr="006E4F77"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строить простые высказывания о себе и о своей профессиональной деятельности</w:t>
            </w:r>
          </w:p>
          <w:p w14:paraId="646B15C5" w14:textId="77777777" w:rsidR="006E4F77" w:rsidRPr="006E4F77"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lastRenderedPageBreak/>
              <w:t>кратко обосновывать и объяснять свои действия (текущие и планируемые)</w:t>
            </w:r>
          </w:p>
          <w:p w14:paraId="470E52C0" w14:textId="7B2F08DE" w:rsidR="00111D25" w:rsidRPr="0008287F"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178D93" w14:textId="77777777" w:rsidR="006E4F77" w:rsidRPr="006E4F77"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469F4014" w14:textId="77777777" w:rsidR="006E4F77" w:rsidRPr="006E4F77"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основные общеупотребительные глаголы (бытовая и профессиональная лексика)</w:t>
            </w:r>
          </w:p>
          <w:p w14:paraId="666A2CE2" w14:textId="77777777" w:rsidR="006E4F77" w:rsidRPr="006E4F77"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 xml:space="preserve">лексический минимум, </w:t>
            </w:r>
            <w:proofErr w:type="spellStart"/>
            <w:r w:rsidRPr="006E4F77">
              <w:rPr>
                <w:rFonts w:ascii="Times New Roman" w:hAnsi="Times New Roman" w:cs="Times New Roman"/>
                <w:bCs/>
                <w:sz w:val="24"/>
                <w:szCs w:val="24"/>
              </w:rPr>
              <w:t>относящийсяК</w:t>
            </w:r>
            <w:proofErr w:type="spellEnd"/>
            <w:r w:rsidRPr="006E4F77">
              <w:rPr>
                <w:rFonts w:ascii="Times New Roman" w:hAnsi="Times New Roman" w:cs="Times New Roman"/>
                <w:bCs/>
                <w:sz w:val="24"/>
                <w:szCs w:val="24"/>
              </w:rPr>
              <w:t xml:space="preserve"> описанию предметов, средств и процессов профессиональной деятельности</w:t>
            </w:r>
          </w:p>
          <w:p w14:paraId="1248D057" w14:textId="77777777" w:rsidR="006E4F77" w:rsidRPr="006E4F77"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lastRenderedPageBreak/>
              <w:t>особенности произношения</w:t>
            </w:r>
          </w:p>
          <w:p w14:paraId="0B897C79" w14:textId="0E6D6536" w:rsidR="00111D25" w:rsidRPr="0008287F"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478F6F0" w14:textId="15D086A9" w:rsidR="00111D25" w:rsidRDefault="006E4F77" w:rsidP="00FB486D">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111D25" w:rsidRPr="009D381B" w14:paraId="1C8BFEDF" w14:textId="77777777" w:rsidTr="00FB486D">
        <w:tc>
          <w:tcPr>
            <w:tcW w:w="1129" w:type="dxa"/>
            <w:tcBorders>
              <w:left w:val="single" w:sz="4" w:space="0" w:color="auto"/>
              <w:right w:val="single" w:sz="4" w:space="0" w:color="auto"/>
            </w:tcBorders>
          </w:tcPr>
          <w:p w14:paraId="10A3989B" w14:textId="54B2F014" w:rsidR="00111D25" w:rsidRDefault="006E4F77" w:rsidP="00FB486D">
            <w:pPr>
              <w:rPr>
                <w:rFonts w:ascii="Times New Roman" w:hAnsi="Times New Roman" w:cs="Times New Roman"/>
                <w:bCs/>
                <w:sz w:val="24"/>
                <w:szCs w:val="24"/>
              </w:rPr>
            </w:pPr>
            <w:r>
              <w:rPr>
                <w:rFonts w:ascii="Times New Roman" w:hAnsi="Times New Roman" w:cs="Times New Roman"/>
                <w:bCs/>
                <w:sz w:val="24"/>
                <w:szCs w:val="24"/>
              </w:rPr>
              <w:t>ПК 4.1</w:t>
            </w:r>
          </w:p>
        </w:tc>
        <w:tc>
          <w:tcPr>
            <w:tcW w:w="2833" w:type="dxa"/>
            <w:tcBorders>
              <w:left w:val="single" w:sz="4" w:space="0" w:color="auto"/>
              <w:right w:val="single" w:sz="4" w:space="0" w:color="auto"/>
            </w:tcBorders>
          </w:tcPr>
          <w:p w14:paraId="6F221958" w14:textId="5409DF07" w:rsidR="00111D25" w:rsidRPr="0008287F"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принимать самостоятельные решения по вопросам совершенствования организации управленческой работы в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33372A" w14:textId="708CB15D" w:rsidR="00111D25" w:rsidRPr="0008287F"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система управления трудовыми ресурсами в организации</w:t>
            </w:r>
          </w:p>
        </w:tc>
        <w:tc>
          <w:tcPr>
            <w:tcW w:w="2833" w:type="dxa"/>
            <w:tcBorders>
              <w:top w:val="single" w:sz="4" w:space="0" w:color="auto"/>
              <w:left w:val="single" w:sz="4" w:space="0" w:color="auto"/>
              <w:bottom w:val="single" w:sz="4" w:space="0" w:color="auto"/>
              <w:right w:val="single" w:sz="4" w:space="0" w:color="auto"/>
            </w:tcBorders>
          </w:tcPr>
          <w:p w14:paraId="69D7F2D7" w14:textId="4783E026" w:rsidR="00111D25"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планирования работы коллектива исполнителей</w:t>
            </w:r>
          </w:p>
        </w:tc>
      </w:tr>
      <w:tr w:rsidR="00111D25" w:rsidRPr="009D381B" w14:paraId="5D723061" w14:textId="77777777" w:rsidTr="00FB486D">
        <w:tc>
          <w:tcPr>
            <w:tcW w:w="1129" w:type="dxa"/>
            <w:tcBorders>
              <w:left w:val="single" w:sz="4" w:space="0" w:color="auto"/>
              <w:right w:val="single" w:sz="4" w:space="0" w:color="auto"/>
            </w:tcBorders>
          </w:tcPr>
          <w:p w14:paraId="500A1D65" w14:textId="2960EC94" w:rsidR="00111D25" w:rsidRDefault="006E4F77" w:rsidP="00FB486D">
            <w:pPr>
              <w:rPr>
                <w:rFonts w:ascii="Times New Roman" w:hAnsi="Times New Roman" w:cs="Times New Roman"/>
                <w:bCs/>
                <w:sz w:val="24"/>
                <w:szCs w:val="24"/>
              </w:rPr>
            </w:pPr>
            <w:r>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2F1688E7" w14:textId="2017A03F" w:rsidR="00111D25" w:rsidRPr="0008287F"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составлять техническое задание для реализации дизайн-проекта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8EDE43" w14:textId="7887A4A4" w:rsidR="00111D25" w:rsidRPr="0008287F"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методы и формы обучения персонала</w:t>
            </w:r>
          </w:p>
        </w:tc>
        <w:tc>
          <w:tcPr>
            <w:tcW w:w="2833" w:type="dxa"/>
            <w:tcBorders>
              <w:top w:val="single" w:sz="4" w:space="0" w:color="auto"/>
              <w:left w:val="single" w:sz="4" w:space="0" w:color="auto"/>
              <w:bottom w:val="single" w:sz="4" w:space="0" w:color="auto"/>
              <w:right w:val="single" w:sz="4" w:space="0" w:color="auto"/>
            </w:tcBorders>
          </w:tcPr>
          <w:p w14:paraId="19F169BD" w14:textId="6481B1E3" w:rsidR="00111D25"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составления конкретных технических заданий</w:t>
            </w:r>
            <w:r>
              <w:rPr>
                <w:rFonts w:ascii="Times New Roman" w:hAnsi="Times New Roman" w:cs="Times New Roman"/>
                <w:bCs/>
                <w:sz w:val="24"/>
                <w:szCs w:val="24"/>
              </w:rPr>
              <w:t xml:space="preserve"> </w:t>
            </w:r>
            <w:r w:rsidRPr="006E4F77">
              <w:rPr>
                <w:rFonts w:ascii="Times New Roman" w:hAnsi="Times New Roman" w:cs="Times New Roman"/>
                <w:bCs/>
                <w:sz w:val="24"/>
                <w:szCs w:val="24"/>
              </w:rPr>
              <w:t>для реализации дизайн-проекта на основе технологических карт</w:t>
            </w:r>
          </w:p>
        </w:tc>
      </w:tr>
      <w:tr w:rsidR="00111D25" w:rsidRPr="009D381B" w14:paraId="73D2EAAC" w14:textId="77777777" w:rsidTr="00FB486D">
        <w:tc>
          <w:tcPr>
            <w:tcW w:w="1129" w:type="dxa"/>
            <w:tcBorders>
              <w:left w:val="single" w:sz="4" w:space="0" w:color="auto"/>
              <w:right w:val="single" w:sz="4" w:space="0" w:color="auto"/>
            </w:tcBorders>
          </w:tcPr>
          <w:p w14:paraId="3A34F21D" w14:textId="5EBB2357" w:rsidR="00111D25" w:rsidRDefault="006E4F77" w:rsidP="00FB486D">
            <w:pPr>
              <w:rPr>
                <w:rFonts w:ascii="Times New Roman" w:hAnsi="Times New Roman" w:cs="Times New Roman"/>
                <w:bCs/>
                <w:sz w:val="24"/>
                <w:szCs w:val="24"/>
              </w:rPr>
            </w:pPr>
            <w:r>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1C3916E8" w14:textId="30537842" w:rsidR="00111D25" w:rsidRPr="0008287F"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осуществлять контроль деятельности персонала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3089FD" w14:textId="4E626E9C" w:rsidR="00111D25" w:rsidRPr="0008287F"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способы управления конфликтами и борьбы со стрессом</w:t>
            </w:r>
          </w:p>
        </w:tc>
        <w:tc>
          <w:tcPr>
            <w:tcW w:w="2833" w:type="dxa"/>
            <w:tcBorders>
              <w:top w:val="single" w:sz="4" w:space="0" w:color="auto"/>
              <w:left w:val="single" w:sz="4" w:space="0" w:color="auto"/>
              <w:bottom w:val="single" w:sz="4" w:space="0" w:color="auto"/>
              <w:right w:val="single" w:sz="4" w:space="0" w:color="auto"/>
            </w:tcBorders>
          </w:tcPr>
          <w:p w14:paraId="422A823B" w14:textId="4AD14916" w:rsidR="00111D25"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контроля сроков и качества</w:t>
            </w:r>
            <w:r>
              <w:rPr>
                <w:rFonts w:ascii="Times New Roman" w:hAnsi="Times New Roman" w:cs="Times New Roman"/>
                <w:bCs/>
                <w:sz w:val="24"/>
                <w:szCs w:val="24"/>
              </w:rPr>
              <w:t xml:space="preserve"> </w:t>
            </w:r>
            <w:r w:rsidRPr="006E4F77">
              <w:rPr>
                <w:rFonts w:ascii="Times New Roman" w:hAnsi="Times New Roman" w:cs="Times New Roman"/>
                <w:bCs/>
                <w:sz w:val="24"/>
                <w:szCs w:val="24"/>
              </w:rPr>
              <w:t>выполненных заданий</w:t>
            </w:r>
          </w:p>
        </w:tc>
      </w:tr>
      <w:tr w:rsidR="006E4F77" w:rsidRPr="009D381B" w14:paraId="37F1C1BC" w14:textId="77777777" w:rsidTr="00FB486D">
        <w:tc>
          <w:tcPr>
            <w:tcW w:w="1129" w:type="dxa"/>
            <w:tcBorders>
              <w:left w:val="single" w:sz="4" w:space="0" w:color="auto"/>
              <w:right w:val="single" w:sz="4" w:space="0" w:color="auto"/>
            </w:tcBorders>
          </w:tcPr>
          <w:p w14:paraId="70CE001C" w14:textId="57040D1D" w:rsidR="006E4F77" w:rsidRDefault="006E4F77" w:rsidP="00FB486D">
            <w:pPr>
              <w:rPr>
                <w:rFonts w:ascii="Times New Roman" w:hAnsi="Times New Roman" w:cs="Times New Roman"/>
                <w:bCs/>
                <w:sz w:val="24"/>
                <w:szCs w:val="24"/>
              </w:rPr>
            </w:pPr>
            <w:r>
              <w:rPr>
                <w:rFonts w:ascii="Times New Roman" w:hAnsi="Times New Roman" w:cs="Times New Roman"/>
                <w:bCs/>
                <w:sz w:val="24"/>
                <w:szCs w:val="24"/>
              </w:rPr>
              <w:t>ПК 4.4</w:t>
            </w:r>
          </w:p>
        </w:tc>
        <w:tc>
          <w:tcPr>
            <w:tcW w:w="2833" w:type="dxa"/>
            <w:tcBorders>
              <w:left w:val="single" w:sz="4" w:space="0" w:color="auto"/>
              <w:right w:val="single" w:sz="4" w:space="0" w:color="auto"/>
            </w:tcBorders>
          </w:tcPr>
          <w:p w14:paraId="29E726B0" w14:textId="1453B4CA" w:rsidR="006E4F77" w:rsidRPr="006E4F77"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управлять работой коллектива исполнителей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C3F2CC" w14:textId="703D8797" w:rsidR="006E4F77" w:rsidRPr="006E4F77" w:rsidRDefault="006E4F77" w:rsidP="006E4F77">
            <w:pPr>
              <w:ind w:firstLine="32"/>
              <w:jc w:val="both"/>
              <w:rPr>
                <w:rFonts w:ascii="Times New Roman" w:hAnsi="Times New Roman" w:cs="Times New Roman"/>
                <w:bCs/>
                <w:sz w:val="24"/>
                <w:szCs w:val="24"/>
              </w:rPr>
            </w:pPr>
            <w:r w:rsidRPr="006E4F77">
              <w:rPr>
                <w:rFonts w:ascii="Times New Roman" w:hAnsi="Times New Roman" w:cs="Times New Roman"/>
                <w:bCs/>
                <w:sz w:val="24"/>
                <w:szCs w:val="24"/>
              </w:rPr>
              <w:t>особенности приёма и сдачи работы в соответствии с техническим заданием</w:t>
            </w:r>
          </w:p>
        </w:tc>
        <w:tc>
          <w:tcPr>
            <w:tcW w:w="2833" w:type="dxa"/>
            <w:tcBorders>
              <w:top w:val="single" w:sz="4" w:space="0" w:color="auto"/>
              <w:left w:val="single" w:sz="4" w:space="0" w:color="auto"/>
              <w:bottom w:val="single" w:sz="4" w:space="0" w:color="auto"/>
              <w:right w:val="single" w:sz="4" w:space="0" w:color="auto"/>
            </w:tcBorders>
          </w:tcPr>
          <w:p w14:paraId="2F46532D" w14:textId="574E3221" w:rsidR="006E4F77" w:rsidRPr="006E4F77" w:rsidRDefault="006E4F77" w:rsidP="006E4F77">
            <w:pPr>
              <w:rPr>
                <w:rFonts w:ascii="Times New Roman" w:hAnsi="Times New Roman" w:cs="Times New Roman"/>
                <w:bCs/>
                <w:sz w:val="24"/>
                <w:szCs w:val="24"/>
              </w:rPr>
            </w:pPr>
            <w:r w:rsidRPr="006E4F77">
              <w:rPr>
                <w:rFonts w:ascii="Times New Roman" w:hAnsi="Times New Roman" w:cs="Times New Roman"/>
                <w:bCs/>
                <w:sz w:val="24"/>
                <w:szCs w:val="24"/>
              </w:rPr>
              <w:t>работы с коллективом исполнителей, приёма и сдачи работы в соответствии с техническим заданием</w:t>
            </w:r>
          </w:p>
        </w:tc>
      </w:tr>
    </w:tbl>
    <w:p w14:paraId="541B6B88" w14:textId="77777777" w:rsidR="00111D25" w:rsidRDefault="00111D25" w:rsidP="00111D25">
      <w:pPr>
        <w:ind w:firstLine="709"/>
        <w:rPr>
          <w:rFonts w:ascii="Times New Roman" w:eastAsia="Times New Roman" w:hAnsi="Times New Roman" w:cs="Times New Roman"/>
          <w:sz w:val="24"/>
          <w:szCs w:val="24"/>
          <w:lang w:eastAsia="ru-RU"/>
        </w:rPr>
      </w:pPr>
    </w:p>
    <w:p w14:paraId="3AF91C92" w14:textId="77777777" w:rsidR="00111D25" w:rsidRDefault="00111D25" w:rsidP="00111D25">
      <w:pPr>
        <w:ind w:firstLine="709"/>
        <w:rPr>
          <w:rFonts w:ascii="Times New Roman" w:eastAsia="Times New Roman" w:hAnsi="Times New Roman" w:cs="Times New Roman"/>
          <w:sz w:val="24"/>
          <w:szCs w:val="24"/>
          <w:lang w:eastAsia="ru-RU"/>
        </w:rPr>
      </w:pPr>
    </w:p>
    <w:p w14:paraId="01C9D08E" w14:textId="77777777" w:rsidR="00111D25" w:rsidRPr="00E11160" w:rsidRDefault="00111D25" w:rsidP="00111D25">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6527DF3" w14:textId="77777777" w:rsidR="00111D25" w:rsidRPr="00E11160" w:rsidRDefault="00111D25" w:rsidP="00111D2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11D25" w:rsidRPr="000E591D" w14:paraId="5029099E" w14:textId="77777777" w:rsidTr="00FB486D">
        <w:trPr>
          <w:trHeight w:val="23"/>
        </w:trPr>
        <w:tc>
          <w:tcPr>
            <w:tcW w:w="2460" w:type="pct"/>
            <w:vAlign w:val="center"/>
          </w:tcPr>
          <w:p w14:paraId="15B6AD1F" w14:textId="77777777" w:rsidR="00111D25" w:rsidRPr="00C13371" w:rsidRDefault="00111D25" w:rsidP="00FB486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C1C4093" w14:textId="77777777" w:rsidR="00111D25" w:rsidRPr="00C13371" w:rsidRDefault="00111D25" w:rsidP="00FB486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2E617BB" w14:textId="77777777" w:rsidR="00111D25" w:rsidRPr="00C13371" w:rsidRDefault="00111D25" w:rsidP="00FB486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11D25" w:rsidRPr="000E591D" w14:paraId="36AC0EB8" w14:textId="77777777" w:rsidTr="00FB486D">
        <w:trPr>
          <w:trHeight w:val="23"/>
        </w:trPr>
        <w:tc>
          <w:tcPr>
            <w:tcW w:w="2460" w:type="pct"/>
            <w:vAlign w:val="center"/>
          </w:tcPr>
          <w:p w14:paraId="5162E471" w14:textId="77777777" w:rsidR="00111D25" w:rsidRPr="00C13371" w:rsidRDefault="00111D25" w:rsidP="00FB486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9E29F10" w14:textId="715B0EB7" w:rsidR="00111D25" w:rsidRPr="00C13371" w:rsidRDefault="006E4F77" w:rsidP="00FB486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5FD04BF" w14:textId="1256B38D" w:rsidR="00111D25" w:rsidRPr="00C13371" w:rsidRDefault="006E4F77" w:rsidP="00FB486D">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111D25" w:rsidRPr="000E591D" w14:paraId="363B75FF" w14:textId="77777777" w:rsidTr="00FB486D">
        <w:trPr>
          <w:trHeight w:val="23"/>
        </w:trPr>
        <w:tc>
          <w:tcPr>
            <w:tcW w:w="2460" w:type="pct"/>
            <w:vAlign w:val="center"/>
          </w:tcPr>
          <w:p w14:paraId="01BD81F0" w14:textId="77777777" w:rsidR="00111D25" w:rsidRPr="00C13371" w:rsidRDefault="00111D25" w:rsidP="00FB486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E2E868A" w14:textId="77777777" w:rsidR="00111D25" w:rsidRPr="00C13371" w:rsidRDefault="00111D25" w:rsidP="00FB486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9EC385F" w14:textId="77777777" w:rsidR="00111D25" w:rsidRPr="00C13371" w:rsidRDefault="00111D25" w:rsidP="00FB486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11D25" w:rsidRPr="000E591D" w14:paraId="5C956BCF" w14:textId="77777777" w:rsidTr="00FB486D">
        <w:trPr>
          <w:trHeight w:val="23"/>
        </w:trPr>
        <w:tc>
          <w:tcPr>
            <w:tcW w:w="2460" w:type="pct"/>
            <w:vAlign w:val="center"/>
          </w:tcPr>
          <w:p w14:paraId="222A772E" w14:textId="77777777" w:rsidR="00111D25" w:rsidRPr="00C13371" w:rsidRDefault="00111D25" w:rsidP="00FB486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22AD462" w14:textId="77777777" w:rsidR="00111D25" w:rsidRPr="00C13371" w:rsidRDefault="00111D25" w:rsidP="00FB486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5022A80A" w14:textId="77777777" w:rsidR="00111D25" w:rsidRPr="00C13371" w:rsidRDefault="00111D25" w:rsidP="00FB486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11D25" w:rsidRPr="000E591D" w14:paraId="26D78A47" w14:textId="77777777" w:rsidTr="00FB486D">
        <w:trPr>
          <w:trHeight w:val="23"/>
        </w:trPr>
        <w:tc>
          <w:tcPr>
            <w:tcW w:w="2460" w:type="pct"/>
            <w:vAlign w:val="center"/>
          </w:tcPr>
          <w:p w14:paraId="6B55DEC8" w14:textId="77777777" w:rsidR="00111D25" w:rsidRPr="00C13371" w:rsidRDefault="00111D25" w:rsidP="00FB486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8507ECA" w14:textId="3B6D9553" w:rsidR="00111D25" w:rsidRPr="00C13371" w:rsidRDefault="006E4F77" w:rsidP="00FB486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31CE706" w14:textId="77777777" w:rsidR="00111D25" w:rsidRPr="00C13371" w:rsidRDefault="00111D25" w:rsidP="00FB486D">
            <w:pPr>
              <w:jc w:val="center"/>
              <w:rPr>
                <w:rFonts w:ascii="Times New Roman" w:hAnsi="Times New Roman" w:cs="Times New Roman"/>
                <w:bCs/>
                <w:sz w:val="24"/>
                <w:szCs w:val="24"/>
              </w:rPr>
            </w:pPr>
          </w:p>
        </w:tc>
      </w:tr>
      <w:tr w:rsidR="00111D25" w:rsidRPr="000E591D" w14:paraId="26C64C88" w14:textId="77777777" w:rsidTr="00FB486D">
        <w:trPr>
          <w:trHeight w:val="23"/>
        </w:trPr>
        <w:tc>
          <w:tcPr>
            <w:tcW w:w="2460" w:type="pct"/>
            <w:vAlign w:val="center"/>
          </w:tcPr>
          <w:p w14:paraId="35E08901" w14:textId="77777777" w:rsidR="00111D25" w:rsidRPr="00C13371" w:rsidRDefault="00111D25" w:rsidP="00FB486D">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1F4C295" w14:textId="77777777" w:rsidR="00111D25" w:rsidRPr="00C13371" w:rsidRDefault="00111D25" w:rsidP="00FB486D">
            <w:pPr>
              <w:jc w:val="center"/>
              <w:rPr>
                <w:rFonts w:ascii="Times New Roman" w:hAnsi="Times New Roman" w:cs="Times New Roman"/>
                <w:bCs/>
                <w:i/>
                <w:iCs/>
                <w:sz w:val="24"/>
                <w:szCs w:val="24"/>
              </w:rPr>
            </w:pPr>
          </w:p>
        </w:tc>
        <w:tc>
          <w:tcPr>
            <w:tcW w:w="1345" w:type="pct"/>
            <w:vAlign w:val="center"/>
          </w:tcPr>
          <w:p w14:paraId="25D99217" w14:textId="77777777" w:rsidR="00111D25" w:rsidRPr="00C13371" w:rsidRDefault="00111D25" w:rsidP="00FB486D">
            <w:pPr>
              <w:jc w:val="center"/>
              <w:rPr>
                <w:rFonts w:ascii="Times New Roman" w:hAnsi="Times New Roman" w:cs="Times New Roman"/>
                <w:bCs/>
                <w:i/>
                <w:iCs/>
                <w:sz w:val="24"/>
                <w:szCs w:val="24"/>
              </w:rPr>
            </w:pPr>
          </w:p>
        </w:tc>
      </w:tr>
      <w:tr w:rsidR="00111D25" w:rsidRPr="000E591D" w14:paraId="41A67351" w14:textId="77777777" w:rsidTr="00FB486D">
        <w:trPr>
          <w:trHeight w:val="23"/>
        </w:trPr>
        <w:tc>
          <w:tcPr>
            <w:tcW w:w="2460" w:type="pct"/>
            <w:vAlign w:val="center"/>
          </w:tcPr>
          <w:p w14:paraId="2072D586" w14:textId="77777777" w:rsidR="00111D25" w:rsidRPr="00C13371" w:rsidRDefault="00111D25" w:rsidP="00FB486D">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0764088" w14:textId="3AB3E27D" w:rsidR="00111D25" w:rsidRPr="00C13371" w:rsidRDefault="006E4F77" w:rsidP="00FB486D">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03968CDC" w14:textId="77777777" w:rsidR="00111D25" w:rsidRPr="00C13371" w:rsidRDefault="00111D25" w:rsidP="00FB486D">
            <w:pPr>
              <w:jc w:val="center"/>
              <w:rPr>
                <w:rFonts w:ascii="Times New Roman" w:hAnsi="Times New Roman" w:cs="Times New Roman"/>
                <w:bCs/>
                <w:i/>
                <w:iCs/>
                <w:sz w:val="24"/>
                <w:szCs w:val="24"/>
              </w:rPr>
            </w:pPr>
          </w:p>
        </w:tc>
      </w:tr>
      <w:tr w:rsidR="00111D25" w:rsidRPr="000E591D" w14:paraId="79216C14" w14:textId="77777777" w:rsidTr="00FB486D">
        <w:trPr>
          <w:trHeight w:val="23"/>
        </w:trPr>
        <w:tc>
          <w:tcPr>
            <w:tcW w:w="2460" w:type="pct"/>
            <w:vAlign w:val="center"/>
          </w:tcPr>
          <w:p w14:paraId="29A2C863" w14:textId="77777777" w:rsidR="00111D25" w:rsidRPr="00C13371" w:rsidRDefault="00111D25" w:rsidP="00FB486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4EE4F43" w14:textId="77777777" w:rsidR="00111D25" w:rsidRPr="00C13371" w:rsidRDefault="00111D25" w:rsidP="00FB486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25639A41" w14:textId="77777777" w:rsidR="00111D25" w:rsidRPr="00C13371" w:rsidRDefault="00111D25" w:rsidP="00FB486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11D25" w:rsidRPr="00257255" w14:paraId="01C63D8A" w14:textId="77777777" w:rsidTr="00FB486D">
        <w:trPr>
          <w:trHeight w:val="23"/>
        </w:trPr>
        <w:tc>
          <w:tcPr>
            <w:tcW w:w="2460" w:type="pct"/>
            <w:vAlign w:val="center"/>
          </w:tcPr>
          <w:p w14:paraId="123C2B83" w14:textId="77777777" w:rsidR="00111D25" w:rsidRPr="00C13371" w:rsidRDefault="00111D25" w:rsidP="00FB486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95DF7F7" w14:textId="4691FD50" w:rsidR="00111D25" w:rsidRPr="00C13371" w:rsidRDefault="006E4F77" w:rsidP="00FB486D">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14FE7B20" w14:textId="588A2022" w:rsidR="00111D25" w:rsidRPr="00C13371" w:rsidRDefault="006E4F77" w:rsidP="00FB486D">
            <w:pPr>
              <w:jc w:val="center"/>
              <w:rPr>
                <w:rFonts w:ascii="Times New Roman" w:hAnsi="Times New Roman" w:cs="Times New Roman"/>
                <w:b/>
                <w:sz w:val="24"/>
                <w:szCs w:val="24"/>
              </w:rPr>
            </w:pPr>
            <w:r>
              <w:rPr>
                <w:rFonts w:ascii="Times New Roman" w:hAnsi="Times New Roman" w:cs="Times New Roman"/>
                <w:b/>
                <w:sz w:val="24"/>
                <w:szCs w:val="24"/>
              </w:rPr>
              <w:t>88</w:t>
            </w:r>
          </w:p>
        </w:tc>
      </w:tr>
    </w:tbl>
    <w:p w14:paraId="2D33927A" w14:textId="77777777" w:rsidR="00111D25" w:rsidRDefault="00111D25" w:rsidP="00111D25">
      <w:pPr>
        <w:rPr>
          <w:rFonts w:ascii="Times New Roman" w:hAnsi="Times New Roman" w:cs="Times New Roman"/>
          <w:i/>
          <w:sz w:val="24"/>
          <w:szCs w:val="24"/>
        </w:rPr>
      </w:pPr>
    </w:p>
    <w:p w14:paraId="2E8726C5" w14:textId="77777777" w:rsidR="00111D25" w:rsidRDefault="00111D25" w:rsidP="00111D25">
      <w:pPr>
        <w:rPr>
          <w:rFonts w:ascii="Times New Roman" w:hAnsi="Times New Roman" w:cs="Times New Roman"/>
          <w:i/>
          <w:sz w:val="24"/>
          <w:szCs w:val="24"/>
        </w:rPr>
      </w:pPr>
    </w:p>
    <w:p w14:paraId="11E712E2" w14:textId="77777777" w:rsidR="00111D25" w:rsidRDefault="00111D25" w:rsidP="00111D25">
      <w:pPr>
        <w:rPr>
          <w:rFonts w:ascii="Times New Roman" w:hAnsi="Times New Roman" w:cs="Times New Roman"/>
          <w:i/>
          <w:sz w:val="24"/>
          <w:szCs w:val="24"/>
        </w:rPr>
      </w:pPr>
    </w:p>
    <w:p w14:paraId="2AB4C8F5" w14:textId="77777777" w:rsidR="00EE5920" w:rsidRDefault="00EE5920" w:rsidP="00111D25">
      <w:pPr>
        <w:pStyle w:val="114"/>
        <w:rPr>
          <w:rFonts w:ascii="Times New Roman" w:hAnsi="Times New Roman"/>
        </w:rPr>
      </w:pPr>
    </w:p>
    <w:p w14:paraId="0ED70BC4" w14:textId="77777777" w:rsidR="00EE5920" w:rsidRDefault="00EE5920" w:rsidP="00111D25">
      <w:pPr>
        <w:pStyle w:val="114"/>
        <w:rPr>
          <w:rFonts w:ascii="Times New Roman" w:hAnsi="Times New Roman"/>
        </w:rPr>
      </w:pPr>
    </w:p>
    <w:p w14:paraId="571211E2" w14:textId="77777777" w:rsidR="00EE5920" w:rsidRDefault="00EE5920" w:rsidP="00111D25">
      <w:pPr>
        <w:pStyle w:val="114"/>
        <w:rPr>
          <w:rFonts w:ascii="Times New Roman" w:hAnsi="Times New Roman"/>
        </w:rPr>
      </w:pPr>
    </w:p>
    <w:p w14:paraId="68CC2E3B" w14:textId="6AEB11AD" w:rsidR="00111D25" w:rsidRPr="000156CF" w:rsidRDefault="00111D25" w:rsidP="00111D25">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1"/>
        <w:gridCol w:w="4123"/>
        <w:gridCol w:w="850"/>
        <w:gridCol w:w="708"/>
        <w:gridCol w:w="567"/>
        <w:gridCol w:w="567"/>
        <w:gridCol w:w="424"/>
        <w:gridCol w:w="567"/>
        <w:gridCol w:w="285"/>
        <w:gridCol w:w="702"/>
      </w:tblGrid>
      <w:tr w:rsidR="004308A5" w:rsidRPr="00C63897" w14:paraId="0EFE831F" w14:textId="77777777" w:rsidTr="004308A5">
        <w:trPr>
          <w:cantSplit/>
          <w:trHeight w:val="3271"/>
        </w:trPr>
        <w:tc>
          <w:tcPr>
            <w:tcW w:w="502" w:type="pct"/>
            <w:tcBorders>
              <w:bottom w:val="single" w:sz="4" w:space="0" w:color="auto"/>
            </w:tcBorders>
          </w:tcPr>
          <w:p w14:paraId="7C168E3B" w14:textId="77777777" w:rsidR="00111D25" w:rsidRPr="00C13371" w:rsidRDefault="00111D25" w:rsidP="00FB486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9" w:type="pct"/>
            <w:tcBorders>
              <w:bottom w:val="single" w:sz="4" w:space="0" w:color="auto"/>
            </w:tcBorders>
            <w:vAlign w:val="center"/>
          </w:tcPr>
          <w:p w14:paraId="085B76DB" w14:textId="77777777" w:rsidR="00111D25" w:rsidRPr="00C13371" w:rsidRDefault="00111D25" w:rsidP="00FB486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5" w:type="pct"/>
            <w:tcBorders>
              <w:bottom w:val="single" w:sz="4" w:space="0" w:color="auto"/>
            </w:tcBorders>
            <w:vAlign w:val="center"/>
          </w:tcPr>
          <w:p w14:paraId="37EB6821" w14:textId="77777777" w:rsidR="00111D25" w:rsidRPr="00C13371" w:rsidRDefault="00111D25" w:rsidP="00FB486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2" w:type="pct"/>
            <w:tcBorders>
              <w:bottom w:val="single" w:sz="4" w:space="0" w:color="auto"/>
            </w:tcBorders>
            <w:textDirection w:val="btLr"/>
            <w:vAlign w:val="center"/>
          </w:tcPr>
          <w:p w14:paraId="5D069925" w14:textId="77777777" w:rsidR="00111D25" w:rsidRPr="00C13371" w:rsidRDefault="00111D25" w:rsidP="00FB486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612E1481" w14:textId="77777777" w:rsidR="00111D25" w:rsidRPr="00C13371" w:rsidRDefault="00111D25" w:rsidP="00FB486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3FD58090" w14:textId="77777777" w:rsidR="00111D25" w:rsidRPr="00C13371" w:rsidRDefault="00111D25" w:rsidP="00FB486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7" w:type="pct"/>
            <w:textDirection w:val="btLr"/>
            <w:vAlign w:val="center"/>
          </w:tcPr>
          <w:p w14:paraId="7CB1FD22" w14:textId="77777777" w:rsidR="00111D25" w:rsidRPr="00C63897" w:rsidRDefault="00111D25" w:rsidP="00FB486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0" w:type="pct"/>
            <w:textDirection w:val="btLr"/>
            <w:vAlign w:val="center"/>
          </w:tcPr>
          <w:p w14:paraId="534905F9" w14:textId="77777777" w:rsidR="00111D25" w:rsidRPr="00C63897" w:rsidRDefault="00111D25" w:rsidP="00FB486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146" w:type="pct"/>
            <w:shd w:val="clear" w:color="auto" w:fill="D9D9D9" w:themeFill="background1" w:themeFillShade="D9"/>
            <w:textDirection w:val="btLr"/>
            <w:vAlign w:val="center"/>
          </w:tcPr>
          <w:p w14:paraId="33770EC7" w14:textId="77777777" w:rsidR="00111D25" w:rsidRPr="00C63897" w:rsidRDefault="00111D25" w:rsidP="00FB486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59" w:type="pct"/>
            <w:shd w:val="clear" w:color="auto" w:fill="D9D9D9" w:themeFill="background1" w:themeFillShade="D9"/>
            <w:textDirection w:val="btLr"/>
          </w:tcPr>
          <w:p w14:paraId="797EC2A7" w14:textId="77777777" w:rsidR="00111D25" w:rsidRPr="00C63897" w:rsidRDefault="00111D25" w:rsidP="00FB486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308A5" w:rsidRPr="005643D7" w14:paraId="4E89FF88" w14:textId="77777777" w:rsidTr="004308A5">
        <w:trPr>
          <w:cantSplit/>
          <w:trHeight w:val="73"/>
        </w:trPr>
        <w:tc>
          <w:tcPr>
            <w:tcW w:w="502" w:type="pct"/>
            <w:tcBorders>
              <w:bottom w:val="single" w:sz="4" w:space="0" w:color="auto"/>
            </w:tcBorders>
            <w:vAlign w:val="center"/>
          </w:tcPr>
          <w:p w14:paraId="54F8F8E1" w14:textId="77777777" w:rsidR="00111D25" w:rsidRPr="00C13371" w:rsidRDefault="00111D25" w:rsidP="00FB486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9" w:type="pct"/>
            <w:tcBorders>
              <w:bottom w:val="single" w:sz="4" w:space="0" w:color="auto"/>
            </w:tcBorders>
            <w:vAlign w:val="center"/>
          </w:tcPr>
          <w:p w14:paraId="6E70A78D" w14:textId="77777777" w:rsidR="00111D25" w:rsidRPr="00C13371" w:rsidRDefault="00111D25" w:rsidP="00FB486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5" w:type="pct"/>
            <w:tcBorders>
              <w:bottom w:val="single" w:sz="4" w:space="0" w:color="auto"/>
            </w:tcBorders>
            <w:vAlign w:val="center"/>
          </w:tcPr>
          <w:p w14:paraId="72D8C7ED" w14:textId="77777777" w:rsidR="00111D25" w:rsidRPr="00C13371" w:rsidRDefault="00111D25" w:rsidP="00FB486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2" w:type="pct"/>
            <w:tcBorders>
              <w:bottom w:val="single" w:sz="4" w:space="0" w:color="auto"/>
            </w:tcBorders>
            <w:vAlign w:val="center"/>
          </w:tcPr>
          <w:p w14:paraId="017ACB1C" w14:textId="77777777" w:rsidR="00111D25" w:rsidRPr="00C13371" w:rsidRDefault="00111D25" w:rsidP="00FB486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5ECE95F6" w14:textId="77777777" w:rsidR="00111D25" w:rsidRPr="00C13371" w:rsidRDefault="00111D25" w:rsidP="00FB486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365BDF54" w14:textId="77777777" w:rsidR="00111D25" w:rsidRPr="00C13371" w:rsidRDefault="00111D25" w:rsidP="00FB486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7" w:type="pct"/>
            <w:vAlign w:val="center"/>
          </w:tcPr>
          <w:p w14:paraId="7D935A1A" w14:textId="77777777" w:rsidR="00111D25" w:rsidRPr="005643D7" w:rsidRDefault="00111D25" w:rsidP="00FB486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0" w:type="pct"/>
            <w:vAlign w:val="center"/>
          </w:tcPr>
          <w:p w14:paraId="18F48751" w14:textId="77777777" w:rsidR="00111D25" w:rsidRPr="005643D7" w:rsidRDefault="00111D25" w:rsidP="00FB486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146" w:type="pct"/>
            <w:shd w:val="clear" w:color="auto" w:fill="D9D9D9" w:themeFill="background1" w:themeFillShade="D9"/>
          </w:tcPr>
          <w:p w14:paraId="77F7E93E" w14:textId="77777777" w:rsidR="00111D25" w:rsidRPr="005643D7" w:rsidRDefault="00111D25" w:rsidP="00FB486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59" w:type="pct"/>
            <w:shd w:val="clear" w:color="auto" w:fill="D9D9D9" w:themeFill="background1" w:themeFillShade="D9"/>
          </w:tcPr>
          <w:p w14:paraId="7CBBDFEA" w14:textId="77777777" w:rsidR="00111D25" w:rsidRPr="005643D7" w:rsidRDefault="00111D25" w:rsidP="00FB486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308A5" w:rsidRPr="00C63897" w14:paraId="118DEE8B" w14:textId="77777777" w:rsidTr="004308A5">
        <w:tc>
          <w:tcPr>
            <w:tcW w:w="502" w:type="pct"/>
            <w:vMerge w:val="restart"/>
          </w:tcPr>
          <w:p w14:paraId="1F1CD10F" w14:textId="1B0511DE" w:rsidR="00111D25" w:rsidRPr="00023DCA" w:rsidRDefault="00111D25" w:rsidP="00FB486D">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01 – ОК </w:t>
            </w:r>
            <w:r w:rsidR="006E4F77">
              <w:rPr>
                <w:rFonts w:ascii="Times New Roman" w:eastAsia="Times New Roman" w:hAnsi="Times New Roman" w:cs="Times New Roman"/>
                <w:bCs/>
                <w:lang w:eastAsia="ru-RU"/>
              </w:rPr>
              <w:t>10</w:t>
            </w:r>
            <w:r>
              <w:rPr>
                <w:rFonts w:ascii="Times New Roman" w:eastAsia="Times New Roman" w:hAnsi="Times New Roman" w:cs="Times New Roman"/>
                <w:bCs/>
                <w:lang w:eastAsia="ru-RU"/>
              </w:rPr>
              <w:t xml:space="preserve">, ПК </w:t>
            </w:r>
            <w:r w:rsidR="006E4F77">
              <w:rPr>
                <w:rFonts w:ascii="Times New Roman" w:eastAsia="Times New Roman" w:hAnsi="Times New Roman" w:cs="Times New Roman"/>
                <w:bCs/>
                <w:lang w:eastAsia="ru-RU"/>
              </w:rPr>
              <w:t>4</w:t>
            </w:r>
            <w:r>
              <w:rPr>
                <w:rFonts w:ascii="Times New Roman" w:eastAsia="Times New Roman" w:hAnsi="Times New Roman" w:cs="Times New Roman"/>
                <w:bCs/>
                <w:lang w:eastAsia="ru-RU"/>
              </w:rPr>
              <w:t>.1</w:t>
            </w:r>
            <w:r w:rsidR="006E4F77">
              <w:rPr>
                <w:rFonts w:ascii="Times New Roman" w:eastAsia="Times New Roman" w:hAnsi="Times New Roman" w:cs="Times New Roman"/>
                <w:bCs/>
                <w:lang w:eastAsia="ru-RU"/>
              </w:rPr>
              <w:t>-</w:t>
            </w:r>
            <w:r>
              <w:rPr>
                <w:rFonts w:ascii="Times New Roman" w:eastAsia="Times New Roman" w:hAnsi="Times New Roman" w:cs="Times New Roman"/>
                <w:bCs/>
                <w:lang w:eastAsia="ru-RU"/>
              </w:rPr>
              <w:t xml:space="preserve"> ПК </w:t>
            </w:r>
            <w:r w:rsidR="006E4F77">
              <w:rPr>
                <w:rFonts w:ascii="Times New Roman" w:eastAsia="Times New Roman" w:hAnsi="Times New Roman" w:cs="Times New Roman"/>
                <w:bCs/>
                <w:lang w:eastAsia="ru-RU"/>
              </w:rPr>
              <w:t>4.5</w:t>
            </w:r>
          </w:p>
        </w:tc>
        <w:tc>
          <w:tcPr>
            <w:tcW w:w="2109" w:type="pct"/>
            <w:tcBorders>
              <w:top w:val="single" w:sz="4" w:space="0" w:color="auto"/>
              <w:left w:val="single" w:sz="4" w:space="0" w:color="auto"/>
              <w:bottom w:val="single" w:sz="4" w:space="0" w:color="auto"/>
              <w:right w:val="single" w:sz="4" w:space="0" w:color="auto"/>
            </w:tcBorders>
            <w:shd w:val="clear" w:color="auto" w:fill="auto"/>
            <w:vAlign w:val="center"/>
          </w:tcPr>
          <w:p w14:paraId="2F8CFF52" w14:textId="007C65B8" w:rsidR="00111D25" w:rsidRPr="0008287F" w:rsidRDefault="00111D25" w:rsidP="00FB486D">
            <w:pPr>
              <w:rPr>
                <w:rFonts w:ascii="Times New Roman" w:eastAsia="Times New Roman" w:hAnsi="Times New Roman" w:cs="Times New Roman"/>
                <w:lang w:eastAsia="ru-RU"/>
              </w:rPr>
            </w:pPr>
            <w:r>
              <w:rPr>
                <w:rFonts w:ascii="Times New Roman" w:hAnsi="Times New Roman" w:cs="Times New Roman"/>
                <w:color w:val="000000"/>
              </w:rPr>
              <w:t xml:space="preserve">Раздел 1. </w:t>
            </w:r>
            <w:r w:rsidR="006E4F77" w:rsidRPr="006E4F77">
              <w:rPr>
                <w:rFonts w:ascii="Times New Roman" w:hAnsi="Times New Roman" w:cs="Times New Roman"/>
                <w:color w:val="000000"/>
              </w:rPr>
              <w:t>Основы менеджмента</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4F2BC295" w14:textId="77777777" w:rsidR="00111D25" w:rsidRPr="00B23C4B" w:rsidRDefault="00111D25" w:rsidP="00FB486D">
            <w:pPr>
              <w:jc w:val="center"/>
              <w:rPr>
                <w:rFonts w:ascii="Times New Roman" w:eastAsia="Times New Roman" w:hAnsi="Times New Roman" w:cs="Times New Roman"/>
                <w:b/>
                <w:bCs/>
                <w:lang w:eastAsia="ru-RU"/>
              </w:rPr>
            </w:pPr>
            <w:r>
              <w:rPr>
                <w:rFonts w:ascii="Times New Roman" w:hAnsi="Times New Roman" w:cs="Times New Roman"/>
                <w:b/>
                <w:bCs/>
                <w:color w:val="000000"/>
              </w:rPr>
              <w:t>72</w:t>
            </w:r>
          </w:p>
        </w:tc>
        <w:tc>
          <w:tcPr>
            <w:tcW w:w="362" w:type="pct"/>
            <w:tcBorders>
              <w:top w:val="single" w:sz="4" w:space="0" w:color="auto"/>
              <w:left w:val="nil"/>
              <w:bottom w:val="single" w:sz="4" w:space="0" w:color="auto"/>
              <w:right w:val="single" w:sz="4" w:space="0" w:color="auto"/>
            </w:tcBorders>
            <w:shd w:val="clear" w:color="auto" w:fill="auto"/>
            <w:vAlign w:val="center"/>
          </w:tcPr>
          <w:p w14:paraId="5CD4A724" w14:textId="77777777" w:rsidR="00111D25" w:rsidRPr="00B23C4B" w:rsidRDefault="00111D25" w:rsidP="00FB486D">
            <w:pPr>
              <w:jc w:val="center"/>
              <w:rPr>
                <w:rFonts w:ascii="Times New Roman" w:eastAsia="Times New Roman" w:hAnsi="Times New Roman" w:cs="Times New Roman"/>
                <w:b/>
                <w:bCs/>
                <w:lang w:eastAsia="ru-RU"/>
              </w:rPr>
            </w:pPr>
            <w:r>
              <w:rPr>
                <w:rFonts w:ascii="Times New Roman" w:hAnsi="Times New Roman" w:cs="Times New Roman"/>
                <w:b/>
                <w:bCs/>
              </w:rPr>
              <w:t>52</w:t>
            </w:r>
          </w:p>
        </w:tc>
        <w:tc>
          <w:tcPr>
            <w:tcW w:w="290" w:type="pct"/>
            <w:shd w:val="clear" w:color="auto" w:fill="D9D9D9" w:themeFill="background1" w:themeFillShade="D9"/>
          </w:tcPr>
          <w:p w14:paraId="651D0830" w14:textId="77777777" w:rsidR="00111D25" w:rsidRPr="00C13371" w:rsidRDefault="00111D25" w:rsidP="00FB486D">
            <w:pPr>
              <w:jc w:val="center"/>
              <w:rPr>
                <w:rFonts w:ascii="Times New Roman" w:eastAsia="Times New Roman" w:hAnsi="Times New Roman" w:cs="Times New Roman"/>
                <w:b/>
                <w:bCs/>
                <w:lang w:eastAsia="ru-RU"/>
              </w:rPr>
            </w:pPr>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5CFF9CC" w14:textId="2F497329" w:rsidR="00111D25" w:rsidRPr="006E4F77" w:rsidRDefault="006E4F77" w:rsidP="00FB486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17" w:type="pct"/>
          </w:tcPr>
          <w:p w14:paraId="36AED137" w14:textId="77777777" w:rsidR="00111D25" w:rsidRPr="00C63897" w:rsidRDefault="00111D25" w:rsidP="00FB486D">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90" w:type="pct"/>
          </w:tcPr>
          <w:p w14:paraId="6B9CF71B" w14:textId="77777777" w:rsidR="00111D25" w:rsidRPr="00C63897" w:rsidRDefault="00111D25" w:rsidP="00FB48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146" w:type="pct"/>
            <w:shd w:val="clear" w:color="auto" w:fill="D9D9D9" w:themeFill="background1" w:themeFillShade="D9"/>
          </w:tcPr>
          <w:p w14:paraId="7FC0B5A0" w14:textId="77777777" w:rsidR="00111D25" w:rsidRPr="00C63897" w:rsidRDefault="00111D25" w:rsidP="00FB486D">
            <w:pPr>
              <w:jc w:val="center"/>
              <w:rPr>
                <w:rFonts w:ascii="Times New Roman" w:eastAsia="Times New Roman" w:hAnsi="Times New Roman" w:cs="Times New Roman"/>
                <w:b/>
                <w:bCs/>
                <w:lang w:eastAsia="ru-RU"/>
              </w:rPr>
            </w:pPr>
          </w:p>
        </w:tc>
        <w:tc>
          <w:tcPr>
            <w:tcW w:w="359" w:type="pct"/>
            <w:shd w:val="clear" w:color="auto" w:fill="D9D9D9" w:themeFill="background1" w:themeFillShade="D9"/>
          </w:tcPr>
          <w:p w14:paraId="1F04ADD8" w14:textId="77777777" w:rsidR="00111D25" w:rsidRPr="00C63897" w:rsidRDefault="00111D25" w:rsidP="00FB486D">
            <w:pPr>
              <w:jc w:val="center"/>
              <w:rPr>
                <w:rFonts w:ascii="Times New Roman" w:eastAsia="Times New Roman" w:hAnsi="Times New Roman" w:cs="Times New Roman"/>
                <w:b/>
                <w:bCs/>
                <w:lang w:eastAsia="ru-RU"/>
              </w:rPr>
            </w:pPr>
          </w:p>
        </w:tc>
      </w:tr>
      <w:tr w:rsidR="004308A5" w:rsidRPr="00C63897" w14:paraId="3831F942" w14:textId="77777777" w:rsidTr="004308A5">
        <w:trPr>
          <w:trHeight w:val="314"/>
        </w:trPr>
        <w:tc>
          <w:tcPr>
            <w:tcW w:w="502" w:type="pct"/>
            <w:vMerge/>
          </w:tcPr>
          <w:p w14:paraId="317C5862" w14:textId="77777777" w:rsidR="00111D25" w:rsidRPr="00C63897" w:rsidRDefault="00111D25" w:rsidP="00FB486D">
            <w:pPr>
              <w:rPr>
                <w:rFonts w:ascii="Times New Roman" w:eastAsia="Times New Roman" w:hAnsi="Times New Roman" w:cs="Times New Roman"/>
                <w:bCs/>
                <w:lang w:eastAsia="ru-RU"/>
              </w:rPr>
            </w:pPr>
          </w:p>
        </w:tc>
        <w:tc>
          <w:tcPr>
            <w:tcW w:w="2109" w:type="pct"/>
          </w:tcPr>
          <w:p w14:paraId="0A577ADA" w14:textId="77777777" w:rsidR="00111D25" w:rsidRPr="00C63897" w:rsidRDefault="00111D25" w:rsidP="00FB486D">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5" w:type="pct"/>
          </w:tcPr>
          <w:p w14:paraId="5910A91A" w14:textId="77777777" w:rsidR="00111D25" w:rsidRPr="0008287F" w:rsidRDefault="00111D25" w:rsidP="00FB486D">
            <w:pPr>
              <w:jc w:val="center"/>
              <w:rPr>
                <w:rFonts w:ascii="Times New Roman" w:eastAsia="Times New Roman" w:hAnsi="Times New Roman" w:cs="Times New Roman"/>
                <w:b/>
                <w:bCs/>
                <w:lang w:val="en-US" w:eastAsia="ru-RU"/>
              </w:rPr>
            </w:pPr>
          </w:p>
        </w:tc>
        <w:tc>
          <w:tcPr>
            <w:tcW w:w="362" w:type="pct"/>
          </w:tcPr>
          <w:p w14:paraId="6F343537" w14:textId="77777777" w:rsidR="00111D25" w:rsidRPr="00C63897" w:rsidRDefault="00111D25" w:rsidP="00FB486D">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290" w:type="pct"/>
            <w:shd w:val="clear" w:color="auto" w:fill="D9D9D9" w:themeFill="background1" w:themeFillShade="D9"/>
          </w:tcPr>
          <w:p w14:paraId="40EA78F7" w14:textId="77777777" w:rsidR="00111D25" w:rsidRPr="00C63897" w:rsidRDefault="00111D25" w:rsidP="00FB486D">
            <w:pPr>
              <w:jc w:val="center"/>
              <w:rPr>
                <w:rFonts w:ascii="Times New Roman" w:eastAsia="Times New Roman" w:hAnsi="Times New Roman" w:cs="Times New Roman"/>
                <w:b/>
                <w:bCs/>
                <w:lang w:eastAsia="ru-RU"/>
              </w:rPr>
            </w:pPr>
          </w:p>
        </w:tc>
        <w:tc>
          <w:tcPr>
            <w:tcW w:w="797" w:type="pct"/>
            <w:gridSpan w:val="3"/>
            <w:shd w:val="clear" w:color="auto" w:fill="auto"/>
          </w:tcPr>
          <w:p w14:paraId="7E2F6A7A" w14:textId="77777777" w:rsidR="00111D25" w:rsidRPr="00C63897" w:rsidRDefault="00111D25" w:rsidP="00FB486D">
            <w:pPr>
              <w:jc w:val="center"/>
              <w:rPr>
                <w:rFonts w:ascii="Times New Roman" w:eastAsia="Times New Roman" w:hAnsi="Times New Roman" w:cs="Times New Roman"/>
                <w:b/>
                <w:bCs/>
                <w:lang w:eastAsia="ru-RU"/>
              </w:rPr>
            </w:pPr>
          </w:p>
        </w:tc>
        <w:tc>
          <w:tcPr>
            <w:tcW w:w="146" w:type="pct"/>
            <w:shd w:val="clear" w:color="auto" w:fill="D9D9D9" w:themeFill="background1" w:themeFillShade="D9"/>
          </w:tcPr>
          <w:p w14:paraId="7C14C6D9" w14:textId="77777777" w:rsidR="00111D25" w:rsidRPr="0008287F" w:rsidRDefault="00111D25" w:rsidP="00FB486D">
            <w:pPr>
              <w:jc w:val="center"/>
              <w:rPr>
                <w:rFonts w:ascii="Times New Roman" w:eastAsia="Times New Roman" w:hAnsi="Times New Roman" w:cs="Times New Roman"/>
                <w:b/>
                <w:bCs/>
                <w:lang w:val="en-US" w:eastAsia="ru-RU"/>
              </w:rPr>
            </w:pPr>
          </w:p>
        </w:tc>
        <w:tc>
          <w:tcPr>
            <w:tcW w:w="359" w:type="pct"/>
            <w:shd w:val="clear" w:color="auto" w:fill="D9D9D9" w:themeFill="background1" w:themeFillShade="D9"/>
          </w:tcPr>
          <w:p w14:paraId="441D6ED7" w14:textId="77777777" w:rsidR="00111D25" w:rsidRPr="00C63897" w:rsidRDefault="00111D25" w:rsidP="00FB486D">
            <w:pPr>
              <w:jc w:val="center"/>
              <w:rPr>
                <w:rFonts w:ascii="Times New Roman" w:eastAsia="Times New Roman" w:hAnsi="Times New Roman" w:cs="Times New Roman"/>
                <w:b/>
                <w:bCs/>
                <w:lang w:eastAsia="ru-RU"/>
              </w:rPr>
            </w:pPr>
          </w:p>
        </w:tc>
      </w:tr>
      <w:tr w:rsidR="004308A5" w:rsidRPr="00C63897" w14:paraId="6582EC98" w14:textId="77777777" w:rsidTr="004308A5">
        <w:trPr>
          <w:trHeight w:val="314"/>
        </w:trPr>
        <w:tc>
          <w:tcPr>
            <w:tcW w:w="502" w:type="pct"/>
            <w:vMerge/>
          </w:tcPr>
          <w:p w14:paraId="703439EE" w14:textId="77777777" w:rsidR="00111D25" w:rsidRPr="00C63897" w:rsidRDefault="00111D25" w:rsidP="00FB486D">
            <w:pPr>
              <w:rPr>
                <w:rFonts w:ascii="Times New Roman" w:eastAsia="Times New Roman" w:hAnsi="Times New Roman" w:cs="Times New Roman"/>
                <w:lang w:eastAsia="ru-RU"/>
              </w:rPr>
            </w:pPr>
          </w:p>
        </w:tc>
        <w:tc>
          <w:tcPr>
            <w:tcW w:w="2109" w:type="pct"/>
          </w:tcPr>
          <w:p w14:paraId="1E9F6150" w14:textId="77777777" w:rsidR="00111D25" w:rsidRPr="00C63897" w:rsidRDefault="00111D25" w:rsidP="00FB486D">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5" w:type="pct"/>
          </w:tcPr>
          <w:p w14:paraId="63650BA8" w14:textId="73689C31" w:rsidR="00111D25" w:rsidRPr="006E4F77" w:rsidRDefault="006E4F77" w:rsidP="00FB48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2" w:type="pct"/>
          </w:tcPr>
          <w:p w14:paraId="367D24D1" w14:textId="4EEF6193" w:rsidR="00111D25" w:rsidRPr="00C63897" w:rsidRDefault="006E4F77" w:rsidP="00FB486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0" w:type="pct"/>
            <w:shd w:val="clear" w:color="auto" w:fill="D9D9D9" w:themeFill="background1" w:themeFillShade="D9"/>
          </w:tcPr>
          <w:p w14:paraId="79FA3845" w14:textId="77777777" w:rsidR="00111D25" w:rsidRPr="00C63897" w:rsidRDefault="00111D25" w:rsidP="00FB486D">
            <w:pPr>
              <w:jc w:val="center"/>
              <w:rPr>
                <w:rFonts w:ascii="Times New Roman" w:eastAsia="Times New Roman" w:hAnsi="Times New Roman" w:cs="Times New Roman"/>
                <w:b/>
                <w:bCs/>
                <w:lang w:eastAsia="ru-RU"/>
              </w:rPr>
            </w:pPr>
          </w:p>
        </w:tc>
        <w:tc>
          <w:tcPr>
            <w:tcW w:w="797" w:type="pct"/>
            <w:gridSpan w:val="3"/>
            <w:shd w:val="clear" w:color="auto" w:fill="auto"/>
          </w:tcPr>
          <w:p w14:paraId="0F4DA0D0" w14:textId="77777777" w:rsidR="00111D25" w:rsidRPr="00C63897" w:rsidRDefault="00111D25" w:rsidP="00FB486D">
            <w:pPr>
              <w:jc w:val="center"/>
              <w:rPr>
                <w:rFonts w:ascii="Times New Roman" w:eastAsia="Times New Roman" w:hAnsi="Times New Roman" w:cs="Times New Roman"/>
                <w:b/>
                <w:bCs/>
                <w:lang w:eastAsia="ru-RU"/>
              </w:rPr>
            </w:pPr>
          </w:p>
        </w:tc>
        <w:tc>
          <w:tcPr>
            <w:tcW w:w="146" w:type="pct"/>
            <w:shd w:val="clear" w:color="auto" w:fill="D9D9D9" w:themeFill="background1" w:themeFillShade="D9"/>
          </w:tcPr>
          <w:p w14:paraId="301EF4D9" w14:textId="77777777" w:rsidR="00111D25" w:rsidRPr="00C63897" w:rsidRDefault="00111D25" w:rsidP="00FB486D">
            <w:pPr>
              <w:jc w:val="center"/>
              <w:rPr>
                <w:rFonts w:ascii="Times New Roman" w:eastAsia="Times New Roman" w:hAnsi="Times New Roman" w:cs="Times New Roman"/>
                <w:b/>
                <w:bCs/>
                <w:lang w:eastAsia="ru-RU"/>
              </w:rPr>
            </w:pPr>
          </w:p>
        </w:tc>
        <w:tc>
          <w:tcPr>
            <w:tcW w:w="359" w:type="pct"/>
            <w:shd w:val="clear" w:color="auto" w:fill="D9D9D9" w:themeFill="background1" w:themeFillShade="D9"/>
          </w:tcPr>
          <w:p w14:paraId="2EA405E5" w14:textId="17169D2F" w:rsidR="00111D25" w:rsidRPr="006E4F77" w:rsidRDefault="006E4F77" w:rsidP="00FB48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4308A5" w:rsidRPr="00C63897" w14:paraId="4C319AB9" w14:textId="77777777" w:rsidTr="004308A5">
        <w:tc>
          <w:tcPr>
            <w:tcW w:w="502" w:type="pct"/>
          </w:tcPr>
          <w:p w14:paraId="6ABB6B38" w14:textId="77777777" w:rsidR="00111D25" w:rsidRPr="00C63897" w:rsidRDefault="00111D25" w:rsidP="00FB486D">
            <w:pPr>
              <w:suppressAutoHyphens/>
              <w:rPr>
                <w:rFonts w:ascii="Times New Roman" w:eastAsia="Times New Roman" w:hAnsi="Times New Roman" w:cs="Times New Roman"/>
                <w:lang w:eastAsia="ru-RU"/>
              </w:rPr>
            </w:pPr>
          </w:p>
        </w:tc>
        <w:tc>
          <w:tcPr>
            <w:tcW w:w="2109" w:type="pct"/>
          </w:tcPr>
          <w:p w14:paraId="330D21AE" w14:textId="77777777" w:rsidR="00111D25" w:rsidRPr="00C63897" w:rsidRDefault="00111D25" w:rsidP="00FB486D">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5" w:type="pct"/>
          </w:tcPr>
          <w:p w14:paraId="19D1DDFD" w14:textId="77777777" w:rsidR="00111D25" w:rsidRPr="00C63897" w:rsidRDefault="00111D25" w:rsidP="00FB486D">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2" w:type="pct"/>
            <w:shd w:val="clear" w:color="auto" w:fill="auto"/>
          </w:tcPr>
          <w:p w14:paraId="233DFB38" w14:textId="77777777" w:rsidR="00111D25" w:rsidRPr="00C63897" w:rsidRDefault="00111D25" w:rsidP="00FB486D">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1BDB51B0" w14:textId="77777777" w:rsidR="00111D25" w:rsidRPr="00C63897" w:rsidRDefault="00111D25" w:rsidP="00FB486D">
            <w:pPr>
              <w:jc w:val="center"/>
              <w:rPr>
                <w:rFonts w:ascii="Times New Roman" w:eastAsia="Times New Roman" w:hAnsi="Times New Roman" w:cs="Times New Roman"/>
                <w:i/>
                <w:lang w:eastAsia="ru-RU"/>
              </w:rPr>
            </w:pPr>
          </w:p>
        </w:tc>
        <w:tc>
          <w:tcPr>
            <w:tcW w:w="797" w:type="pct"/>
            <w:gridSpan w:val="3"/>
            <w:shd w:val="clear" w:color="auto" w:fill="auto"/>
          </w:tcPr>
          <w:p w14:paraId="47D98535" w14:textId="77777777" w:rsidR="00111D25" w:rsidRPr="00C63897" w:rsidRDefault="00111D25" w:rsidP="00FB486D">
            <w:pPr>
              <w:jc w:val="center"/>
              <w:rPr>
                <w:rFonts w:ascii="Times New Roman" w:eastAsia="Times New Roman" w:hAnsi="Times New Roman" w:cs="Times New Roman"/>
                <w:i/>
                <w:lang w:eastAsia="ru-RU"/>
              </w:rPr>
            </w:pPr>
          </w:p>
        </w:tc>
        <w:tc>
          <w:tcPr>
            <w:tcW w:w="146" w:type="pct"/>
            <w:shd w:val="clear" w:color="auto" w:fill="D9D9D9" w:themeFill="background1" w:themeFillShade="D9"/>
          </w:tcPr>
          <w:p w14:paraId="7ED82BE6" w14:textId="77777777" w:rsidR="00111D25" w:rsidRPr="00C63897" w:rsidRDefault="00111D25" w:rsidP="00FB486D">
            <w:pPr>
              <w:jc w:val="center"/>
              <w:rPr>
                <w:rFonts w:ascii="Times New Roman" w:eastAsia="Times New Roman" w:hAnsi="Times New Roman" w:cs="Times New Roman"/>
                <w:i/>
                <w:lang w:eastAsia="ru-RU"/>
              </w:rPr>
            </w:pPr>
          </w:p>
        </w:tc>
        <w:tc>
          <w:tcPr>
            <w:tcW w:w="359" w:type="pct"/>
            <w:shd w:val="clear" w:color="auto" w:fill="D9D9D9" w:themeFill="background1" w:themeFillShade="D9"/>
          </w:tcPr>
          <w:p w14:paraId="46191B1A" w14:textId="77777777" w:rsidR="00111D25" w:rsidRPr="00C63897" w:rsidRDefault="00111D25" w:rsidP="00FB486D">
            <w:pPr>
              <w:jc w:val="center"/>
              <w:rPr>
                <w:rFonts w:ascii="Times New Roman" w:eastAsia="Times New Roman" w:hAnsi="Times New Roman" w:cs="Times New Roman"/>
                <w:i/>
                <w:lang w:eastAsia="ru-RU"/>
              </w:rPr>
            </w:pPr>
          </w:p>
        </w:tc>
      </w:tr>
      <w:tr w:rsidR="004308A5" w:rsidRPr="00C63897" w14:paraId="5A5E50F0" w14:textId="77777777" w:rsidTr="004308A5">
        <w:trPr>
          <w:trHeight w:val="217"/>
        </w:trPr>
        <w:tc>
          <w:tcPr>
            <w:tcW w:w="502" w:type="pct"/>
          </w:tcPr>
          <w:p w14:paraId="260982BA" w14:textId="77777777" w:rsidR="00111D25" w:rsidRPr="00C63897" w:rsidRDefault="00111D25" w:rsidP="00FB486D">
            <w:pPr>
              <w:rPr>
                <w:rFonts w:ascii="Times New Roman" w:eastAsia="Times New Roman" w:hAnsi="Times New Roman" w:cs="Times New Roman"/>
                <w:b/>
                <w:i/>
                <w:lang w:eastAsia="ru-RU"/>
              </w:rPr>
            </w:pPr>
          </w:p>
        </w:tc>
        <w:tc>
          <w:tcPr>
            <w:tcW w:w="2109" w:type="pct"/>
          </w:tcPr>
          <w:p w14:paraId="55E8D30A" w14:textId="77777777" w:rsidR="00111D25" w:rsidRPr="00C63897" w:rsidRDefault="00111D25" w:rsidP="00FB486D">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5" w:type="pct"/>
          </w:tcPr>
          <w:p w14:paraId="5FF50CAF" w14:textId="54437B45" w:rsidR="00111D25" w:rsidRPr="00984E0E" w:rsidRDefault="006E4F77" w:rsidP="00FB486D">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108</w:t>
            </w:r>
          </w:p>
        </w:tc>
        <w:tc>
          <w:tcPr>
            <w:tcW w:w="362" w:type="pct"/>
          </w:tcPr>
          <w:p w14:paraId="56F47E8C" w14:textId="60073F1C" w:rsidR="00111D25" w:rsidRPr="00984E0E" w:rsidRDefault="006E4F77" w:rsidP="00FB486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88</w:t>
            </w:r>
          </w:p>
        </w:tc>
        <w:tc>
          <w:tcPr>
            <w:tcW w:w="290" w:type="pct"/>
            <w:shd w:val="clear" w:color="auto" w:fill="D9D9D9" w:themeFill="background1" w:themeFillShade="D9"/>
          </w:tcPr>
          <w:p w14:paraId="7CA7AD0D" w14:textId="77777777" w:rsidR="00111D25" w:rsidRPr="00C63897" w:rsidRDefault="00111D25" w:rsidP="00FB486D">
            <w:pPr>
              <w:jc w:val="center"/>
              <w:rPr>
                <w:rFonts w:ascii="Times New Roman" w:eastAsia="Times New Roman" w:hAnsi="Times New Roman" w:cs="Times New Roman"/>
                <w:b/>
                <w:i/>
                <w:lang w:eastAsia="ru-RU"/>
              </w:rPr>
            </w:pPr>
          </w:p>
        </w:tc>
        <w:tc>
          <w:tcPr>
            <w:tcW w:w="290" w:type="pct"/>
          </w:tcPr>
          <w:p w14:paraId="47A6D704" w14:textId="63D223FE" w:rsidR="00111D25" w:rsidRPr="00984E0E" w:rsidRDefault="006E4F77" w:rsidP="00FB486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17" w:type="pct"/>
          </w:tcPr>
          <w:p w14:paraId="669381B4" w14:textId="77777777" w:rsidR="00111D25" w:rsidRPr="00C63897" w:rsidRDefault="00111D25" w:rsidP="00FB486D">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0" w:type="pct"/>
          </w:tcPr>
          <w:p w14:paraId="43E3BAA5" w14:textId="77777777" w:rsidR="00111D25" w:rsidRPr="00C63897" w:rsidRDefault="00111D25" w:rsidP="00FB486D">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146" w:type="pct"/>
            <w:shd w:val="clear" w:color="auto" w:fill="D9D9D9" w:themeFill="background1" w:themeFillShade="D9"/>
          </w:tcPr>
          <w:p w14:paraId="127C2722" w14:textId="77777777" w:rsidR="00111D25" w:rsidRPr="0008287F" w:rsidRDefault="00111D25" w:rsidP="00FB486D">
            <w:pPr>
              <w:rPr>
                <w:rFonts w:ascii="Times New Roman" w:eastAsia="Times New Roman" w:hAnsi="Times New Roman" w:cs="Times New Roman"/>
                <w:b/>
                <w:lang w:val="en-US" w:eastAsia="ru-RU"/>
              </w:rPr>
            </w:pPr>
          </w:p>
        </w:tc>
        <w:tc>
          <w:tcPr>
            <w:tcW w:w="359" w:type="pct"/>
            <w:shd w:val="clear" w:color="auto" w:fill="D9D9D9" w:themeFill="background1" w:themeFillShade="D9"/>
          </w:tcPr>
          <w:p w14:paraId="3FF5F900" w14:textId="54A13430" w:rsidR="00111D25" w:rsidRPr="006E4F77" w:rsidRDefault="006E4F77" w:rsidP="00FB486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6F53DC27" w14:textId="77777777" w:rsidR="00111D25" w:rsidRDefault="00111D25" w:rsidP="00111D25">
      <w:pPr>
        <w:spacing w:after="200" w:line="276" w:lineRule="auto"/>
        <w:rPr>
          <w:rFonts w:ascii="Times New Roman" w:eastAsia="Times New Roman" w:hAnsi="Times New Roman" w:cs="Times New Roman"/>
          <w:b/>
          <w:i/>
          <w:color w:val="0070C0"/>
          <w:sz w:val="24"/>
          <w:szCs w:val="24"/>
          <w:lang w:eastAsia="ru-RU"/>
        </w:rPr>
      </w:pPr>
    </w:p>
    <w:p w14:paraId="7F31C39E" w14:textId="77777777" w:rsidR="00111D25" w:rsidRPr="00782EFC" w:rsidRDefault="00111D25" w:rsidP="00111D25">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11D25" w:rsidRPr="00C63897" w14:paraId="4F2B7130" w14:textId="77777777" w:rsidTr="00FB486D">
        <w:trPr>
          <w:trHeight w:val="903"/>
        </w:trPr>
        <w:tc>
          <w:tcPr>
            <w:tcW w:w="2972" w:type="dxa"/>
            <w:vAlign w:val="center"/>
          </w:tcPr>
          <w:p w14:paraId="332A838E" w14:textId="77777777" w:rsidR="00111D25" w:rsidRPr="00C13371" w:rsidRDefault="00111D25" w:rsidP="00FB486D">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1059B82" w14:textId="77777777" w:rsidR="00111D25" w:rsidRPr="00C13371" w:rsidRDefault="00111D25" w:rsidP="00FB486D">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111D25" w:rsidRPr="00C63897" w14:paraId="78251AEC" w14:textId="77777777" w:rsidTr="00FB486D">
        <w:tc>
          <w:tcPr>
            <w:tcW w:w="9634" w:type="dxa"/>
            <w:gridSpan w:val="2"/>
          </w:tcPr>
          <w:p w14:paraId="50A229A9" w14:textId="68AF9CDA" w:rsidR="00111D25" w:rsidRPr="007376D9" w:rsidRDefault="006E7344" w:rsidP="006E7344">
            <w:pPr>
              <w:rPr>
                <w:rFonts w:ascii="Times New Roman" w:eastAsia="Times New Roman" w:hAnsi="Times New Roman" w:cs="Times New Roman"/>
                <w:b/>
                <w:bCs/>
                <w:lang w:eastAsia="ru-RU"/>
              </w:rPr>
            </w:pPr>
            <w:r w:rsidRPr="006E7344">
              <w:rPr>
                <w:rFonts w:ascii="Times New Roman" w:eastAsia="Times New Roman" w:hAnsi="Times New Roman" w:cs="Times New Roman"/>
                <w:b/>
                <w:bCs/>
                <w:lang w:eastAsia="ru-RU"/>
              </w:rPr>
              <w:t xml:space="preserve">Раздел 1. </w:t>
            </w:r>
            <w:r w:rsidR="004308A5" w:rsidRPr="004308A5">
              <w:rPr>
                <w:rFonts w:ascii="Times New Roman" w:eastAsia="Times New Roman" w:hAnsi="Times New Roman" w:cs="Times New Roman"/>
                <w:b/>
                <w:bCs/>
                <w:lang w:eastAsia="ru-RU"/>
              </w:rPr>
              <w:t>Основы менеджмента</w:t>
            </w:r>
          </w:p>
        </w:tc>
      </w:tr>
      <w:tr w:rsidR="00111D25" w:rsidRPr="00C63897" w14:paraId="48122573" w14:textId="77777777" w:rsidTr="00FB486D">
        <w:trPr>
          <w:trHeight w:val="20"/>
        </w:trPr>
        <w:tc>
          <w:tcPr>
            <w:tcW w:w="9634" w:type="dxa"/>
            <w:gridSpan w:val="2"/>
          </w:tcPr>
          <w:p w14:paraId="4286CA78" w14:textId="39A1D3CA" w:rsidR="00111D25" w:rsidRPr="006236DF" w:rsidRDefault="006E7344" w:rsidP="00FB486D">
            <w:pPr>
              <w:rPr>
                <w:rFonts w:ascii="Times New Roman" w:eastAsia="Times New Roman" w:hAnsi="Times New Roman" w:cs="Times New Roman"/>
                <w:b/>
                <w:bCs/>
                <w:lang w:eastAsia="ru-RU"/>
              </w:rPr>
            </w:pPr>
            <w:r w:rsidRPr="006E7344">
              <w:rPr>
                <w:rFonts w:ascii="Times New Roman" w:eastAsia="Times New Roman" w:hAnsi="Times New Roman" w:cs="Times New Roman"/>
                <w:b/>
                <w:bCs/>
                <w:lang w:eastAsia="ru-RU"/>
              </w:rPr>
              <w:t>МДК 04.01. Основы менеджмента</w:t>
            </w:r>
          </w:p>
        </w:tc>
      </w:tr>
      <w:tr w:rsidR="00111D25" w:rsidRPr="00C63897" w14:paraId="221A30A2" w14:textId="77777777" w:rsidTr="00FB486D">
        <w:tc>
          <w:tcPr>
            <w:tcW w:w="2972" w:type="dxa"/>
            <w:vMerge w:val="restart"/>
          </w:tcPr>
          <w:p w14:paraId="03DCC045" w14:textId="7E9BC402" w:rsidR="00111D25" w:rsidRPr="00C63897" w:rsidRDefault="006E7344" w:rsidP="00FB486D">
            <w:pPr>
              <w:rPr>
                <w:rFonts w:ascii="Times New Roman" w:eastAsia="Times New Roman" w:hAnsi="Times New Roman" w:cs="Times New Roman"/>
                <w:b/>
                <w:bCs/>
                <w:lang w:eastAsia="ru-RU"/>
              </w:rPr>
            </w:pPr>
            <w:r w:rsidRPr="006E7344">
              <w:rPr>
                <w:rFonts w:ascii="Times New Roman" w:eastAsia="Times New Roman" w:hAnsi="Times New Roman" w:cs="Times New Roman"/>
                <w:b/>
                <w:bCs/>
                <w:lang w:eastAsia="ru-RU"/>
              </w:rPr>
              <w:t>Тема 1.1. Основы менеджмента</w:t>
            </w:r>
          </w:p>
        </w:tc>
        <w:tc>
          <w:tcPr>
            <w:tcW w:w="6662" w:type="dxa"/>
          </w:tcPr>
          <w:p w14:paraId="46C8D82E" w14:textId="77777777" w:rsidR="00111D25" w:rsidRPr="00C63897" w:rsidRDefault="00111D25" w:rsidP="00FB486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111D25" w:rsidRPr="00C63897" w14:paraId="048E9FD1" w14:textId="77777777" w:rsidTr="00FB486D">
        <w:trPr>
          <w:trHeight w:val="396"/>
        </w:trPr>
        <w:tc>
          <w:tcPr>
            <w:tcW w:w="2972" w:type="dxa"/>
            <w:vMerge/>
          </w:tcPr>
          <w:p w14:paraId="61C87B1C" w14:textId="77777777" w:rsidR="00111D25" w:rsidRPr="00C63897" w:rsidRDefault="00111D25" w:rsidP="00FB486D">
            <w:pPr>
              <w:rPr>
                <w:rFonts w:ascii="Times New Roman" w:eastAsia="Times New Roman" w:hAnsi="Times New Roman" w:cs="Times New Roman"/>
                <w:b/>
                <w:bCs/>
                <w:lang w:eastAsia="ru-RU"/>
              </w:rPr>
            </w:pPr>
          </w:p>
        </w:tc>
        <w:tc>
          <w:tcPr>
            <w:tcW w:w="6662" w:type="dxa"/>
          </w:tcPr>
          <w:p w14:paraId="3FC244B7" w14:textId="77777777" w:rsidR="006E7344" w:rsidRPr="006E7344" w:rsidRDefault="006E7344" w:rsidP="006E7344">
            <w:pPr>
              <w:suppressAutoHyphens/>
              <w:jc w:val="both"/>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Основные понятия</w:t>
            </w:r>
          </w:p>
          <w:p w14:paraId="1AD2E5CB" w14:textId="77777777" w:rsidR="006E7344" w:rsidRPr="006E7344" w:rsidRDefault="006E7344" w:rsidP="006E7344">
            <w:pPr>
              <w:suppressAutoHyphens/>
              <w:jc w:val="both"/>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Организация, управление, менеджмент. Функции менеджмента. Делегирование полномочий.</w:t>
            </w:r>
          </w:p>
          <w:p w14:paraId="27C650E6" w14:textId="77777777" w:rsidR="006E7344" w:rsidRPr="006E7344" w:rsidRDefault="006E7344" w:rsidP="006E7344">
            <w:pPr>
              <w:suppressAutoHyphens/>
              <w:jc w:val="both"/>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Среда организации</w:t>
            </w:r>
          </w:p>
          <w:p w14:paraId="7E1A4B36" w14:textId="77777777" w:rsidR="006E7344" w:rsidRPr="006E7344" w:rsidRDefault="006E7344" w:rsidP="006E7344">
            <w:pPr>
              <w:suppressAutoHyphens/>
              <w:jc w:val="both"/>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Внешняя среда. Внутренняя среда.</w:t>
            </w:r>
          </w:p>
          <w:p w14:paraId="51C457A5" w14:textId="77777777" w:rsidR="006E7344" w:rsidRPr="006E7344" w:rsidRDefault="006E7344" w:rsidP="006E7344">
            <w:pPr>
              <w:suppressAutoHyphens/>
              <w:jc w:val="both"/>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Управленческие решения</w:t>
            </w:r>
          </w:p>
          <w:p w14:paraId="746326AF" w14:textId="77777777" w:rsidR="006E7344" w:rsidRPr="006E7344" w:rsidRDefault="006E7344" w:rsidP="006E7344">
            <w:pPr>
              <w:suppressAutoHyphens/>
              <w:jc w:val="both"/>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Классификация управленческих решений. Этапы принятия управленческих решений.</w:t>
            </w:r>
          </w:p>
          <w:p w14:paraId="1AD00E4C" w14:textId="77777777" w:rsidR="006E7344" w:rsidRPr="006E7344" w:rsidRDefault="006E7344" w:rsidP="006E7344">
            <w:pPr>
              <w:suppressAutoHyphens/>
              <w:jc w:val="both"/>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Методы управления</w:t>
            </w:r>
          </w:p>
          <w:p w14:paraId="38F75BEF" w14:textId="3AC143DD" w:rsidR="00111D25" w:rsidRPr="00C63897" w:rsidRDefault="006E7344" w:rsidP="006E7344">
            <w:pPr>
              <w:suppressAutoHyphens/>
              <w:jc w:val="both"/>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Административные методы. Экономические методы. Социально-психологические методы.</w:t>
            </w:r>
          </w:p>
        </w:tc>
      </w:tr>
      <w:tr w:rsidR="00111D25" w:rsidRPr="00C63897" w14:paraId="7B4995F6" w14:textId="77777777" w:rsidTr="00FB486D">
        <w:trPr>
          <w:trHeight w:val="396"/>
        </w:trPr>
        <w:tc>
          <w:tcPr>
            <w:tcW w:w="2972" w:type="dxa"/>
            <w:vMerge/>
          </w:tcPr>
          <w:p w14:paraId="6E95CD0B" w14:textId="77777777" w:rsidR="00111D25" w:rsidRPr="00C63897" w:rsidRDefault="00111D25" w:rsidP="00FB486D">
            <w:pPr>
              <w:rPr>
                <w:rFonts w:ascii="Times New Roman" w:eastAsia="Times New Roman" w:hAnsi="Times New Roman" w:cs="Times New Roman"/>
                <w:b/>
                <w:bCs/>
                <w:lang w:eastAsia="ru-RU"/>
              </w:rPr>
            </w:pPr>
          </w:p>
        </w:tc>
        <w:tc>
          <w:tcPr>
            <w:tcW w:w="6662" w:type="dxa"/>
          </w:tcPr>
          <w:p w14:paraId="03E82113" w14:textId="77777777" w:rsidR="00111D25" w:rsidRPr="004846DF" w:rsidRDefault="00111D25" w:rsidP="00FB486D">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11D25" w:rsidRPr="00C63897" w14:paraId="085DA7AA" w14:textId="77777777" w:rsidTr="00FB486D">
        <w:trPr>
          <w:trHeight w:val="396"/>
        </w:trPr>
        <w:tc>
          <w:tcPr>
            <w:tcW w:w="2972" w:type="dxa"/>
            <w:vMerge/>
          </w:tcPr>
          <w:p w14:paraId="510B0A2F" w14:textId="77777777" w:rsidR="00111D25" w:rsidRPr="00C63897" w:rsidRDefault="00111D25" w:rsidP="00FB486D">
            <w:pPr>
              <w:rPr>
                <w:rFonts w:ascii="Times New Roman" w:eastAsia="Times New Roman" w:hAnsi="Times New Roman" w:cs="Times New Roman"/>
                <w:b/>
                <w:bCs/>
                <w:lang w:eastAsia="ru-RU"/>
              </w:rPr>
            </w:pPr>
          </w:p>
        </w:tc>
        <w:tc>
          <w:tcPr>
            <w:tcW w:w="6662" w:type="dxa"/>
          </w:tcPr>
          <w:p w14:paraId="1D7439D0" w14:textId="77777777" w:rsidR="006E7344" w:rsidRPr="006E7344" w:rsidRDefault="006E7344" w:rsidP="006E7344">
            <w:pPr>
              <w:suppressAutoHyphens/>
              <w:jc w:val="both"/>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Определение составляющих внешней среды организации</w:t>
            </w:r>
          </w:p>
          <w:p w14:paraId="0EDAACD8" w14:textId="77777777" w:rsidR="006E7344" w:rsidRPr="006E7344" w:rsidRDefault="006E7344" w:rsidP="006E7344">
            <w:pPr>
              <w:suppressAutoHyphens/>
              <w:jc w:val="both"/>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 xml:space="preserve">Решение профессиональных ситуаций по принятию управленческих решений </w:t>
            </w:r>
          </w:p>
          <w:p w14:paraId="76258A7F" w14:textId="77777777" w:rsidR="006E7344" w:rsidRPr="006E7344" w:rsidRDefault="006E7344" w:rsidP="006E7344">
            <w:pPr>
              <w:suppressAutoHyphens/>
              <w:jc w:val="both"/>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 xml:space="preserve">Построение схемы подготовки управленческого решения </w:t>
            </w:r>
          </w:p>
          <w:p w14:paraId="193F148A" w14:textId="77777777" w:rsidR="006E7344" w:rsidRPr="006E7344" w:rsidRDefault="006E7344" w:rsidP="006E7344">
            <w:pPr>
              <w:suppressAutoHyphens/>
              <w:jc w:val="both"/>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Решение управленческих заданий по делегированию полномочий</w:t>
            </w:r>
          </w:p>
          <w:p w14:paraId="22FE144E" w14:textId="2403A2EA" w:rsidR="00111D25" w:rsidRPr="004846DF" w:rsidRDefault="006E7344" w:rsidP="006E7344">
            <w:pPr>
              <w:suppressAutoHyphens/>
              <w:jc w:val="both"/>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Решение управленческих заданий по применению экономических методов управления</w:t>
            </w:r>
          </w:p>
        </w:tc>
      </w:tr>
      <w:tr w:rsidR="00111D25" w:rsidRPr="00C63897" w14:paraId="780D50EB" w14:textId="77777777" w:rsidTr="00FB486D">
        <w:trPr>
          <w:trHeight w:val="361"/>
        </w:trPr>
        <w:tc>
          <w:tcPr>
            <w:tcW w:w="2972" w:type="dxa"/>
            <w:vMerge/>
          </w:tcPr>
          <w:p w14:paraId="0BF5E87F" w14:textId="77777777" w:rsidR="00111D25" w:rsidRPr="00C63897" w:rsidRDefault="00111D25" w:rsidP="00FB486D">
            <w:pPr>
              <w:rPr>
                <w:rFonts w:ascii="Times New Roman" w:eastAsia="Times New Roman" w:hAnsi="Times New Roman" w:cs="Times New Roman"/>
                <w:b/>
                <w:bCs/>
                <w:lang w:eastAsia="ru-RU"/>
              </w:rPr>
            </w:pPr>
          </w:p>
        </w:tc>
        <w:tc>
          <w:tcPr>
            <w:tcW w:w="6662" w:type="dxa"/>
            <w:vAlign w:val="bottom"/>
          </w:tcPr>
          <w:p w14:paraId="73E50B67" w14:textId="77777777" w:rsidR="00111D25" w:rsidRDefault="00111D25" w:rsidP="00FB486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F36242" w14:textId="77777777" w:rsidR="00111D25" w:rsidRPr="004D41E5" w:rsidRDefault="00111D25" w:rsidP="00FB486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1D25" w:rsidRPr="00C63897" w14:paraId="76ED8528" w14:textId="77777777" w:rsidTr="00FB486D">
        <w:trPr>
          <w:trHeight w:val="361"/>
        </w:trPr>
        <w:tc>
          <w:tcPr>
            <w:tcW w:w="2972" w:type="dxa"/>
            <w:vMerge w:val="restart"/>
          </w:tcPr>
          <w:p w14:paraId="6AC4BF2E" w14:textId="6DBCC799" w:rsidR="00111D25" w:rsidRPr="00C63897" w:rsidRDefault="006E7344" w:rsidP="00FB486D">
            <w:pPr>
              <w:rPr>
                <w:rFonts w:ascii="Times New Roman" w:eastAsia="Times New Roman" w:hAnsi="Times New Roman" w:cs="Times New Roman"/>
                <w:b/>
                <w:bCs/>
                <w:lang w:eastAsia="ru-RU"/>
              </w:rPr>
            </w:pPr>
            <w:r w:rsidRPr="006E7344">
              <w:rPr>
                <w:rFonts w:ascii="Times New Roman" w:eastAsia="Times New Roman" w:hAnsi="Times New Roman" w:cs="Times New Roman"/>
                <w:b/>
                <w:bCs/>
                <w:lang w:eastAsia="ru-RU"/>
              </w:rPr>
              <w:t>Тема 1.2. Личность в системе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18E727C6" w14:textId="77777777" w:rsidR="00111D25" w:rsidRPr="00C63897" w:rsidRDefault="00111D25" w:rsidP="00FB486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11D25" w:rsidRPr="00C63897" w14:paraId="0BF58E6A" w14:textId="77777777" w:rsidTr="00FB486D">
        <w:trPr>
          <w:trHeight w:val="361"/>
        </w:trPr>
        <w:tc>
          <w:tcPr>
            <w:tcW w:w="2972" w:type="dxa"/>
            <w:vMerge/>
          </w:tcPr>
          <w:p w14:paraId="111A5282" w14:textId="77777777" w:rsidR="00111D25" w:rsidRPr="00C63897" w:rsidRDefault="00111D25" w:rsidP="00FB486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AAC8B0" w14:textId="77777777" w:rsidR="006E7344" w:rsidRPr="006E7344" w:rsidRDefault="006E7344" w:rsidP="006E7344">
            <w:pPr>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Менеджер</w:t>
            </w:r>
          </w:p>
          <w:p w14:paraId="50E1E55F" w14:textId="77777777" w:rsidR="006E7344" w:rsidRPr="006E7344" w:rsidRDefault="006E7344" w:rsidP="006E7344">
            <w:pPr>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Личность в системе управления. Требования, предъявляемые к менеджеру. Менеджер и лидер</w:t>
            </w:r>
          </w:p>
          <w:p w14:paraId="05295AC3" w14:textId="77777777" w:rsidR="006E7344" w:rsidRPr="006E7344" w:rsidRDefault="006E7344" w:rsidP="006E7344">
            <w:pPr>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Стили управления</w:t>
            </w:r>
          </w:p>
          <w:p w14:paraId="1E8B97E0" w14:textId="77777777" w:rsidR="006E7344" w:rsidRPr="006E7344" w:rsidRDefault="006E7344" w:rsidP="006E7344">
            <w:pPr>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Авторитарный, демократический и либеральный стили управления и их разновидности</w:t>
            </w:r>
          </w:p>
          <w:p w14:paraId="6C4E2638" w14:textId="77777777" w:rsidR="006E7344" w:rsidRPr="006E7344" w:rsidRDefault="006E7344" w:rsidP="006E7344">
            <w:pPr>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Власть и влияние</w:t>
            </w:r>
          </w:p>
          <w:p w14:paraId="0D1D14E1" w14:textId="77777777" w:rsidR="006E7344" w:rsidRPr="006E7344" w:rsidRDefault="006E7344" w:rsidP="006E7344">
            <w:pPr>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Понятия власти и влияния. Типы авторитетов и видов власти.</w:t>
            </w:r>
          </w:p>
          <w:p w14:paraId="2FB6A9D2" w14:textId="77777777" w:rsidR="006E7344" w:rsidRPr="006E7344" w:rsidRDefault="006E7344" w:rsidP="006E7344">
            <w:pPr>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Деловой этикет менеджера</w:t>
            </w:r>
          </w:p>
          <w:p w14:paraId="4029502C" w14:textId="0D9DABF8" w:rsidR="00111D25" w:rsidRPr="00C63897" w:rsidRDefault="006E7344" w:rsidP="006E7344">
            <w:pPr>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Деловое общение и переговоры. Стиль и имидж менеджера. Этика современного бизнеса.</w:t>
            </w:r>
          </w:p>
        </w:tc>
      </w:tr>
      <w:tr w:rsidR="00111D25" w:rsidRPr="00C63897" w14:paraId="6E633EC9" w14:textId="77777777" w:rsidTr="00FB486D">
        <w:trPr>
          <w:trHeight w:val="361"/>
        </w:trPr>
        <w:tc>
          <w:tcPr>
            <w:tcW w:w="2972" w:type="dxa"/>
            <w:vMerge/>
          </w:tcPr>
          <w:p w14:paraId="66653798" w14:textId="77777777" w:rsidR="00111D25" w:rsidRPr="00C63897" w:rsidRDefault="00111D25" w:rsidP="00FB486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12C02C" w14:textId="77777777" w:rsidR="00111D25" w:rsidRPr="00C63897" w:rsidRDefault="00111D25" w:rsidP="00FB486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11D25" w:rsidRPr="00C63897" w14:paraId="36DFFA41" w14:textId="77777777" w:rsidTr="00FB486D">
        <w:trPr>
          <w:trHeight w:val="137"/>
        </w:trPr>
        <w:tc>
          <w:tcPr>
            <w:tcW w:w="2972" w:type="dxa"/>
            <w:vMerge/>
          </w:tcPr>
          <w:p w14:paraId="706C86F3" w14:textId="77777777" w:rsidR="00111D25" w:rsidRPr="00C63897" w:rsidRDefault="00111D25" w:rsidP="00FB486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0E124D" w14:textId="77777777" w:rsidR="006E7344" w:rsidRPr="006E7344" w:rsidRDefault="006E7344" w:rsidP="006E7344">
            <w:pPr>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Проведение тестирования для определения профессиональных качеств менеджера</w:t>
            </w:r>
          </w:p>
          <w:p w14:paraId="0DE0E772" w14:textId="77777777" w:rsidR="006E7344" w:rsidRPr="006E7344" w:rsidRDefault="006E7344" w:rsidP="006E7344">
            <w:pPr>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Решение управленческих заданий по определению коммуникабельности менеджера</w:t>
            </w:r>
          </w:p>
          <w:p w14:paraId="081BC13B" w14:textId="77777777" w:rsidR="006E7344" w:rsidRPr="006E7344" w:rsidRDefault="006E7344" w:rsidP="006E7344">
            <w:pPr>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Решение управленческих ситуаций «Деловая этика и психология»</w:t>
            </w:r>
          </w:p>
          <w:p w14:paraId="2BD0AC7B" w14:textId="77777777" w:rsidR="006E7344" w:rsidRPr="006E7344" w:rsidRDefault="006E7344" w:rsidP="006E7344">
            <w:pPr>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Решение ситуации «Должности и виды власти»</w:t>
            </w:r>
          </w:p>
          <w:p w14:paraId="7D36B58E" w14:textId="7F75BF6D" w:rsidR="00111D25" w:rsidRPr="00C63897" w:rsidRDefault="006E7344" w:rsidP="006E7344">
            <w:pPr>
              <w:rPr>
                <w:rFonts w:ascii="Times New Roman" w:eastAsia="Times New Roman" w:hAnsi="Times New Roman" w:cs="Times New Roman"/>
                <w:lang w:eastAsia="ru-RU"/>
              </w:rPr>
            </w:pPr>
            <w:r w:rsidRPr="006E7344">
              <w:rPr>
                <w:rFonts w:ascii="Times New Roman" w:eastAsia="Times New Roman" w:hAnsi="Times New Roman" w:cs="Times New Roman"/>
                <w:lang w:eastAsia="ru-RU"/>
              </w:rPr>
              <w:t>Решение управленческой задачи «Навыки управляющего»</w:t>
            </w:r>
          </w:p>
        </w:tc>
      </w:tr>
      <w:tr w:rsidR="00111D25" w:rsidRPr="00C63897" w14:paraId="7C6DDC3A" w14:textId="77777777" w:rsidTr="00FB486D">
        <w:trPr>
          <w:trHeight w:val="361"/>
        </w:trPr>
        <w:tc>
          <w:tcPr>
            <w:tcW w:w="2972" w:type="dxa"/>
            <w:vMerge/>
          </w:tcPr>
          <w:p w14:paraId="49905838" w14:textId="77777777" w:rsidR="00111D25" w:rsidRPr="00C63897" w:rsidRDefault="00111D25" w:rsidP="00FB486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95368F" w14:textId="77777777" w:rsidR="00111D25" w:rsidRDefault="00111D25" w:rsidP="00FB486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5ADA1A" w14:textId="77777777" w:rsidR="00111D25" w:rsidRPr="00C63897" w:rsidRDefault="00111D25" w:rsidP="00FB486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1D25" w:rsidRPr="00C63897" w14:paraId="553DD0EB" w14:textId="77777777" w:rsidTr="00FB486D">
        <w:tc>
          <w:tcPr>
            <w:tcW w:w="2972" w:type="dxa"/>
            <w:vMerge w:val="restart"/>
          </w:tcPr>
          <w:p w14:paraId="1DA69389" w14:textId="2E251EEC" w:rsidR="00111D25" w:rsidRPr="00C63897" w:rsidRDefault="006E7344" w:rsidP="00FB486D">
            <w:pPr>
              <w:rPr>
                <w:rFonts w:ascii="Times New Roman" w:eastAsia="Times New Roman" w:hAnsi="Times New Roman" w:cs="Times New Roman"/>
                <w:b/>
                <w:bCs/>
                <w:lang w:eastAsia="ru-RU"/>
              </w:rPr>
            </w:pPr>
            <w:r w:rsidRPr="006E7344">
              <w:rPr>
                <w:rFonts w:ascii="Times New Roman" w:eastAsia="Times New Roman" w:hAnsi="Times New Roman" w:cs="Times New Roman"/>
                <w:b/>
                <w:bCs/>
                <w:lang w:eastAsia="ru-RU"/>
              </w:rPr>
              <w:t>Тема 1.3. Стрессы и конфликты в деятельности менеджера</w:t>
            </w:r>
          </w:p>
        </w:tc>
        <w:tc>
          <w:tcPr>
            <w:tcW w:w="6662" w:type="dxa"/>
          </w:tcPr>
          <w:p w14:paraId="1A76A8FE" w14:textId="77777777" w:rsidR="00111D25" w:rsidRPr="00C63897" w:rsidRDefault="00111D25" w:rsidP="00FB486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111D25" w:rsidRPr="00C63897" w14:paraId="3BBFB8A7" w14:textId="77777777" w:rsidTr="00FB486D">
        <w:trPr>
          <w:trHeight w:val="396"/>
        </w:trPr>
        <w:tc>
          <w:tcPr>
            <w:tcW w:w="2972" w:type="dxa"/>
            <w:vMerge/>
          </w:tcPr>
          <w:p w14:paraId="3F84AD80" w14:textId="77777777" w:rsidR="00111D25" w:rsidRPr="00C63897" w:rsidRDefault="00111D25" w:rsidP="00FB486D">
            <w:pPr>
              <w:rPr>
                <w:rFonts w:ascii="Times New Roman" w:eastAsia="Times New Roman" w:hAnsi="Times New Roman" w:cs="Times New Roman"/>
                <w:b/>
                <w:bCs/>
                <w:lang w:eastAsia="ru-RU"/>
              </w:rPr>
            </w:pPr>
          </w:p>
        </w:tc>
        <w:tc>
          <w:tcPr>
            <w:tcW w:w="6662" w:type="dxa"/>
          </w:tcPr>
          <w:p w14:paraId="2F6B4EBF"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Стрессы в профессиональной деятельности менеджера</w:t>
            </w:r>
          </w:p>
          <w:p w14:paraId="42B8C9D5"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 xml:space="preserve">Понятие стресса. Проявление стресса: физиологическое и психологическое. </w:t>
            </w:r>
          </w:p>
          <w:p w14:paraId="4623BF0E"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Управление стрессом</w:t>
            </w:r>
          </w:p>
          <w:p w14:paraId="64654B49"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Причины стресса в работе менеджера. Факторы, способствующие возникновению стрессов. Пути преодоления стресса.</w:t>
            </w:r>
          </w:p>
          <w:p w14:paraId="1D060923"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Общее понятие конфликта</w:t>
            </w:r>
          </w:p>
          <w:p w14:paraId="0B99407C"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 xml:space="preserve">Понятие конфликта. Функции (последствия) конфликтов. Типы конфликтов. </w:t>
            </w:r>
          </w:p>
          <w:p w14:paraId="114B9470"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Управление конфликтом</w:t>
            </w:r>
          </w:p>
          <w:p w14:paraId="69429E4C" w14:textId="1B8A59CB" w:rsidR="00111D25" w:rsidRPr="00C63897"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Причины конфликтов. Стратегии поведения в конфликте. Методы управления конфликтом.</w:t>
            </w:r>
          </w:p>
        </w:tc>
      </w:tr>
      <w:tr w:rsidR="00111D25" w:rsidRPr="00C63897" w14:paraId="79C2EE3A" w14:textId="77777777" w:rsidTr="00FB486D">
        <w:trPr>
          <w:trHeight w:val="396"/>
        </w:trPr>
        <w:tc>
          <w:tcPr>
            <w:tcW w:w="2972" w:type="dxa"/>
            <w:vMerge/>
          </w:tcPr>
          <w:p w14:paraId="451BBFDA" w14:textId="77777777" w:rsidR="00111D25" w:rsidRPr="00C63897" w:rsidRDefault="00111D25" w:rsidP="00FB486D">
            <w:pPr>
              <w:rPr>
                <w:rFonts w:ascii="Times New Roman" w:eastAsia="Times New Roman" w:hAnsi="Times New Roman" w:cs="Times New Roman"/>
                <w:b/>
                <w:bCs/>
                <w:lang w:eastAsia="ru-RU"/>
              </w:rPr>
            </w:pPr>
          </w:p>
        </w:tc>
        <w:tc>
          <w:tcPr>
            <w:tcW w:w="6662" w:type="dxa"/>
          </w:tcPr>
          <w:p w14:paraId="549BD839" w14:textId="77777777" w:rsidR="00111D25" w:rsidRPr="001F5108" w:rsidRDefault="00111D25" w:rsidP="00FB486D">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11D25" w:rsidRPr="00C63897" w14:paraId="68BF40F0" w14:textId="77777777" w:rsidTr="00FB486D">
        <w:trPr>
          <w:trHeight w:val="396"/>
        </w:trPr>
        <w:tc>
          <w:tcPr>
            <w:tcW w:w="2972" w:type="dxa"/>
            <w:vMerge/>
          </w:tcPr>
          <w:p w14:paraId="463A1A03" w14:textId="77777777" w:rsidR="00111D25" w:rsidRPr="00C63897" w:rsidRDefault="00111D25" w:rsidP="00FB486D">
            <w:pPr>
              <w:rPr>
                <w:rFonts w:ascii="Times New Roman" w:eastAsia="Times New Roman" w:hAnsi="Times New Roman" w:cs="Times New Roman"/>
                <w:b/>
                <w:bCs/>
                <w:lang w:eastAsia="ru-RU"/>
              </w:rPr>
            </w:pPr>
          </w:p>
        </w:tc>
        <w:tc>
          <w:tcPr>
            <w:tcW w:w="6662" w:type="dxa"/>
          </w:tcPr>
          <w:p w14:paraId="1582F9FD"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Определение стрессоустойчивости менеджера</w:t>
            </w:r>
          </w:p>
          <w:p w14:paraId="5CBD224F"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Управление конфликтами</w:t>
            </w:r>
          </w:p>
          <w:p w14:paraId="5EDA0627"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Решение конфликтных ситуаций и заданий</w:t>
            </w:r>
          </w:p>
          <w:p w14:paraId="5F7A0FDB" w14:textId="6D2AF968" w:rsidR="00111D25" w:rsidRPr="001F5108"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Решение профессиональных ситуаций и управлению конфликтами</w:t>
            </w:r>
          </w:p>
        </w:tc>
      </w:tr>
      <w:tr w:rsidR="00111D25" w:rsidRPr="004D41E5" w14:paraId="08FAFF28" w14:textId="77777777" w:rsidTr="00FB486D">
        <w:trPr>
          <w:trHeight w:val="361"/>
        </w:trPr>
        <w:tc>
          <w:tcPr>
            <w:tcW w:w="2972" w:type="dxa"/>
            <w:vMerge/>
          </w:tcPr>
          <w:p w14:paraId="0C2B251C" w14:textId="77777777" w:rsidR="00111D25" w:rsidRPr="00C63897" w:rsidRDefault="00111D25" w:rsidP="00FB486D">
            <w:pPr>
              <w:rPr>
                <w:rFonts w:ascii="Times New Roman" w:eastAsia="Times New Roman" w:hAnsi="Times New Roman" w:cs="Times New Roman"/>
                <w:b/>
                <w:bCs/>
                <w:lang w:eastAsia="ru-RU"/>
              </w:rPr>
            </w:pPr>
          </w:p>
        </w:tc>
        <w:tc>
          <w:tcPr>
            <w:tcW w:w="6662" w:type="dxa"/>
            <w:vAlign w:val="bottom"/>
          </w:tcPr>
          <w:p w14:paraId="6E3B688E" w14:textId="77777777" w:rsidR="00111D25" w:rsidRDefault="00111D25" w:rsidP="00FB486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26F111" w14:textId="77777777" w:rsidR="00111D25" w:rsidRPr="004D41E5" w:rsidRDefault="00111D25" w:rsidP="00FB486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1D25" w:rsidRPr="00C63897" w14:paraId="648FEAF1" w14:textId="77777777" w:rsidTr="00FB486D">
        <w:tc>
          <w:tcPr>
            <w:tcW w:w="2972" w:type="dxa"/>
            <w:vMerge w:val="restart"/>
          </w:tcPr>
          <w:p w14:paraId="54D5312C" w14:textId="4666D489" w:rsidR="00111D25" w:rsidRPr="00C63897" w:rsidRDefault="0038435C" w:rsidP="00FB486D">
            <w:pPr>
              <w:rPr>
                <w:rFonts w:ascii="Times New Roman" w:eastAsia="Times New Roman" w:hAnsi="Times New Roman" w:cs="Times New Roman"/>
                <w:b/>
                <w:bCs/>
                <w:lang w:eastAsia="ru-RU"/>
              </w:rPr>
            </w:pPr>
            <w:r w:rsidRPr="0038435C">
              <w:rPr>
                <w:rFonts w:ascii="Times New Roman" w:eastAsia="Times New Roman" w:hAnsi="Times New Roman" w:cs="Times New Roman"/>
                <w:b/>
                <w:bCs/>
                <w:lang w:eastAsia="ru-RU"/>
              </w:rPr>
              <w:t>Тема 1.4. Управление персоналом</w:t>
            </w:r>
          </w:p>
        </w:tc>
        <w:tc>
          <w:tcPr>
            <w:tcW w:w="6662" w:type="dxa"/>
          </w:tcPr>
          <w:p w14:paraId="11CC456C" w14:textId="77777777" w:rsidR="00111D25" w:rsidRPr="00C63897" w:rsidRDefault="00111D25" w:rsidP="00FB486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111D25" w:rsidRPr="00C63897" w14:paraId="5ED30D10" w14:textId="77777777" w:rsidTr="00FB486D">
        <w:trPr>
          <w:trHeight w:val="396"/>
        </w:trPr>
        <w:tc>
          <w:tcPr>
            <w:tcW w:w="2972" w:type="dxa"/>
            <w:vMerge/>
          </w:tcPr>
          <w:p w14:paraId="00350DED" w14:textId="77777777" w:rsidR="00111D25" w:rsidRPr="00C63897" w:rsidRDefault="00111D25" w:rsidP="00FB486D">
            <w:pPr>
              <w:rPr>
                <w:rFonts w:ascii="Times New Roman" w:eastAsia="Times New Roman" w:hAnsi="Times New Roman" w:cs="Times New Roman"/>
                <w:b/>
                <w:bCs/>
                <w:lang w:eastAsia="ru-RU"/>
              </w:rPr>
            </w:pPr>
          </w:p>
        </w:tc>
        <w:tc>
          <w:tcPr>
            <w:tcW w:w="6662" w:type="dxa"/>
          </w:tcPr>
          <w:p w14:paraId="356EFDBD"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Трудовой коллектив</w:t>
            </w:r>
          </w:p>
          <w:p w14:paraId="7E09023D"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Структура трудового коллектива. Формальные и неформальные группы.</w:t>
            </w:r>
          </w:p>
          <w:p w14:paraId="3AA7E269"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Система управления персоналом</w:t>
            </w:r>
          </w:p>
          <w:p w14:paraId="55A5A08C"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Принципы управления персоналом. Цели и функции управления персоналом. Локальные документы организации. Принципы формирования системы управления персоналом. Методы управления персоналом.</w:t>
            </w:r>
          </w:p>
          <w:p w14:paraId="4E0D02DC"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Технология найма, отбора и оценки персонала</w:t>
            </w:r>
          </w:p>
          <w:p w14:paraId="64339041"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Источники найма персонала. Деловая оценка и отбор персонала.</w:t>
            </w:r>
          </w:p>
          <w:p w14:paraId="293201C1"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Обучение и развитие персонала</w:t>
            </w:r>
          </w:p>
          <w:p w14:paraId="7E7A116A"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lastRenderedPageBreak/>
              <w:t>Обучение персонала. Развитие персонала. Оценка эффективности обучения.</w:t>
            </w:r>
          </w:p>
          <w:p w14:paraId="2BFB1A94"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Оценка и контроль персонала</w:t>
            </w:r>
          </w:p>
          <w:p w14:paraId="5B375809"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Методы оценки. Аттестация персонала. Кадровый аудит. Анализ и оценка эффективности системы оценки персонала. Контроль персонала.</w:t>
            </w:r>
          </w:p>
          <w:p w14:paraId="75393AEA"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Мотивация персонала</w:t>
            </w:r>
          </w:p>
          <w:p w14:paraId="51EF27B4" w14:textId="2F96278F" w:rsidR="00111D25" w:rsidRPr="00C63897"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Основные понятия. Содержательные и процессуальные теории мотивации.</w:t>
            </w:r>
          </w:p>
        </w:tc>
      </w:tr>
      <w:tr w:rsidR="00111D25" w:rsidRPr="00C63897" w14:paraId="629152E6" w14:textId="77777777" w:rsidTr="00FB486D">
        <w:trPr>
          <w:trHeight w:val="20"/>
        </w:trPr>
        <w:tc>
          <w:tcPr>
            <w:tcW w:w="2972" w:type="dxa"/>
            <w:vMerge/>
          </w:tcPr>
          <w:p w14:paraId="61A9157F" w14:textId="77777777" w:rsidR="00111D25" w:rsidRPr="00C63897" w:rsidRDefault="00111D25" w:rsidP="00FB486D">
            <w:pPr>
              <w:rPr>
                <w:rFonts w:ascii="Times New Roman" w:eastAsia="Times New Roman" w:hAnsi="Times New Roman" w:cs="Times New Roman"/>
                <w:b/>
                <w:bCs/>
                <w:lang w:eastAsia="ru-RU"/>
              </w:rPr>
            </w:pPr>
          </w:p>
        </w:tc>
        <w:tc>
          <w:tcPr>
            <w:tcW w:w="6662" w:type="dxa"/>
          </w:tcPr>
          <w:p w14:paraId="2EAA9E8D" w14:textId="77777777" w:rsidR="00111D25" w:rsidRPr="00C63897" w:rsidRDefault="00111D25" w:rsidP="00FB486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11D25" w:rsidRPr="00C63897" w14:paraId="39E0A59E" w14:textId="77777777" w:rsidTr="00FB486D">
        <w:trPr>
          <w:trHeight w:val="543"/>
        </w:trPr>
        <w:tc>
          <w:tcPr>
            <w:tcW w:w="2972" w:type="dxa"/>
            <w:vMerge/>
          </w:tcPr>
          <w:p w14:paraId="7C262CEC" w14:textId="77777777" w:rsidR="00111D25" w:rsidRPr="00C63897" w:rsidRDefault="00111D25" w:rsidP="00FB486D">
            <w:pPr>
              <w:rPr>
                <w:rFonts w:ascii="Times New Roman" w:eastAsia="Times New Roman" w:hAnsi="Times New Roman" w:cs="Times New Roman"/>
                <w:b/>
                <w:bCs/>
                <w:lang w:eastAsia="ru-RU"/>
              </w:rPr>
            </w:pPr>
          </w:p>
        </w:tc>
        <w:tc>
          <w:tcPr>
            <w:tcW w:w="6662" w:type="dxa"/>
          </w:tcPr>
          <w:p w14:paraId="7E2149B5"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Составление психологического портрета руководителя</w:t>
            </w:r>
          </w:p>
          <w:p w14:paraId="5E15AD92"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Определение потребностей работника на конкретном примере</w:t>
            </w:r>
          </w:p>
          <w:p w14:paraId="00B0ADF5"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Определение мотиваторов на конкретном примере</w:t>
            </w:r>
          </w:p>
          <w:p w14:paraId="769B2B7F" w14:textId="150E4368" w:rsidR="00111D25" w:rsidRPr="00C63897" w:rsidRDefault="0038435C" w:rsidP="0038435C">
            <w:pPr>
              <w:suppressAutoHyphens/>
              <w:rPr>
                <w:rFonts w:ascii="Times New Roman" w:eastAsia="Times New Roman" w:hAnsi="Times New Roman" w:cs="Times New Roman"/>
                <w:iCs/>
                <w:lang w:eastAsia="ru-RU"/>
              </w:rPr>
            </w:pPr>
            <w:r w:rsidRPr="0038435C">
              <w:rPr>
                <w:rFonts w:ascii="Times New Roman" w:eastAsia="Times New Roman" w:hAnsi="Times New Roman" w:cs="Times New Roman"/>
                <w:lang w:eastAsia="ru-RU"/>
              </w:rPr>
              <w:t>Разработка системы мотивации на конкретном примере</w:t>
            </w:r>
          </w:p>
        </w:tc>
      </w:tr>
      <w:tr w:rsidR="00111D25" w:rsidRPr="004D41E5" w14:paraId="6A0353FA" w14:textId="77777777" w:rsidTr="00FB486D">
        <w:trPr>
          <w:trHeight w:val="361"/>
        </w:trPr>
        <w:tc>
          <w:tcPr>
            <w:tcW w:w="2972" w:type="dxa"/>
            <w:vMerge/>
          </w:tcPr>
          <w:p w14:paraId="7A3E6940" w14:textId="77777777" w:rsidR="00111D25" w:rsidRPr="00C63897" w:rsidRDefault="00111D25" w:rsidP="00FB486D">
            <w:pPr>
              <w:rPr>
                <w:rFonts w:ascii="Times New Roman" w:eastAsia="Times New Roman" w:hAnsi="Times New Roman" w:cs="Times New Roman"/>
                <w:b/>
                <w:bCs/>
                <w:lang w:eastAsia="ru-RU"/>
              </w:rPr>
            </w:pPr>
          </w:p>
        </w:tc>
        <w:tc>
          <w:tcPr>
            <w:tcW w:w="6662" w:type="dxa"/>
            <w:vAlign w:val="bottom"/>
          </w:tcPr>
          <w:p w14:paraId="4758A7B2" w14:textId="77777777" w:rsidR="00111D25" w:rsidRDefault="00111D25" w:rsidP="00FB486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2643C9" w14:textId="77777777" w:rsidR="00111D25" w:rsidRPr="004D41E5" w:rsidRDefault="00111D25" w:rsidP="00FB486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1D25" w:rsidRPr="00C63897" w14:paraId="285B85F1" w14:textId="77777777" w:rsidTr="00FB486D">
        <w:trPr>
          <w:trHeight w:val="317"/>
        </w:trPr>
        <w:tc>
          <w:tcPr>
            <w:tcW w:w="9634" w:type="dxa"/>
            <w:gridSpan w:val="2"/>
          </w:tcPr>
          <w:p w14:paraId="41F862C0" w14:textId="77777777" w:rsidR="00111D25" w:rsidRDefault="00111D25" w:rsidP="00FB486D">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70F12E7F" w14:textId="77777777" w:rsidR="00111D25" w:rsidRDefault="00111D25" w:rsidP="00FB486D">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A6D107B" w14:textId="77777777" w:rsidR="0038435C" w:rsidRP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 принятие самостоятельных решений по вопросам совершенствования организации управленческой работы в коллективе;</w:t>
            </w:r>
          </w:p>
          <w:p w14:paraId="74657B3A" w14:textId="77777777" w:rsidR="0038435C"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 осуществление контроля деятельности персонала</w:t>
            </w:r>
            <w:r>
              <w:rPr>
                <w:rFonts w:ascii="Times New Roman" w:eastAsia="Times New Roman" w:hAnsi="Times New Roman" w:cs="Times New Roman"/>
                <w:lang w:eastAsia="ru-RU"/>
              </w:rPr>
              <w:t>;</w:t>
            </w:r>
          </w:p>
          <w:p w14:paraId="11634505" w14:textId="3A170399" w:rsidR="0038435C" w:rsidRPr="00C63897" w:rsidRDefault="0038435C" w:rsidP="0038435C">
            <w:pPr>
              <w:suppressAutoHyphens/>
              <w:jc w:val="both"/>
              <w:rPr>
                <w:rFonts w:ascii="Times New Roman" w:eastAsia="Times New Roman" w:hAnsi="Times New Roman" w:cs="Times New Roman"/>
                <w:lang w:eastAsia="ru-RU"/>
              </w:rPr>
            </w:pPr>
            <w:r w:rsidRPr="0038435C">
              <w:rPr>
                <w:rFonts w:ascii="Times New Roman" w:eastAsia="Times New Roman" w:hAnsi="Times New Roman" w:cs="Times New Roman"/>
                <w:lang w:eastAsia="ru-RU"/>
              </w:rPr>
              <w:t>- работа с коллективом исполнителей</w:t>
            </w:r>
            <w:r>
              <w:rPr>
                <w:rFonts w:ascii="Times New Roman" w:eastAsia="Times New Roman" w:hAnsi="Times New Roman" w:cs="Times New Roman"/>
                <w:lang w:eastAsia="ru-RU"/>
              </w:rPr>
              <w:t>.</w:t>
            </w:r>
          </w:p>
        </w:tc>
      </w:tr>
      <w:tr w:rsidR="00111D25" w:rsidRPr="007001BE" w14:paraId="3B5CE45B" w14:textId="77777777" w:rsidTr="00FB486D">
        <w:tc>
          <w:tcPr>
            <w:tcW w:w="9634" w:type="dxa"/>
            <w:gridSpan w:val="2"/>
          </w:tcPr>
          <w:p w14:paraId="5A2E4012" w14:textId="77777777" w:rsidR="00111D25" w:rsidRPr="007001BE" w:rsidRDefault="00111D25" w:rsidP="00FB486D">
            <w:pPr>
              <w:spacing w:line="276" w:lineRule="auto"/>
              <w:rPr>
                <w:rFonts w:ascii="Times New Roman" w:eastAsia="Times New Roman" w:hAnsi="Times New Roman" w:cs="Times New Roman"/>
                <w:b/>
                <w:bCs/>
                <w:iCs/>
                <w:lang w:eastAsia="ru-RU"/>
              </w:rPr>
            </w:pPr>
            <w:r w:rsidRPr="007001BE">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111D25" w:rsidRPr="00C63897" w14:paraId="2DF7FF0C" w14:textId="77777777" w:rsidTr="00FB486D">
        <w:tc>
          <w:tcPr>
            <w:tcW w:w="9634" w:type="dxa"/>
            <w:gridSpan w:val="2"/>
          </w:tcPr>
          <w:p w14:paraId="75B14D86" w14:textId="2C74BEF1" w:rsidR="00111D25" w:rsidRPr="00C63897" w:rsidRDefault="00111D25" w:rsidP="00FB486D">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38435C">
              <w:rPr>
                <w:rFonts w:ascii="Times New Roman" w:eastAsia="Times New Roman" w:hAnsi="Times New Roman" w:cs="Times New Roman"/>
                <w:b/>
                <w:bCs/>
                <w:lang w:eastAsia="ru-RU"/>
              </w:rPr>
              <w:t xml:space="preserve">108 </w:t>
            </w:r>
            <w:r>
              <w:rPr>
                <w:rFonts w:ascii="Times New Roman" w:eastAsia="Times New Roman" w:hAnsi="Times New Roman" w:cs="Times New Roman"/>
                <w:b/>
                <w:bCs/>
                <w:lang w:eastAsia="ru-RU"/>
              </w:rPr>
              <w:t>ч</w:t>
            </w:r>
          </w:p>
        </w:tc>
      </w:tr>
    </w:tbl>
    <w:p w14:paraId="1E004275" w14:textId="77777777" w:rsidR="00111D25" w:rsidRDefault="00111D25" w:rsidP="00111D25">
      <w:pPr>
        <w:rPr>
          <w:rFonts w:ascii="Times New Roman" w:hAnsi="Times New Roman" w:cs="Times New Roman"/>
          <w:sz w:val="24"/>
          <w:szCs w:val="24"/>
        </w:rPr>
      </w:pPr>
    </w:p>
    <w:p w14:paraId="0B0246D8" w14:textId="77777777" w:rsidR="00111D25" w:rsidRPr="00E11160" w:rsidRDefault="00111D25" w:rsidP="00111D25">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16472C1" w14:textId="77777777" w:rsidR="00111D25" w:rsidRPr="00E11160" w:rsidRDefault="00111D25" w:rsidP="00111D25">
      <w:pPr>
        <w:pStyle w:val="114"/>
        <w:rPr>
          <w:rFonts w:ascii="Times New Roman" w:hAnsi="Times New Roman"/>
        </w:rPr>
      </w:pPr>
      <w:r w:rsidRPr="00E11160">
        <w:rPr>
          <w:rFonts w:ascii="Times New Roman" w:hAnsi="Times New Roman"/>
        </w:rPr>
        <w:t>3.1. Материально-техническое обеспечение</w:t>
      </w:r>
    </w:p>
    <w:p w14:paraId="1F4729EF" w14:textId="77777777" w:rsidR="007001BE" w:rsidRPr="00FA680C" w:rsidRDefault="007001BE" w:rsidP="007001BE">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ы «Профессионального цикла», </w:t>
      </w:r>
      <w:r w:rsidRPr="00FA680C">
        <w:rPr>
          <w:rFonts w:ascii="Times New Roman" w:hAnsi="Times New Roman" w:cs="Times New Roman"/>
          <w:bCs/>
          <w:sz w:val="24"/>
          <w:szCs w:val="24"/>
        </w:rPr>
        <w:t>оснащенны</w:t>
      </w:r>
      <w:r>
        <w:rPr>
          <w:rFonts w:ascii="Times New Roman" w:hAnsi="Times New Roman" w:cs="Times New Roman"/>
          <w:bCs/>
          <w:sz w:val="24"/>
          <w:szCs w:val="24"/>
        </w:rPr>
        <w:t>е</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91D6762" w14:textId="77777777" w:rsidR="00111D25" w:rsidRPr="003D26DB" w:rsidRDefault="00111D25" w:rsidP="00111D25">
      <w:pPr>
        <w:suppressAutoHyphens/>
        <w:ind w:firstLine="709"/>
        <w:jc w:val="both"/>
        <w:rPr>
          <w:rFonts w:ascii="Times New Roman" w:hAnsi="Times New Roman" w:cs="Times New Roman"/>
          <w:bCs/>
          <w:i/>
          <w:iCs/>
          <w:sz w:val="24"/>
          <w:szCs w:val="24"/>
        </w:rPr>
      </w:pPr>
    </w:p>
    <w:p w14:paraId="1813E442" w14:textId="77777777" w:rsidR="00111D25" w:rsidRPr="00E11160" w:rsidRDefault="00111D25" w:rsidP="00111D2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E2880A8" w14:textId="77777777" w:rsidR="00111D25" w:rsidRDefault="00111D25" w:rsidP="00111D2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DC8E38" w14:textId="77777777" w:rsidR="00111D25" w:rsidRDefault="00111D25" w:rsidP="00111D25">
      <w:pPr>
        <w:pStyle w:val="a4"/>
        <w:spacing w:line="276" w:lineRule="auto"/>
        <w:ind w:left="0" w:firstLine="709"/>
        <w:jc w:val="both"/>
        <w:rPr>
          <w:rFonts w:ascii="Times New Roman" w:hAnsi="Times New Roman"/>
          <w:bCs/>
          <w:sz w:val="24"/>
          <w:szCs w:val="24"/>
        </w:rPr>
      </w:pPr>
    </w:p>
    <w:p w14:paraId="62489E02" w14:textId="77777777" w:rsidR="00111D25" w:rsidRPr="00E11160" w:rsidRDefault="00111D25" w:rsidP="00111D2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518EF67" w14:textId="77777777" w:rsidR="00584BB2" w:rsidRPr="00584BB2" w:rsidRDefault="00584BB2" w:rsidP="00584BB2">
      <w:pPr>
        <w:pStyle w:val="a4"/>
        <w:numPr>
          <w:ilvl w:val="0"/>
          <w:numId w:val="20"/>
        </w:numPr>
        <w:suppressAutoHyphens/>
        <w:spacing w:line="276" w:lineRule="auto"/>
        <w:ind w:left="284"/>
        <w:rPr>
          <w:rFonts w:ascii="Times New Roman" w:hAnsi="Times New Roman" w:cs="Times New Roman"/>
          <w:bCs/>
          <w:iCs/>
          <w:sz w:val="24"/>
          <w:szCs w:val="24"/>
        </w:rPr>
      </w:pPr>
      <w:r w:rsidRPr="00584BB2">
        <w:rPr>
          <w:rFonts w:ascii="Times New Roman" w:hAnsi="Times New Roman" w:cs="Times New Roman"/>
          <w:bCs/>
          <w:iCs/>
          <w:sz w:val="24"/>
          <w:szCs w:val="24"/>
        </w:rPr>
        <w:t xml:space="preserve">Драчёва Е.Л., </w:t>
      </w:r>
      <w:proofErr w:type="spellStart"/>
      <w:r w:rsidRPr="00584BB2">
        <w:rPr>
          <w:rFonts w:ascii="Times New Roman" w:hAnsi="Times New Roman" w:cs="Times New Roman"/>
          <w:bCs/>
          <w:iCs/>
          <w:sz w:val="24"/>
          <w:szCs w:val="24"/>
        </w:rPr>
        <w:t>Юликов</w:t>
      </w:r>
      <w:proofErr w:type="spellEnd"/>
      <w:r w:rsidRPr="00584BB2">
        <w:rPr>
          <w:rFonts w:ascii="Times New Roman" w:hAnsi="Times New Roman" w:cs="Times New Roman"/>
          <w:bCs/>
          <w:iCs/>
          <w:sz w:val="24"/>
          <w:szCs w:val="24"/>
        </w:rPr>
        <w:t xml:space="preserve"> Л.И. Менеджмент: Учеб. пособие для студ. учреждений сред. проф. образования. – М.: Издательский центр «Академия», 2021.</w:t>
      </w:r>
    </w:p>
    <w:p w14:paraId="0EDDE0D5" w14:textId="06B411BB" w:rsidR="00111D25" w:rsidRDefault="00111D25" w:rsidP="00111D25">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1F066EC4" w14:textId="77777777" w:rsidR="00584BB2" w:rsidRPr="00584BB2" w:rsidRDefault="00584BB2" w:rsidP="00584BB2">
      <w:pPr>
        <w:pStyle w:val="1f"/>
        <w:numPr>
          <w:ilvl w:val="0"/>
          <w:numId w:val="21"/>
        </w:numPr>
        <w:ind w:left="284"/>
        <w:jc w:val="left"/>
        <w:rPr>
          <w:rFonts w:ascii="Times New Roman" w:eastAsiaTheme="minorHAnsi" w:hAnsi="Times New Roman" w:cstheme="minorBidi"/>
          <w:b w:val="0"/>
          <w:bCs w:val="0"/>
          <w:iCs/>
          <w:caps w:val="0"/>
          <w:kern w:val="0"/>
          <w:lang w:val="ru-RU" w:eastAsia="en-US"/>
        </w:rPr>
      </w:pPr>
      <w:proofErr w:type="spellStart"/>
      <w:r w:rsidRPr="00584BB2">
        <w:rPr>
          <w:rFonts w:ascii="Times New Roman" w:eastAsiaTheme="minorHAnsi" w:hAnsi="Times New Roman" w:cstheme="minorBidi"/>
          <w:b w:val="0"/>
          <w:bCs w:val="0"/>
          <w:iCs/>
          <w:caps w:val="0"/>
          <w:kern w:val="0"/>
          <w:lang w:val="ru-RU" w:eastAsia="en-US"/>
        </w:rPr>
        <w:lastRenderedPageBreak/>
        <w:t>Вудкок</w:t>
      </w:r>
      <w:proofErr w:type="spellEnd"/>
      <w:r w:rsidRPr="00584BB2">
        <w:rPr>
          <w:rFonts w:ascii="Times New Roman" w:eastAsiaTheme="minorHAnsi" w:hAnsi="Times New Roman" w:cstheme="minorBidi"/>
          <w:b w:val="0"/>
          <w:bCs w:val="0"/>
          <w:iCs/>
          <w:caps w:val="0"/>
          <w:kern w:val="0"/>
          <w:lang w:val="ru-RU" w:eastAsia="en-US"/>
        </w:rPr>
        <w:t xml:space="preserve"> М., Фрэнсис Д. Раскрепощенный менеджер. – М.: Дело, 2018.</w:t>
      </w:r>
    </w:p>
    <w:p w14:paraId="54D4090D" w14:textId="77777777" w:rsidR="00584BB2" w:rsidRPr="00584BB2" w:rsidRDefault="00584BB2" w:rsidP="00584BB2">
      <w:pPr>
        <w:pStyle w:val="1f"/>
        <w:numPr>
          <w:ilvl w:val="0"/>
          <w:numId w:val="21"/>
        </w:numPr>
        <w:ind w:left="284"/>
        <w:jc w:val="left"/>
        <w:rPr>
          <w:rFonts w:ascii="Times New Roman" w:eastAsiaTheme="minorHAnsi" w:hAnsi="Times New Roman" w:cstheme="minorBidi"/>
          <w:b w:val="0"/>
          <w:bCs w:val="0"/>
          <w:iCs/>
          <w:caps w:val="0"/>
          <w:kern w:val="0"/>
          <w:lang w:val="ru-RU" w:eastAsia="en-US"/>
        </w:rPr>
      </w:pPr>
      <w:r w:rsidRPr="00584BB2">
        <w:rPr>
          <w:rFonts w:ascii="Times New Roman" w:eastAsiaTheme="minorHAnsi" w:hAnsi="Times New Roman" w:cstheme="minorBidi"/>
          <w:b w:val="0"/>
          <w:bCs w:val="0"/>
          <w:iCs/>
          <w:caps w:val="0"/>
          <w:kern w:val="0"/>
          <w:lang w:val="ru-RU" w:eastAsia="en-US"/>
        </w:rPr>
        <w:t>Гавриленко В.М. Менеджмент (конспект лекций). – М.: ПРИОР, 2019.</w:t>
      </w:r>
    </w:p>
    <w:p w14:paraId="656C2C3C" w14:textId="77777777" w:rsidR="00584BB2" w:rsidRPr="00584BB2" w:rsidRDefault="00584BB2" w:rsidP="00584BB2">
      <w:pPr>
        <w:pStyle w:val="1f"/>
        <w:numPr>
          <w:ilvl w:val="0"/>
          <w:numId w:val="21"/>
        </w:numPr>
        <w:ind w:left="284"/>
        <w:jc w:val="left"/>
        <w:rPr>
          <w:rFonts w:ascii="Times New Roman" w:eastAsiaTheme="minorHAnsi" w:hAnsi="Times New Roman" w:cstheme="minorBidi"/>
          <w:b w:val="0"/>
          <w:bCs w:val="0"/>
          <w:iCs/>
          <w:caps w:val="0"/>
          <w:kern w:val="0"/>
          <w:lang w:val="ru-RU" w:eastAsia="en-US"/>
        </w:rPr>
      </w:pPr>
      <w:r w:rsidRPr="00584BB2">
        <w:rPr>
          <w:rFonts w:ascii="Times New Roman" w:eastAsiaTheme="minorHAnsi" w:hAnsi="Times New Roman" w:cstheme="minorBidi"/>
          <w:b w:val="0"/>
          <w:bCs w:val="0"/>
          <w:iCs/>
          <w:caps w:val="0"/>
          <w:kern w:val="0"/>
          <w:lang w:val="ru-RU" w:eastAsia="en-US"/>
        </w:rPr>
        <w:t>Драчева Е.Л. Менеджмент: Учебник. – М.: Издательский центр «Академия», 2017.</w:t>
      </w:r>
    </w:p>
    <w:p w14:paraId="01E9E4F3" w14:textId="77777777" w:rsidR="00584BB2" w:rsidRPr="00584BB2" w:rsidRDefault="00584BB2" w:rsidP="00584BB2">
      <w:pPr>
        <w:pStyle w:val="1f"/>
        <w:numPr>
          <w:ilvl w:val="0"/>
          <w:numId w:val="21"/>
        </w:numPr>
        <w:ind w:left="284"/>
        <w:jc w:val="left"/>
        <w:rPr>
          <w:rFonts w:ascii="Times New Roman" w:eastAsiaTheme="minorHAnsi" w:hAnsi="Times New Roman" w:cstheme="minorBidi"/>
          <w:b w:val="0"/>
          <w:bCs w:val="0"/>
          <w:iCs/>
          <w:caps w:val="0"/>
          <w:kern w:val="0"/>
          <w:lang w:val="ru-RU" w:eastAsia="en-US"/>
        </w:rPr>
      </w:pPr>
      <w:r w:rsidRPr="00584BB2">
        <w:rPr>
          <w:rFonts w:ascii="Times New Roman" w:eastAsiaTheme="minorHAnsi" w:hAnsi="Times New Roman" w:cstheme="minorBidi"/>
          <w:b w:val="0"/>
          <w:bCs w:val="0"/>
          <w:iCs/>
          <w:caps w:val="0"/>
          <w:kern w:val="0"/>
          <w:lang w:val="ru-RU" w:eastAsia="en-US"/>
        </w:rPr>
        <w:t xml:space="preserve">Зуб А.Т. Стратегический менеджмент: Теория и практика: </w:t>
      </w:r>
      <w:proofErr w:type="spellStart"/>
      <w:r w:rsidRPr="00584BB2">
        <w:rPr>
          <w:rFonts w:ascii="Times New Roman" w:eastAsiaTheme="minorHAnsi" w:hAnsi="Times New Roman" w:cstheme="minorBidi"/>
          <w:b w:val="0"/>
          <w:bCs w:val="0"/>
          <w:iCs/>
          <w:caps w:val="0"/>
          <w:kern w:val="0"/>
          <w:lang w:val="ru-RU" w:eastAsia="en-US"/>
        </w:rPr>
        <w:t>учеб.пособие</w:t>
      </w:r>
      <w:proofErr w:type="spellEnd"/>
      <w:r w:rsidRPr="00584BB2">
        <w:rPr>
          <w:rFonts w:ascii="Times New Roman" w:eastAsiaTheme="minorHAnsi" w:hAnsi="Times New Roman" w:cstheme="minorBidi"/>
          <w:b w:val="0"/>
          <w:bCs w:val="0"/>
          <w:iCs/>
          <w:caps w:val="0"/>
          <w:kern w:val="0"/>
          <w:lang w:val="ru-RU" w:eastAsia="en-US"/>
        </w:rPr>
        <w:t>. – М.: Аспект Пресс, 2016.</w:t>
      </w:r>
    </w:p>
    <w:p w14:paraId="0500E804" w14:textId="77777777" w:rsidR="00584BB2" w:rsidRPr="00584BB2" w:rsidRDefault="00584BB2" w:rsidP="00584BB2">
      <w:pPr>
        <w:pStyle w:val="1f"/>
        <w:numPr>
          <w:ilvl w:val="0"/>
          <w:numId w:val="21"/>
        </w:numPr>
        <w:ind w:left="284"/>
        <w:jc w:val="left"/>
        <w:rPr>
          <w:rFonts w:ascii="Times New Roman" w:eastAsiaTheme="minorHAnsi" w:hAnsi="Times New Roman" w:cstheme="minorBidi"/>
          <w:b w:val="0"/>
          <w:bCs w:val="0"/>
          <w:iCs/>
          <w:caps w:val="0"/>
          <w:kern w:val="0"/>
          <w:lang w:val="ru-RU" w:eastAsia="en-US"/>
        </w:rPr>
      </w:pPr>
      <w:r w:rsidRPr="00584BB2">
        <w:rPr>
          <w:rFonts w:ascii="Times New Roman" w:eastAsiaTheme="minorHAnsi" w:hAnsi="Times New Roman" w:cstheme="minorBidi"/>
          <w:b w:val="0"/>
          <w:bCs w:val="0"/>
          <w:iCs/>
          <w:caps w:val="0"/>
          <w:kern w:val="0"/>
          <w:lang w:val="ru-RU" w:eastAsia="en-US"/>
        </w:rPr>
        <w:t>Маркова В.Д., Кузнецова С.А. Стратегический менеджмент: Курс лекций. – М.: ИНФРА-М, 2016.</w:t>
      </w:r>
    </w:p>
    <w:p w14:paraId="0ED19B9A" w14:textId="77777777" w:rsidR="00584BB2" w:rsidRPr="00584BB2" w:rsidRDefault="00584BB2" w:rsidP="00584BB2">
      <w:pPr>
        <w:pStyle w:val="1f"/>
        <w:numPr>
          <w:ilvl w:val="0"/>
          <w:numId w:val="21"/>
        </w:numPr>
        <w:ind w:left="284"/>
        <w:jc w:val="left"/>
        <w:rPr>
          <w:rFonts w:ascii="Times New Roman" w:eastAsiaTheme="minorHAnsi" w:hAnsi="Times New Roman" w:cstheme="minorBidi"/>
          <w:b w:val="0"/>
          <w:bCs w:val="0"/>
          <w:iCs/>
          <w:caps w:val="0"/>
          <w:kern w:val="0"/>
          <w:lang w:val="ru-RU" w:eastAsia="en-US"/>
        </w:rPr>
      </w:pPr>
      <w:r w:rsidRPr="00584BB2">
        <w:rPr>
          <w:rFonts w:ascii="Times New Roman" w:eastAsiaTheme="minorHAnsi" w:hAnsi="Times New Roman" w:cstheme="minorBidi"/>
          <w:b w:val="0"/>
          <w:bCs w:val="0"/>
          <w:iCs/>
          <w:caps w:val="0"/>
          <w:kern w:val="0"/>
          <w:lang w:val="ru-RU" w:eastAsia="en-US"/>
        </w:rPr>
        <w:t xml:space="preserve">Менеджмент организации: [Электронный ресурс]: [электронный учебник] / А.В. </w:t>
      </w:r>
      <w:proofErr w:type="spellStart"/>
      <w:r w:rsidRPr="00584BB2">
        <w:rPr>
          <w:rFonts w:ascii="Times New Roman" w:eastAsiaTheme="minorHAnsi" w:hAnsi="Times New Roman" w:cstheme="minorBidi"/>
          <w:b w:val="0"/>
          <w:bCs w:val="0"/>
          <w:iCs/>
          <w:caps w:val="0"/>
          <w:kern w:val="0"/>
          <w:lang w:val="ru-RU" w:eastAsia="en-US"/>
        </w:rPr>
        <w:t>Тебекин</w:t>
      </w:r>
      <w:proofErr w:type="spellEnd"/>
      <w:r w:rsidRPr="00584BB2">
        <w:rPr>
          <w:rFonts w:ascii="Times New Roman" w:eastAsiaTheme="minorHAnsi" w:hAnsi="Times New Roman" w:cstheme="minorBidi"/>
          <w:b w:val="0"/>
          <w:bCs w:val="0"/>
          <w:iCs/>
          <w:caps w:val="0"/>
          <w:kern w:val="0"/>
          <w:lang w:val="ru-RU" w:eastAsia="en-US"/>
        </w:rPr>
        <w:t>, Б.С. Косарев. – электрон. дан. – М.: КНОРУС, 2010.</w:t>
      </w:r>
    </w:p>
    <w:p w14:paraId="1A4B2B9E" w14:textId="77777777" w:rsidR="00584BB2" w:rsidRPr="00584BB2" w:rsidRDefault="00584BB2" w:rsidP="00584BB2">
      <w:pPr>
        <w:pStyle w:val="1f"/>
        <w:numPr>
          <w:ilvl w:val="0"/>
          <w:numId w:val="21"/>
        </w:numPr>
        <w:ind w:left="284"/>
        <w:jc w:val="left"/>
        <w:rPr>
          <w:rFonts w:ascii="Times New Roman" w:eastAsiaTheme="minorHAnsi" w:hAnsi="Times New Roman" w:cstheme="minorBidi"/>
          <w:b w:val="0"/>
          <w:bCs w:val="0"/>
          <w:iCs/>
          <w:caps w:val="0"/>
          <w:kern w:val="0"/>
          <w:lang w:val="ru-RU" w:eastAsia="en-US"/>
        </w:rPr>
      </w:pPr>
      <w:r w:rsidRPr="00584BB2">
        <w:rPr>
          <w:rFonts w:ascii="Times New Roman" w:eastAsiaTheme="minorHAnsi" w:hAnsi="Times New Roman" w:cstheme="minorBidi"/>
          <w:b w:val="0"/>
          <w:bCs w:val="0"/>
          <w:iCs/>
          <w:caps w:val="0"/>
          <w:kern w:val="0"/>
          <w:lang w:val="ru-RU" w:eastAsia="en-US"/>
        </w:rPr>
        <w:t>Огарков А.А. Менеджмент в вопросах и ответах. – Волгоград: Издательство Гринина А.Е., 2012.</w:t>
      </w:r>
    </w:p>
    <w:p w14:paraId="50D51E55" w14:textId="77777777" w:rsidR="00584BB2" w:rsidRPr="00584BB2" w:rsidRDefault="00584BB2" w:rsidP="00584BB2">
      <w:pPr>
        <w:pStyle w:val="1f"/>
        <w:numPr>
          <w:ilvl w:val="0"/>
          <w:numId w:val="21"/>
        </w:numPr>
        <w:ind w:left="284"/>
        <w:jc w:val="left"/>
        <w:rPr>
          <w:rFonts w:ascii="Times New Roman" w:eastAsiaTheme="minorHAnsi" w:hAnsi="Times New Roman" w:cstheme="minorBidi"/>
          <w:b w:val="0"/>
          <w:bCs w:val="0"/>
          <w:iCs/>
          <w:caps w:val="0"/>
          <w:kern w:val="0"/>
          <w:lang w:val="ru-RU" w:eastAsia="en-US"/>
        </w:rPr>
      </w:pPr>
      <w:r w:rsidRPr="00584BB2">
        <w:rPr>
          <w:rFonts w:ascii="Times New Roman" w:eastAsiaTheme="minorHAnsi" w:hAnsi="Times New Roman" w:cstheme="minorBidi"/>
          <w:b w:val="0"/>
          <w:bCs w:val="0"/>
          <w:iCs/>
          <w:caps w:val="0"/>
          <w:kern w:val="0"/>
          <w:lang w:val="ru-RU" w:eastAsia="en-US"/>
        </w:rPr>
        <w:t xml:space="preserve">Основы менеджмента: [Электронный ресурс]: [электронный учебник] / Л.В. Плахова, Т.М. </w:t>
      </w:r>
      <w:proofErr w:type="spellStart"/>
      <w:r w:rsidRPr="00584BB2">
        <w:rPr>
          <w:rFonts w:ascii="Times New Roman" w:eastAsiaTheme="minorHAnsi" w:hAnsi="Times New Roman" w:cstheme="minorBidi"/>
          <w:b w:val="0"/>
          <w:bCs w:val="0"/>
          <w:iCs/>
          <w:caps w:val="0"/>
          <w:kern w:val="0"/>
          <w:lang w:val="ru-RU" w:eastAsia="en-US"/>
        </w:rPr>
        <w:t>Анурина</w:t>
      </w:r>
      <w:proofErr w:type="spellEnd"/>
      <w:r w:rsidRPr="00584BB2">
        <w:rPr>
          <w:rFonts w:ascii="Times New Roman" w:eastAsiaTheme="minorHAnsi" w:hAnsi="Times New Roman" w:cstheme="minorBidi"/>
          <w:b w:val="0"/>
          <w:bCs w:val="0"/>
          <w:iCs/>
          <w:caps w:val="0"/>
          <w:kern w:val="0"/>
          <w:lang w:val="ru-RU" w:eastAsia="en-US"/>
        </w:rPr>
        <w:t>, С.А. Легостаева. – электрон. дан. – М.: КНОРУС, 2010.</w:t>
      </w:r>
    </w:p>
    <w:p w14:paraId="1AF9817A" w14:textId="77777777" w:rsidR="00584BB2" w:rsidRPr="00584BB2" w:rsidRDefault="00584BB2" w:rsidP="00584BB2">
      <w:pPr>
        <w:pStyle w:val="1f"/>
        <w:numPr>
          <w:ilvl w:val="0"/>
          <w:numId w:val="21"/>
        </w:numPr>
        <w:ind w:left="284"/>
        <w:jc w:val="left"/>
        <w:rPr>
          <w:rFonts w:ascii="Times New Roman" w:eastAsiaTheme="minorHAnsi" w:hAnsi="Times New Roman" w:cstheme="minorBidi"/>
          <w:b w:val="0"/>
          <w:bCs w:val="0"/>
          <w:iCs/>
          <w:caps w:val="0"/>
          <w:kern w:val="0"/>
          <w:lang w:val="ru-RU" w:eastAsia="en-US"/>
        </w:rPr>
      </w:pPr>
      <w:r w:rsidRPr="00584BB2">
        <w:rPr>
          <w:rFonts w:ascii="Times New Roman" w:eastAsiaTheme="minorHAnsi" w:hAnsi="Times New Roman" w:cstheme="minorBidi"/>
          <w:b w:val="0"/>
          <w:bCs w:val="0"/>
          <w:iCs/>
          <w:caps w:val="0"/>
          <w:kern w:val="0"/>
          <w:lang w:val="ru-RU" w:eastAsia="en-US"/>
        </w:rPr>
        <w:t xml:space="preserve">Переверзев М.П., </w:t>
      </w:r>
      <w:proofErr w:type="spellStart"/>
      <w:r w:rsidRPr="00584BB2">
        <w:rPr>
          <w:rFonts w:ascii="Times New Roman" w:eastAsiaTheme="minorHAnsi" w:hAnsi="Times New Roman" w:cstheme="minorBidi"/>
          <w:b w:val="0"/>
          <w:bCs w:val="0"/>
          <w:iCs/>
          <w:caps w:val="0"/>
          <w:kern w:val="0"/>
          <w:lang w:val="ru-RU" w:eastAsia="en-US"/>
        </w:rPr>
        <w:t>Шайденко</w:t>
      </w:r>
      <w:proofErr w:type="spellEnd"/>
      <w:r w:rsidRPr="00584BB2">
        <w:rPr>
          <w:rFonts w:ascii="Times New Roman" w:eastAsiaTheme="minorHAnsi" w:hAnsi="Times New Roman" w:cstheme="minorBidi"/>
          <w:b w:val="0"/>
          <w:bCs w:val="0"/>
          <w:iCs/>
          <w:caps w:val="0"/>
          <w:kern w:val="0"/>
          <w:lang w:val="ru-RU" w:eastAsia="en-US"/>
        </w:rPr>
        <w:t xml:space="preserve"> Н.А. Менеджмент: учебник. – М.: ИНФРА-М, 2013.</w:t>
      </w:r>
    </w:p>
    <w:p w14:paraId="70E8F857" w14:textId="77777777" w:rsidR="00584BB2" w:rsidRPr="00584BB2" w:rsidRDefault="00584BB2" w:rsidP="00584BB2">
      <w:pPr>
        <w:pStyle w:val="1f"/>
        <w:numPr>
          <w:ilvl w:val="0"/>
          <w:numId w:val="21"/>
        </w:numPr>
        <w:ind w:left="284"/>
        <w:jc w:val="left"/>
        <w:rPr>
          <w:rFonts w:ascii="Times New Roman" w:eastAsiaTheme="minorHAnsi" w:hAnsi="Times New Roman" w:cstheme="minorBidi"/>
          <w:b w:val="0"/>
          <w:bCs w:val="0"/>
          <w:iCs/>
          <w:caps w:val="0"/>
          <w:kern w:val="0"/>
          <w:lang w:val="ru-RU" w:eastAsia="en-US"/>
        </w:rPr>
      </w:pPr>
      <w:proofErr w:type="spellStart"/>
      <w:r w:rsidRPr="00584BB2">
        <w:rPr>
          <w:rFonts w:ascii="Times New Roman" w:eastAsiaTheme="minorHAnsi" w:hAnsi="Times New Roman" w:cstheme="minorBidi"/>
          <w:b w:val="0"/>
          <w:bCs w:val="0"/>
          <w:iCs/>
          <w:caps w:val="0"/>
          <w:kern w:val="0"/>
          <w:lang w:val="ru-RU" w:eastAsia="en-US"/>
        </w:rPr>
        <w:t>Прокушев</w:t>
      </w:r>
      <w:proofErr w:type="spellEnd"/>
      <w:r w:rsidRPr="00584BB2">
        <w:rPr>
          <w:rFonts w:ascii="Times New Roman" w:eastAsiaTheme="minorHAnsi" w:hAnsi="Times New Roman" w:cstheme="minorBidi"/>
          <w:b w:val="0"/>
          <w:bCs w:val="0"/>
          <w:iCs/>
          <w:caps w:val="0"/>
          <w:kern w:val="0"/>
          <w:lang w:val="ru-RU" w:eastAsia="en-US"/>
        </w:rPr>
        <w:t xml:space="preserve"> Е.Ф. Менеджмент первичного уровня. – М.: Издательский дом «Дашков и К°», 2011.</w:t>
      </w:r>
    </w:p>
    <w:p w14:paraId="007F2D43" w14:textId="49528E6C" w:rsidR="00111D25" w:rsidRPr="00FA680C" w:rsidRDefault="00111D25" w:rsidP="00584BB2">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5007"/>
        <w:gridCol w:w="2782"/>
      </w:tblGrid>
      <w:tr w:rsidR="00111D25" w:rsidRPr="008D2724" w14:paraId="66685F2D" w14:textId="77777777" w:rsidTr="007001BE">
        <w:trPr>
          <w:trHeight w:val="20"/>
        </w:trPr>
        <w:tc>
          <w:tcPr>
            <w:tcW w:w="955" w:type="pct"/>
          </w:tcPr>
          <w:p w14:paraId="29F80FED" w14:textId="77777777" w:rsidR="00111D25" w:rsidRPr="008D2724" w:rsidRDefault="00111D25" w:rsidP="00FB486D">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600" w:type="pct"/>
            <w:vAlign w:val="center"/>
          </w:tcPr>
          <w:p w14:paraId="2C87AD80" w14:textId="77777777" w:rsidR="00111D25" w:rsidRPr="008D2724" w:rsidRDefault="00111D25" w:rsidP="00FB486D">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6C17C188" w14:textId="77777777" w:rsidR="00111D25" w:rsidRPr="008D2724" w:rsidRDefault="00111D25" w:rsidP="00FB486D">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111D25" w:rsidRPr="008D2724" w14:paraId="5D84008D" w14:textId="77777777" w:rsidTr="007001BE">
        <w:trPr>
          <w:trHeight w:val="20"/>
        </w:trPr>
        <w:tc>
          <w:tcPr>
            <w:tcW w:w="955" w:type="pct"/>
          </w:tcPr>
          <w:p w14:paraId="4D181EA2" w14:textId="6BB4AA2B" w:rsidR="00111D25" w:rsidRPr="008D2724" w:rsidRDefault="00111D25" w:rsidP="00FB486D">
            <w:pPr>
              <w:suppressAutoHyphens/>
              <w:contextualSpacing/>
              <w:rPr>
                <w:rFonts w:ascii="Times New Roman" w:hAnsi="Times New Roman" w:cs="Times New Roman"/>
                <w:i/>
                <w:sz w:val="24"/>
                <w:szCs w:val="24"/>
              </w:rPr>
            </w:pPr>
            <w:r w:rsidRPr="00FB6945">
              <w:rPr>
                <w:rFonts w:ascii="Times New Roman" w:hAnsi="Times New Roman" w:cs="Times New Roman"/>
                <w:iCs/>
                <w:sz w:val="24"/>
                <w:szCs w:val="24"/>
              </w:rPr>
              <w:t xml:space="preserve">ОК 01 – ОК </w:t>
            </w:r>
            <w:r w:rsidR="00584BB2">
              <w:rPr>
                <w:rFonts w:ascii="Times New Roman" w:hAnsi="Times New Roman" w:cs="Times New Roman"/>
                <w:iCs/>
                <w:sz w:val="24"/>
                <w:szCs w:val="24"/>
              </w:rPr>
              <w:t>10</w:t>
            </w:r>
            <w:r w:rsidRPr="00FB6945">
              <w:rPr>
                <w:rFonts w:ascii="Times New Roman" w:hAnsi="Times New Roman" w:cs="Times New Roman"/>
                <w:iCs/>
                <w:sz w:val="24"/>
                <w:szCs w:val="24"/>
              </w:rPr>
              <w:t xml:space="preserve">, ПК </w:t>
            </w:r>
            <w:r w:rsidR="00584BB2">
              <w:rPr>
                <w:rFonts w:ascii="Times New Roman" w:hAnsi="Times New Roman" w:cs="Times New Roman"/>
                <w:iCs/>
                <w:sz w:val="24"/>
                <w:szCs w:val="24"/>
              </w:rPr>
              <w:t>4</w:t>
            </w:r>
            <w:r w:rsidRPr="00FB6945">
              <w:rPr>
                <w:rFonts w:ascii="Times New Roman" w:hAnsi="Times New Roman" w:cs="Times New Roman"/>
                <w:iCs/>
                <w:sz w:val="24"/>
                <w:szCs w:val="24"/>
              </w:rPr>
              <w:t>.1</w:t>
            </w:r>
            <w:r w:rsidR="00584BB2">
              <w:rPr>
                <w:rFonts w:ascii="Times New Roman" w:hAnsi="Times New Roman" w:cs="Times New Roman"/>
                <w:iCs/>
                <w:sz w:val="24"/>
                <w:szCs w:val="24"/>
              </w:rPr>
              <w:t>-</w:t>
            </w:r>
            <w:r w:rsidRPr="00FB6945">
              <w:rPr>
                <w:rFonts w:ascii="Times New Roman" w:hAnsi="Times New Roman" w:cs="Times New Roman"/>
                <w:iCs/>
                <w:sz w:val="24"/>
                <w:szCs w:val="24"/>
              </w:rPr>
              <w:t xml:space="preserve"> ПК </w:t>
            </w:r>
            <w:r w:rsidR="00584BB2">
              <w:rPr>
                <w:rFonts w:ascii="Times New Roman" w:hAnsi="Times New Roman" w:cs="Times New Roman"/>
                <w:iCs/>
                <w:sz w:val="24"/>
                <w:szCs w:val="24"/>
              </w:rPr>
              <w:t>4.5</w:t>
            </w:r>
          </w:p>
        </w:tc>
        <w:tc>
          <w:tcPr>
            <w:tcW w:w="2600" w:type="pct"/>
          </w:tcPr>
          <w:p w14:paraId="4BFCAAAE" w14:textId="4BD68740" w:rsidR="00111D25" w:rsidRDefault="00584BB2" w:rsidP="00FB486D">
            <w:pPr>
              <w:suppressAutoHyphens/>
              <w:contextualSpacing/>
              <w:rPr>
                <w:rFonts w:ascii="Times New Roman" w:hAnsi="Times New Roman" w:cs="Times New Roman"/>
                <w:iCs/>
                <w:sz w:val="24"/>
                <w:szCs w:val="24"/>
              </w:rPr>
            </w:pPr>
            <w:r w:rsidRPr="00584BB2">
              <w:rPr>
                <w:rFonts w:ascii="Times New Roman" w:hAnsi="Times New Roman" w:cs="Times New Roman"/>
                <w:iCs/>
                <w:sz w:val="24"/>
                <w:szCs w:val="24"/>
              </w:rPr>
              <w:t>Составля</w:t>
            </w:r>
            <w:r>
              <w:rPr>
                <w:rFonts w:ascii="Times New Roman" w:hAnsi="Times New Roman" w:cs="Times New Roman"/>
                <w:iCs/>
                <w:sz w:val="24"/>
                <w:szCs w:val="24"/>
              </w:rPr>
              <w:t>ет</w:t>
            </w:r>
            <w:r w:rsidRPr="00584BB2">
              <w:rPr>
                <w:rFonts w:ascii="Times New Roman" w:hAnsi="Times New Roman" w:cs="Times New Roman"/>
                <w:iCs/>
                <w:sz w:val="24"/>
                <w:szCs w:val="24"/>
              </w:rPr>
              <w:t xml:space="preserve"> конкретные задания для реализации дизайн-проекта на основе технологических карт.</w:t>
            </w:r>
          </w:p>
          <w:p w14:paraId="7D7CF6B0" w14:textId="56C77E13" w:rsidR="00584BB2" w:rsidRDefault="00584BB2" w:rsidP="00FB486D">
            <w:pPr>
              <w:suppressAutoHyphens/>
              <w:contextualSpacing/>
              <w:rPr>
                <w:rFonts w:ascii="Times New Roman" w:hAnsi="Times New Roman" w:cs="Times New Roman"/>
                <w:iCs/>
                <w:sz w:val="24"/>
                <w:szCs w:val="24"/>
              </w:rPr>
            </w:pPr>
            <w:r w:rsidRPr="00584BB2">
              <w:rPr>
                <w:rFonts w:ascii="Times New Roman" w:hAnsi="Times New Roman" w:cs="Times New Roman"/>
                <w:iCs/>
                <w:sz w:val="24"/>
                <w:szCs w:val="24"/>
              </w:rPr>
              <w:t>Планир</w:t>
            </w:r>
            <w:r>
              <w:rPr>
                <w:rFonts w:ascii="Times New Roman" w:hAnsi="Times New Roman" w:cs="Times New Roman"/>
                <w:iCs/>
                <w:sz w:val="24"/>
                <w:szCs w:val="24"/>
              </w:rPr>
              <w:t>ует</w:t>
            </w:r>
            <w:r w:rsidRPr="00584BB2">
              <w:rPr>
                <w:rFonts w:ascii="Times New Roman" w:hAnsi="Times New Roman" w:cs="Times New Roman"/>
                <w:iCs/>
                <w:sz w:val="24"/>
                <w:szCs w:val="24"/>
              </w:rPr>
              <w:t xml:space="preserve"> собственную деятельность.</w:t>
            </w:r>
          </w:p>
          <w:p w14:paraId="3354D54C" w14:textId="3F57A6F6" w:rsidR="00584BB2" w:rsidRDefault="00584BB2" w:rsidP="00FB486D">
            <w:pPr>
              <w:suppressAutoHyphens/>
              <w:contextualSpacing/>
              <w:rPr>
                <w:rFonts w:ascii="Times New Roman" w:hAnsi="Times New Roman" w:cs="Times New Roman"/>
                <w:iCs/>
                <w:sz w:val="24"/>
                <w:szCs w:val="24"/>
              </w:rPr>
            </w:pPr>
            <w:r w:rsidRPr="00584BB2">
              <w:rPr>
                <w:rFonts w:ascii="Times New Roman" w:hAnsi="Times New Roman" w:cs="Times New Roman"/>
                <w:iCs/>
                <w:sz w:val="24"/>
                <w:szCs w:val="24"/>
              </w:rPr>
              <w:t>Контролир</w:t>
            </w:r>
            <w:r>
              <w:rPr>
                <w:rFonts w:ascii="Times New Roman" w:hAnsi="Times New Roman" w:cs="Times New Roman"/>
                <w:iCs/>
                <w:sz w:val="24"/>
                <w:szCs w:val="24"/>
              </w:rPr>
              <w:t>ует</w:t>
            </w:r>
            <w:r w:rsidRPr="00584BB2">
              <w:rPr>
                <w:rFonts w:ascii="Times New Roman" w:hAnsi="Times New Roman" w:cs="Times New Roman"/>
                <w:iCs/>
                <w:sz w:val="24"/>
                <w:szCs w:val="24"/>
              </w:rPr>
              <w:t xml:space="preserve"> сроки и качество выполненных заданий.</w:t>
            </w:r>
          </w:p>
          <w:p w14:paraId="334B5C88" w14:textId="0097971A" w:rsidR="00584BB2" w:rsidRPr="00FB6945" w:rsidRDefault="00584BB2" w:rsidP="00FB486D">
            <w:pPr>
              <w:suppressAutoHyphens/>
              <w:contextualSpacing/>
              <w:rPr>
                <w:rFonts w:ascii="Times New Roman" w:hAnsi="Times New Roman" w:cs="Times New Roman"/>
                <w:iCs/>
                <w:sz w:val="24"/>
                <w:szCs w:val="24"/>
              </w:rPr>
            </w:pPr>
            <w:r w:rsidRPr="00584BB2">
              <w:rPr>
                <w:rFonts w:ascii="Times New Roman" w:hAnsi="Times New Roman" w:cs="Times New Roman"/>
                <w:iCs/>
                <w:sz w:val="24"/>
                <w:szCs w:val="24"/>
              </w:rPr>
              <w:t>Осуществля</w:t>
            </w:r>
            <w:r>
              <w:rPr>
                <w:rFonts w:ascii="Times New Roman" w:hAnsi="Times New Roman" w:cs="Times New Roman"/>
                <w:iCs/>
                <w:sz w:val="24"/>
                <w:szCs w:val="24"/>
              </w:rPr>
              <w:t>ет</w:t>
            </w:r>
            <w:r w:rsidRPr="00584BB2">
              <w:rPr>
                <w:rFonts w:ascii="Times New Roman" w:hAnsi="Times New Roman" w:cs="Times New Roman"/>
                <w:iCs/>
                <w:sz w:val="24"/>
                <w:szCs w:val="24"/>
              </w:rPr>
              <w:t xml:space="preserve"> приём и сдачу работы в соответствии с техническим заданием</w:t>
            </w:r>
          </w:p>
        </w:tc>
        <w:tc>
          <w:tcPr>
            <w:tcW w:w="1446" w:type="pct"/>
          </w:tcPr>
          <w:p w14:paraId="6D29ACDD" w14:textId="77777777" w:rsidR="00111D25" w:rsidRPr="00031542" w:rsidRDefault="00111D25" w:rsidP="00FB486D">
            <w:pPr>
              <w:suppressAutoHyphens/>
              <w:contextualSpacing/>
              <w:rPr>
                <w:rFonts w:ascii="Times New Roman" w:hAnsi="Times New Roman" w:cs="Times New Roman"/>
                <w:iCs/>
                <w:sz w:val="24"/>
                <w:szCs w:val="24"/>
              </w:rPr>
            </w:pPr>
            <w:r w:rsidRPr="00031542">
              <w:rPr>
                <w:rFonts w:ascii="Times New Roman" w:hAnsi="Times New Roman" w:cs="Times New Roman"/>
                <w:iCs/>
                <w:sz w:val="24"/>
                <w:szCs w:val="24"/>
              </w:rPr>
              <w:t>Оценка устного опроса</w:t>
            </w:r>
          </w:p>
          <w:p w14:paraId="72D983DB" w14:textId="77777777" w:rsidR="00111D25" w:rsidRPr="00031542" w:rsidRDefault="00111D25" w:rsidP="00FB486D">
            <w:pPr>
              <w:suppressAutoHyphens/>
              <w:contextualSpacing/>
              <w:rPr>
                <w:rFonts w:ascii="Times New Roman" w:hAnsi="Times New Roman" w:cs="Times New Roman"/>
                <w:iCs/>
                <w:sz w:val="24"/>
                <w:szCs w:val="24"/>
              </w:rPr>
            </w:pPr>
            <w:r w:rsidRPr="00031542">
              <w:rPr>
                <w:rFonts w:ascii="Times New Roman" w:hAnsi="Times New Roman" w:cs="Times New Roman"/>
                <w:iCs/>
                <w:sz w:val="24"/>
                <w:szCs w:val="24"/>
              </w:rPr>
              <w:t>Оценка результатов письменного тестового задания</w:t>
            </w:r>
          </w:p>
          <w:p w14:paraId="1DA46637" w14:textId="77777777" w:rsidR="00111D25" w:rsidRDefault="00111D25" w:rsidP="00FB486D">
            <w:pPr>
              <w:suppressAutoHyphens/>
              <w:contextualSpacing/>
              <w:rPr>
                <w:rFonts w:ascii="Times New Roman" w:hAnsi="Times New Roman" w:cs="Times New Roman"/>
                <w:iCs/>
                <w:sz w:val="24"/>
                <w:szCs w:val="24"/>
              </w:rPr>
            </w:pPr>
            <w:r w:rsidRPr="00031542">
              <w:rPr>
                <w:rFonts w:ascii="Times New Roman" w:hAnsi="Times New Roman" w:cs="Times New Roman"/>
                <w:iCs/>
                <w:sz w:val="24"/>
                <w:szCs w:val="24"/>
              </w:rPr>
              <w:t>Оценка внеаудиторной работы (по выбору: сообщения, доклады, рефераты, презентации)</w:t>
            </w:r>
          </w:p>
          <w:p w14:paraId="57186267" w14:textId="1FE8231A" w:rsidR="00111D25" w:rsidRPr="00FB6945" w:rsidRDefault="00584BB2" w:rsidP="00FB486D">
            <w:pPr>
              <w:suppressAutoHyphens/>
              <w:contextualSpacing/>
              <w:rPr>
                <w:rFonts w:ascii="Times New Roman" w:hAnsi="Times New Roman" w:cs="Times New Roman"/>
                <w:iCs/>
                <w:sz w:val="24"/>
                <w:szCs w:val="24"/>
              </w:rPr>
            </w:pPr>
            <w:r w:rsidRPr="00584BB2">
              <w:rPr>
                <w:rFonts w:ascii="Times New Roman" w:hAnsi="Times New Roman" w:cs="Times New Roman"/>
                <w:iCs/>
                <w:sz w:val="24"/>
                <w:szCs w:val="24"/>
              </w:rPr>
              <w:t>Оценка результатов практических работ</w:t>
            </w:r>
          </w:p>
        </w:tc>
      </w:tr>
    </w:tbl>
    <w:p w14:paraId="1AF1B77F"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AE69F" w14:textId="77777777" w:rsidR="000F5567" w:rsidRDefault="000F5567" w:rsidP="00A858FE">
      <w:r>
        <w:separator/>
      </w:r>
    </w:p>
  </w:endnote>
  <w:endnote w:type="continuationSeparator" w:id="0">
    <w:p w14:paraId="7196729E" w14:textId="77777777" w:rsidR="000F5567" w:rsidRDefault="000F556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07090" w14:textId="77777777" w:rsidR="000F5567" w:rsidRDefault="000F5567" w:rsidP="00A858FE">
      <w:r>
        <w:separator/>
      </w:r>
    </w:p>
  </w:footnote>
  <w:footnote w:type="continuationSeparator" w:id="0">
    <w:p w14:paraId="242D6541" w14:textId="77777777" w:rsidR="000F5567" w:rsidRDefault="000F556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06878" w14:textId="77777777" w:rsidR="006E092F" w:rsidRDefault="006E092F">
    <w:pPr>
      <w:pStyle w:val="ac"/>
      <w:jc w:val="center"/>
    </w:pPr>
    <w:r>
      <w:fldChar w:fldCharType="begin"/>
    </w:r>
    <w:r>
      <w:instrText xml:space="preserve"> PAGE   \* MERGEFORMAT </w:instrText>
    </w:r>
    <w:r>
      <w:fldChar w:fldCharType="separate"/>
    </w:r>
    <w:r>
      <w:rPr>
        <w:noProof/>
      </w:rPr>
      <w:t>48</w:t>
    </w:r>
    <w:r>
      <w:rPr>
        <w:noProof/>
      </w:rPr>
      <w:fldChar w:fldCharType="end"/>
    </w:r>
  </w:p>
  <w:p w14:paraId="01F49F89" w14:textId="77777777" w:rsidR="006E092F" w:rsidRDefault="006E092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27A3B0F8" w14:textId="77777777" w:rsidR="006E092F" w:rsidRDefault="006E092F">
        <w:pPr>
          <w:pStyle w:val="ac"/>
          <w:jc w:val="center"/>
        </w:pPr>
        <w:r>
          <w:fldChar w:fldCharType="begin"/>
        </w:r>
        <w:r>
          <w:instrText>PAGE   \* MERGEFORMAT</w:instrText>
        </w:r>
        <w:r>
          <w:fldChar w:fldCharType="separate"/>
        </w:r>
        <w:r>
          <w:rPr>
            <w:noProof/>
          </w:rPr>
          <w:t>14</w:t>
        </w:r>
        <w:r>
          <w:fldChar w:fldCharType="end"/>
        </w:r>
      </w:p>
    </w:sdtContent>
  </w:sdt>
  <w:p w14:paraId="4DC8E373" w14:textId="77777777" w:rsidR="006E092F" w:rsidRDefault="006E092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61181" w14:textId="77777777" w:rsidR="006E092F" w:rsidRDefault="006E092F">
    <w:pPr>
      <w:pStyle w:val="ac"/>
      <w:jc w:val="center"/>
    </w:pPr>
    <w:r>
      <w:fldChar w:fldCharType="begin"/>
    </w:r>
    <w:r>
      <w:instrText xml:space="preserve"> PAGE   \* MERGEFORMAT </w:instrText>
    </w:r>
    <w:r>
      <w:fldChar w:fldCharType="separate"/>
    </w:r>
    <w:r>
      <w:rPr>
        <w:noProof/>
      </w:rPr>
      <w:t>48</w:t>
    </w:r>
    <w:r>
      <w:rPr>
        <w:noProof/>
      </w:rPr>
      <w:fldChar w:fldCharType="end"/>
    </w:r>
  </w:p>
  <w:p w14:paraId="410A7939" w14:textId="77777777" w:rsidR="006E092F" w:rsidRDefault="006E092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838800"/>
      <w:docPartObj>
        <w:docPartGallery w:val="Page Numbers (Top of Page)"/>
        <w:docPartUnique/>
      </w:docPartObj>
    </w:sdtPr>
    <w:sdtEndPr/>
    <w:sdtContent>
      <w:p w14:paraId="345849FF" w14:textId="77777777" w:rsidR="006E092F" w:rsidRDefault="006E092F">
        <w:pPr>
          <w:pStyle w:val="ac"/>
          <w:jc w:val="center"/>
        </w:pPr>
        <w:r>
          <w:fldChar w:fldCharType="begin"/>
        </w:r>
        <w:r>
          <w:instrText>PAGE   \* MERGEFORMAT</w:instrText>
        </w:r>
        <w:r>
          <w:fldChar w:fldCharType="separate"/>
        </w:r>
        <w:r>
          <w:rPr>
            <w:noProof/>
          </w:rPr>
          <w:t>14</w:t>
        </w:r>
        <w:r>
          <w:fldChar w:fldCharType="end"/>
        </w:r>
      </w:p>
    </w:sdtContent>
  </w:sdt>
  <w:p w14:paraId="3A1B7FE6" w14:textId="77777777" w:rsidR="006E092F" w:rsidRDefault="006E092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A4F69" w14:textId="77777777" w:rsidR="00CC31D0" w:rsidRDefault="00CC31D0">
    <w:pPr>
      <w:pStyle w:val="ac"/>
      <w:jc w:val="center"/>
    </w:pPr>
    <w:r>
      <w:fldChar w:fldCharType="begin"/>
    </w:r>
    <w:r>
      <w:instrText xml:space="preserve"> PAGE   \* MERGEFORMAT </w:instrText>
    </w:r>
    <w:r>
      <w:fldChar w:fldCharType="separate"/>
    </w:r>
    <w:r>
      <w:rPr>
        <w:noProof/>
      </w:rPr>
      <w:t>48</w:t>
    </w:r>
    <w:r>
      <w:rPr>
        <w:noProof/>
      </w:rPr>
      <w:fldChar w:fldCharType="end"/>
    </w:r>
  </w:p>
  <w:p w14:paraId="5375484F" w14:textId="77777777" w:rsidR="00CC31D0" w:rsidRDefault="00CC31D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6733495"/>
      <w:docPartObj>
        <w:docPartGallery w:val="Page Numbers (Top of Page)"/>
        <w:docPartUnique/>
      </w:docPartObj>
    </w:sdtPr>
    <w:sdtEndPr/>
    <w:sdtContent>
      <w:p w14:paraId="73572DB7" w14:textId="77777777" w:rsidR="00CC31D0" w:rsidRDefault="00CC31D0">
        <w:pPr>
          <w:pStyle w:val="ac"/>
          <w:jc w:val="center"/>
        </w:pPr>
        <w:r>
          <w:fldChar w:fldCharType="begin"/>
        </w:r>
        <w:r>
          <w:instrText>PAGE   \* MERGEFORMAT</w:instrText>
        </w:r>
        <w:r>
          <w:fldChar w:fldCharType="separate"/>
        </w:r>
        <w:r>
          <w:rPr>
            <w:noProof/>
          </w:rPr>
          <w:t>14</w:t>
        </w:r>
        <w:r>
          <w:fldChar w:fldCharType="end"/>
        </w:r>
      </w:p>
    </w:sdtContent>
  </w:sdt>
  <w:p w14:paraId="7281B6B2" w14:textId="77777777" w:rsidR="00CC31D0" w:rsidRDefault="00CC31D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D93B2" w14:textId="77777777" w:rsidR="00111D25" w:rsidRDefault="00111D25">
    <w:pPr>
      <w:pStyle w:val="ac"/>
      <w:jc w:val="center"/>
    </w:pPr>
    <w:r>
      <w:fldChar w:fldCharType="begin"/>
    </w:r>
    <w:r>
      <w:instrText xml:space="preserve"> PAGE   \* MERGEFORMAT </w:instrText>
    </w:r>
    <w:r>
      <w:fldChar w:fldCharType="separate"/>
    </w:r>
    <w:r>
      <w:rPr>
        <w:noProof/>
      </w:rPr>
      <w:t>48</w:t>
    </w:r>
    <w:r>
      <w:rPr>
        <w:noProof/>
      </w:rPr>
      <w:fldChar w:fldCharType="end"/>
    </w:r>
  </w:p>
  <w:p w14:paraId="1BF7E497" w14:textId="77777777" w:rsidR="00111D25" w:rsidRDefault="00111D2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2744682"/>
      <w:docPartObj>
        <w:docPartGallery w:val="Page Numbers (Top of Page)"/>
        <w:docPartUnique/>
      </w:docPartObj>
    </w:sdtPr>
    <w:sdtEndPr/>
    <w:sdtContent>
      <w:p w14:paraId="4B5A0B2B" w14:textId="77777777" w:rsidR="00111D25" w:rsidRDefault="00111D25">
        <w:pPr>
          <w:pStyle w:val="ac"/>
          <w:jc w:val="center"/>
        </w:pPr>
        <w:r>
          <w:fldChar w:fldCharType="begin"/>
        </w:r>
        <w:r>
          <w:instrText>PAGE   \* MERGEFORMAT</w:instrText>
        </w:r>
        <w:r>
          <w:fldChar w:fldCharType="separate"/>
        </w:r>
        <w:r>
          <w:rPr>
            <w:noProof/>
          </w:rPr>
          <w:t>14</w:t>
        </w:r>
        <w:r>
          <w:fldChar w:fldCharType="end"/>
        </w:r>
      </w:p>
    </w:sdtContent>
  </w:sdt>
  <w:p w14:paraId="586B5EFD" w14:textId="77777777" w:rsidR="00111D25" w:rsidRDefault="00111D2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22438"/>
    <w:multiLevelType w:val="hybridMultilevel"/>
    <w:tmpl w:val="839C81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C59474C"/>
    <w:multiLevelType w:val="hybridMultilevel"/>
    <w:tmpl w:val="A8E258A8"/>
    <w:lvl w:ilvl="0" w:tplc="A5E8629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98B79F2"/>
    <w:multiLevelType w:val="hybridMultilevel"/>
    <w:tmpl w:val="1F3CC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324F37A3"/>
    <w:multiLevelType w:val="hybridMultilevel"/>
    <w:tmpl w:val="A456E654"/>
    <w:lvl w:ilvl="0" w:tplc="E9DA01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4415ECB"/>
    <w:multiLevelType w:val="hybridMultilevel"/>
    <w:tmpl w:val="A9465F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59311EE"/>
    <w:multiLevelType w:val="hybridMultilevel"/>
    <w:tmpl w:val="386856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377BA8"/>
    <w:multiLevelType w:val="hybridMultilevel"/>
    <w:tmpl w:val="15BC32AE"/>
    <w:lvl w:ilvl="0" w:tplc="BEEC082C">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7FE2369"/>
    <w:multiLevelType w:val="hybridMultilevel"/>
    <w:tmpl w:val="40CC4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4C5403A3"/>
    <w:multiLevelType w:val="hybridMultilevel"/>
    <w:tmpl w:val="6952DE74"/>
    <w:lvl w:ilvl="0" w:tplc="81E80DA2">
      <w:start w:val="1"/>
      <w:numFmt w:val="decimal"/>
      <w:lvlText w:val="%1."/>
      <w:lvlJc w:val="left"/>
      <w:pPr>
        <w:ind w:left="720" w:hanging="360"/>
      </w:pPr>
      <w:rPr>
        <w:b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FAB0AAA"/>
    <w:multiLevelType w:val="multilevel"/>
    <w:tmpl w:val="1A72F2A2"/>
    <w:lvl w:ilvl="0">
      <w:start w:val="1"/>
      <w:numFmt w:val="decimal"/>
      <w:lvlText w:val="%1."/>
      <w:lvlJc w:val="left"/>
      <w:pPr>
        <w:ind w:left="720" w:hanging="360"/>
      </w:pPr>
      <w:rPr>
        <w:rFonts w:hint="default"/>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48A0856"/>
    <w:multiLevelType w:val="hybridMultilevel"/>
    <w:tmpl w:val="6FCAF7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B4414E1"/>
    <w:multiLevelType w:val="hybridMultilevel"/>
    <w:tmpl w:val="6916F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C0A2D89"/>
    <w:multiLevelType w:val="hybridMultilevel"/>
    <w:tmpl w:val="6FCAF7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68A41ED5"/>
    <w:multiLevelType w:val="hybridMultilevel"/>
    <w:tmpl w:val="6916F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753B1FCC"/>
    <w:multiLevelType w:val="hybridMultilevel"/>
    <w:tmpl w:val="3B2A0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54233F9"/>
    <w:multiLevelType w:val="hybridMultilevel"/>
    <w:tmpl w:val="21DA1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55352D4"/>
    <w:multiLevelType w:val="hybridMultilevel"/>
    <w:tmpl w:val="C1F202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56905A7"/>
    <w:multiLevelType w:val="hybridMultilevel"/>
    <w:tmpl w:val="FE9C5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764066A"/>
    <w:multiLevelType w:val="hybridMultilevel"/>
    <w:tmpl w:val="3FB68E02"/>
    <w:lvl w:ilvl="0" w:tplc="847045BA">
      <w:start w:val="1"/>
      <w:numFmt w:val="decimal"/>
      <w:lvlText w:val="Практическое задание %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23"/>
  </w:num>
  <w:num w:numId="2">
    <w:abstractNumId w:val="6"/>
  </w:num>
  <w:num w:numId="3">
    <w:abstractNumId w:val="20"/>
  </w:num>
  <w:num w:numId="4">
    <w:abstractNumId w:val="8"/>
  </w:num>
  <w:num w:numId="5">
    <w:abstractNumId w:val="4"/>
  </w:num>
  <w:num w:numId="6">
    <w:abstractNumId w:val="1"/>
  </w:num>
  <w:num w:numId="7">
    <w:abstractNumId w:val="16"/>
  </w:num>
  <w:num w:numId="8">
    <w:abstractNumId w:val="3"/>
  </w:num>
  <w:num w:numId="9">
    <w:abstractNumId w:val="9"/>
  </w:num>
  <w:num w:numId="10">
    <w:abstractNumId w:val="2"/>
  </w:num>
  <w:num w:numId="11">
    <w:abstractNumId w:val="15"/>
  </w:num>
  <w:num w:numId="12">
    <w:abstractNumId w:val="26"/>
  </w:num>
  <w:num w:numId="13">
    <w:abstractNumId w:val="25"/>
  </w:num>
  <w:num w:numId="14">
    <w:abstractNumId w:val="29"/>
  </w:num>
  <w:num w:numId="15">
    <w:abstractNumId w:val="0"/>
  </w:num>
  <w:num w:numId="16">
    <w:abstractNumId w:val="11"/>
  </w:num>
  <w:num w:numId="17">
    <w:abstractNumId w:val="12"/>
  </w:num>
  <w:num w:numId="18">
    <w:abstractNumId w:val="19"/>
  </w:num>
  <w:num w:numId="19">
    <w:abstractNumId w:val="22"/>
  </w:num>
  <w:num w:numId="20">
    <w:abstractNumId w:val="24"/>
  </w:num>
  <w:num w:numId="21">
    <w:abstractNumId w:val="21"/>
  </w:num>
  <w:num w:numId="22">
    <w:abstractNumId w:val="31"/>
  </w:num>
  <w:num w:numId="23">
    <w:abstractNumId w:val="14"/>
  </w:num>
  <w:num w:numId="24">
    <w:abstractNumId w:val="10"/>
  </w:num>
  <w:num w:numId="25">
    <w:abstractNumId w:val="28"/>
  </w:num>
  <w:num w:numId="26">
    <w:abstractNumId w:val="7"/>
  </w:num>
  <w:num w:numId="27">
    <w:abstractNumId w:val="27"/>
  </w:num>
  <w:num w:numId="28">
    <w:abstractNumId w:val="30"/>
  </w:num>
  <w:num w:numId="29">
    <w:abstractNumId w:val="17"/>
  </w:num>
  <w:num w:numId="30">
    <w:abstractNumId w:val="18"/>
  </w:num>
  <w:num w:numId="31">
    <w:abstractNumId w:val="13"/>
  </w:num>
  <w:num w:numId="32">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3DCA"/>
    <w:rsid w:val="000274BC"/>
    <w:rsid w:val="000303AE"/>
    <w:rsid w:val="000310CB"/>
    <w:rsid w:val="00031542"/>
    <w:rsid w:val="00042069"/>
    <w:rsid w:val="00064407"/>
    <w:rsid w:val="0007128F"/>
    <w:rsid w:val="0008287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575D"/>
    <w:rsid w:val="000D6D2B"/>
    <w:rsid w:val="000E2D3D"/>
    <w:rsid w:val="000E2D5E"/>
    <w:rsid w:val="000E5DF0"/>
    <w:rsid w:val="000E6DD2"/>
    <w:rsid w:val="000E6DE9"/>
    <w:rsid w:val="000F19BA"/>
    <w:rsid w:val="000F33E9"/>
    <w:rsid w:val="000F419D"/>
    <w:rsid w:val="000F5567"/>
    <w:rsid w:val="000F5587"/>
    <w:rsid w:val="00100F1D"/>
    <w:rsid w:val="0010264D"/>
    <w:rsid w:val="001029C2"/>
    <w:rsid w:val="00111D25"/>
    <w:rsid w:val="0011295E"/>
    <w:rsid w:val="00115C97"/>
    <w:rsid w:val="00117316"/>
    <w:rsid w:val="00117DB9"/>
    <w:rsid w:val="001244C3"/>
    <w:rsid w:val="0013186F"/>
    <w:rsid w:val="00132B46"/>
    <w:rsid w:val="00134858"/>
    <w:rsid w:val="00135CE3"/>
    <w:rsid w:val="00137F0D"/>
    <w:rsid w:val="00144EE1"/>
    <w:rsid w:val="00152D91"/>
    <w:rsid w:val="00154435"/>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0F60"/>
    <w:rsid w:val="001F3287"/>
    <w:rsid w:val="001F38D5"/>
    <w:rsid w:val="001F47BF"/>
    <w:rsid w:val="001F5108"/>
    <w:rsid w:val="001F583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0519"/>
    <w:rsid w:val="003520FD"/>
    <w:rsid w:val="00356292"/>
    <w:rsid w:val="0036387B"/>
    <w:rsid w:val="003649A3"/>
    <w:rsid w:val="003664B6"/>
    <w:rsid w:val="00372DD2"/>
    <w:rsid w:val="0037624A"/>
    <w:rsid w:val="00376544"/>
    <w:rsid w:val="00376830"/>
    <w:rsid w:val="00381F0B"/>
    <w:rsid w:val="0038435C"/>
    <w:rsid w:val="00392EEE"/>
    <w:rsid w:val="00395A9E"/>
    <w:rsid w:val="003A0480"/>
    <w:rsid w:val="003A4C71"/>
    <w:rsid w:val="003A61FF"/>
    <w:rsid w:val="003B060B"/>
    <w:rsid w:val="003B4577"/>
    <w:rsid w:val="003B46DB"/>
    <w:rsid w:val="003B62BD"/>
    <w:rsid w:val="003B6459"/>
    <w:rsid w:val="003B7149"/>
    <w:rsid w:val="003B7C0D"/>
    <w:rsid w:val="003C2F9B"/>
    <w:rsid w:val="003C50D0"/>
    <w:rsid w:val="003D26DB"/>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08A5"/>
    <w:rsid w:val="004324E0"/>
    <w:rsid w:val="00433CDF"/>
    <w:rsid w:val="00434DA2"/>
    <w:rsid w:val="004360B3"/>
    <w:rsid w:val="00437EDC"/>
    <w:rsid w:val="0044230F"/>
    <w:rsid w:val="00443FB5"/>
    <w:rsid w:val="0044451D"/>
    <w:rsid w:val="00453ED1"/>
    <w:rsid w:val="00456D18"/>
    <w:rsid w:val="0045771E"/>
    <w:rsid w:val="00457DBB"/>
    <w:rsid w:val="004603A3"/>
    <w:rsid w:val="004626BE"/>
    <w:rsid w:val="004722A0"/>
    <w:rsid w:val="004806A0"/>
    <w:rsid w:val="004809D9"/>
    <w:rsid w:val="004846DF"/>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2136"/>
    <w:rsid w:val="005438AD"/>
    <w:rsid w:val="00543932"/>
    <w:rsid w:val="00550283"/>
    <w:rsid w:val="005534F9"/>
    <w:rsid w:val="005551BB"/>
    <w:rsid w:val="0055753C"/>
    <w:rsid w:val="00562CE2"/>
    <w:rsid w:val="005643D7"/>
    <w:rsid w:val="0056478F"/>
    <w:rsid w:val="005648CA"/>
    <w:rsid w:val="00564D53"/>
    <w:rsid w:val="005715A5"/>
    <w:rsid w:val="00574913"/>
    <w:rsid w:val="0058000F"/>
    <w:rsid w:val="00581065"/>
    <w:rsid w:val="00583426"/>
    <w:rsid w:val="00584BB2"/>
    <w:rsid w:val="005852C3"/>
    <w:rsid w:val="00585658"/>
    <w:rsid w:val="005857F1"/>
    <w:rsid w:val="00587FF5"/>
    <w:rsid w:val="005905EF"/>
    <w:rsid w:val="00594D59"/>
    <w:rsid w:val="00596588"/>
    <w:rsid w:val="005A07FC"/>
    <w:rsid w:val="005A0AD1"/>
    <w:rsid w:val="005A2B38"/>
    <w:rsid w:val="005A5EB7"/>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2D3A"/>
    <w:rsid w:val="005F3BA8"/>
    <w:rsid w:val="005F59C7"/>
    <w:rsid w:val="005F647B"/>
    <w:rsid w:val="00600817"/>
    <w:rsid w:val="0060207D"/>
    <w:rsid w:val="006034DE"/>
    <w:rsid w:val="0061235E"/>
    <w:rsid w:val="00615954"/>
    <w:rsid w:val="00620976"/>
    <w:rsid w:val="006229A4"/>
    <w:rsid w:val="006236DF"/>
    <w:rsid w:val="00635015"/>
    <w:rsid w:val="00636315"/>
    <w:rsid w:val="00640C5A"/>
    <w:rsid w:val="00650455"/>
    <w:rsid w:val="00651CD1"/>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B5912"/>
    <w:rsid w:val="006C5629"/>
    <w:rsid w:val="006D036B"/>
    <w:rsid w:val="006D3A82"/>
    <w:rsid w:val="006D4C3D"/>
    <w:rsid w:val="006E092F"/>
    <w:rsid w:val="006E29B8"/>
    <w:rsid w:val="006E319A"/>
    <w:rsid w:val="006E4F77"/>
    <w:rsid w:val="006E5130"/>
    <w:rsid w:val="006E7344"/>
    <w:rsid w:val="006E7FF4"/>
    <w:rsid w:val="006F0E0C"/>
    <w:rsid w:val="006F239E"/>
    <w:rsid w:val="006F4D45"/>
    <w:rsid w:val="006F7C5D"/>
    <w:rsid w:val="007001BE"/>
    <w:rsid w:val="00701D4A"/>
    <w:rsid w:val="0070724D"/>
    <w:rsid w:val="0071057A"/>
    <w:rsid w:val="007112DA"/>
    <w:rsid w:val="007129CE"/>
    <w:rsid w:val="00713285"/>
    <w:rsid w:val="0072121D"/>
    <w:rsid w:val="007217B1"/>
    <w:rsid w:val="007271F1"/>
    <w:rsid w:val="00731549"/>
    <w:rsid w:val="007340DE"/>
    <w:rsid w:val="00734895"/>
    <w:rsid w:val="007376D9"/>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45F8"/>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518C"/>
    <w:rsid w:val="008E19E9"/>
    <w:rsid w:val="008E329E"/>
    <w:rsid w:val="008E444A"/>
    <w:rsid w:val="008E5F97"/>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4E0E"/>
    <w:rsid w:val="00985111"/>
    <w:rsid w:val="00985130"/>
    <w:rsid w:val="00986EEC"/>
    <w:rsid w:val="00987700"/>
    <w:rsid w:val="00987E61"/>
    <w:rsid w:val="00990BCD"/>
    <w:rsid w:val="00995CD4"/>
    <w:rsid w:val="009A1DFB"/>
    <w:rsid w:val="009A4D9F"/>
    <w:rsid w:val="009B089D"/>
    <w:rsid w:val="009B58BA"/>
    <w:rsid w:val="009B6A77"/>
    <w:rsid w:val="009B7136"/>
    <w:rsid w:val="009C121E"/>
    <w:rsid w:val="009C1EBC"/>
    <w:rsid w:val="009C2C4C"/>
    <w:rsid w:val="009C5AF6"/>
    <w:rsid w:val="009D116C"/>
    <w:rsid w:val="009D381B"/>
    <w:rsid w:val="009D709B"/>
    <w:rsid w:val="009E44E8"/>
    <w:rsid w:val="009E45D5"/>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3C4B"/>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5588"/>
    <w:rsid w:val="00B97A66"/>
    <w:rsid w:val="00BA16FD"/>
    <w:rsid w:val="00BA3E55"/>
    <w:rsid w:val="00BB40E8"/>
    <w:rsid w:val="00BB5265"/>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17FB"/>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65BA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1D0"/>
    <w:rsid w:val="00CC325B"/>
    <w:rsid w:val="00CC74BA"/>
    <w:rsid w:val="00CC7BD0"/>
    <w:rsid w:val="00CD0013"/>
    <w:rsid w:val="00CD042B"/>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1D17"/>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676B8"/>
    <w:rsid w:val="00E71284"/>
    <w:rsid w:val="00E738DD"/>
    <w:rsid w:val="00E7530E"/>
    <w:rsid w:val="00E759C8"/>
    <w:rsid w:val="00E765B1"/>
    <w:rsid w:val="00E810A5"/>
    <w:rsid w:val="00E82BD5"/>
    <w:rsid w:val="00E91799"/>
    <w:rsid w:val="00E969F8"/>
    <w:rsid w:val="00E97A6D"/>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5920"/>
    <w:rsid w:val="00EE625F"/>
    <w:rsid w:val="00EF00AF"/>
    <w:rsid w:val="00EF167F"/>
    <w:rsid w:val="00EF5E14"/>
    <w:rsid w:val="00F00D1F"/>
    <w:rsid w:val="00F0217B"/>
    <w:rsid w:val="00F03B0D"/>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2D16"/>
    <w:rsid w:val="00FB371B"/>
    <w:rsid w:val="00FB50A0"/>
    <w:rsid w:val="00FB6945"/>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76156026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67</Pages>
  <Words>19607</Words>
  <Characters>111766</Characters>
  <Application>Microsoft Office Word</Application>
  <DocSecurity>0</DocSecurity>
  <Lines>931</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Лалаева Асет Вахаевна</cp:lastModifiedBy>
  <cp:revision>51</cp:revision>
  <cp:lastPrinted>2023-04-28T08:44:00Z</cp:lastPrinted>
  <dcterms:created xsi:type="dcterms:W3CDTF">2024-03-04T11:30:00Z</dcterms:created>
  <dcterms:modified xsi:type="dcterms:W3CDTF">2025-11-01T14:02:00Z</dcterms:modified>
</cp:coreProperties>
</file>