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41F0F" w:rsidRDefault="008F225F" w:rsidP="008F225F">
      <w:pPr>
        <w:keepNext/>
        <w:ind w:firstLine="709"/>
        <w:jc w:val="right"/>
        <w:rPr>
          <w:rFonts w:ascii="Times New Roman" w:eastAsia="Times New Roman" w:hAnsi="Times New Roman" w:cs="Times New Roman"/>
          <w:b/>
          <w:sz w:val="24"/>
          <w:szCs w:val="24"/>
        </w:rPr>
      </w:pPr>
      <w:bookmarkStart w:id="0" w:name="_Toc84499257"/>
      <w:r w:rsidRPr="00541F0F">
        <w:rPr>
          <w:rFonts w:ascii="Times New Roman" w:eastAsia="Times New Roman" w:hAnsi="Times New Roman" w:cs="Times New Roman"/>
          <w:b/>
          <w:sz w:val="24"/>
          <w:szCs w:val="24"/>
        </w:rPr>
        <w:t xml:space="preserve">ПРИЛОЖЕНИЕ </w:t>
      </w:r>
      <w:r w:rsidR="00F5373D" w:rsidRPr="00541F0F">
        <w:rPr>
          <w:rFonts w:ascii="Times New Roman" w:eastAsia="Times New Roman" w:hAnsi="Times New Roman" w:cs="Times New Roman"/>
          <w:b/>
          <w:sz w:val="24"/>
          <w:szCs w:val="24"/>
        </w:rPr>
        <w:t>2</w:t>
      </w:r>
    </w:p>
    <w:p w14:paraId="0A4CAA02" w14:textId="77777777" w:rsidR="00E45992" w:rsidRPr="00541F0F" w:rsidRDefault="00E45992" w:rsidP="00E45992">
      <w:pPr>
        <w:jc w:val="right"/>
        <w:rPr>
          <w:rFonts w:ascii="Times New Roman" w:eastAsia="Times New Roman" w:hAnsi="Times New Roman" w:cs="Times New Roman"/>
          <w:b/>
          <w:bCs/>
          <w:kern w:val="32"/>
          <w:sz w:val="24"/>
          <w:szCs w:val="24"/>
          <w:lang w:eastAsia="x-none"/>
        </w:rPr>
      </w:pPr>
      <w:r w:rsidRPr="00541F0F">
        <w:rPr>
          <w:rFonts w:ascii="Times New Roman" w:eastAsia="Times New Roman" w:hAnsi="Times New Roman" w:cs="Times New Roman"/>
          <w:b/>
          <w:bCs/>
          <w:kern w:val="32"/>
          <w:sz w:val="24"/>
          <w:szCs w:val="24"/>
          <w:lang w:eastAsia="x-none"/>
        </w:rPr>
        <w:t xml:space="preserve">к ПОП-П по </w:t>
      </w:r>
      <w:bookmarkStart w:id="1" w:name="_Hlk147906861"/>
      <w:r w:rsidRPr="00541F0F">
        <w:rPr>
          <w:rFonts w:ascii="Times New Roman" w:eastAsia="Times New Roman" w:hAnsi="Times New Roman" w:cs="Times New Roman"/>
          <w:b/>
          <w:bCs/>
          <w:kern w:val="32"/>
          <w:sz w:val="24"/>
          <w:szCs w:val="24"/>
          <w:lang w:eastAsia="x-none"/>
        </w:rPr>
        <w:t xml:space="preserve">специальности </w:t>
      </w:r>
      <w:r w:rsidRPr="00541F0F">
        <w:rPr>
          <w:rFonts w:ascii="Times New Roman" w:eastAsia="Times New Roman" w:hAnsi="Times New Roman" w:cs="Times New Roman"/>
          <w:b/>
          <w:bCs/>
          <w:kern w:val="32"/>
          <w:sz w:val="24"/>
          <w:szCs w:val="24"/>
          <w:lang w:eastAsia="x-none"/>
        </w:rPr>
        <w:br/>
      </w:r>
      <w:bookmarkStart w:id="2" w:name="_Hlk163664322"/>
      <w:bookmarkEnd w:id="1"/>
      <w:r w:rsidRPr="00541F0F">
        <w:rPr>
          <w:rFonts w:ascii="Times New Roman" w:eastAsia="Times New Roman" w:hAnsi="Times New Roman" w:cs="Times New Roman"/>
          <w:b/>
          <w:bCs/>
          <w:kern w:val="32"/>
          <w:sz w:val="24"/>
          <w:szCs w:val="24"/>
          <w:lang w:eastAsia="x-none"/>
        </w:rPr>
        <w:t xml:space="preserve">13.02.09 </w:t>
      </w:r>
      <w:bookmarkEnd w:id="2"/>
      <w:r w:rsidRPr="00541F0F">
        <w:rPr>
          <w:rFonts w:ascii="Times New Roman" w:eastAsia="Times New Roman" w:hAnsi="Times New Roman" w:cs="Times New Roman"/>
          <w:b/>
          <w:bCs/>
          <w:kern w:val="32"/>
          <w:sz w:val="24"/>
          <w:szCs w:val="24"/>
          <w:lang w:eastAsia="x-none"/>
        </w:rPr>
        <w:t>Монтаж и эксплуатация линий электропередачи</w:t>
      </w:r>
    </w:p>
    <w:p w14:paraId="43FA2AF0" w14:textId="77777777" w:rsidR="008F578C" w:rsidRPr="00541F0F" w:rsidRDefault="008F578C" w:rsidP="004D41E5">
      <w:pPr>
        <w:rPr>
          <w:rFonts w:ascii="Times New Roman" w:hAnsi="Times New Roman" w:cs="Times New Roman"/>
        </w:rPr>
      </w:pPr>
    </w:p>
    <w:p w14:paraId="3BD51D45" w14:textId="3449A425" w:rsidR="00CD2973" w:rsidRPr="00541F0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541F0F">
        <w:rPr>
          <w:rFonts w:ascii="Times New Roman" w:eastAsia="Times New Roman" w:hAnsi="Times New Roman" w:cs="Times New Roman"/>
          <w:b/>
          <w:bCs/>
          <w:kern w:val="32"/>
          <w:sz w:val="24"/>
          <w:szCs w:val="24"/>
          <w:lang w:eastAsia="x-none"/>
        </w:rPr>
        <w:t xml:space="preserve">ПРИМЕРНЫЕ </w:t>
      </w:r>
      <w:r w:rsidR="008F578C" w:rsidRPr="00541F0F">
        <w:rPr>
          <w:rFonts w:ascii="Times New Roman" w:eastAsia="Times New Roman" w:hAnsi="Times New Roman" w:cs="Times New Roman"/>
          <w:b/>
          <w:bCs/>
          <w:kern w:val="32"/>
          <w:sz w:val="24"/>
          <w:szCs w:val="24"/>
          <w:lang w:eastAsia="x-none"/>
        </w:rPr>
        <w:t xml:space="preserve">РАБОЧИЕ </w:t>
      </w:r>
      <w:r w:rsidR="008F578C" w:rsidRPr="00541F0F">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sidRPr="00541F0F">
        <w:rPr>
          <w:rFonts w:ascii="Times New Roman" w:eastAsia="Times New Roman" w:hAnsi="Times New Roman" w:cs="Times New Roman"/>
          <w:b/>
          <w:bCs/>
          <w:kern w:val="32"/>
          <w:sz w:val="24"/>
          <w:szCs w:val="24"/>
          <w:lang w:eastAsia="x-none"/>
        </w:rPr>
        <w:t>ДИСЦИПЛИН</w:t>
      </w:r>
    </w:p>
    <w:p w14:paraId="29DD82F8" w14:textId="77777777" w:rsidR="00BD6A9B" w:rsidRPr="00541F0F" w:rsidRDefault="00BD6A9B" w:rsidP="00BD6A9B">
      <w:pPr>
        <w:jc w:val="center"/>
        <w:rPr>
          <w:rFonts w:ascii="Times New Roman" w:hAnsi="Times New Roman" w:cs="Times New Roman"/>
          <w:sz w:val="24"/>
          <w:szCs w:val="24"/>
          <w:lang w:eastAsia="x-none"/>
        </w:rPr>
      </w:pPr>
    </w:p>
    <w:p w14:paraId="00291C3C" w14:textId="328EC30C" w:rsidR="00C7536E" w:rsidRPr="00541F0F" w:rsidRDefault="00BD6A9B" w:rsidP="00BD6A9B">
      <w:pPr>
        <w:jc w:val="center"/>
        <w:rPr>
          <w:rFonts w:ascii="Times New Roman" w:hAnsi="Times New Roman" w:cs="Times New Roman"/>
          <w:sz w:val="24"/>
          <w:szCs w:val="24"/>
          <w:lang w:eastAsia="x-none"/>
        </w:rPr>
      </w:pPr>
      <w:r w:rsidRPr="00541F0F">
        <w:rPr>
          <w:rFonts w:ascii="Times New Roman" w:hAnsi="Times New Roman" w:cs="Times New Roman"/>
          <w:sz w:val="24"/>
          <w:szCs w:val="24"/>
          <w:lang w:eastAsia="x-none"/>
        </w:rPr>
        <w:t>ОГЛАВЛЕНИЕ</w:t>
      </w:r>
    </w:p>
    <w:p w14:paraId="6A05D4DE" w14:textId="7A8ABBEC" w:rsidR="00F9470C" w:rsidRDefault="00896BB3">
      <w:pPr>
        <w:pStyle w:val="14"/>
        <w:rPr>
          <w:rFonts w:asciiTheme="minorHAnsi" w:eastAsiaTheme="minorEastAsia" w:hAnsiTheme="minorHAnsi" w:cstheme="minorBidi"/>
          <w:b w:val="0"/>
          <w:bCs w:val="0"/>
          <w:lang w:eastAsia="ru-RU"/>
        </w:rPr>
      </w:pPr>
      <w:r w:rsidRPr="00541F0F">
        <w:rPr>
          <w:rFonts w:eastAsia="Times New Roman"/>
          <w:sz w:val="24"/>
          <w:szCs w:val="24"/>
          <w:lang w:eastAsia="ru-RU"/>
        </w:rPr>
        <w:fldChar w:fldCharType="begin"/>
      </w:r>
      <w:r w:rsidRPr="00541F0F">
        <w:rPr>
          <w:rFonts w:eastAsia="Times New Roman"/>
          <w:sz w:val="24"/>
          <w:szCs w:val="24"/>
          <w:lang w:eastAsia="ru-RU"/>
        </w:rPr>
        <w:instrText xml:space="preserve"> TOC \o "3-3" \h \z \t "Заголовок 1;1;Заголовок 2;2;Заголовок1;1;Заголовок;1" </w:instrText>
      </w:r>
      <w:r w:rsidRPr="00541F0F">
        <w:rPr>
          <w:rFonts w:eastAsia="Times New Roman"/>
          <w:sz w:val="24"/>
          <w:szCs w:val="24"/>
          <w:lang w:eastAsia="ru-RU"/>
        </w:rPr>
        <w:fldChar w:fldCharType="separate"/>
      </w:r>
      <w:hyperlink w:anchor="_Toc184288942" w:history="1">
        <w:r w:rsidR="00F9470C" w:rsidRPr="001B0EAB">
          <w:rPr>
            <w:rStyle w:val="af0"/>
          </w:rPr>
          <w:t>«ОГСЭ 01. ОСНОВЫ ФИЛОСОФИИ»</w:t>
        </w:r>
        <w:r w:rsidR="00F9470C">
          <w:rPr>
            <w:webHidden/>
          </w:rPr>
          <w:tab/>
        </w:r>
        <w:r w:rsidR="00F9470C">
          <w:rPr>
            <w:webHidden/>
          </w:rPr>
          <w:fldChar w:fldCharType="begin"/>
        </w:r>
        <w:r w:rsidR="00F9470C">
          <w:rPr>
            <w:webHidden/>
          </w:rPr>
          <w:instrText xml:space="preserve"> PAGEREF _Toc184288942 \h </w:instrText>
        </w:r>
        <w:r w:rsidR="00F9470C">
          <w:rPr>
            <w:webHidden/>
          </w:rPr>
        </w:r>
        <w:r w:rsidR="00F9470C">
          <w:rPr>
            <w:webHidden/>
          </w:rPr>
          <w:fldChar w:fldCharType="separate"/>
        </w:r>
        <w:r w:rsidR="00F9470C">
          <w:rPr>
            <w:webHidden/>
          </w:rPr>
          <w:t>2</w:t>
        </w:r>
        <w:r w:rsidR="00F9470C">
          <w:rPr>
            <w:webHidden/>
          </w:rPr>
          <w:fldChar w:fldCharType="end"/>
        </w:r>
      </w:hyperlink>
    </w:p>
    <w:p w14:paraId="7CC44267" w14:textId="530ABE58" w:rsidR="00F9470C" w:rsidRDefault="00F9470C">
      <w:pPr>
        <w:pStyle w:val="14"/>
        <w:rPr>
          <w:rFonts w:asciiTheme="minorHAnsi" w:eastAsiaTheme="minorEastAsia" w:hAnsiTheme="minorHAnsi" w:cstheme="minorBidi"/>
          <w:b w:val="0"/>
          <w:bCs w:val="0"/>
          <w:lang w:eastAsia="ru-RU"/>
        </w:rPr>
      </w:pPr>
      <w:hyperlink w:anchor="_Toc184288943" w:history="1">
        <w:r w:rsidRPr="001B0EAB">
          <w:rPr>
            <w:rStyle w:val="af0"/>
          </w:rPr>
          <w:t>«ОГСЭ 02. ИСТОРИЯ»</w:t>
        </w:r>
        <w:r>
          <w:rPr>
            <w:webHidden/>
          </w:rPr>
          <w:tab/>
        </w:r>
        <w:r>
          <w:rPr>
            <w:webHidden/>
          </w:rPr>
          <w:fldChar w:fldCharType="begin"/>
        </w:r>
        <w:r>
          <w:rPr>
            <w:webHidden/>
          </w:rPr>
          <w:instrText xml:space="preserve"> PAGEREF _Toc184288943 \h </w:instrText>
        </w:r>
        <w:r>
          <w:rPr>
            <w:webHidden/>
          </w:rPr>
        </w:r>
        <w:r>
          <w:rPr>
            <w:webHidden/>
          </w:rPr>
          <w:fldChar w:fldCharType="separate"/>
        </w:r>
        <w:r>
          <w:rPr>
            <w:webHidden/>
          </w:rPr>
          <w:t>9</w:t>
        </w:r>
        <w:r>
          <w:rPr>
            <w:webHidden/>
          </w:rPr>
          <w:fldChar w:fldCharType="end"/>
        </w:r>
      </w:hyperlink>
    </w:p>
    <w:p w14:paraId="10346FFE" w14:textId="1BE25FC9" w:rsidR="00F9470C" w:rsidRDefault="00F9470C">
      <w:pPr>
        <w:pStyle w:val="14"/>
        <w:rPr>
          <w:rFonts w:asciiTheme="minorHAnsi" w:eastAsiaTheme="minorEastAsia" w:hAnsiTheme="minorHAnsi" w:cstheme="minorBidi"/>
          <w:b w:val="0"/>
          <w:bCs w:val="0"/>
          <w:lang w:eastAsia="ru-RU"/>
        </w:rPr>
      </w:pPr>
      <w:hyperlink w:anchor="_Toc184288944" w:history="1">
        <w:r w:rsidRPr="001B0EAB">
          <w:rPr>
            <w:rStyle w:val="af0"/>
          </w:rPr>
          <w:t>«ОГСЭ 03. ИНОСТРАННЫЙ ЯЗЫК В ПРОФЕССИОНАЛЬНОЙ ДЕЯТЕЛЬНОСТИ»</w:t>
        </w:r>
        <w:r>
          <w:rPr>
            <w:webHidden/>
          </w:rPr>
          <w:tab/>
        </w:r>
        <w:r>
          <w:rPr>
            <w:webHidden/>
          </w:rPr>
          <w:fldChar w:fldCharType="begin"/>
        </w:r>
        <w:r>
          <w:rPr>
            <w:webHidden/>
          </w:rPr>
          <w:instrText xml:space="preserve"> PAGEREF _Toc184288944 \h </w:instrText>
        </w:r>
        <w:r>
          <w:rPr>
            <w:webHidden/>
          </w:rPr>
        </w:r>
        <w:r>
          <w:rPr>
            <w:webHidden/>
          </w:rPr>
          <w:fldChar w:fldCharType="separate"/>
        </w:r>
        <w:r>
          <w:rPr>
            <w:webHidden/>
          </w:rPr>
          <w:t>16</w:t>
        </w:r>
        <w:r>
          <w:rPr>
            <w:webHidden/>
          </w:rPr>
          <w:fldChar w:fldCharType="end"/>
        </w:r>
      </w:hyperlink>
    </w:p>
    <w:p w14:paraId="46B91F71" w14:textId="1A105D04" w:rsidR="00F9470C" w:rsidRDefault="00F9470C">
      <w:pPr>
        <w:pStyle w:val="14"/>
        <w:rPr>
          <w:rFonts w:asciiTheme="minorHAnsi" w:eastAsiaTheme="minorEastAsia" w:hAnsiTheme="minorHAnsi" w:cstheme="minorBidi"/>
          <w:b w:val="0"/>
          <w:bCs w:val="0"/>
          <w:lang w:eastAsia="ru-RU"/>
        </w:rPr>
      </w:pPr>
      <w:hyperlink w:anchor="_Toc184288945" w:history="1">
        <w:r w:rsidRPr="001B0EAB">
          <w:rPr>
            <w:rStyle w:val="af0"/>
          </w:rPr>
          <w:t>«ОГСЭ.04 ФИЗИЧЕСКАЯ КУЛЬТУРА»</w:t>
        </w:r>
        <w:r>
          <w:rPr>
            <w:webHidden/>
          </w:rPr>
          <w:tab/>
        </w:r>
        <w:r>
          <w:rPr>
            <w:webHidden/>
          </w:rPr>
          <w:fldChar w:fldCharType="begin"/>
        </w:r>
        <w:r>
          <w:rPr>
            <w:webHidden/>
          </w:rPr>
          <w:instrText xml:space="preserve"> PAGEREF _Toc184288945 \h </w:instrText>
        </w:r>
        <w:r>
          <w:rPr>
            <w:webHidden/>
          </w:rPr>
        </w:r>
        <w:r>
          <w:rPr>
            <w:webHidden/>
          </w:rPr>
          <w:fldChar w:fldCharType="separate"/>
        </w:r>
        <w:r>
          <w:rPr>
            <w:webHidden/>
          </w:rPr>
          <w:t>26</w:t>
        </w:r>
        <w:r>
          <w:rPr>
            <w:webHidden/>
          </w:rPr>
          <w:fldChar w:fldCharType="end"/>
        </w:r>
      </w:hyperlink>
    </w:p>
    <w:p w14:paraId="46F8066C" w14:textId="33DB2A2A" w:rsidR="00F9470C" w:rsidRDefault="00F9470C">
      <w:pPr>
        <w:pStyle w:val="14"/>
        <w:rPr>
          <w:rFonts w:asciiTheme="minorHAnsi" w:eastAsiaTheme="minorEastAsia" w:hAnsiTheme="minorHAnsi" w:cstheme="minorBidi"/>
          <w:b w:val="0"/>
          <w:bCs w:val="0"/>
          <w:lang w:eastAsia="ru-RU"/>
        </w:rPr>
      </w:pPr>
      <w:hyperlink w:anchor="_Toc184288946" w:history="1">
        <w:r w:rsidRPr="001B0EAB">
          <w:rPr>
            <w:rStyle w:val="af0"/>
          </w:rPr>
          <w:t>«ОГСЭ.05 ПСИХОЛОГИЯ ОБЩЕНИЯ»</w:t>
        </w:r>
        <w:r>
          <w:rPr>
            <w:webHidden/>
          </w:rPr>
          <w:tab/>
        </w:r>
        <w:r>
          <w:rPr>
            <w:webHidden/>
          </w:rPr>
          <w:fldChar w:fldCharType="begin"/>
        </w:r>
        <w:r>
          <w:rPr>
            <w:webHidden/>
          </w:rPr>
          <w:instrText xml:space="preserve"> PAGEREF _Toc184288946 \h </w:instrText>
        </w:r>
        <w:r>
          <w:rPr>
            <w:webHidden/>
          </w:rPr>
        </w:r>
        <w:r>
          <w:rPr>
            <w:webHidden/>
          </w:rPr>
          <w:fldChar w:fldCharType="separate"/>
        </w:r>
        <w:r>
          <w:rPr>
            <w:webHidden/>
          </w:rPr>
          <w:t>36</w:t>
        </w:r>
        <w:r>
          <w:rPr>
            <w:webHidden/>
          </w:rPr>
          <w:fldChar w:fldCharType="end"/>
        </w:r>
      </w:hyperlink>
    </w:p>
    <w:p w14:paraId="341B24F1" w14:textId="07F2810B" w:rsidR="00F9470C" w:rsidRDefault="00F9470C">
      <w:pPr>
        <w:pStyle w:val="14"/>
        <w:rPr>
          <w:rFonts w:asciiTheme="minorHAnsi" w:eastAsiaTheme="minorEastAsia" w:hAnsiTheme="minorHAnsi" w:cstheme="minorBidi"/>
          <w:b w:val="0"/>
          <w:bCs w:val="0"/>
          <w:lang w:eastAsia="ru-RU"/>
        </w:rPr>
      </w:pPr>
      <w:hyperlink w:anchor="_Toc184288947" w:history="1">
        <w:r w:rsidRPr="001B0EAB">
          <w:rPr>
            <w:rStyle w:val="af0"/>
          </w:rPr>
          <w:t>«ЕН.01 МАТЕМАТИКА»</w:t>
        </w:r>
        <w:r>
          <w:rPr>
            <w:webHidden/>
          </w:rPr>
          <w:tab/>
        </w:r>
        <w:r>
          <w:rPr>
            <w:webHidden/>
          </w:rPr>
          <w:fldChar w:fldCharType="begin"/>
        </w:r>
        <w:r>
          <w:rPr>
            <w:webHidden/>
          </w:rPr>
          <w:instrText xml:space="preserve"> PAGEREF _Toc184288947 \h </w:instrText>
        </w:r>
        <w:r>
          <w:rPr>
            <w:webHidden/>
          </w:rPr>
        </w:r>
        <w:r>
          <w:rPr>
            <w:webHidden/>
          </w:rPr>
          <w:fldChar w:fldCharType="separate"/>
        </w:r>
        <w:r>
          <w:rPr>
            <w:webHidden/>
          </w:rPr>
          <w:t>42</w:t>
        </w:r>
        <w:r>
          <w:rPr>
            <w:webHidden/>
          </w:rPr>
          <w:fldChar w:fldCharType="end"/>
        </w:r>
      </w:hyperlink>
    </w:p>
    <w:p w14:paraId="106504E0" w14:textId="7A1971E6" w:rsidR="00F9470C" w:rsidRDefault="00F9470C">
      <w:pPr>
        <w:pStyle w:val="14"/>
        <w:rPr>
          <w:rFonts w:asciiTheme="minorHAnsi" w:eastAsiaTheme="minorEastAsia" w:hAnsiTheme="minorHAnsi" w:cstheme="minorBidi"/>
          <w:b w:val="0"/>
          <w:bCs w:val="0"/>
          <w:lang w:eastAsia="ru-RU"/>
        </w:rPr>
      </w:pPr>
      <w:hyperlink w:anchor="_Toc184288948" w:history="1">
        <w:r w:rsidRPr="001B0EAB">
          <w:rPr>
            <w:rStyle w:val="af0"/>
          </w:rPr>
          <w:t>«ЕН.02 ЭКОЛОГИЧЕСКИЕ ОСНОВЫ ПРИРОДОПОЛЬЗОВАНИЯ»</w:t>
        </w:r>
        <w:r>
          <w:rPr>
            <w:webHidden/>
          </w:rPr>
          <w:tab/>
        </w:r>
        <w:r>
          <w:rPr>
            <w:webHidden/>
          </w:rPr>
          <w:fldChar w:fldCharType="begin"/>
        </w:r>
        <w:r>
          <w:rPr>
            <w:webHidden/>
          </w:rPr>
          <w:instrText xml:space="preserve"> PAGEREF _Toc184288948 \h </w:instrText>
        </w:r>
        <w:r>
          <w:rPr>
            <w:webHidden/>
          </w:rPr>
        </w:r>
        <w:r>
          <w:rPr>
            <w:webHidden/>
          </w:rPr>
          <w:fldChar w:fldCharType="separate"/>
        </w:r>
        <w:r>
          <w:rPr>
            <w:webHidden/>
          </w:rPr>
          <w:t>52</w:t>
        </w:r>
        <w:r>
          <w:rPr>
            <w:webHidden/>
          </w:rPr>
          <w:fldChar w:fldCharType="end"/>
        </w:r>
      </w:hyperlink>
    </w:p>
    <w:p w14:paraId="0E78B841" w14:textId="22E66A11" w:rsidR="00F9470C" w:rsidRDefault="00F9470C">
      <w:pPr>
        <w:pStyle w:val="14"/>
        <w:rPr>
          <w:rFonts w:asciiTheme="minorHAnsi" w:eastAsiaTheme="minorEastAsia" w:hAnsiTheme="minorHAnsi" w:cstheme="minorBidi"/>
          <w:b w:val="0"/>
          <w:bCs w:val="0"/>
          <w:lang w:eastAsia="ru-RU"/>
        </w:rPr>
      </w:pPr>
      <w:hyperlink w:anchor="_Toc184288949" w:history="1">
        <w:r w:rsidRPr="001B0EAB">
          <w:rPr>
            <w:rStyle w:val="af0"/>
          </w:rPr>
          <w:t>«ОП.01 ИНЖЕНЕРНАЯ ГРАФИКА»</w:t>
        </w:r>
        <w:r>
          <w:rPr>
            <w:webHidden/>
          </w:rPr>
          <w:tab/>
        </w:r>
        <w:r>
          <w:rPr>
            <w:webHidden/>
          </w:rPr>
          <w:fldChar w:fldCharType="begin"/>
        </w:r>
        <w:r>
          <w:rPr>
            <w:webHidden/>
          </w:rPr>
          <w:instrText xml:space="preserve"> PAGEREF _Toc184288949 \h </w:instrText>
        </w:r>
        <w:r>
          <w:rPr>
            <w:webHidden/>
          </w:rPr>
        </w:r>
        <w:r>
          <w:rPr>
            <w:webHidden/>
          </w:rPr>
          <w:fldChar w:fldCharType="separate"/>
        </w:r>
        <w:r>
          <w:rPr>
            <w:webHidden/>
          </w:rPr>
          <w:t>61</w:t>
        </w:r>
        <w:r>
          <w:rPr>
            <w:webHidden/>
          </w:rPr>
          <w:fldChar w:fldCharType="end"/>
        </w:r>
      </w:hyperlink>
    </w:p>
    <w:p w14:paraId="484155E7" w14:textId="16D58994" w:rsidR="00F9470C" w:rsidRDefault="00F9470C">
      <w:pPr>
        <w:pStyle w:val="14"/>
        <w:rPr>
          <w:rFonts w:asciiTheme="minorHAnsi" w:eastAsiaTheme="minorEastAsia" w:hAnsiTheme="minorHAnsi" w:cstheme="minorBidi"/>
          <w:b w:val="0"/>
          <w:bCs w:val="0"/>
          <w:lang w:eastAsia="ru-RU"/>
        </w:rPr>
      </w:pPr>
      <w:hyperlink w:anchor="_Toc184288950" w:history="1">
        <w:r w:rsidRPr="001B0EAB">
          <w:rPr>
            <w:rStyle w:val="af0"/>
          </w:rPr>
          <w:t>«ОП.02 ЭЛЕКТРОТЕХНИКА И ЭЛЕКТРОНИКА»</w:t>
        </w:r>
        <w:r>
          <w:rPr>
            <w:webHidden/>
          </w:rPr>
          <w:tab/>
        </w:r>
        <w:r>
          <w:rPr>
            <w:webHidden/>
          </w:rPr>
          <w:fldChar w:fldCharType="begin"/>
        </w:r>
        <w:r>
          <w:rPr>
            <w:webHidden/>
          </w:rPr>
          <w:instrText xml:space="preserve"> PAGEREF _Toc184288950 \h </w:instrText>
        </w:r>
        <w:r>
          <w:rPr>
            <w:webHidden/>
          </w:rPr>
        </w:r>
        <w:r>
          <w:rPr>
            <w:webHidden/>
          </w:rPr>
          <w:fldChar w:fldCharType="separate"/>
        </w:r>
        <w:r>
          <w:rPr>
            <w:webHidden/>
          </w:rPr>
          <w:t>72</w:t>
        </w:r>
        <w:r>
          <w:rPr>
            <w:webHidden/>
          </w:rPr>
          <w:fldChar w:fldCharType="end"/>
        </w:r>
      </w:hyperlink>
    </w:p>
    <w:p w14:paraId="0D8952EA" w14:textId="5D5D22FE" w:rsidR="00F9470C" w:rsidRDefault="00F9470C">
      <w:pPr>
        <w:pStyle w:val="14"/>
        <w:rPr>
          <w:rFonts w:asciiTheme="minorHAnsi" w:eastAsiaTheme="minorEastAsia" w:hAnsiTheme="minorHAnsi" w:cstheme="minorBidi"/>
          <w:b w:val="0"/>
          <w:bCs w:val="0"/>
          <w:lang w:eastAsia="ru-RU"/>
        </w:rPr>
      </w:pPr>
      <w:hyperlink w:anchor="_Toc184288951" w:history="1">
        <w:r w:rsidRPr="001B0EAB">
          <w:rPr>
            <w:rStyle w:val="af0"/>
          </w:rPr>
          <w:t>«ОП.03 МЕТРОЛОГИЯ, СТАНДАРТИЗАЦИЯ И СЕРТИФИКАЦИЯ»</w:t>
        </w:r>
        <w:r>
          <w:rPr>
            <w:webHidden/>
          </w:rPr>
          <w:tab/>
        </w:r>
        <w:r>
          <w:rPr>
            <w:webHidden/>
          </w:rPr>
          <w:fldChar w:fldCharType="begin"/>
        </w:r>
        <w:r>
          <w:rPr>
            <w:webHidden/>
          </w:rPr>
          <w:instrText xml:space="preserve"> PAGEREF _Toc184288951 \h </w:instrText>
        </w:r>
        <w:r>
          <w:rPr>
            <w:webHidden/>
          </w:rPr>
        </w:r>
        <w:r>
          <w:rPr>
            <w:webHidden/>
          </w:rPr>
          <w:fldChar w:fldCharType="separate"/>
        </w:r>
        <w:r>
          <w:rPr>
            <w:webHidden/>
          </w:rPr>
          <w:t>85</w:t>
        </w:r>
        <w:r>
          <w:rPr>
            <w:webHidden/>
          </w:rPr>
          <w:fldChar w:fldCharType="end"/>
        </w:r>
      </w:hyperlink>
    </w:p>
    <w:p w14:paraId="683EA63C" w14:textId="2486FFD7" w:rsidR="00F9470C" w:rsidRDefault="00F9470C">
      <w:pPr>
        <w:pStyle w:val="14"/>
        <w:rPr>
          <w:rFonts w:asciiTheme="minorHAnsi" w:eastAsiaTheme="minorEastAsia" w:hAnsiTheme="minorHAnsi" w:cstheme="minorBidi"/>
          <w:b w:val="0"/>
          <w:bCs w:val="0"/>
          <w:lang w:eastAsia="ru-RU"/>
        </w:rPr>
      </w:pPr>
      <w:hyperlink w:anchor="_Toc184288952" w:history="1">
        <w:r w:rsidRPr="001B0EAB">
          <w:rPr>
            <w:rStyle w:val="af0"/>
          </w:rPr>
          <w:t>«ОП.04 ТЕХНИЧЕСКАЯ МЕХАНИКА»</w:t>
        </w:r>
        <w:r>
          <w:rPr>
            <w:webHidden/>
          </w:rPr>
          <w:tab/>
        </w:r>
        <w:r>
          <w:rPr>
            <w:webHidden/>
          </w:rPr>
          <w:fldChar w:fldCharType="begin"/>
        </w:r>
        <w:r>
          <w:rPr>
            <w:webHidden/>
          </w:rPr>
          <w:instrText xml:space="preserve"> PAGEREF _Toc184288952 \h </w:instrText>
        </w:r>
        <w:r>
          <w:rPr>
            <w:webHidden/>
          </w:rPr>
        </w:r>
        <w:r>
          <w:rPr>
            <w:webHidden/>
          </w:rPr>
          <w:fldChar w:fldCharType="separate"/>
        </w:r>
        <w:r>
          <w:rPr>
            <w:webHidden/>
          </w:rPr>
          <w:t>95</w:t>
        </w:r>
        <w:r>
          <w:rPr>
            <w:webHidden/>
          </w:rPr>
          <w:fldChar w:fldCharType="end"/>
        </w:r>
      </w:hyperlink>
    </w:p>
    <w:p w14:paraId="467C33B9" w14:textId="03DCB192" w:rsidR="00F9470C" w:rsidRDefault="00F9470C">
      <w:pPr>
        <w:pStyle w:val="14"/>
        <w:rPr>
          <w:rFonts w:asciiTheme="minorHAnsi" w:eastAsiaTheme="minorEastAsia" w:hAnsiTheme="minorHAnsi" w:cstheme="minorBidi"/>
          <w:b w:val="0"/>
          <w:bCs w:val="0"/>
          <w:lang w:eastAsia="ru-RU"/>
        </w:rPr>
      </w:pPr>
      <w:hyperlink w:anchor="_Toc184288953" w:history="1">
        <w:r w:rsidRPr="001B0EAB">
          <w:rPr>
            <w:rStyle w:val="af0"/>
          </w:rPr>
          <w:t>«ОП.05 МАТЕРИАЛОВЕДЕНИЕ»</w:t>
        </w:r>
        <w:r>
          <w:rPr>
            <w:webHidden/>
          </w:rPr>
          <w:tab/>
        </w:r>
        <w:r>
          <w:rPr>
            <w:webHidden/>
          </w:rPr>
          <w:fldChar w:fldCharType="begin"/>
        </w:r>
        <w:r>
          <w:rPr>
            <w:webHidden/>
          </w:rPr>
          <w:instrText xml:space="preserve"> PAGEREF _Toc184288953 \h </w:instrText>
        </w:r>
        <w:r>
          <w:rPr>
            <w:webHidden/>
          </w:rPr>
        </w:r>
        <w:r>
          <w:rPr>
            <w:webHidden/>
          </w:rPr>
          <w:fldChar w:fldCharType="separate"/>
        </w:r>
        <w:r>
          <w:rPr>
            <w:webHidden/>
          </w:rPr>
          <w:t>104</w:t>
        </w:r>
        <w:r>
          <w:rPr>
            <w:webHidden/>
          </w:rPr>
          <w:fldChar w:fldCharType="end"/>
        </w:r>
      </w:hyperlink>
    </w:p>
    <w:p w14:paraId="25D91793" w14:textId="22F76351" w:rsidR="00F9470C" w:rsidRDefault="00F9470C">
      <w:pPr>
        <w:pStyle w:val="14"/>
        <w:rPr>
          <w:rFonts w:asciiTheme="minorHAnsi" w:eastAsiaTheme="minorEastAsia" w:hAnsiTheme="minorHAnsi" w:cstheme="minorBidi"/>
          <w:b w:val="0"/>
          <w:bCs w:val="0"/>
          <w:lang w:eastAsia="ru-RU"/>
        </w:rPr>
      </w:pPr>
      <w:hyperlink w:anchor="_Toc184288954" w:history="1">
        <w:r w:rsidRPr="001B0EAB">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_Toc184288954 \h </w:instrText>
        </w:r>
        <w:r>
          <w:rPr>
            <w:webHidden/>
          </w:rPr>
        </w:r>
        <w:r>
          <w:rPr>
            <w:webHidden/>
          </w:rPr>
          <w:fldChar w:fldCharType="separate"/>
        </w:r>
        <w:r>
          <w:rPr>
            <w:webHidden/>
          </w:rPr>
          <w:t>113</w:t>
        </w:r>
        <w:r>
          <w:rPr>
            <w:webHidden/>
          </w:rPr>
          <w:fldChar w:fldCharType="end"/>
        </w:r>
      </w:hyperlink>
    </w:p>
    <w:p w14:paraId="146A344D" w14:textId="6FBDECD7" w:rsidR="00F9470C" w:rsidRDefault="00F9470C">
      <w:pPr>
        <w:pStyle w:val="14"/>
        <w:rPr>
          <w:rFonts w:asciiTheme="minorHAnsi" w:eastAsiaTheme="minorEastAsia" w:hAnsiTheme="minorHAnsi" w:cstheme="minorBidi"/>
          <w:b w:val="0"/>
          <w:bCs w:val="0"/>
          <w:lang w:eastAsia="ru-RU"/>
        </w:rPr>
      </w:pPr>
      <w:hyperlink w:anchor="_Toc184288955" w:history="1">
        <w:r w:rsidRPr="001B0EAB">
          <w:rPr>
            <w:rStyle w:val="af0"/>
          </w:rPr>
          <w:t>«ОП.07 ОСНОВЫ ЭКОНОМИКИ»</w:t>
        </w:r>
        <w:r>
          <w:rPr>
            <w:webHidden/>
          </w:rPr>
          <w:tab/>
        </w:r>
        <w:r>
          <w:rPr>
            <w:webHidden/>
          </w:rPr>
          <w:fldChar w:fldCharType="begin"/>
        </w:r>
        <w:r>
          <w:rPr>
            <w:webHidden/>
          </w:rPr>
          <w:instrText xml:space="preserve"> PAGEREF _Toc184288955 \h </w:instrText>
        </w:r>
        <w:r>
          <w:rPr>
            <w:webHidden/>
          </w:rPr>
        </w:r>
        <w:r>
          <w:rPr>
            <w:webHidden/>
          </w:rPr>
          <w:fldChar w:fldCharType="separate"/>
        </w:r>
        <w:r>
          <w:rPr>
            <w:webHidden/>
          </w:rPr>
          <w:t>120</w:t>
        </w:r>
        <w:r>
          <w:rPr>
            <w:webHidden/>
          </w:rPr>
          <w:fldChar w:fldCharType="end"/>
        </w:r>
      </w:hyperlink>
    </w:p>
    <w:p w14:paraId="496535E7" w14:textId="5C3D70E8" w:rsidR="00F9470C" w:rsidRDefault="00F9470C">
      <w:pPr>
        <w:pStyle w:val="14"/>
        <w:rPr>
          <w:rFonts w:asciiTheme="minorHAnsi" w:eastAsiaTheme="minorEastAsia" w:hAnsiTheme="minorHAnsi" w:cstheme="minorBidi"/>
          <w:b w:val="0"/>
          <w:bCs w:val="0"/>
          <w:lang w:eastAsia="ru-RU"/>
        </w:rPr>
      </w:pPr>
      <w:hyperlink w:anchor="_Toc184288956" w:history="1">
        <w:r w:rsidRPr="001B0EAB">
          <w:rPr>
            <w:rStyle w:val="af0"/>
          </w:rPr>
          <w:t>«ОП.08 ПРАВОВЫЕ ОСНОВЫ ПРОФЕССИОНАЛЬНОЙ ДЕЯТЕЛЬНОСТИ»</w:t>
        </w:r>
        <w:r>
          <w:rPr>
            <w:webHidden/>
          </w:rPr>
          <w:tab/>
        </w:r>
        <w:r>
          <w:rPr>
            <w:webHidden/>
          </w:rPr>
          <w:fldChar w:fldCharType="begin"/>
        </w:r>
        <w:r>
          <w:rPr>
            <w:webHidden/>
          </w:rPr>
          <w:instrText xml:space="preserve"> PAGEREF _Toc184288956 \h </w:instrText>
        </w:r>
        <w:r>
          <w:rPr>
            <w:webHidden/>
          </w:rPr>
        </w:r>
        <w:r>
          <w:rPr>
            <w:webHidden/>
          </w:rPr>
          <w:fldChar w:fldCharType="separate"/>
        </w:r>
        <w:r>
          <w:rPr>
            <w:webHidden/>
          </w:rPr>
          <w:t>131</w:t>
        </w:r>
        <w:r>
          <w:rPr>
            <w:webHidden/>
          </w:rPr>
          <w:fldChar w:fldCharType="end"/>
        </w:r>
      </w:hyperlink>
    </w:p>
    <w:p w14:paraId="4AD1C725" w14:textId="5EC5F930" w:rsidR="00F9470C" w:rsidRDefault="00F9470C">
      <w:pPr>
        <w:pStyle w:val="14"/>
        <w:rPr>
          <w:rFonts w:asciiTheme="minorHAnsi" w:eastAsiaTheme="minorEastAsia" w:hAnsiTheme="minorHAnsi" w:cstheme="minorBidi"/>
          <w:b w:val="0"/>
          <w:bCs w:val="0"/>
          <w:lang w:eastAsia="ru-RU"/>
        </w:rPr>
      </w:pPr>
      <w:hyperlink w:anchor="_Toc184288957" w:history="1">
        <w:r w:rsidRPr="001B0EAB">
          <w:rPr>
            <w:rStyle w:val="af0"/>
          </w:rPr>
          <w:t>«ОП.09 ОХРАНА ТРУДА»</w:t>
        </w:r>
        <w:r>
          <w:rPr>
            <w:webHidden/>
          </w:rPr>
          <w:tab/>
        </w:r>
        <w:r>
          <w:rPr>
            <w:webHidden/>
          </w:rPr>
          <w:fldChar w:fldCharType="begin"/>
        </w:r>
        <w:r>
          <w:rPr>
            <w:webHidden/>
          </w:rPr>
          <w:instrText xml:space="preserve"> PAGEREF _Toc184288957 \h </w:instrText>
        </w:r>
        <w:r>
          <w:rPr>
            <w:webHidden/>
          </w:rPr>
        </w:r>
        <w:r>
          <w:rPr>
            <w:webHidden/>
          </w:rPr>
          <w:fldChar w:fldCharType="separate"/>
        </w:r>
        <w:r>
          <w:rPr>
            <w:webHidden/>
          </w:rPr>
          <w:t>139</w:t>
        </w:r>
        <w:r>
          <w:rPr>
            <w:webHidden/>
          </w:rPr>
          <w:fldChar w:fldCharType="end"/>
        </w:r>
      </w:hyperlink>
    </w:p>
    <w:p w14:paraId="6CD1A351" w14:textId="2563EC5C" w:rsidR="00F9470C" w:rsidRDefault="00F9470C">
      <w:pPr>
        <w:pStyle w:val="14"/>
        <w:rPr>
          <w:rFonts w:asciiTheme="minorHAnsi" w:eastAsiaTheme="minorEastAsia" w:hAnsiTheme="minorHAnsi" w:cstheme="minorBidi"/>
          <w:b w:val="0"/>
          <w:bCs w:val="0"/>
          <w:lang w:eastAsia="ru-RU"/>
        </w:rPr>
      </w:pPr>
      <w:hyperlink w:anchor="_Toc184288958" w:history="1">
        <w:r w:rsidRPr="001B0EAB">
          <w:rPr>
            <w:rStyle w:val="af0"/>
          </w:rPr>
          <w:t>«ОП.10 БЕЗОПАСНОСТЬ ЖИЗНЕДЕЯТЕЛЬНОСТИ»</w:t>
        </w:r>
        <w:r>
          <w:rPr>
            <w:webHidden/>
          </w:rPr>
          <w:tab/>
        </w:r>
        <w:r>
          <w:rPr>
            <w:webHidden/>
          </w:rPr>
          <w:fldChar w:fldCharType="begin"/>
        </w:r>
        <w:r>
          <w:rPr>
            <w:webHidden/>
          </w:rPr>
          <w:instrText xml:space="preserve"> PAGEREF _Toc184288958 \h </w:instrText>
        </w:r>
        <w:r>
          <w:rPr>
            <w:webHidden/>
          </w:rPr>
        </w:r>
        <w:r>
          <w:rPr>
            <w:webHidden/>
          </w:rPr>
          <w:fldChar w:fldCharType="separate"/>
        </w:r>
        <w:r>
          <w:rPr>
            <w:webHidden/>
          </w:rPr>
          <w:t>151</w:t>
        </w:r>
        <w:r>
          <w:rPr>
            <w:webHidden/>
          </w:rPr>
          <w:fldChar w:fldCharType="end"/>
        </w:r>
      </w:hyperlink>
    </w:p>
    <w:p w14:paraId="15516DDC" w14:textId="41734234" w:rsidR="00CD2973" w:rsidRPr="00541F0F"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noProof/>
          <w:sz w:val="24"/>
          <w:szCs w:val="24"/>
          <w:lang w:eastAsia="ru-RU"/>
        </w:rPr>
        <w:fldChar w:fldCharType="end"/>
      </w:r>
    </w:p>
    <w:p w14:paraId="27B3CCC9" w14:textId="7E68D7D1" w:rsidR="006E7FF4" w:rsidRPr="00541F0F" w:rsidRDefault="006E7FF4" w:rsidP="00CD2973">
      <w:pPr>
        <w:jc w:val="center"/>
        <w:rPr>
          <w:rFonts w:ascii="Times New Roman" w:hAnsi="Times New Roman" w:cs="Times New Roman"/>
          <w:b/>
          <w:i/>
          <w:sz w:val="24"/>
          <w:szCs w:val="24"/>
        </w:rPr>
      </w:pPr>
    </w:p>
    <w:p w14:paraId="4753B10B" w14:textId="70BBD3CD" w:rsidR="00D32F37" w:rsidRPr="00541F0F" w:rsidRDefault="00D32F37" w:rsidP="00CD2973">
      <w:pPr>
        <w:jc w:val="center"/>
        <w:rPr>
          <w:rFonts w:ascii="Times New Roman" w:hAnsi="Times New Roman" w:cs="Times New Roman"/>
          <w:b/>
          <w:i/>
          <w:sz w:val="24"/>
          <w:szCs w:val="24"/>
        </w:rPr>
      </w:pPr>
    </w:p>
    <w:p w14:paraId="70B95362" w14:textId="10C0D6CF" w:rsidR="00D32F37" w:rsidRPr="00541F0F" w:rsidRDefault="00D32F37" w:rsidP="00CD2973">
      <w:pPr>
        <w:jc w:val="center"/>
        <w:rPr>
          <w:rFonts w:ascii="Times New Roman" w:hAnsi="Times New Roman" w:cs="Times New Roman"/>
          <w:b/>
          <w:i/>
          <w:sz w:val="24"/>
          <w:szCs w:val="24"/>
        </w:rPr>
      </w:pPr>
    </w:p>
    <w:p w14:paraId="50FD6E95" w14:textId="25882A7D" w:rsidR="00D32F37" w:rsidRPr="00541F0F" w:rsidRDefault="00D32F37" w:rsidP="00CD2973">
      <w:pPr>
        <w:jc w:val="center"/>
        <w:rPr>
          <w:rFonts w:ascii="Times New Roman" w:hAnsi="Times New Roman" w:cs="Times New Roman"/>
          <w:b/>
          <w:i/>
          <w:sz w:val="24"/>
          <w:szCs w:val="24"/>
        </w:rPr>
      </w:pPr>
    </w:p>
    <w:p w14:paraId="73D2C783" w14:textId="783CDF14" w:rsidR="00D32F37" w:rsidRPr="00541F0F" w:rsidRDefault="00D32F37" w:rsidP="00CD2973">
      <w:pPr>
        <w:jc w:val="center"/>
        <w:rPr>
          <w:rFonts w:ascii="Times New Roman" w:hAnsi="Times New Roman" w:cs="Times New Roman"/>
          <w:b/>
          <w:i/>
          <w:sz w:val="24"/>
          <w:szCs w:val="24"/>
        </w:rPr>
      </w:pPr>
    </w:p>
    <w:p w14:paraId="5246F115" w14:textId="069BA559" w:rsidR="00D32F37" w:rsidRPr="00541F0F" w:rsidRDefault="00D32F37" w:rsidP="00CD2973">
      <w:pPr>
        <w:jc w:val="center"/>
        <w:rPr>
          <w:rFonts w:ascii="Times New Roman" w:hAnsi="Times New Roman" w:cs="Times New Roman"/>
          <w:b/>
          <w:i/>
          <w:sz w:val="24"/>
          <w:szCs w:val="24"/>
        </w:rPr>
      </w:pPr>
    </w:p>
    <w:p w14:paraId="1C22FE55" w14:textId="0583C2CC" w:rsidR="00D32F37" w:rsidRPr="00541F0F" w:rsidRDefault="00D32F37" w:rsidP="00CD2973">
      <w:pPr>
        <w:jc w:val="center"/>
        <w:rPr>
          <w:rFonts w:ascii="Times New Roman" w:hAnsi="Times New Roman" w:cs="Times New Roman"/>
          <w:b/>
          <w:i/>
          <w:sz w:val="24"/>
          <w:szCs w:val="24"/>
        </w:rPr>
      </w:pPr>
    </w:p>
    <w:p w14:paraId="2AD4BD44" w14:textId="3E6D932C" w:rsidR="00D32F37" w:rsidRPr="00541F0F" w:rsidRDefault="00D32F37" w:rsidP="00CD2973">
      <w:pPr>
        <w:jc w:val="center"/>
        <w:rPr>
          <w:rFonts w:ascii="Times New Roman" w:hAnsi="Times New Roman" w:cs="Times New Roman"/>
          <w:b/>
          <w:i/>
          <w:sz w:val="24"/>
          <w:szCs w:val="24"/>
        </w:rPr>
      </w:pPr>
    </w:p>
    <w:p w14:paraId="0CB3E50A" w14:textId="6C66733E" w:rsidR="00D32F37" w:rsidRPr="00541F0F" w:rsidRDefault="00D32F37" w:rsidP="00CD2973">
      <w:pPr>
        <w:jc w:val="center"/>
        <w:rPr>
          <w:rFonts w:ascii="Times New Roman" w:hAnsi="Times New Roman" w:cs="Times New Roman"/>
          <w:b/>
          <w:i/>
          <w:sz w:val="24"/>
          <w:szCs w:val="24"/>
        </w:rPr>
      </w:pPr>
    </w:p>
    <w:p w14:paraId="315FFDB9" w14:textId="4A9560C6" w:rsidR="00D32F37" w:rsidRPr="00541F0F" w:rsidRDefault="00D32F37" w:rsidP="00CD2973">
      <w:pPr>
        <w:jc w:val="center"/>
        <w:rPr>
          <w:rFonts w:ascii="Times New Roman" w:hAnsi="Times New Roman" w:cs="Times New Roman"/>
          <w:b/>
          <w:i/>
          <w:sz w:val="24"/>
          <w:szCs w:val="24"/>
        </w:rPr>
      </w:pPr>
    </w:p>
    <w:p w14:paraId="3CEFF98C" w14:textId="5D454EF1" w:rsidR="008018C7" w:rsidRPr="00541F0F" w:rsidRDefault="008018C7" w:rsidP="00CD2973">
      <w:pPr>
        <w:jc w:val="center"/>
        <w:rPr>
          <w:rFonts w:ascii="Times New Roman" w:hAnsi="Times New Roman" w:cs="Times New Roman"/>
          <w:b/>
          <w:i/>
          <w:sz w:val="24"/>
          <w:szCs w:val="24"/>
        </w:rPr>
      </w:pPr>
    </w:p>
    <w:p w14:paraId="46F260A5" w14:textId="5B7285C3" w:rsidR="008018C7" w:rsidRPr="00541F0F" w:rsidRDefault="008018C7" w:rsidP="00CD2973">
      <w:pPr>
        <w:jc w:val="center"/>
        <w:rPr>
          <w:rFonts w:ascii="Times New Roman" w:hAnsi="Times New Roman" w:cs="Times New Roman"/>
          <w:b/>
          <w:i/>
          <w:sz w:val="24"/>
          <w:szCs w:val="24"/>
        </w:rPr>
      </w:pPr>
    </w:p>
    <w:p w14:paraId="5382724A" w14:textId="77777777" w:rsidR="008018C7" w:rsidRPr="00541F0F" w:rsidRDefault="008018C7" w:rsidP="00CD2973">
      <w:pPr>
        <w:jc w:val="center"/>
        <w:rPr>
          <w:rFonts w:ascii="Times New Roman" w:hAnsi="Times New Roman" w:cs="Times New Roman"/>
          <w:b/>
          <w:i/>
          <w:sz w:val="24"/>
          <w:szCs w:val="24"/>
        </w:rPr>
      </w:pPr>
    </w:p>
    <w:p w14:paraId="563FB6B9" w14:textId="4BCF11B7" w:rsidR="00D52EC4" w:rsidRPr="00541F0F" w:rsidRDefault="00955D56" w:rsidP="00955D56">
      <w:pPr>
        <w:pStyle w:val="1d"/>
        <w:jc w:val="center"/>
        <w:rPr>
          <w:b/>
          <w:bCs/>
          <w:lang w:val="ru-RU"/>
        </w:rPr>
        <w:sectPr w:rsidR="00D52EC4" w:rsidRPr="00541F0F" w:rsidSect="00502F97">
          <w:headerReference w:type="even" r:id="rId8"/>
          <w:headerReference w:type="default" r:id="rId9"/>
          <w:pgSz w:w="11906" w:h="16838"/>
          <w:pgMar w:top="1134" w:right="567" w:bottom="1134" w:left="1701" w:header="709" w:footer="709" w:gutter="0"/>
          <w:cols w:space="708"/>
          <w:docGrid w:linePitch="360"/>
        </w:sectPr>
      </w:pPr>
      <w:bookmarkStart w:id="4" w:name="_Toc156228940"/>
      <w:bookmarkStart w:id="5" w:name="_Toc156295008"/>
      <w:r w:rsidRPr="00541F0F">
        <w:rPr>
          <w:b/>
          <w:bCs/>
          <w:lang w:val="ru-RU"/>
        </w:rPr>
        <w:t>202</w:t>
      </w:r>
      <w:r w:rsidR="00E45992" w:rsidRPr="00541F0F">
        <w:rPr>
          <w:b/>
          <w:bCs/>
          <w:lang w:val="ru-RU"/>
        </w:rPr>
        <w:t>4</w:t>
      </w:r>
      <w:r w:rsidRPr="00541F0F">
        <w:rPr>
          <w:b/>
          <w:bCs/>
          <w:lang w:val="ru-RU"/>
        </w:rPr>
        <w:t>г.</w:t>
      </w:r>
      <w:bookmarkEnd w:id="4"/>
      <w:bookmarkEnd w:id="5"/>
    </w:p>
    <w:p w14:paraId="1E08A014" w14:textId="77777777" w:rsidR="00541F0F" w:rsidRPr="00037760" w:rsidRDefault="00541F0F" w:rsidP="00541F0F">
      <w:pPr>
        <w:jc w:val="right"/>
        <w:rPr>
          <w:rFonts w:ascii="Times New Roman" w:hAnsi="Times New Roman" w:cs="Times New Roman"/>
          <w:b/>
          <w:bCs/>
          <w:sz w:val="24"/>
          <w:szCs w:val="24"/>
        </w:rPr>
      </w:pPr>
      <w:bookmarkStart w:id="6" w:name="_Hlk167440948"/>
      <w:bookmarkStart w:id="7" w:name="_Toc150695621"/>
      <w:bookmarkStart w:id="8" w:name="_Toc150695786"/>
      <w:r w:rsidRPr="00037760">
        <w:rPr>
          <w:rFonts w:ascii="Times New Roman" w:hAnsi="Times New Roman" w:cs="Times New Roman"/>
          <w:b/>
          <w:bCs/>
          <w:sz w:val="24"/>
          <w:szCs w:val="24"/>
        </w:rPr>
        <w:lastRenderedPageBreak/>
        <w:t>Приложение 2.1</w:t>
      </w:r>
    </w:p>
    <w:p w14:paraId="6170809B" w14:textId="77777777" w:rsidR="00541F0F" w:rsidRPr="00541F0F" w:rsidRDefault="00541F0F" w:rsidP="00541F0F">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184E07C4" w14:textId="77777777" w:rsidR="00541F0F" w:rsidRPr="00037760" w:rsidRDefault="00541F0F" w:rsidP="00541F0F">
      <w:pPr>
        <w:jc w:val="right"/>
        <w:rPr>
          <w:rFonts w:ascii="Times New Roman" w:hAnsi="Times New Roman" w:cs="Times New Roman"/>
          <w:b/>
          <w:bCs/>
          <w:color w:val="0070C0"/>
          <w:sz w:val="24"/>
          <w:szCs w:val="24"/>
        </w:rPr>
      </w:pPr>
    </w:p>
    <w:p w14:paraId="048CA720" w14:textId="77777777" w:rsidR="00541F0F" w:rsidRPr="00037760" w:rsidRDefault="00541F0F" w:rsidP="00541F0F">
      <w:pPr>
        <w:jc w:val="right"/>
        <w:rPr>
          <w:rFonts w:ascii="Times New Roman" w:hAnsi="Times New Roman" w:cs="Times New Roman"/>
          <w:b/>
          <w:bCs/>
          <w:color w:val="0070C0"/>
          <w:sz w:val="24"/>
          <w:szCs w:val="24"/>
        </w:rPr>
      </w:pPr>
    </w:p>
    <w:p w14:paraId="22F41D97" w14:textId="77777777" w:rsidR="00541F0F" w:rsidRPr="00037760" w:rsidRDefault="00541F0F" w:rsidP="00541F0F">
      <w:pPr>
        <w:jc w:val="right"/>
        <w:rPr>
          <w:rFonts w:ascii="Times New Roman" w:hAnsi="Times New Roman" w:cs="Times New Roman"/>
          <w:b/>
          <w:bCs/>
          <w:color w:val="0070C0"/>
          <w:sz w:val="24"/>
          <w:szCs w:val="24"/>
        </w:rPr>
      </w:pPr>
    </w:p>
    <w:p w14:paraId="0A1FEEB8" w14:textId="77777777" w:rsidR="00541F0F" w:rsidRPr="00037760" w:rsidRDefault="00541F0F" w:rsidP="00541F0F">
      <w:pPr>
        <w:jc w:val="right"/>
        <w:rPr>
          <w:rFonts w:ascii="Times New Roman" w:hAnsi="Times New Roman" w:cs="Times New Roman"/>
          <w:b/>
          <w:bCs/>
          <w:color w:val="0070C0"/>
          <w:sz w:val="24"/>
          <w:szCs w:val="24"/>
        </w:rPr>
      </w:pPr>
    </w:p>
    <w:p w14:paraId="0615B98D" w14:textId="77777777" w:rsidR="00541F0F" w:rsidRPr="00037760" w:rsidRDefault="00541F0F" w:rsidP="00541F0F">
      <w:pPr>
        <w:jc w:val="right"/>
        <w:rPr>
          <w:rFonts w:ascii="Times New Roman" w:hAnsi="Times New Roman" w:cs="Times New Roman"/>
          <w:b/>
          <w:bCs/>
          <w:color w:val="0070C0"/>
          <w:sz w:val="24"/>
          <w:szCs w:val="24"/>
        </w:rPr>
      </w:pPr>
    </w:p>
    <w:p w14:paraId="0A7C0C40" w14:textId="77777777" w:rsidR="00541F0F" w:rsidRPr="00037760" w:rsidRDefault="00541F0F" w:rsidP="00541F0F">
      <w:pPr>
        <w:jc w:val="right"/>
        <w:rPr>
          <w:rFonts w:ascii="Times New Roman" w:hAnsi="Times New Roman" w:cs="Times New Roman"/>
          <w:b/>
          <w:bCs/>
          <w:color w:val="0070C0"/>
          <w:sz w:val="24"/>
          <w:szCs w:val="24"/>
        </w:rPr>
      </w:pPr>
    </w:p>
    <w:p w14:paraId="53EEA54D" w14:textId="77777777" w:rsidR="00541F0F" w:rsidRPr="00037760" w:rsidRDefault="00541F0F" w:rsidP="00541F0F">
      <w:pPr>
        <w:jc w:val="right"/>
        <w:rPr>
          <w:rFonts w:ascii="Times New Roman" w:hAnsi="Times New Roman" w:cs="Times New Roman"/>
          <w:b/>
          <w:bCs/>
          <w:color w:val="0070C0"/>
          <w:sz w:val="24"/>
          <w:szCs w:val="24"/>
        </w:rPr>
      </w:pPr>
    </w:p>
    <w:p w14:paraId="054861B4" w14:textId="77777777" w:rsidR="00541F0F" w:rsidRPr="00037760" w:rsidRDefault="00541F0F" w:rsidP="00541F0F">
      <w:pPr>
        <w:jc w:val="right"/>
        <w:rPr>
          <w:rFonts w:ascii="Times New Roman" w:hAnsi="Times New Roman" w:cs="Times New Roman"/>
          <w:b/>
          <w:bCs/>
          <w:color w:val="0070C0"/>
          <w:sz w:val="24"/>
          <w:szCs w:val="24"/>
        </w:rPr>
      </w:pPr>
    </w:p>
    <w:p w14:paraId="44D8EAFE" w14:textId="77777777" w:rsidR="00541F0F" w:rsidRPr="00037760" w:rsidRDefault="00541F0F" w:rsidP="00541F0F">
      <w:pPr>
        <w:jc w:val="right"/>
        <w:rPr>
          <w:rFonts w:ascii="Times New Roman" w:hAnsi="Times New Roman" w:cs="Times New Roman"/>
          <w:b/>
          <w:bCs/>
          <w:color w:val="0070C0"/>
          <w:sz w:val="24"/>
          <w:szCs w:val="24"/>
        </w:rPr>
      </w:pPr>
    </w:p>
    <w:p w14:paraId="50BBD961" w14:textId="77777777" w:rsidR="00541F0F" w:rsidRPr="00037760" w:rsidRDefault="00541F0F" w:rsidP="00541F0F">
      <w:pPr>
        <w:jc w:val="right"/>
        <w:rPr>
          <w:rFonts w:ascii="Times New Roman" w:hAnsi="Times New Roman" w:cs="Times New Roman"/>
          <w:b/>
          <w:bCs/>
          <w:color w:val="0070C0"/>
          <w:sz w:val="24"/>
          <w:szCs w:val="24"/>
        </w:rPr>
      </w:pPr>
    </w:p>
    <w:p w14:paraId="518F468A" w14:textId="77777777" w:rsidR="00541F0F" w:rsidRPr="00037760" w:rsidRDefault="00541F0F" w:rsidP="00541F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091EFFB" w14:textId="3DDAF15A" w:rsidR="00541F0F" w:rsidRPr="00037760" w:rsidRDefault="00541F0F" w:rsidP="00541F0F">
      <w:pPr>
        <w:pStyle w:val="1"/>
      </w:pPr>
      <w:bookmarkStart w:id="9" w:name="_Toc167618355"/>
      <w:bookmarkStart w:id="10" w:name="_Toc184288942"/>
      <w:r w:rsidRPr="00037760">
        <w:t>«</w:t>
      </w:r>
      <w:r w:rsidRPr="00A25DC1">
        <w:t xml:space="preserve">ОГСЭ 01. </w:t>
      </w:r>
      <w:r w:rsidR="00F9470C" w:rsidRPr="00A25DC1">
        <w:t>ОСНОВЫ ФИЛОСОФИИ</w:t>
      </w:r>
      <w:r w:rsidRPr="00037760">
        <w:t>»</w:t>
      </w:r>
      <w:bookmarkEnd w:id="9"/>
      <w:bookmarkEnd w:id="10"/>
    </w:p>
    <w:p w14:paraId="79B02D79" w14:textId="77777777" w:rsidR="00541F0F" w:rsidRPr="00037760" w:rsidRDefault="00541F0F" w:rsidP="00541F0F">
      <w:pPr>
        <w:pStyle w:val="1"/>
      </w:pPr>
    </w:p>
    <w:p w14:paraId="76CD6B1F" w14:textId="77777777" w:rsidR="00541F0F" w:rsidRPr="00037760" w:rsidRDefault="00541F0F" w:rsidP="00541F0F">
      <w:pPr>
        <w:pStyle w:val="1"/>
      </w:pPr>
    </w:p>
    <w:p w14:paraId="41938CDB" w14:textId="77777777" w:rsidR="00541F0F" w:rsidRPr="00037760" w:rsidRDefault="00541F0F" w:rsidP="00541F0F">
      <w:pPr>
        <w:pStyle w:val="1"/>
      </w:pPr>
    </w:p>
    <w:p w14:paraId="548F8C7E" w14:textId="77777777" w:rsidR="00541F0F" w:rsidRPr="00037760" w:rsidRDefault="00541F0F" w:rsidP="00541F0F">
      <w:pPr>
        <w:pStyle w:val="1"/>
      </w:pPr>
    </w:p>
    <w:p w14:paraId="220D9CEF" w14:textId="77777777" w:rsidR="00541F0F" w:rsidRPr="00037760" w:rsidRDefault="00541F0F" w:rsidP="00541F0F">
      <w:pPr>
        <w:pStyle w:val="1"/>
      </w:pPr>
    </w:p>
    <w:p w14:paraId="7F4A4A85" w14:textId="77777777" w:rsidR="00541F0F" w:rsidRPr="00037760" w:rsidRDefault="00541F0F" w:rsidP="00541F0F">
      <w:pPr>
        <w:pStyle w:val="1"/>
      </w:pPr>
    </w:p>
    <w:p w14:paraId="6019DE61" w14:textId="77777777" w:rsidR="00541F0F" w:rsidRPr="00037760" w:rsidRDefault="00541F0F" w:rsidP="00541F0F">
      <w:pPr>
        <w:pStyle w:val="1"/>
      </w:pPr>
    </w:p>
    <w:p w14:paraId="5B751810" w14:textId="77777777" w:rsidR="00541F0F" w:rsidRPr="00037760" w:rsidRDefault="00541F0F" w:rsidP="00541F0F">
      <w:pPr>
        <w:pStyle w:val="1"/>
      </w:pPr>
    </w:p>
    <w:p w14:paraId="3628FC13" w14:textId="77777777" w:rsidR="00541F0F" w:rsidRPr="00037760" w:rsidRDefault="00541F0F" w:rsidP="00541F0F">
      <w:pPr>
        <w:pStyle w:val="1"/>
      </w:pPr>
    </w:p>
    <w:p w14:paraId="5D5B2BB5" w14:textId="77777777" w:rsidR="00541F0F" w:rsidRPr="00037760" w:rsidRDefault="00541F0F" w:rsidP="00541F0F">
      <w:pPr>
        <w:pStyle w:val="1"/>
      </w:pPr>
    </w:p>
    <w:p w14:paraId="0DA8B18C" w14:textId="77777777" w:rsidR="00541F0F" w:rsidRPr="00037760" w:rsidRDefault="00541F0F" w:rsidP="00541F0F">
      <w:pPr>
        <w:pStyle w:val="1"/>
      </w:pPr>
    </w:p>
    <w:p w14:paraId="1BB005D4" w14:textId="77777777" w:rsidR="00541F0F" w:rsidRPr="00037760" w:rsidRDefault="00541F0F" w:rsidP="00541F0F">
      <w:pPr>
        <w:pStyle w:val="1"/>
      </w:pPr>
    </w:p>
    <w:p w14:paraId="4ADC51CF" w14:textId="77777777" w:rsidR="00541F0F" w:rsidRPr="00037760" w:rsidRDefault="00541F0F" w:rsidP="00541F0F">
      <w:pPr>
        <w:pStyle w:val="1"/>
      </w:pPr>
    </w:p>
    <w:p w14:paraId="013B4A18" w14:textId="77777777" w:rsidR="00541F0F" w:rsidRPr="00037760" w:rsidRDefault="00541F0F" w:rsidP="00541F0F">
      <w:pPr>
        <w:pStyle w:val="1"/>
      </w:pPr>
    </w:p>
    <w:p w14:paraId="5A9630AA" w14:textId="77777777" w:rsidR="00541F0F" w:rsidRPr="00037760" w:rsidRDefault="00541F0F" w:rsidP="00541F0F">
      <w:pPr>
        <w:pStyle w:val="1d"/>
        <w:jc w:val="center"/>
        <w:rPr>
          <w:b/>
          <w:bCs/>
          <w:lang w:val="ru-RU"/>
        </w:rPr>
      </w:pPr>
    </w:p>
    <w:p w14:paraId="4ED5E192" w14:textId="77777777" w:rsidR="00541F0F" w:rsidRPr="00037760" w:rsidRDefault="00541F0F" w:rsidP="00541F0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E3B6DFC" w14:textId="77777777" w:rsidR="00541F0F" w:rsidRPr="00037760" w:rsidRDefault="00541F0F" w:rsidP="00541F0F">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t>СОДЕРЖАНИЕ ПРОГРАММЫ</w:t>
      </w:r>
      <w:bookmarkEnd w:id="11"/>
      <w:bookmarkEnd w:id="12"/>
      <w:bookmarkEnd w:id="13"/>
      <w:bookmarkEnd w:id="14"/>
      <w:bookmarkEnd w:id="15"/>
    </w:p>
    <w:p w14:paraId="48F7557B" w14:textId="77777777" w:rsidR="00541F0F" w:rsidRPr="00037760" w:rsidRDefault="00541F0F" w:rsidP="00541F0F">
      <w:pPr>
        <w:pStyle w:val="14"/>
        <w:rPr>
          <w:rFonts w:asciiTheme="minorHAnsi" w:eastAsiaTheme="minorEastAsia" w:hAnsiTheme="minorHAnsi" w:cstheme="minorBidi"/>
          <w:b w:val="0"/>
          <w:bCs w:val="0"/>
          <w:caps/>
          <w:lang w:eastAsia="ru-RU"/>
        </w:rPr>
      </w:pPr>
      <w:r w:rsidRPr="00037760">
        <w:rPr>
          <w:rFonts w:ascii="Times New Roman Полужирный" w:hAnsi="Times New Roman Полужирный"/>
        </w:rPr>
        <w:fldChar w:fldCharType="begin"/>
      </w:r>
      <w:r w:rsidRPr="00037760">
        <w:instrText xml:space="preserve"> TOC \h \z \t "Раздел 1;1;Раздел 1.1;2" </w:instrText>
      </w:r>
      <w:r w:rsidRPr="00037760">
        <w:rPr>
          <w:rFonts w:ascii="Times New Roman Полужирный" w:hAnsi="Times New Roman Полужирный"/>
        </w:rPr>
        <w:fldChar w:fldCharType="separate"/>
      </w:r>
    </w:p>
    <w:p w14:paraId="5397301E" w14:textId="77777777" w:rsidR="00541F0F" w:rsidRPr="00037760" w:rsidRDefault="00541F0F" w:rsidP="00541F0F">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A1DBFF8"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25A7B77"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43F4D10" w14:textId="77777777" w:rsidR="00541F0F" w:rsidRPr="00037760" w:rsidRDefault="00541F0F" w:rsidP="00541F0F">
      <w:pPr>
        <w:pStyle w:val="14"/>
        <w:rPr>
          <w:rFonts w:asciiTheme="minorHAnsi" w:eastAsiaTheme="minorEastAsia" w:hAnsiTheme="minorHAnsi" w:cstheme="minorBidi"/>
          <w:lang w:eastAsia="ru-RU"/>
        </w:rPr>
      </w:pPr>
      <w:hyperlink w:anchor="_Toc158375890" w:history="1">
        <w:r w:rsidRPr="00037760">
          <w:rPr>
            <w:rStyle w:val="af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7B7C2791"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6506CDD3"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1130413" w14:textId="77777777" w:rsidR="00541F0F" w:rsidRPr="00037760" w:rsidRDefault="00541F0F" w:rsidP="00541F0F">
      <w:pPr>
        <w:pStyle w:val="14"/>
        <w:rPr>
          <w:rFonts w:asciiTheme="minorHAnsi" w:eastAsiaTheme="minorEastAsia" w:hAnsiTheme="minorHAnsi" w:cstheme="minorBidi"/>
          <w:lang w:eastAsia="ru-RU"/>
        </w:rPr>
      </w:pPr>
      <w:hyperlink w:anchor="_Toc158375893" w:history="1">
        <w:r w:rsidRPr="00037760">
          <w:rPr>
            <w:rStyle w:val="af0"/>
          </w:rPr>
          <w:t>3. Условия реализации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6190205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7136C3A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CFE1559" w14:textId="77777777" w:rsidR="00541F0F" w:rsidRPr="00037760" w:rsidRDefault="00541F0F" w:rsidP="00541F0F">
      <w:pPr>
        <w:pStyle w:val="14"/>
        <w:rPr>
          <w:rFonts w:eastAsiaTheme="minorEastAsia" w:cstheme="minorBidi"/>
          <w:lang w:eastAsia="ru-RU"/>
        </w:rPr>
      </w:pPr>
      <w:hyperlink w:anchor="_Toc158375896" w:history="1">
        <w:r w:rsidRPr="00037760">
          <w:rPr>
            <w:rStyle w:val="af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1A85CC14" w14:textId="77777777" w:rsidR="00541F0F" w:rsidRPr="00037760" w:rsidRDefault="00541F0F" w:rsidP="00541F0F">
      <w:pPr>
        <w:pStyle w:val="21"/>
        <w:rPr>
          <w:rFonts w:asciiTheme="minorHAnsi" w:eastAsiaTheme="minorEastAsia" w:hAnsiTheme="minorHAnsi" w:cstheme="minorBidi"/>
          <w:i w:val="0"/>
          <w:iCs w:val="0"/>
          <w:sz w:val="22"/>
          <w:szCs w:val="22"/>
        </w:rPr>
      </w:pPr>
    </w:p>
    <w:p w14:paraId="19F2DF74" w14:textId="77777777" w:rsidR="00541F0F" w:rsidRPr="00037760" w:rsidRDefault="00541F0F" w:rsidP="00541F0F">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157323DC" w14:textId="77777777" w:rsidR="00541F0F" w:rsidRPr="00037760" w:rsidRDefault="00541F0F" w:rsidP="00541F0F">
      <w:pPr>
        <w:pStyle w:val="1f"/>
        <w:jc w:val="left"/>
        <w:rPr>
          <w:rFonts w:ascii="Times New Roman" w:hAnsi="Times New Roman"/>
          <w:lang w:val="ru-RU"/>
        </w:rPr>
        <w:sectPr w:rsidR="00541F0F" w:rsidRPr="00037760" w:rsidSect="00502F97">
          <w:headerReference w:type="even" r:id="rId10"/>
          <w:headerReference w:type="default" r:id="rId11"/>
          <w:pgSz w:w="11906" w:h="16838"/>
          <w:pgMar w:top="1134" w:right="567" w:bottom="1134" w:left="1701" w:header="709" w:footer="709" w:gutter="0"/>
          <w:cols w:space="708"/>
          <w:docGrid w:linePitch="360"/>
        </w:sectPr>
      </w:pPr>
    </w:p>
    <w:p w14:paraId="7D3363AB" w14:textId="77777777" w:rsidR="00541F0F" w:rsidRPr="00037760" w:rsidRDefault="00541F0F" w:rsidP="002D3512">
      <w:pPr>
        <w:pStyle w:val="1f"/>
        <w:numPr>
          <w:ilvl w:val="0"/>
          <w:numId w:val="1"/>
        </w:numPr>
        <w:tabs>
          <w:tab w:val="num" w:pos="720"/>
        </w:tabs>
        <w:ind w:left="1068"/>
      </w:pPr>
      <w:bookmarkStart w:id="16" w:name="_Toc158375887"/>
      <w:bookmarkStart w:id="17" w:name="_Toc158389294"/>
      <w:bookmarkStart w:id="18" w:name="_Toc158393398"/>
      <w:bookmarkStart w:id="19" w:name="_Toc158397859"/>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6"/>
      <w:bookmarkEnd w:id="17"/>
      <w:bookmarkEnd w:id="18"/>
      <w:bookmarkEnd w:id="19"/>
    </w:p>
    <w:p w14:paraId="37839287" w14:textId="77777777" w:rsidR="00541F0F" w:rsidRPr="00037760" w:rsidRDefault="00541F0F" w:rsidP="00541F0F">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D99252D" w14:textId="77777777" w:rsidR="00541F0F" w:rsidRPr="00037760" w:rsidRDefault="00541F0F" w:rsidP="00541F0F">
      <w:pPr>
        <w:pStyle w:val="114"/>
        <w:rPr>
          <w:rFonts w:ascii="Times New Roman" w:hAnsi="Times New Roman"/>
        </w:rPr>
      </w:pPr>
      <w:bookmarkStart w:id="20" w:name="_Toc158375888"/>
      <w:bookmarkStart w:id="21" w:name="_Toc158389295"/>
      <w:bookmarkStart w:id="22" w:name="_Toc158393399"/>
      <w:bookmarkStart w:id="23" w:name="_Toc158397860"/>
      <w:r w:rsidRPr="00037760">
        <w:rPr>
          <w:rFonts w:ascii="Times New Roman" w:hAnsi="Times New Roman"/>
        </w:rPr>
        <w:t>1.1. Цель и место дисциплины в структуре образовательной программы</w:t>
      </w:r>
      <w:bookmarkEnd w:id="20"/>
      <w:bookmarkEnd w:id="21"/>
      <w:bookmarkEnd w:id="22"/>
      <w:bookmarkEnd w:id="23"/>
    </w:p>
    <w:p w14:paraId="07340AEA" w14:textId="77777777" w:rsidR="00541F0F" w:rsidRDefault="00541F0F" w:rsidP="00541F0F">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3B1071">
        <w:rPr>
          <w:rFonts w:ascii="Times New Roman" w:hAnsi="Times New Roman"/>
          <w:sz w:val="24"/>
          <w:szCs w:val="24"/>
        </w:rPr>
        <w:t>«</w:t>
      </w:r>
      <w:r w:rsidRPr="00DF68D9">
        <w:rPr>
          <w:rFonts w:ascii="Times New Roman" w:eastAsia="Times New Roman" w:hAnsi="Times New Roman" w:cs="Times New Roman"/>
          <w:sz w:val="24"/>
          <w:szCs w:val="24"/>
          <w:lang w:eastAsia="ru-RU"/>
        </w:rPr>
        <w:t>ОГСЭ.01 Основы философии</w:t>
      </w:r>
      <w:r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 xml:space="preserve">формирование </w:t>
      </w:r>
      <w:r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Pr>
          <w:rFonts w:ascii="Times New Roman" w:eastAsia="Times New Roman" w:hAnsi="Times New Roman"/>
          <w:bCs/>
          <w:sz w:val="24"/>
          <w:szCs w:val="24"/>
          <w:lang w:eastAsia="ru-RU"/>
        </w:rPr>
        <w:t xml:space="preserve"> </w:t>
      </w:r>
      <w:r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Pr>
          <w:rFonts w:ascii="Times New Roman" w:eastAsia="Times New Roman" w:hAnsi="Times New Roman"/>
          <w:bCs/>
          <w:sz w:val="24"/>
          <w:szCs w:val="24"/>
          <w:lang w:eastAsia="ru-RU"/>
        </w:rPr>
        <w:t xml:space="preserve"> </w:t>
      </w:r>
      <w:r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Pr>
          <w:rFonts w:ascii="Times New Roman" w:eastAsia="Times New Roman" w:hAnsi="Times New Roman"/>
          <w:bCs/>
          <w:sz w:val="24"/>
          <w:szCs w:val="24"/>
          <w:lang w:eastAsia="ru-RU"/>
        </w:rPr>
        <w:t xml:space="preserve"> </w:t>
      </w:r>
      <w:r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Pr>
          <w:rFonts w:ascii="Times New Roman" w:eastAsia="Times New Roman" w:hAnsi="Times New Roman"/>
          <w:bCs/>
          <w:sz w:val="24"/>
          <w:szCs w:val="24"/>
          <w:lang w:eastAsia="ru-RU"/>
        </w:rPr>
        <w:t xml:space="preserve"> </w:t>
      </w:r>
      <w:r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Pr>
          <w:rFonts w:ascii="Times New Roman" w:eastAsia="Times New Roman" w:hAnsi="Times New Roman"/>
          <w:bCs/>
          <w:sz w:val="24"/>
          <w:szCs w:val="24"/>
          <w:lang w:eastAsia="ru-RU"/>
        </w:rPr>
        <w:t>.</w:t>
      </w:r>
    </w:p>
    <w:p w14:paraId="72936522" w14:textId="77777777" w:rsidR="00541F0F" w:rsidRPr="00037760" w:rsidRDefault="00541F0F" w:rsidP="00541F0F">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1B9BB70D"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p>
    <w:p w14:paraId="3FCA1E34" w14:textId="77777777" w:rsidR="00541F0F" w:rsidRPr="00037760" w:rsidRDefault="00541F0F" w:rsidP="00541F0F">
      <w:pPr>
        <w:pStyle w:val="114"/>
        <w:rPr>
          <w:rFonts w:ascii="Times New Roman" w:hAnsi="Times New Roman"/>
        </w:rPr>
      </w:pPr>
      <w:bookmarkStart w:id="24" w:name="_Toc158375889"/>
      <w:bookmarkStart w:id="25" w:name="_Toc158389296"/>
      <w:bookmarkStart w:id="26" w:name="_Toc158393400"/>
      <w:bookmarkStart w:id="27" w:name="_Toc158397861"/>
      <w:r w:rsidRPr="00037760">
        <w:rPr>
          <w:rFonts w:ascii="Times New Roman" w:hAnsi="Times New Roman"/>
        </w:rPr>
        <w:t>1.2. Планируемые результаты освоения дисциплины</w:t>
      </w:r>
      <w:bookmarkEnd w:id="24"/>
      <w:bookmarkEnd w:id="25"/>
      <w:bookmarkEnd w:id="26"/>
      <w:bookmarkEnd w:id="27"/>
    </w:p>
    <w:p w14:paraId="47F5785F" w14:textId="77777777" w:rsidR="00541F0F" w:rsidRPr="00037760" w:rsidRDefault="00541F0F" w:rsidP="00541F0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F17B94B" w14:textId="77777777" w:rsidR="00541F0F" w:rsidRPr="00037760" w:rsidRDefault="00541F0F" w:rsidP="00541F0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C2C317C" w14:textId="77777777" w:rsidR="00541F0F" w:rsidRPr="00037760" w:rsidRDefault="00541F0F" w:rsidP="00541F0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541F0F" w:rsidRPr="000027A1" w14:paraId="0163C597" w14:textId="77777777" w:rsidTr="00287EAD">
        <w:trPr>
          <w:trHeight w:val="20"/>
        </w:trPr>
        <w:tc>
          <w:tcPr>
            <w:tcW w:w="660" w:type="pct"/>
          </w:tcPr>
          <w:p w14:paraId="06734794" w14:textId="77777777" w:rsidR="00541F0F" w:rsidRPr="000027A1" w:rsidRDefault="00541F0F" w:rsidP="00287EAD">
            <w:pPr>
              <w:rPr>
                <w:rStyle w:val="afb"/>
                <w:b/>
                <w:i w:val="0"/>
                <w:sz w:val="24"/>
                <w:szCs w:val="24"/>
              </w:rPr>
            </w:pPr>
            <w:r w:rsidRPr="000027A1">
              <w:rPr>
                <w:rStyle w:val="afb"/>
                <w:b/>
                <w:i w:val="0"/>
                <w:sz w:val="24"/>
                <w:szCs w:val="24"/>
              </w:rPr>
              <w:t xml:space="preserve">Код ОК, </w:t>
            </w:r>
          </w:p>
          <w:p w14:paraId="0F8DB0F7" w14:textId="77777777" w:rsidR="00541F0F" w:rsidRPr="000027A1" w:rsidRDefault="00541F0F" w:rsidP="00287EAD">
            <w:pPr>
              <w:rPr>
                <w:rStyle w:val="afb"/>
                <w:b/>
                <w:i w:val="0"/>
                <w:sz w:val="24"/>
                <w:szCs w:val="24"/>
              </w:rPr>
            </w:pPr>
          </w:p>
        </w:tc>
        <w:tc>
          <w:tcPr>
            <w:tcW w:w="2256" w:type="pct"/>
          </w:tcPr>
          <w:p w14:paraId="49CAB00C" w14:textId="77777777" w:rsidR="00541F0F" w:rsidRPr="000027A1" w:rsidRDefault="00541F0F" w:rsidP="00287EAD">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FD09EA9" w14:textId="77777777" w:rsidR="00541F0F" w:rsidRPr="000027A1" w:rsidRDefault="00541F0F" w:rsidP="00287EAD">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541F0F" w:rsidRPr="000027A1" w14:paraId="122B8CF8" w14:textId="77777777" w:rsidTr="00287EAD">
        <w:trPr>
          <w:trHeight w:val="4456"/>
        </w:trPr>
        <w:tc>
          <w:tcPr>
            <w:tcW w:w="660" w:type="pct"/>
          </w:tcPr>
          <w:p w14:paraId="6B9FDFA2" w14:textId="77777777" w:rsidR="00541F0F" w:rsidRPr="000027A1" w:rsidRDefault="00541F0F" w:rsidP="00287EAD">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F534961" w14:textId="77777777" w:rsidR="00541F0F" w:rsidRPr="000027A1" w:rsidRDefault="00541F0F" w:rsidP="00287EAD">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6932F975" w14:textId="77777777" w:rsidR="00541F0F" w:rsidRPr="000027A1" w:rsidRDefault="00541F0F" w:rsidP="00287EAD">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6398FB02" w14:textId="77777777" w:rsidR="00541F0F" w:rsidRPr="000027A1" w:rsidRDefault="00541F0F" w:rsidP="00287EAD">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7EE25F14" w14:textId="77777777" w:rsidR="00541F0F" w:rsidRPr="000027A1" w:rsidRDefault="00541F0F" w:rsidP="00287EAD">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4D667CEC" w14:textId="77777777" w:rsidR="00541F0F" w:rsidRPr="000027A1"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6FD350E8" w14:textId="77777777" w:rsidR="00541F0F" w:rsidRPr="00D440D9"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18D3D90F" w14:textId="77777777" w:rsidR="00541F0F" w:rsidRPr="00D440D9"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123AC2D5" w14:textId="77777777" w:rsidR="00541F0F" w:rsidRPr="00D440D9"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73512990" w14:textId="77777777" w:rsidR="00541F0F" w:rsidRPr="00D440D9"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0BB45E65" w14:textId="77777777" w:rsidR="00541F0F" w:rsidRPr="00D440D9"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2195FD85" w14:textId="77777777" w:rsidR="00541F0F" w:rsidRPr="000027A1" w:rsidRDefault="00541F0F" w:rsidP="00287EAD">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tbl>
    <w:p w14:paraId="2BCBBBAB" w14:textId="77777777" w:rsidR="00541F0F" w:rsidRPr="00037760" w:rsidRDefault="00541F0F" w:rsidP="00541F0F">
      <w:pPr>
        <w:spacing w:after="120"/>
        <w:ind w:firstLine="709"/>
        <w:rPr>
          <w:rFonts w:ascii="Times New Roman" w:hAnsi="Times New Roman" w:cs="Times New Roman"/>
          <w:bCs/>
          <w:sz w:val="24"/>
          <w:szCs w:val="24"/>
        </w:rPr>
      </w:pPr>
    </w:p>
    <w:p w14:paraId="41EB6417" w14:textId="77777777" w:rsidR="00541F0F" w:rsidRPr="00037760" w:rsidRDefault="00541F0F" w:rsidP="00541F0F">
      <w:pPr>
        <w:pStyle w:val="1f"/>
        <w:rPr>
          <w:rFonts w:ascii="Times New Roman" w:hAnsi="Times New Roman"/>
          <w:lang w:val="ru-RU"/>
        </w:rPr>
      </w:pPr>
      <w:bookmarkStart w:id="28" w:name="_Toc158375890"/>
      <w:bookmarkStart w:id="29" w:name="_Toc158389297"/>
      <w:bookmarkStart w:id="30" w:name="_Toc158393401"/>
      <w:bookmarkStart w:id="31" w:name="_Toc15839786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
      <w:bookmarkEnd w:id="29"/>
      <w:bookmarkEnd w:id="30"/>
      <w:bookmarkEnd w:id="31"/>
    </w:p>
    <w:p w14:paraId="7E6B9F71" w14:textId="77777777" w:rsidR="00541F0F" w:rsidRPr="00037760" w:rsidRDefault="00541F0F" w:rsidP="00541F0F">
      <w:pPr>
        <w:pStyle w:val="114"/>
        <w:rPr>
          <w:rFonts w:ascii="Times New Roman" w:hAnsi="Times New Roman"/>
        </w:rPr>
      </w:pPr>
      <w:bookmarkStart w:id="32" w:name="_Toc158375891"/>
      <w:bookmarkStart w:id="33" w:name="_Toc158389298"/>
      <w:bookmarkStart w:id="34" w:name="_Toc158393402"/>
      <w:bookmarkStart w:id="35" w:name="_Toc158397863"/>
      <w:r w:rsidRPr="00037760">
        <w:rPr>
          <w:rFonts w:ascii="Times New Roman" w:hAnsi="Times New Roman"/>
        </w:rPr>
        <w:t>2.1. Трудоемкость освоения дисциплины</w:t>
      </w:r>
      <w:bookmarkEnd w:id="32"/>
      <w:bookmarkEnd w:id="33"/>
      <w:bookmarkEnd w:id="34"/>
      <w:bookmarkEnd w:id="3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1F0F" w:rsidRPr="00037760" w14:paraId="309DE2D5" w14:textId="77777777" w:rsidTr="00287EAD">
        <w:trPr>
          <w:trHeight w:val="23"/>
        </w:trPr>
        <w:tc>
          <w:tcPr>
            <w:tcW w:w="2460" w:type="pct"/>
            <w:vAlign w:val="center"/>
          </w:tcPr>
          <w:p w14:paraId="01D0B122"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E281B3A"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A94A8E"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541F0F" w:rsidRPr="00037760" w14:paraId="7D88003F" w14:textId="77777777" w:rsidTr="00287EAD">
        <w:trPr>
          <w:trHeight w:val="23"/>
        </w:trPr>
        <w:tc>
          <w:tcPr>
            <w:tcW w:w="2460" w:type="pct"/>
            <w:vAlign w:val="center"/>
          </w:tcPr>
          <w:p w14:paraId="3413D687"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819C804" w14:textId="684E4ADC" w:rsidR="00541F0F" w:rsidRPr="00037760"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01B2C87" w14:textId="6D439C45" w:rsidR="00541F0F" w:rsidRPr="00037760"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41F0F" w:rsidRPr="00037760" w14:paraId="58FA414A" w14:textId="77777777" w:rsidTr="00287EAD">
        <w:trPr>
          <w:trHeight w:val="23"/>
        </w:trPr>
        <w:tc>
          <w:tcPr>
            <w:tcW w:w="2460" w:type="pct"/>
            <w:vAlign w:val="center"/>
          </w:tcPr>
          <w:p w14:paraId="657E5C7B"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BAED498"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D1E9300"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4ADECB70" w14:textId="77777777" w:rsidTr="00287EAD">
        <w:trPr>
          <w:trHeight w:val="23"/>
        </w:trPr>
        <w:tc>
          <w:tcPr>
            <w:tcW w:w="2460" w:type="pct"/>
            <w:vAlign w:val="center"/>
          </w:tcPr>
          <w:p w14:paraId="13A78901"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1D3FAC07"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EB75904"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300F566D" w14:textId="77777777" w:rsidTr="00287EAD">
        <w:trPr>
          <w:trHeight w:val="23"/>
        </w:trPr>
        <w:tc>
          <w:tcPr>
            <w:tcW w:w="2460" w:type="pct"/>
            <w:vAlign w:val="center"/>
          </w:tcPr>
          <w:p w14:paraId="602F717C"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7218E2C" w14:textId="03FF1F25"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D57E594" w14:textId="276D6AB9"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122</w:t>
            </w:r>
          </w:p>
        </w:tc>
      </w:tr>
    </w:tbl>
    <w:p w14:paraId="57737095" w14:textId="77777777" w:rsidR="00541F0F" w:rsidRPr="00037760" w:rsidRDefault="00541F0F" w:rsidP="00541F0F">
      <w:pPr>
        <w:rPr>
          <w:rFonts w:ascii="Times New Roman" w:hAnsi="Times New Roman" w:cs="Times New Roman"/>
          <w:sz w:val="24"/>
          <w:szCs w:val="24"/>
        </w:rPr>
      </w:pPr>
    </w:p>
    <w:p w14:paraId="02B2EDEF" w14:textId="77777777" w:rsidR="00541F0F" w:rsidRPr="00037760" w:rsidRDefault="00541F0F" w:rsidP="00541F0F">
      <w:pPr>
        <w:rPr>
          <w:rFonts w:ascii="Times New Roman" w:eastAsia="Segoe UI" w:hAnsi="Times New Roman" w:cs="Times New Roman"/>
          <w:b/>
          <w:bCs/>
          <w:sz w:val="24"/>
          <w:szCs w:val="24"/>
          <w:lang w:eastAsia="ru-RU"/>
        </w:rPr>
      </w:pPr>
    </w:p>
    <w:p w14:paraId="255E8939" w14:textId="77777777" w:rsidR="00541F0F" w:rsidRPr="00037760" w:rsidRDefault="00541F0F" w:rsidP="00541F0F">
      <w:pPr>
        <w:pStyle w:val="114"/>
        <w:rPr>
          <w:rFonts w:ascii="Times New Roman" w:hAnsi="Times New Roman"/>
        </w:rPr>
      </w:pPr>
      <w:bookmarkStart w:id="36" w:name="_Toc158375892"/>
      <w:bookmarkStart w:id="37" w:name="_Toc158389299"/>
      <w:bookmarkStart w:id="38" w:name="_Toc158393403"/>
      <w:bookmarkStart w:id="39" w:name="_Toc158397864"/>
      <w:r w:rsidRPr="00037760">
        <w:rPr>
          <w:rFonts w:ascii="Times New Roman" w:hAnsi="Times New Roman"/>
        </w:rPr>
        <w:t>2.2. Примерное содержание дисциплины</w:t>
      </w:r>
      <w:bookmarkEnd w:id="36"/>
      <w:bookmarkEnd w:id="37"/>
      <w:bookmarkEnd w:id="38"/>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541F0F" w:rsidRPr="00D64865" w14:paraId="4DEFF80F" w14:textId="77777777" w:rsidTr="00287EAD">
        <w:tc>
          <w:tcPr>
            <w:tcW w:w="1190" w:type="pct"/>
            <w:shd w:val="clear" w:color="auto" w:fill="auto"/>
            <w:vAlign w:val="center"/>
            <w:hideMark/>
          </w:tcPr>
          <w:p w14:paraId="36C3074F" w14:textId="77777777" w:rsidR="00541F0F" w:rsidRPr="00D64865" w:rsidRDefault="00541F0F" w:rsidP="00287EAD">
            <w:pPr>
              <w:jc w:val="center"/>
              <w:rPr>
                <w:rFonts w:ascii="Times New Roman" w:eastAsia="Times New Roman" w:hAnsi="Times New Roman" w:cs="Times New Roman"/>
                <w:b/>
                <w:bCs/>
                <w:color w:val="000000"/>
                <w:lang w:eastAsia="ru-RU"/>
              </w:rPr>
            </w:pPr>
            <w:bookmarkStart w:id="40"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72FC23A2" w14:textId="77777777" w:rsidR="00541F0F" w:rsidRPr="00D64865" w:rsidRDefault="00541F0F" w:rsidP="00287EAD">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41F0F" w:rsidRPr="00D64865" w14:paraId="1247247D" w14:textId="77777777" w:rsidTr="00287EAD">
        <w:tc>
          <w:tcPr>
            <w:tcW w:w="5000" w:type="pct"/>
            <w:gridSpan w:val="2"/>
            <w:shd w:val="clear" w:color="auto" w:fill="auto"/>
            <w:hideMark/>
          </w:tcPr>
          <w:p w14:paraId="0A0C3B2F"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Pr="00B623A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16 часов)</w:t>
            </w:r>
          </w:p>
        </w:tc>
      </w:tr>
      <w:tr w:rsidR="00541F0F" w:rsidRPr="00D64865" w14:paraId="654C5ED1" w14:textId="77777777" w:rsidTr="00287EAD">
        <w:tc>
          <w:tcPr>
            <w:tcW w:w="1190" w:type="pct"/>
            <w:vMerge w:val="restart"/>
            <w:shd w:val="clear" w:color="auto" w:fill="auto"/>
            <w:hideMark/>
          </w:tcPr>
          <w:p w14:paraId="4E4F7B8B"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5A435CCF"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233B3854" w14:textId="77777777" w:rsidTr="00287EAD">
        <w:tc>
          <w:tcPr>
            <w:tcW w:w="1190" w:type="pct"/>
            <w:vMerge/>
            <w:vAlign w:val="center"/>
            <w:hideMark/>
          </w:tcPr>
          <w:p w14:paraId="3DDE6E2A"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19350CDD"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541F0F" w:rsidRPr="00D64865" w14:paraId="6ED6A4FF" w14:textId="77777777" w:rsidTr="00287EAD">
        <w:tc>
          <w:tcPr>
            <w:tcW w:w="1190" w:type="pct"/>
            <w:vMerge/>
            <w:vAlign w:val="center"/>
            <w:hideMark/>
          </w:tcPr>
          <w:p w14:paraId="31ECB147"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6059C490"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541F0F" w:rsidRPr="00D64865" w14:paraId="2685C612" w14:textId="77777777" w:rsidTr="00287EAD">
        <w:tc>
          <w:tcPr>
            <w:tcW w:w="1190" w:type="pct"/>
            <w:vMerge/>
            <w:vAlign w:val="center"/>
            <w:hideMark/>
          </w:tcPr>
          <w:p w14:paraId="3B84BEE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6E9D6056"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541F0F" w:rsidRPr="00D64865" w14:paraId="566CE7DB" w14:textId="77777777" w:rsidTr="00287EAD">
        <w:tc>
          <w:tcPr>
            <w:tcW w:w="1190" w:type="pct"/>
            <w:vMerge/>
            <w:vAlign w:val="center"/>
            <w:hideMark/>
          </w:tcPr>
          <w:p w14:paraId="750C59B5"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5DA654B"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596B93E4" w14:textId="77777777" w:rsidTr="00287EAD">
        <w:tc>
          <w:tcPr>
            <w:tcW w:w="1190" w:type="pct"/>
            <w:vMerge/>
            <w:vAlign w:val="center"/>
            <w:hideMark/>
          </w:tcPr>
          <w:p w14:paraId="2B078EE8"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5C0225A8"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541F0F" w:rsidRPr="00D64865" w14:paraId="60A688C2" w14:textId="77777777" w:rsidTr="00287EAD">
        <w:tc>
          <w:tcPr>
            <w:tcW w:w="1190" w:type="pct"/>
            <w:vMerge/>
            <w:vAlign w:val="center"/>
          </w:tcPr>
          <w:p w14:paraId="0F158752"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tcPr>
          <w:p w14:paraId="47F50112" w14:textId="77777777" w:rsidR="00541F0F" w:rsidRPr="00037760" w:rsidRDefault="00541F0F" w:rsidP="00287EAD">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D36F6CB" w14:textId="77777777" w:rsidR="00541F0F" w:rsidRPr="00D64865" w:rsidRDefault="00541F0F" w:rsidP="00287EAD">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541F0F" w:rsidRPr="00D64865" w14:paraId="29257504" w14:textId="77777777" w:rsidTr="00287EAD">
        <w:tc>
          <w:tcPr>
            <w:tcW w:w="1190" w:type="pct"/>
            <w:vMerge w:val="restart"/>
            <w:shd w:val="clear" w:color="auto" w:fill="auto"/>
            <w:hideMark/>
          </w:tcPr>
          <w:p w14:paraId="6FD97176"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03E2A6CB"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541F0F" w:rsidRPr="00D64865" w14:paraId="6A387ACD" w14:textId="77777777" w:rsidTr="00287EAD">
        <w:tc>
          <w:tcPr>
            <w:tcW w:w="1190" w:type="pct"/>
            <w:vMerge/>
            <w:vAlign w:val="center"/>
            <w:hideMark/>
          </w:tcPr>
          <w:p w14:paraId="1D06E7EE"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2CFC6842" w14:textId="77777777" w:rsidR="00541F0F" w:rsidRPr="00D64865" w:rsidRDefault="00541F0F" w:rsidP="00287EAD">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541F0F" w:rsidRPr="00D64865" w14:paraId="444412E0" w14:textId="77777777" w:rsidTr="00287EAD">
        <w:tc>
          <w:tcPr>
            <w:tcW w:w="1190" w:type="pct"/>
            <w:vMerge/>
            <w:vAlign w:val="center"/>
            <w:hideMark/>
          </w:tcPr>
          <w:p w14:paraId="13CBE79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0811D0C"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4742C8E2" w14:textId="77777777" w:rsidTr="00287EAD">
        <w:trPr>
          <w:trHeight w:val="1791"/>
        </w:trPr>
        <w:tc>
          <w:tcPr>
            <w:tcW w:w="1190" w:type="pct"/>
            <w:vMerge/>
            <w:vAlign w:val="center"/>
            <w:hideMark/>
          </w:tcPr>
          <w:p w14:paraId="0294FA17"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284AE83F"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5CBC92F4"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495E71DB"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541F0F" w:rsidRPr="00D64865" w14:paraId="27F6F927" w14:textId="77777777" w:rsidTr="00287EAD">
        <w:tc>
          <w:tcPr>
            <w:tcW w:w="1190" w:type="pct"/>
            <w:vMerge/>
            <w:vAlign w:val="center"/>
          </w:tcPr>
          <w:p w14:paraId="68215646"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tcPr>
          <w:p w14:paraId="61F7A2E7" w14:textId="77777777" w:rsidR="00541F0F" w:rsidRPr="00037760" w:rsidRDefault="00541F0F" w:rsidP="00287EAD">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4317233" w14:textId="77777777" w:rsidR="00541F0F" w:rsidRPr="00D64865" w:rsidRDefault="00541F0F" w:rsidP="00287EAD">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541F0F" w:rsidRPr="00D64865" w14:paraId="420FCCBF" w14:textId="77777777" w:rsidTr="00287EAD">
        <w:tc>
          <w:tcPr>
            <w:tcW w:w="1190" w:type="pct"/>
            <w:vMerge w:val="restart"/>
            <w:shd w:val="clear" w:color="auto" w:fill="auto"/>
            <w:hideMark/>
          </w:tcPr>
          <w:p w14:paraId="48C112ED"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31FFEC0F"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782BBB10" w14:textId="77777777" w:rsidTr="00287EAD">
        <w:trPr>
          <w:trHeight w:val="2540"/>
        </w:trPr>
        <w:tc>
          <w:tcPr>
            <w:tcW w:w="1190" w:type="pct"/>
            <w:vMerge/>
            <w:vAlign w:val="center"/>
            <w:hideMark/>
          </w:tcPr>
          <w:p w14:paraId="732E984C"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5D957E70"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B207F01" w14:textId="77777777" w:rsidR="00541F0F"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38B52DEB" w14:textId="77777777" w:rsidR="00541F0F" w:rsidRDefault="00541F0F" w:rsidP="00287EAD">
            <w:pPr>
              <w:jc w:val="both"/>
              <w:rPr>
                <w:rFonts w:ascii="Times New Roman" w:eastAsia="Times New Roman" w:hAnsi="Times New Roman" w:cs="Times New Roman"/>
                <w:color w:val="000000"/>
                <w:lang w:eastAsia="ru-RU"/>
              </w:rPr>
            </w:pPr>
          </w:p>
          <w:p w14:paraId="19AF6112"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541F0F" w:rsidRPr="00D64865" w14:paraId="7561FBA2" w14:textId="77777777" w:rsidTr="00287EAD">
        <w:tc>
          <w:tcPr>
            <w:tcW w:w="1190" w:type="pct"/>
            <w:vMerge/>
            <w:vAlign w:val="center"/>
            <w:hideMark/>
          </w:tcPr>
          <w:p w14:paraId="40B4589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1B845FE"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0648DF67" w14:textId="77777777" w:rsidTr="00287EAD">
        <w:trPr>
          <w:trHeight w:val="3056"/>
        </w:trPr>
        <w:tc>
          <w:tcPr>
            <w:tcW w:w="1190" w:type="pct"/>
            <w:vMerge/>
            <w:vAlign w:val="center"/>
            <w:hideMark/>
          </w:tcPr>
          <w:p w14:paraId="4AFF784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45B704F4"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1945DC76"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282749D9"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541F0F" w:rsidRPr="00D64865" w14:paraId="07206E17" w14:textId="77777777" w:rsidTr="00287EAD">
        <w:trPr>
          <w:trHeight w:val="629"/>
        </w:trPr>
        <w:tc>
          <w:tcPr>
            <w:tcW w:w="1190" w:type="pct"/>
            <w:vMerge/>
            <w:vAlign w:val="center"/>
          </w:tcPr>
          <w:p w14:paraId="34AF3687"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tcPr>
          <w:p w14:paraId="40CBB727" w14:textId="77777777" w:rsidR="00541F0F" w:rsidRPr="00037760" w:rsidRDefault="00541F0F" w:rsidP="00287EAD">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3E3266" w14:textId="77777777" w:rsidR="00541F0F" w:rsidRPr="00D64865" w:rsidRDefault="00541F0F" w:rsidP="00287EAD">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541F0F" w:rsidRPr="00D64865" w14:paraId="72AA3B3C" w14:textId="77777777" w:rsidTr="00287EAD">
        <w:tc>
          <w:tcPr>
            <w:tcW w:w="5000" w:type="pct"/>
            <w:gridSpan w:val="2"/>
            <w:shd w:val="clear" w:color="auto" w:fill="auto"/>
            <w:hideMark/>
          </w:tcPr>
          <w:p w14:paraId="022C2593"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w:t>
            </w:r>
            <w:r>
              <w:rPr>
                <w:rFonts w:ascii="Times New Roman" w:eastAsia="Times New Roman" w:hAnsi="Times New Roman" w:cs="Times New Roman"/>
                <w:b/>
                <w:bCs/>
                <w:color w:val="000000"/>
                <w:lang w:eastAsia="ru-RU"/>
              </w:rPr>
              <w:t>12 часов)</w:t>
            </w:r>
          </w:p>
        </w:tc>
      </w:tr>
      <w:tr w:rsidR="00541F0F" w:rsidRPr="00D64865" w14:paraId="63C990DB" w14:textId="77777777" w:rsidTr="00287EAD">
        <w:tc>
          <w:tcPr>
            <w:tcW w:w="1190" w:type="pct"/>
            <w:vMerge w:val="restart"/>
            <w:shd w:val="clear" w:color="auto" w:fill="auto"/>
            <w:hideMark/>
          </w:tcPr>
          <w:p w14:paraId="07AF6DE8" w14:textId="77777777" w:rsidR="00541F0F" w:rsidRPr="00B623AB" w:rsidRDefault="00541F0F" w:rsidP="00287EAD">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7018001F"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3C7D472A" w14:textId="77777777" w:rsidTr="00287EAD">
        <w:trPr>
          <w:trHeight w:val="1002"/>
        </w:trPr>
        <w:tc>
          <w:tcPr>
            <w:tcW w:w="1190" w:type="pct"/>
            <w:vMerge/>
            <w:vAlign w:val="center"/>
            <w:hideMark/>
          </w:tcPr>
          <w:p w14:paraId="46C71B78"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5F759260"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541F0F" w:rsidRPr="00D64865" w14:paraId="547D7664" w14:textId="77777777" w:rsidTr="00287EAD">
        <w:tc>
          <w:tcPr>
            <w:tcW w:w="1190" w:type="pct"/>
            <w:vMerge w:val="restart"/>
            <w:shd w:val="clear" w:color="auto" w:fill="auto"/>
            <w:hideMark/>
          </w:tcPr>
          <w:p w14:paraId="2D1FEB61"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3C95A8E7"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5113210B" w14:textId="77777777" w:rsidTr="00287EAD">
        <w:tc>
          <w:tcPr>
            <w:tcW w:w="1190" w:type="pct"/>
            <w:vMerge/>
            <w:vAlign w:val="center"/>
            <w:hideMark/>
          </w:tcPr>
          <w:p w14:paraId="6C33B750"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170C61DD"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541F0F" w:rsidRPr="00D64865" w14:paraId="428A4EE2" w14:textId="77777777" w:rsidTr="00287EAD">
        <w:tc>
          <w:tcPr>
            <w:tcW w:w="1190" w:type="pct"/>
            <w:vMerge/>
            <w:vAlign w:val="center"/>
            <w:hideMark/>
          </w:tcPr>
          <w:p w14:paraId="65E780F4"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D4B084C"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541F0F" w:rsidRPr="00D64865" w14:paraId="71C40EF9" w14:textId="77777777" w:rsidTr="00287EAD">
        <w:tc>
          <w:tcPr>
            <w:tcW w:w="1190" w:type="pct"/>
            <w:vMerge/>
            <w:vAlign w:val="center"/>
            <w:hideMark/>
          </w:tcPr>
          <w:p w14:paraId="4F0116EE"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7D998B3"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50997FA7" w14:textId="77777777" w:rsidTr="00287EAD">
        <w:tc>
          <w:tcPr>
            <w:tcW w:w="1190" w:type="pct"/>
            <w:vMerge/>
            <w:vAlign w:val="center"/>
            <w:hideMark/>
          </w:tcPr>
          <w:p w14:paraId="097F61B8"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6D47BAC"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541F0F" w:rsidRPr="00D64865" w14:paraId="43D3B301" w14:textId="77777777" w:rsidTr="00287EAD">
        <w:tc>
          <w:tcPr>
            <w:tcW w:w="1190" w:type="pct"/>
            <w:vMerge w:val="restart"/>
            <w:shd w:val="clear" w:color="auto" w:fill="auto"/>
            <w:hideMark/>
          </w:tcPr>
          <w:p w14:paraId="2BC30169"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7319E784"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7EECC4DD" w14:textId="77777777" w:rsidTr="00287EAD">
        <w:tc>
          <w:tcPr>
            <w:tcW w:w="1190" w:type="pct"/>
            <w:vMerge/>
            <w:vAlign w:val="center"/>
            <w:hideMark/>
          </w:tcPr>
          <w:p w14:paraId="2B87178A"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89ECB5E"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541F0F" w:rsidRPr="00D64865" w14:paraId="015E1384" w14:textId="77777777" w:rsidTr="00287EAD">
        <w:tc>
          <w:tcPr>
            <w:tcW w:w="1190" w:type="pct"/>
            <w:vMerge w:val="restart"/>
            <w:shd w:val="clear" w:color="auto" w:fill="auto"/>
            <w:hideMark/>
          </w:tcPr>
          <w:p w14:paraId="5C494BE4"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02F1628B"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1AB33524" w14:textId="77777777" w:rsidTr="00287EAD">
        <w:trPr>
          <w:trHeight w:val="759"/>
        </w:trPr>
        <w:tc>
          <w:tcPr>
            <w:tcW w:w="1190" w:type="pct"/>
            <w:vMerge/>
            <w:vAlign w:val="center"/>
            <w:hideMark/>
          </w:tcPr>
          <w:p w14:paraId="111F5818"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A835079"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541F0F" w:rsidRPr="00D64865" w14:paraId="1D534CF0" w14:textId="77777777" w:rsidTr="00287EAD">
        <w:tc>
          <w:tcPr>
            <w:tcW w:w="1190" w:type="pct"/>
            <w:vMerge/>
            <w:vAlign w:val="center"/>
            <w:hideMark/>
          </w:tcPr>
          <w:p w14:paraId="680A6371"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195DD2F"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783A0F01" w14:textId="77777777" w:rsidTr="00287EAD">
        <w:tc>
          <w:tcPr>
            <w:tcW w:w="1190" w:type="pct"/>
            <w:vMerge/>
            <w:vAlign w:val="center"/>
            <w:hideMark/>
          </w:tcPr>
          <w:p w14:paraId="1FBB4637"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6E817A34"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541F0F" w:rsidRPr="00D64865" w14:paraId="54253938" w14:textId="77777777" w:rsidTr="00287EAD">
        <w:tc>
          <w:tcPr>
            <w:tcW w:w="5000" w:type="pct"/>
            <w:gridSpan w:val="2"/>
            <w:shd w:val="clear" w:color="auto" w:fill="auto"/>
            <w:hideMark/>
          </w:tcPr>
          <w:p w14:paraId="665E8BC7"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Pr>
                <w:rFonts w:ascii="Times New Roman" w:eastAsia="Times New Roman" w:hAnsi="Times New Roman" w:cs="Times New Roman"/>
                <w:b/>
                <w:bCs/>
                <w:color w:val="000000"/>
                <w:lang w:eastAsia="ru-RU"/>
              </w:rPr>
              <w:t>12 часов)</w:t>
            </w:r>
          </w:p>
        </w:tc>
      </w:tr>
      <w:tr w:rsidR="00541F0F" w:rsidRPr="00D64865" w14:paraId="4A655CD4" w14:textId="77777777" w:rsidTr="00287EAD">
        <w:tc>
          <w:tcPr>
            <w:tcW w:w="1190" w:type="pct"/>
            <w:vMerge w:val="restart"/>
            <w:shd w:val="clear" w:color="auto" w:fill="auto"/>
            <w:hideMark/>
          </w:tcPr>
          <w:p w14:paraId="3310F0B6"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2BEF4804"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15AA8963"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5BCF32BD" w14:textId="77777777" w:rsidTr="00287EAD">
        <w:trPr>
          <w:trHeight w:val="586"/>
        </w:trPr>
        <w:tc>
          <w:tcPr>
            <w:tcW w:w="1190" w:type="pct"/>
            <w:vMerge/>
            <w:vAlign w:val="center"/>
            <w:hideMark/>
          </w:tcPr>
          <w:p w14:paraId="2DA6FDE5"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A66FB9A"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541F0F" w:rsidRPr="00D64865" w14:paraId="5BB89EEF" w14:textId="77777777" w:rsidTr="00287EAD">
        <w:tc>
          <w:tcPr>
            <w:tcW w:w="1190" w:type="pct"/>
            <w:vMerge/>
            <w:shd w:val="clear" w:color="auto" w:fill="auto"/>
            <w:hideMark/>
          </w:tcPr>
          <w:p w14:paraId="36DA56C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140BDA7"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4D8CCBA4" w14:textId="77777777" w:rsidTr="00287EAD">
        <w:trPr>
          <w:trHeight w:val="1022"/>
        </w:trPr>
        <w:tc>
          <w:tcPr>
            <w:tcW w:w="1190" w:type="pct"/>
            <w:vMerge/>
            <w:vAlign w:val="center"/>
            <w:hideMark/>
          </w:tcPr>
          <w:p w14:paraId="54B62CFC"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6BE8AA8B"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57E37F05"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541F0F" w:rsidRPr="00D64865" w14:paraId="3F66D36F" w14:textId="77777777" w:rsidTr="00287EAD">
        <w:tc>
          <w:tcPr>
            <w:tcW w:w="1190" w:type="pct"/>
            <w:vMerge w:val="restart"/>
            <w:shd w:val="clear" w:color="auto" w:fill="auto"/>
            <w:hideMark/>
          </w:tcPr>
          <w:p w14:paraId="2D6D30D7"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50F76EE9"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2358138C" w14:textId="77777777" w:rsidTr="00287EAD">
        <w:tc>
          <w:tcPr>
            <w:tcW w:w="1190" w:type="pct"/>
            <w:vMerge/>
            <w:vAlign w:val="center"/>
            <w:hideMark/>
          </w:tcPr>
          <w:p w14:paraId="66CA2DA7"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754641D2"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541F0F" w:rsidRPr="00D64865" w14:paraId="0F105BAF" w14:textId="77777777" w:rsidTr="00287EAD">
        <w:tc>
          <w:tcPr>
            <w:tcW w:w="1190" w:type="pct"/>
            <w:vMerge/>
            <w:vAlign w:val="center"/>
            <w:hideMark/>
          </w:tcPr>
          <w:p w14:paraId="04F297E3"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B99184"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0BA44072" w14:textId="77777777" w:rsidTr="00287EAD">
        <w:tc>
          <w:tcPr>
            <w:tcW w:w="1190" w:type="pct"/>
            <w:vMerge/>
            <w:vAlign w:val="center"/>
            <w:hideMark/>
          </w:tcPr>
          <w:p w14:paraId="0199FD2E"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0B926E75"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541F0F" w:rsidRPr="00D64865" w14:paraId="691042D0" w14:textId="77777777" w:rsidTr="00287EAD">
        <w:tc>
          <w:tcPr>
            <w:tcW w:w="1190" w:type="pct"/>
            <w:vMerge w:val="restart"/>
            <w:shd w:val="clear" w:color="auto" w:fill="auto"/>
            <w:hideMark/>
          </w:tcPr>
          <w:p w14:paraId="37490E66" w14:textId="77777777" w:rsidR="00541F0F" w:rsidRPr="00B623AB" w:rsidRDefault="00541F0F" w:rsidP="00287EAD">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08BA2B00"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252EAD9B" w14:textId="77777777" w:rsidTr="00287EAD">
        <w:tc>
          <w:tcPr>
            <w:tcW w:w="1190" w:type="pct"/>
            <w:vMerge/>
            <w:vAlign w:val="center"/>
            <w:hideMark/>
          </w:tcPr>
          <w:p w14:paraId="2FE01F06"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4412ED84"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541F0F" w:rsidRPr="00D64865" w14:paraId="46DF55E1" w14:textId="77777777" w:rsidTr="00287EAD">
        <w:tc>
          <w:tcPr>
            <w:tcW w:w="1190" w:type="pct"/>
            <w:vMerge/>
            <w:vAlign w:val="center"/>
            <w:hideMark/>
          </w:tcPr>
          <w:p w14:paraId="0AC6E62F"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B794882"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765B1AE2" w14:textId="77777777" w:rsidTr="00287EAD">
        <w:tc>
          <w:tcPr>
            <w:tcW w:w="1190" w:type="pct"/>
            <w:vMerge/>
            <w:vAlign w:val="center"/>
            <w:hideMark/>
          </w:tcPr>
          <w:p w14:paraId="00EE6A7D" w14:textId="77777777" w:rsidR="00541F0F" w:rsidRPr="00B623AB"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5577F767"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541F0F" w:rsidRPr="00D64865" w14:paraId="27CCA745" w14:textId="77777777" w:rsidTr="00287EAD">
        <w:tc>
          <w:tcPr>
            <w:tcW w:w="1190" w:type="pct"/>
            <w:vMerge w:val="restart"/>
            <w:shd w:val="clear" w:color="auto" w:fill="auto"/>
            <w:hideMark/>
          </w:tcPr>
          <w:p w14:paraId="20234E0F" w14:textId="77777777" w:rsidR="00541F0F" w:rsidRPr="00B623AB" w:rsidRDefault="00541F0F" w:rsidP="00287EAD">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057655F7" w14:textId="77777777" w:rsidR="00541F0F" w:rsidRPr="00D64865"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541F0F" w:rsidRPr="00D64865" w14:paraId="7AAF958A" w14:textId="77777777" w:rsidTr="00287EAD">
        <w:tc>
          <w:tcPr>
            <w:tcW w:w="1190" w:type="pct"/>
            <w:vMerge/>
            <w:vAlign w:val="center"/>
            <w:hideMark/>
          </w:tcPr>
          <w:p w14:paraId="7139C0EE" w14:textId="77777777" w:rsidR="00541F0F" w:rsidRPr="00D64865"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4FAB5383" w14:textId="77777777" w:rsidR="00541F0F" w:rsidRPr="00D64865" w:rsidRDefault="00541F0F" w:rsidP="00287EAD">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541F0F" w:rsidRPr="00D64865" w14:paraId="43EB349D" w14:textId="77777777" w:rsidTr="00287EAD">
        <w:tc>
          <w:tcPr>
            <w:tcW w:w="1190" w:type="pct"/>
            <w:vMerge/>
            <w:vAlign w:val="center"/>
            <w:hideMark/>
          </w:tcPr>
          <w:p w14:paraId="3D08BDE1" w14:textId="77777777" w:rsidR="00541F0F" w:rsidRPr="00D64865" w:rsidRDefault="00541F0F" w:rsidP="00287EAD">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3692633" w14:textId="77777777" w:rsidR="00541F0F" w:rsidRPr="00D64865" w:rsidRDefault="00541F0F" w:rsidP="00287EAD">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D64865" w14:paraId="4169D929" w14:textId="77777777" w:rsidTr="00287EAD">
        <w:tc>
          <w:tcPr>
            <w:tcW w:w="1190" w:type="pct"/>
            <w:vMerge/>
            <w:vAlign w:val="center"/>
            <w:hideMark/>
          </w:tcPr>
          <w:p w14:paraId="314E4CD1" w14:textId="77777777" w:rsidR="00541F0F" w:rsidRPr="00D64865" w:rsidRDefault="00541F0F" w:rsidP="00287EAD">
            <w:pPr>
              <w:rPr>
                <w:rFonts w:ascii="Times New Roman" w:eastAsia="Times New Roman" w:hAnsi="Times New Roman" w:cs="Times New Roman"/>
                <w:b/>
                <w:bCs/>
                <w:color w:val="000000"/>
                <w:lang w:eastAsia="ru-RU"/>
              </w:rPr>
            </w:pPr>
          </w:p>
        </w:tc>
        <w:tc>
          <w:tcPr>
            <w:tcW w:w="3810" w:type="pct"/>
            <w:shd w:val="clear" w:color="auto" w:fill="auto"/>
            <w:hideMark/>
          </w:tcPr>
          <w:p w14:paraId="23E5C957" w14:textId="77777777" w:rsidR="00541F0F" w:rsidRPr="00D64865" w:rsidRDefault="00541F0F" w:rsidP="00287EAD">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541F0F" w:rsidRPr="00D64865" w14:paraId="2989D6B0" w14:textId="77777777" w:rsidTr="00287EAD">
        <w:tc>
          <w:tcPr>
            <w:tcW w:w="5000" w:type="pct"/>
            <w:gridSpan w:val="2"/>
            <w:shd w:val="clear" w:color="auto" w:fill="auto"/>
            <w:hideMark/>
          </w:tcPr>
          <w:p w14:paraId="14BCC979" w14:textId="77777777" w:rsidR="00541F0F" w:rsidRPr="00D64865" w:rsidRDefault="00541F0F" w:rsidP="00287EAD">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541F0F" w:rsidRPr="00D64865" w14:paraId="5365527E" w14:textId="77777777" w:rsidTr="00287EAD">
        <w:tc>
          <w:tcPr>
            <w:tcW w:w="5000" w:type="pct"/>
            <w:gridSpan w:val="2"/>
            <w:shd w:val="clear" w:color="auto" w:fill="auto"/>
            <w:hideMark/>
          </w:tcPr>
          <w:p w14:paraId="27FDEC77" w14:textId="6514616F" w:rsidR="00541F0F" w:rsidRPr="00B623AB" w:rsidRDefault="00541F0F" w:rsidP="00287EAD">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Pr>
                <w:rFonts w:ascii="Times New Roman" w:eastAsia="Times New Roman" w:hAnsi="Times New Roman" w:cs="Times New Roman"/>
                <w:b/>
                <w:bCs/>
                <w:lang w:eastAsia="ru-RU"/>
              </w:rPr>
              <w:t>48</w:t>
            </w:r>
            <w:r>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711A8DA1" w14:textId="77777777" w:rsidR="00541F0F" w:rsidRPr="00037760" w:rsidRDefault="00541F0F" w:rsidP="00541F0F">
      <w:pPr>
        <w:pStyle w:val="114"/>
        <w:jc w:val="both"/>
        <w:rPr>
          <w:rFonts w:ascii="Times New Roman" w:hAnsi="Times New Roman"/>
        </w:rPr>
      </w:pPr>
    </w:p>
    <w:bookmarkEnd w:id="40"/>
    <w:p w14:paraId="22B83BDF" w14:textId="77777777" w:rsidR="00541F0F" w:rsidRPr="00037760" w:rsidRDefault="00541F0F" w:rsidP="00541F0F">
      <w:pPr>
        <w:rPr>
          <w:rFonts w:ascii="Times New Roman" w:hAnsi="Times New Roman" w:cs="Times New Roman"/>
          <w:sz w:val="24"/>
          <w:szCs w:val="24"/>
        </w:rPr>
      </w:pPr>
    </w:p>
    <w:p w14:paraId="10DDA086" w14:textId="77777777" w:rsidR="00541F0F" w:rsidRPr="00037760" w:rsidRDefault="00541F0F" w:rsidP="00541F0F">
      <w:pPr>
        <w:pStyle w:val="1f"/>
        <w:rPr>
          <w:rFonts w:ascii="Times New Roman" w:hAnsi="Times New Roman"/>
          <w:lang w:val="ru-RU"/>
        </w:rPr>
      </w:pPr>
      <w:bookmarkStart w:id="41" w:name="_Toc158375893"/>
      <w:bookmarkStart w:id="42" w:name="_Toc158389300"/>
      <w:bookmarkStart w:id="43" w:name="_Toc158393404"/>
      <w:bookmarkStart w:id="44" w:name="_Toc15839786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1"/>
      <w:bookmarkEnd w:id="42"/>
      <w:bookmarkEnd w:id="43"/>
      <w:bookmarkEnd w:id="44"/>
    </w:p>
    <w:p w14:paraId="2163E53C" w14:textId="77777777" w:rsidR="00541F0F" w:rsidRPr="00037760" w:rsidRDefault="00541F0F" w:rsidP="00541F0F">
      <w:pPr>
        <w:pStyle w:val="114"/>
        <w:rPr>
          <w:rFonts w:ascii="Times New Roman" w:hAnsi="Times New Roman"/>
        </w:rPr>
      </w:pPr>
      <w:bookmarkStart w:id="45" w:name="_Toc152334672"/>
      <w:bookmarkStart w:id="46" w:name="_Toc156294575"/>
      <w:bookmarkStart w:id="47" w:name="_Toc158375894"/>
      <w:bookmarkStart w:id="48" w:name="_Toc158389301"/>
      <w:bookmarkStart w:id="49" w:name="_Toc158393405"/>
      <w:bookmarkStart w:id="50" w:name="_Toc158397866"/>
      <w:r w:rsidRPr="00037760">
        <w:rPr>
          <w:rFonts w:ascii="Times New Roman" w:hAnsi="Times New Roman"/>
        </w:rPr>
        <w:t>3.1. Материально-техническое обеспечение</w:t>
      </w:r>
      <w:bookmarkEnd w:id="45"/>
      <w:bookmarkEnd w:id="46"/>
      <w:bookmarkEnd w:id="47"/>
      <w:bookmarkEnd w:id="48"/>
      <w:bookmarkEnd w:id="49"/>
      <w:bookmarkEnd w:id="50"/>
    </w:p>
    <w:p w14:paraId="105DFD40" w14:textId="77777777" w:rsidR="00541F0F" w:rsidRPr="00037760" w:rsidRDefault="00541F0F" w:rsidP="00541F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0C93A8C" w14:textId="77777777" w:rsidR="00541F0F" w:rsidRPr="00037760" w:rsidRDefault="00541F0F" w:rsidP="00541F0F">
      <w:pPr>
        <w:pStyle w:val="114"/>
        <w:rPr>
          <w:rFonts w:ascii="Times New Roman" w:eastAsia="Times New Roman" w:hAnsi="Times New Roman"/>
        </w:rPr>
      </w:pPr>
      <w:bookmarkStart w:id="51" w:name="_Toc152334673"/>
      <w:bookmarkStart w:id="52" w:name="_Toc156294576"/>
      <w:bookmarkStart w:id="53" w:name="_Toc158375895"/>
      <w:bookmarkStart w:id="54" w:name="_Toc158389302"/>
      <w:bookmarkStart w:id="55" w:name="_Toc158393406"/>
      <w:bookmarkStart w:id="56" w:name="_Toc158397867"/>
      <w:r w:rsidRPr="00037760">
        <w:rPr>
          <w:rFonts w:ascii="Times New Roman" w:hAnsi="Times New Roman"/>
        </w:rPr>
        <w:t>3.2. Учебно-методическое обеспечение</w:t>
      </w:r>
      <w:bookmarkEnd w:id="51"/>
      <w:bookmarkEnd w:id="52"/>
      <w:bookmarkEnd w:id="53"/>
      <w:bookmarkEnd w:id="54"/>
      <w:bookmarkEnd w:id="55"/>
      <w:bookmarkEnd w:id="56"/>
    </w:p>
    <w:p w14:paraId="42D7CC79" w14:textId="77777777" w:rsidR="00541F0F" w:rsidRPr="00037760" w:rsidRDefault="00541F0F" w:rsidP="00541F0F">
      <w:pPr>
        <w:pStyle w:val="a4"/>
        <w:spacing w:line="276" w:lineRule="auto"/>
        <w:ind w:left="0" w:firstLine="709"/>
        <w:jc w:val="both"/>
        <w:rPr>
          <w:rFonts w:ascii="Times New Roman" w:hAnsi="Times New Roman"/>
          <w:bCs/>
          <w:sz w:val="24"/>
          <w:szCs w:val="24"/>
        </w:rPr>
      </w:pPr>
      <w:bookmarkStart w:id="57"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8"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7"/>
    </w:p>
    <w:p w14:paraId="6BCC1FF6" w14:textId="77777777" w:rsidR="00541F0F" w:rsidRPr="00037760" w:rsidRDefault="00541F0F" w:rsidP="00541F0F">
      <w:pPr>
        <w:pStyle w:val="a4"/>
        <w:spacing w:line="276" w:lineRule="auto"/>
        <w:ind w:left="0" w:firstLine="709"/>
        <w:jc w:val="both"/>
        <w:rPr>
          <w:rFonts w:ascii="Times New Roman" w:hAnsi="Times New Roman"/>
          <w:bCs/>
          <w:sz w:val="24"/>
          <w:szCs w:val="24"/>
        </w:rPr>
      </w:pPr>
    </w:p>
    <w:p w14:paraId="10F31C27" w14:textId="77777777" w:rsidR="00541F0F" w:rsidRPr="00037760" w:rsidRDefault="00541F0F" w:rsidP="00541F0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58"/>
    <w:p w14:paraId="598BBA57" w14:textId="77777777" w:rsidR="00541F0F" w:rsidRPr="00385CFE" w:rsidRDefault="00541F0F" w:rsidP="002D3512">
      <w:pPr>
        <w:pStyle w:val="a4"/>
        <w:numPr>
          <w:ilvl w:val="0"/>
          <w:numId w:val="20"/>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607881F5" w14:textId="77777777" w:rsidR="00541F0F" w:rsidRPr="00385CFE" w:rsidRDefault="00541F0F" w:rsidP="002D3512">
      <w:pPr>
        <w:pStyle w:val="a4"/>
        <w:numPr>
          <w:ilvl w:val="0"/>
          <w:numId w:val="20"/>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0A1E727E" w14:textId="77777777" w:rsidR="00541F0F" w:rsidRPr="00385CFE" w:rsidRDefault="00541F0F" w:rsidP="002D3512">
      <w:pPr>
        <w:pStyle w:val="a4"/>
        <w:numPr>
          <w:ilvl w:val="0"/>
          <w:numId w:val="20"/>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D1B011F" w14:textId="77777777" w:rsidR="00541F0F" w:rsidRPr="00037760" w:rsidRDefault="00541F0F" w:rsidP="00541F0F">
      <w:pPr>
        <w:pStyle w:val="1f"/>
        <w:rPr>
          <w:rFonts w:ascii="Times New Roman" w:hAnsi="Times New Roman"/>
          <w:b w:val="0"/>
          <w:bCs w:val="0"/>
          <w:lang w:val="ru-RU"/>
        </w:rPr>
      </w:pPr>
      <w:bookmarkStart w:id="59" w:name="_Toc158375896"/>
      <w:bookmarkStart w:id="60" w:name="_Toc158389303"/>
      <w:bookmarkStart w:id="61" w:name="_Toc158393407"/>
      <w:bookmarkStart w:id="62" w:name="_Toc158397868"/>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9"/>
      <w:bookmarkEnd w:id="60"/>
      <w:bookmarkEnd w:id="61"/>
      <w:bookmarkEnd w:id="62"/>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541F0F" w:rsidRPr="003B1071" w14:paraId="1DC67A2D" w14:textId="77777777" w:rsidTr="00287EAD">
        <w:trPr>
          <w:trHeight w:val="20"/>
        </w:trPr>
        <w:tc>
          <w:tcPr>
            <w:tcW w:w="1644" w:type="pct"/>
            <w:vAlign w:val="center"/>
          </w:tcPr>
          <w:p w14:paraId="2006E8B1" w14:textId="77777777" w:rsidR="00541F0F" w:rsidRPr="003B1071" w:rsidRDefault="00541F0F" w:rsidP="00287EA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44198D64" w14:textId="77777777" w:rsidR="00541F0F" w:rsidRPr="00B66F2C" w:rsidRDefault="00541F0F" w:rsidP="00287EAD">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3520CEC" w14:textId="77777777" w:rsidR="00541F0F" w:rsidRPr="003B1071" w:rsidRDefault="00541F0F" w:rsidP="00287EAD">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541F0F" w:rsidRPr="003B1071" w14:paraId="04FD7DF1" w14:textId="77777777" w:rsidTr="00287EAD">
        <w:trPr>
          <w:trHeight w:val="20"/>
        </w:trPr>
        <w:tc>
          <w:tcPr>
            <w:tcW w:w="1644" w:type="pct"/>
          </w:tcPr>
          <w:p w14:paraId="6249CBEA" w14:textId="77777777" w:rsidR="00541F0F" w:rsidRPr="003B1071" w:rsidRDefault="00541F0F" w:rsidP="00287EAD">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4420B95B" w14:textId="77777777" w:rsidR="00541F0F" w:rsidRPr="00337B4B" w:rsidRDefault="00541F0F" w:rsidP="00287EAD">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673C0BC" w14:textId="77777777" w:rsidR="00541F0F" w:rsidRPr="00337B4B" w:rsidRDefault="00541F0F" w:rsidP="00287EAD">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1B5BCA0" w14:textId="77777777" w:rsidR="00541F0F" w:rsidRPr="00337B4B" w:rsidRDefault="00541F0F" w:rsidP="00287EAD">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0411EED1" w14:textId="77777777" w:rsidR="00541F0F" w:rsidRPr="00337B4B" w:rsidRDefault="00541F0F" w:rsidP="00287EAD">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3F036D3E" w14:textId="77777777" w:rsidR="00541F0F" w:rsidRPr="00337B4B" w:rsidRDefault="00541F0F" w:rsidP="00287EAD">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0182A889" w14:textId="77777777" w:rsidR="00541F0F" w:rsidRDefault="00541F0F" w:rsidP="00287EAD">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0C884E6A" w14:textId="77777777" w:rsidR="00541F0F" w:rsidRDefault="00541F0F" w:rsidP="00287EAD">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6434E64A" w14:textId="77777777" w:rsidR="00541F0F" w:rsidRPr="003B1071" w:rsidRDefault="00541F0F" w:rsidP="00287EAD">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5C73898C"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5770AE27"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18D5F665"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635A4D91"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1A5E9B74"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3A7E7A92"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21310D2E"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71D364E4"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55D26E18"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04D684E2"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34B496BD"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F0792D3" w14:textId="77777777" w:rsidR="00541F0F" w:rsidRPr="003705F7"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30986B0A" w14:textId="77777777" w:rsidR="00541F0F" w:rsidRPr="003B1071" w:rsidRDefault="00541F0F" w:rsidP="00287EAD">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624F35EC" w14:textId="77777777" w:rsidR="00541F0F" w:rsidRPr="003B1071" w:rsidRDefault="00541F0F" w:rsidP="00287EAD">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13D49007" w14:textId="77777777" w:rsidR="00541F0F" w:rsidRPr="003B1071" w:rsidRDefault="00541F0F" w:rsidP="00287EAD">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5CA62898" w14:textId="77777777" w:rsidR="00541F0F" w:rsidRPr="003B1071" w:rsidRDefault="00541F0F" w:rsidP="00287EAD">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6D703711" w14:textId="77777777" w:rsidR="00541F0F" w:rsidRPr="003B1071" w:rsidRDefault="00541F0F" w:rsidP="00287EAD">
            <w:pPr>
              <w:suppressAutoHyphens/>
              <w:spacing w:line="276" w:lineRule="auto"/>
              <w:contextualSpacing/>
              <w:rPr>
                <w:rFonts w:ascii="Times New Roman" w:hAnsi="Times New Roman" w:cs="Times New Roman"/>
                <w:sz w:val="24"/>
                <w:szCs w:val="24"/>
              </w:rPr>
            </w:pPr>
          </w:p>
        </w:tc>
      </w:tr>
    </w:tbl>
    <w:p w14:paraId="0BD53649" w14:textId="77777777" w:rsidR="00541F0F" w:rsidRPr="00037760" w:rsidRDefault="00541F0F" w:rsidP="00541F0F">
      <w:pPr>
        <w:rPr>
          <w:rFonts w:ascii="Times New Roman" w:hAnsi="Times New Roman" w:cs="Times New Roman"/>
          <w:b/>
          <w:bCs/>
          <w:sz w:val="18"/>
          <w:szCs w:val="18"/>
        </w:rPr>
      </w:pPr>
    </w:p>
    <w:p w14:paraId="0D9036AF" w14:textId="77777777" w:rsidR="00541F0F" w:rsidRPr="00037760" w:rsidRDefault="00541F0F" w:rsidP="00541F0F">
      <w:pPr>
        <w:rPr>
          <w:rFonts w:ascii="Times New Roman" w:hAnsi="Times New Roman" w:cs="Times New Roman"/>
          <w:b/>
          <w:bCs/>
          <w:sz w:val="18"/>
          <w:szCs w:val="18"/>
        </w:rPr>
      </w:pPr>
    </w:p>
    <w:p w14:paraId="708E98D6" w14:textId="77777777" w:rsidR="00541F0F" w:rsidRPr="00037760" w:rsidRDefault="00541F0F" w:rsidP="00541F0F">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t>Приложение 2.2</w:t>
      </w:r>
    </w:p>
    <w:p w14:paraId="59EACF44" w14:textId="77777777" w:rsidR="00541F0F" w:rsidRPr="00541F0F" w:rsidRDefault="00541F0F" w:rsidP="00541F0F">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34B76F1D" w14:textId="77777777" w:rsidR="00541F0F" w:rsidRPr="00037760" w:rsidRDefault="00541F0F" w:rsidP="00541F0F">
      <w:pPr>
        <w:jc w:val="right"/>
        <w:rPr>
          <w:rFonts w:ascii="Times New Roman" w:hAnsi="Times New Roman" w:cs="Times New Roman"/>
          <w:b/>
          <w:bCs/>
          <w:color w:val="0070C0"/>
          <w:sz w:val="24"/>
          <w:szCs w:val="24"/>
        </w:rPr>
      </w:pPr>
    </w:p>
    <w:p w14:paraId="7C2E7FE7" w14:textId="77777777" w:rsidR="00541F0F" w:rsidRPr="00037760" w:rsidRDefault="00541F0F" w:rsidP="00541F0F">
      <w:pPr>
        <w:jc w:val="right"/>
        <w:rPr>
          <w:rFonts w:ascii="Times New Roman" w:hAnsi="Times New Roman" w:cs="Times New Roman"/>
          <w:b/>
          <w:bCs/>
          <w:color w:val="0070C0"/>
          <w:sz w:val="24"/>
          <w:szCs w:val="24"/>
        </w:rPr>
      </w:pPr>
    </w:p>
    <w:p w14:paraId="1EEDAEFD" w14:textId="77777777" w:rsidR="00541F0F" w:rsidRPr="00037760" w:rsidRDefault="00541F0F" w:rsidP="00541F0F">
      <w:pPr>
        <w:jc w:val="right"/>
        <w:rPr>
          <w:rFonts w:ascii="Times New Roman" w:hAnsi="Times New Roman" w:cs="Times New Roman"/>
          <w:b/>
          <w:bCs/>
          <w:color w:val="0070C0"/>
          <w:sz w:val="24"/>
          <w:szCs w:val="24"/>
        </w:rPr>
      </w:pPr>
    </w:p>
    <w:p w14:paraId="1F5EF34F" w14:textId="77777777" w:rsidR="00541F0F" w:rsidRPr="00037760" w:rsidRDefault="00541F0F" w:rsidP="00541F0F">
      <w:pPr>
        <w:jc w:val="right"/>
        <w:rPr>
          <w:rFonts w:ascii="Times New Roman" w:hAnsi="Times New Roman" w:cs="Times New Roman"/>
          <w:b/>
          <w:bCs/>
          <w:color w:val="0070C0"/>
          <w:sz w:val="24"/>
          <w:szCs w:val="24"/>
        </w:rPr>
      </w:pPr>
    </w:p>
    <w:p w14:paraId="18A8D78C" w14:textId="77777777" w:rsidR="00541F0F" w:rsidRPr="00037760" w:rsidRDefault="00541F0F" w:rsidP="00541F0F">
      <w:pPr>
        <w:jc w:val="right"/>
        <w:rPr>
          <w:rFonts w:ascii="Times New Roman" w:hAnsi="Times New Roman" w:cs="Times New Roman"/>
          <w:b/>
          <w:bCs/>
          <w:color w:val="0070C0"/>
          <w:sz w:val="24"/>
          <w:szCs w:val="24"/>
        </w:rPr>
      </w:pPr>
    </w:p>
    <w:p w14:paraId="2061D207" w14:textId="77777777" w:rsidR="00541F0F" w:rsidRPr="00037760" w:rsidRDefault="00541F0F" w:rsidP="00541F0F">
      <w:pPr>
        <w:jc w:val="right"/>
        <w:rPr>
          <w:rFonts w:ascii="Times New Roman" w:hAnsi="Times New Roman" w:cs="Times New Roman"/>
          <w:b/>
          <w:bCs/>
          <w:color w:val="0070C0"/>
          <w:sz w:val="24"/>
          <w:szCs w:val="24"/>
        </w:rPr>
      </w:pPr>
    </w:p>
    <w:p w14:paraId="63C32AE9" w14:textId="77777777" w:rsidR="00541F0F" w:rsidRPr="00037760" w:rsidRDefault="00541F0F" w:rsidP="00541F0F">
      <w:pPr>
        <w:jc w:val="right"/>
        <w:rPr>
          <w:rFonts w:ascii="Times New Roman" w:hAnsi="Times New Roman" w:cs="Times New Roman"/>
          <w:b/>
          <w:bCs/>
          <w:color w:val="0070C0"/>
          <w:sz w:val="24"/>
          <w:szCs w:val="24"/>
        </w:rPr>
      </w:pPr>
    </w:p>
    <w:p w14:paraId="51521AB7" w14:textId="77777777" w:rsidR="00541F0F" w:rsidRPr="00037760" w:rsidRDefault="00541F0F" w:rsidP="00541F0F">
      <w:pPr>
        <w:jc w:val="right"/>
        <w:rPr>
          <w:rFonts w:ascii="Times New Roman" w:hAnsi="Times New Roman" w:cs="Times New Roman"/>
          <w:b/>
          <w:bCs/>
          <w:color w:val="0070C0"/>
          <w:sz w:val="24"/>
          <w:szCs w:val="24"/>
        </w:rPr>
      </w:pPr>
    </w:p>
    <w:p w14:paraId="55D7B1CD" w14:textId="77777777" w:rsidR="00541F0F" w:rsidRPr="00037760" w:rsidRDefault="00541F0F" w:rsidP="00541F0F">
      <w:pPr>
        <w:jc w:val="right"/>
        <w:rPr>
          <w:rFonts w:ascii="Times New Roman" w:hAnsi="Times New Roman" w:cs="Times New Roman"/>
          <w:b/>
          <w:bCs/>
          <w:color w:val="0070C0"/>
          <w:sz w:val="24"/>
          <w:szCs w:val="24"/>
        </w:rPr>
      </w:pPr>
    </w:p>
    <w:p w14:paraId="4ECCDEB6" w14:textId="77777777" w:rsidR="00541F0F" w:rsidRPr="00037760" w:rsidRDefault="00541F0F" w:rsidP="00541F0F">
      <w:pPr>
        <w:jc w:val="right"/>
        <w:rPr>
          <w:rFonts w:ascii="Times New Roman" w:hAnsi="Times New Roman" w:cs="Times New Roman"/>
          <w:b/>
          <w:bCs/>
          <w:color w:val="0070C0"/>
          <w:sz w:val="24"/>
          <w:szCs w:val="24"/>
        </w:rPr>
      </w:pPr>
    </w:p>
    <w:p w14:paraId="2488D2C5" w14:textId="77777777" w:rsidR="00541F0F" w:rsidRPr="00037760" w:rsidRDefault="00541F0F" w:rsidP="00541F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00AA390" w14:textId="77777777" w:rsidR="00541F0F" w:rsidRPr="00037760" w:rsidRDefault="00541F0F" w:rsidP="00541F0F">
      <w:pPr>
        <w:pStyle w:val="1"/>
      </w:pPr>
      <w:bookmarkStart w:id="63" w:name="_Toc167618356"/>
      <w:bookmarkStart w:id="64" w:name="_Toc184288943"/>
      <w:r w:rsidRPr="00037760">
        <w:t>«</w:t>
      </w:r>
      <w:r w:rsidRPr="002C4C6F">
        <w:t>ОГСЭ 02. ИСТОРИЯ</w:t>
      </w:r>
      <w:r w:rsidRPr="00037760">
        <w:t>»</w:t>
      </w:r>
      <w:bookmarkEnd w:id="63"/>
      <w:bookmarkEnd w:id="64"/>
    </w:p>
    <w:p w14:paraId="2331968B" w14:textId="77777777" w:rsidR="00541F0F" w:rsidRPr="00037760" w:rsidRDefault="00541F0F" w:rsidP="00541F0F">
      <w:pPr>
        <w:spacing w:line="360" w:lineRule="auto"/>
        <w:jc w:val="center"/>
        <w:rPr>
          <w:rFonts w:ascii="Times New Roman" w:hAnsi="Times New Roman" w:cs="Times New Roman"/>
          <w:b/>
          <w:bCs/>
          <w:sz w:val="24"/>
          <w:szCs w:val="24"/>
        </w:rPr>
      </w:pPr>
    </w:p>
    <w:p w14:paraId="4069140F" w14:textId="77777777" w:rsidR="00541F0F" w:rsidRPr="00037760" w:rsidRDefault="00541F0F" w:rsidP="00541F0F">
      <w:pPr>
        <w:spacing w:line="360" w:lineRule="auto"/>
        <w:jc w:val="center"/>
        <w:rPr>
          <w:rFonts w:ascii="Times New Roman" w:hAnsi="Times New Roman" w:cs="Times New Roman"/>
          <w:b/>
          <w:bCs/>
          <w:sz w:val="24"/>
          <w:szCs w:val="24"/>
        </w:rPr>
      </w:pPr>
    </w:p>
    <w:p w14:paraId="1A335AD1" w14:textId="77777777" w:rsidR="00541F0F" w:rsidRPr="00037760" w:rsidRDefault="00541F0F" w:rsidP="00541F0F">
      <w:pPr>
        <w:spacing w:line="360" w:lineRule="auto"/>
        <w:jc w:val="center"/>
        <w:rPr>
          <w:rFonts w:ascii="Times New Roman" w:hAnsi="Times New Roman" w:cs="Times New Roman"/>
          <w:b/>
          <w:bCs/>
          <w:sz w:val="24"/>
          <w:szCs w:val="24"/>
        </w:rPr>
      </w:pPr>
    </w:p>
    <w:p w14:paraId="3F2FD5D3" w14:textId="77777777" w:rsidR="00541F0F" w:rsidRPr="00037760" w:rsidRDefault="00541F0F" w:rsidP="00541F0F">
      <w:pPr>
        <w:spacing w:line="360" w:lineRule="auto"/>
        <w:jc w:val="center"/>
        <w:rPr>
          <w:rFonts w:ascii="Times New Roman" w:hAnsi="Times New Roman" w:cs="Times New Roman"/>
          <w:b/>
          <w:bCs/>
          <w:sz w:val="24"/>
          <w:szCs w:val="24"/>
        </w:rPr>
      </w:pPr>
    </w:p>
    <w:p w14:paraId="292AC796" w14:textId="77777777" w:rsidR="00541F0F" w:rsidRPr="00037760" w:rsidRDefault="00541F0F" w:rsidP="00541F0F">
      <w:pPr>
        <w:spacing w:line="360" w:lineRule="auto"/>
        <w:jc w:val="center"/>
        <w:rPr>
          <w:rFonts w:ascii="Times New Roman" w:hAnsi="Times New Roman" w:cs="Times New Roman"/>
          <w:b/>
          <w:bCs/>
          <w:sz w:val="24"/>
          <w:szCs w:val="24"/>
        </w:rPr>
      </w:pPr>
    </w:p>
    <w:p w14:paraId="6937875A" w14:textId="77777777" w:rsidR="00541F0F" w:rsidRPr="00037760" w:rsidRDefault="00541F0F" w:rsidP="00541F0F">
      <w:pPr>
        <w:spacing w:line="360" w:lineRule="auto"/>
        <w:jc w:val="center"/>
        <w:rPr>
          <w:rFonts w:ascii="Times New Roman" w:hAnsi="Times New Roman" w:cs="Times New Roman"/>
          <w:b/>
          <w:bCs/>
          <w:sz w:val="24"/>
          <w:szCs w:val="24"/>
        </w:rPr>
      </w:pPr>
    </w:p>
    <w:p w14:paraId="12507AF0" w14:textId="77777777" w:rsidR="00541F0F" w:rsidRPr="00037760" w:rsidRDefault="00541F0F" w:rsidP="00541F0F">
      <w:pPr>
        <w:spacing w:line="360" w:lineRule="auto"/>
        <w:jc w:val="center"/>
        <w:rPr>
          <w:rFonts w:ascii="Times New Roman" w:hAnsi="Times New Roman" w:cs="Times New Roman"/>
          <w:b/>
          <w:bCs/>
          <w:sz w:val="24"/>
          <w:szCs w:val="24"/>
        </w:rPr>
      </w:pPr>
    </w:p>
    <w:p w14:paraId="34890A9A" w14:textId="77777777" w:rsidR="00541F0F" w:rsidRPr="00037760" w:rsidRDefault="00541F0F" w:rsidP="00541F0F">
      <w:pPr>
        <w:spacing w:line="360" w:lineRule="auto"/>
        <w:jc w:val="center"/>
        <w:rPr>
          <w:rFonts w:ascii="Times New Roman" w:hAnsi="Times New Roman" w:cs="Times New Roman"/>
          <w:b/>
          <w:bCs/>
          <w:sz w:val="24"/>
          <w:szCs w:val="24"/>
        </w:rPr>
      </w:pPr>
    </w:p>
    <w:p w14:paraId="08687F61" w14:textId="77777777" w:rsidR="00541F0F" w:rsidRPr="00037760" w:rsidRDefault="00541F0F" w:rsidP="00541F0F">
      <w:pPr>
        <w:spacing w:line="360" w:lineRule="auto"/>
        <w:jc w:val="center"/>
        <w:rPr>
          <w:rFonts w:ascii="Times New Roman" w:hAnsi="Times New Roman" w:cs="Times New Roman"/>
          <w:b/>
          <w:bCs/>
          <w:sz w:val="24"/>
          <w:szCs w:val="24"/>
        </w:rPr>
      </w:pPr>
    </w:p>
    <w:p w14:paraId="2BEB6004" w14:textId="77777777" w:rsidR="00541F0F" w:rsidRPr="00037760" w:rsidRDefault="00541F0F" w:rsidP="00541F0F">
      <w:pPr>
        <w:spacing w:line="360" w:lineRule="auto"/>
        <w:jc w:val="center"/>
        <w:rPr>
          <w:rFonts w:ascii="Times New Roman" w:hAnsi="Times New Roman" w:cs="Times New Roman"/>
          <w:b/>
          <w:bCs/>
          <w:sz w:val="24"/>
          <w:szCs w:val="24"/>
        </w:rPr>
      </w:pPr>
    </w:p>
    <w:p w14:paraId="7FCF40A2" w14:textId="77777777" w:rsidR="00541F0F" w:rsidRPr="00037760" w:rsidRDefault="00541F0F" w:rsidP="00541F0F">
      <w:pPr>
        <w:spacing w:line="360" w:lineRule="auto"/>
        <w:jc w:val="center"/>
        <w:rPr>
          <w:rFonts w:ascii="Times New Roman" w:hAnsi="Times New Roman" w:cs="Times New Roman"/>
          <w:b/>
          <w:bCs/>
          <w:sz w:val="24"/>
          <w:szCs w:val="24"/>
        </w:rPr>
      </w:pPr>
    </w:p>
    <w:p w14:paraId="4CEF761F" w14:textId="77777777" w:rsidR="00541F0F" w:rsidRPr="00037760" w:rsidRDefault="00541F0F" w:rsidP="00541F0F">
      <w:pPr>
        <w:spacing w:line="360" w:lineRule="auto"/>
        <w:jc w:val="center"/>
        <w:rPr>
          <w:rFonts w:ascii="Times New Roman" w:hAnsi="Times New Roman" w:cs="Times New Roman"/>
          <w:b/>
          <w:bCs/>
          <w:sz w:val="24"/>
          <w:szCs w:val="24"/>
        </w:rPr>
      </w:pPr>
    </w:p>
    <w:p w14:paraId="19935310" w14:textId="77777777" w:rsidR="00541F0F" w:rsidRPr="00037760" w:rsidRDefault="00541F0F" w:rsidP="00541F0F">
      <w:pPr>
        <w:spacing w:line="360" w:lineRule="auto"/>
        <w:jc w:val="center"/>
        <w:rPr>
          <w:rFonts w:ascii="Times New Roman" w:hAnsi="Times New Roman" w:cs="Times New Roman"/>
          <w:b/>
          <w:bCs/>
          <w:sz w:val="24"/>
          <w:szCs w:val="24"/>
        </w:rPr>
      </w:pPr>
    </w:p>
    <w:p w14:paraId="43E65172" w14:textId="77777777" w:rsidR="00541F0F" w:rsidRPr="00037760" w:rsidRDefault="00541F0F" w:rsidP="00541F0F">
      <w:pPr>
        <w:spacing w:line="360" w:lineRule="auto"/>
        <w:jc w:val="center"/>
        <w:rPr>
          <w:rFonts w:ascii="Times New Roman" w:hAnsi="Times New Roman" w:cs="Times New Roman"/>
          <w:b/>
          <w:bCs/>
          <w:sz w:val="24"/>
          <w:szCs w:val="24"/>
        </w:rPr>
      </w:pPr>
    </w:p>
    <w:p w14:paraId="75CF6AF0" w14:textId="77777777" w:rsidR="00541F0F" w:rsidRPr="00037760" w:rsidRDefault="00541F0F" w:rsidP="00541F0F">
      <w:pPr>
        <w:spacing w:line="360" w:lineRule="auto"/>
        <w:jc w:val="center"/>
        <w:rPr>
          <w:rFonts w:ascii="Times New Roman" w:hAnsi="Times New Roman" w:cs="Times New Roman"/>
          <w:b/>
          <w:bCs/>
          <w:sz w:val="24"/>
          <w:szCs w:val="24"/>
        </w:rPr>
      </w:pPr>
    </w:p>
    <w:p w14:paraId="314661F0" w14:textId="77777777" w:rsidR="00541F0F" w:rsidRPr="00037760" w:rsidRDefault="00541F0F" w:rsidP="00541F0F">
      <w:pPr>
        <w:spacing w:line="360" w:lineRule="auto"/>
        <w:jc w:val="center"/>
        <w:rPr>
          <w:rFonts w:ascii="Times New Roman" w:hAnsi="Times New Roman" w:cs="Times New Roman"/>
          <w:b/>
          <w:bCs/>
          <w:sz w:val="24"/>
          <w:szCs w:val="24"/>
        </w:rPr>
      </w:pPr>
    </w:p>
    <w:p w14:paraId="74280BA0" w14:textId="77777777" w:rsidR="00541F0F" w:rsidRPr="00037760" w:rsidRDefault="00541F0F" w:rsidP="00541F0F">
      <w:pPr>
        <w:spacing w:line="360" w:lineRule="auto"/>
        <w:jc w:val="center"/>
        <w:rPr>
          <w:rFonts w:ascii="Times New Roman" w:hAnsi="Times New Roman" w:cs="Times New Roman"/>
          <w:b/>
          <w:bCs/>
          <w:sz w:val="24"/>
          <w:szCs w:val="24"/>
        </w:rPr>
      </w:pPr>
    </w:p>
    <w:p w14:paraId="3F52F85B" w14:textId="77777777" w:rsidR="00541F0F" w:rsidRPr="00037760" w:rsidRDefault="00541F0F" w:rsidP="00541F0F">
      <w:pPr>
        <w:spacing w:line="360" w:lineRule="auto"/>
        <w:jc w:val="center"/>
        <w:rPr>
          <w:rFonts w:ascii="Times New Roman" w:hAnsi="Times New Roman" w:cs="Times New Roman"/>
          <w:b/>
          <w:bCs/>
          <w:sz w:val="24"/>
          <w:szCs w:val="24"/>
        </w:rPr>
      </w:pPr>
    </w:p>
    <w:p w14:paraId="6D0E7F04" w14:textId="77777777" w:rsidR="00541F0F" w:rsidRPr="00037760" w:rsidRDefault="00541F0F" w:rsidP="00541F0F">
      <w:pPr>
        <w:spacing w:line="360" w:lineRule="auto"/>
        <w:jc w:val="center"/>
        <w:rPr>
          <w:rFonts w:ascii="Times New Roman" w:hAnsi="Times New Roman" w:cs="Times New Roman"/>
          <w:b/>
          <w:bCs/>
          <w:sz w:val="24"/>
          <w:szCs w:val="24"/>
        </w:rPr>
      </w:pPr>
    </w:p>
    <w:p w14:paraId="602BB2FD" w14:textId="77777777" w:rsidR="00541F0F" w:rsidRPr="00037760" w:rsidRDefault="00541F0F" w:rsidP="00541F0F">
      <w:pPr>
        <w:spacing w:line="360" w:lineRule="auto"/>
        <w:jc w:val="center"/>
        <w:rPr>
          <w:rFonts w:ascii="Times New Roman" w:hAnsi="Times New Roman" w:cs="Times New Roman"/>
          <w:b/>
          <w:bCs/>
          <w:sz w:val="24"/>
          <w:szCs w:val="24"/>
        </w:rPr>
      </w:pPr>
    </w:p>
    <w:p w14:paraId="077E7B8A" w14:textId="77777777" w:rsidR="00541F0F" w:rsidRPr="00037760" w:rsidRDefault="00541F0F" w:rsidP="00541F0F">
      <w:pPr>
        <w:spacing w:line="360" w:lineRule="auto"/>
        <w:jc w:val="center"/>
        <w:rPr>
          <w:rFonts w:ascii="Times New Roman" w:hAnsi="Times New Roman" w:cs="Times New Roman"/>
          <w:b/>
          <w:bCs/>
          <w:sz w:val="24"/>
          <w:szCs w:val="24"/>
        </w:rPr>
      </w:pPr>
    </w:p>
    <w:p w14:paraId="1A5618A1" w14:textId="77777777" w:rsidR="00541F0F" w:rsidRPr="00037760" w:rsidRDefault="00541F0F" w:rsidP="00541F0F">
      <w:pPr>
        <w:spacing w:line="360" w:lineRule="auto"/>
        <w:jc w:val="center"/>
        <w:rPr>
          <w:rFonts w:ascii="Times New Roman" w:hAnsi="Times New Roman" w:cs="Times New Roman"/>
          <w:b/>
          <w:bCs/>
          <w:sz w:val="24"/>
          <w:szCs w:val="24"/>
        </w:rPr>
      </w:pPr>
    </w:p>
    <w:p w14:paraId="73FB9481" w14:textId="77777777" w:rsidR="00541F0F" w:rsidRPr="00037760" w:rsidRDefault="00541F0F" w:rsidP="00541F0F">
      <w:pPr>
        <w:spacing w:line="360" w:lineRule="auto"/>
        <w:jc w:val="center"/>
        <w:rPr>
          <w:rFonts w:ascii="Times New Roman" w:hAnsi="Times New Roman" w:cs="Times New Roman"/>
          <w:b/>
          <w:bCs/>
          <w:sz w:val="24"/>
          <w:szCs w:val="24"/>
        </w:rPr>
      </w:pPr>
      <w:bookmarkStart w:id="65" w:name="_Toc156295010"/>
      <w:r w:rsidRPr="00037760">
        <w:rPr>
          <w:rFonts w:ascii="Times New Roman" w:hAnsi="Times New Roman" w:cs="Times New Roman"/>
          <w:b/>
          <w:bCs/>
          <w:sz w:val="24"/>
          <w:szCs w:val="24"/>
        </w:rPr>
        <w:t>2024 г.</w:t>
      </w:r>
      <w:bookmarkEnd w:id="65"/>
    </w:p>
    <w:p w14:paraId="157D05A9" w14:textId="77777777" w:rsidR="00541F0F" w:rsidRPr="00037760" w:rsidRDefault="00541F0F" w:rsidP="00541F0F">
      <w:pPr>
        <w:jc w:val="right"/>
      </w:pPr>
    </w:p>
    <w:p w14:paraId="784EF457" w14:textId="77777777" w:rsidR="00541F0F" w:rsidRPr="00037760" w:rsidRDefault="00541F0F" w:rsidP="00541F0F">
      <w:pPr>
        <w:pStyle w:val="1f"/>
        <w:rPr>
          <w:rFonts w:ascii="Times New Roman" w:hAnsi="Times New Roman"/>
          <w:lang w:val="ru-RU"/>
        </w:rPr>
      </w:pPr>
      <w:bookmarkStart w:id="66" w:name="_Toc158374325"/>
      <w:bookmarkStart w:id="67" w:name="_Toc158375897"/>
      <w:bookmarkStart w:id="68" w:name="_Toc158389304"/>
      <w:bookmarkStart w:id="69" w:name="_Toc158393408"/>
      <w:bookmarkStart w:id="70" w:name="_Toc158397869"/>
      <w:r w:rsidRPr="00037760">
        <w:rPr>
          <w:rFonts w:ascii="Times New Roman" w:hAnsi="Times New Roman"/>
          <w:lang w:val="ru-RU"/>
        </w:rPr>
        <w:t>СОДЕРЖАНИЕ ПРОГРАММЫ</w:t>
      </w:r>
      <w:bookmarkEnd w:id="66"/>
      <w:bookmarkEnd w:id="67"/>
      <w:bookmarkEnd w:id="68"/>
      <w:bookmarkEnd w:id="69"/>
      <w:bookmarkEnd w:id="70"/>
    </w:p>
    <w:p w14:paraId="0800A68B" w14:textId="77777777" w:rsidR="00541F0F" w:rsidRPr="00037760" w:rsidRDefault="00541F0F" w:rsidP="00541F0F">
      <w:pPr>
        <w:pStyle w:val="14"/>
        <w:rPr>
          <w:rFonts w:asciiTheme="minorHAnsi" w:eastAsiaTheme="minorEastAsia" w:hAnsiTheme="minorHAnsi" w:cstheme="minorBidi"/>
          <w:lang w:eastAsia="ru-RU"/>
        </w:rPr>
      </w:pPr>
      <w:r w:rsidRPr="00037760">
        <w:rPr>
          <w:rFonts w:ascii="Times New Roman Полужирный" w:hAnsi="Times New Roman Полужирный"/>
        </w:rPr>
        <w:fldChar w:fldCharType="begin"/>
      </w:r>
      <w:r w:rsidRPr="00037760">
        <w:instrText xml:space="preserve"> TOC \h \z \t "Раздел 1;1;Раздел 1.1;2" </w:instrText>
      </w:r>
      <w:r w:rsidRPr="00037760">
        <w:rPr>
          <w:rFonts w:ascii="Times New Roman Полужирный" w:hAnsi="Times New Roman Полужирный"/>
        </w:rPr>
        <w:fldChar w:fldCharType="separate"/>
      </w:r>
    </w:p>
    <w:p w14:paraId="1C01DC91" w14:textId="77777777" w:rsidR="00541F0F" w:rsidRPr="00037760" w:rsidRDefault="00541F0F" w:rsidP="00541F0F">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E7777C0"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839C8C2"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D7834E" w14:textId="77777777" w:rsidR="00541F0F" w:rsidRPr="00037760" w:rsidRDefault="00541F0F" w:rsidP="00541F0F">
      <w:pPr>
        <w:pStyle w:val="14"/>
        <w:rPr>
          <w:rFonts w:asciiTheme="minorHAnsi" w:eastAsiaTheme="minorEastAsia" w:hAnsiTheme="minorHAnsi" w:cstheme="minorBidi"/>
          <w:lang w:eastAsia="ru-RU"/>
        </w:rPr>
      </w:pPr>
      <w:hyperlink w:anchor="_Toc158375890" w:history="1">
        <w:r w:rsidRPr="00037760">
          <w:rPr>
            <w:rStyle w:val="af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5D53675"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2F96E85E"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4B5D2B06" w14:textId="77777777" w:rsidR="00541F0F" w:rsidRPr="00037760" w:rsidRDefault="00541F0F" w:rsidP="00541F0F">
      <w:pPr>
        <w:pStyle w:val="14"/>
        <w:rPr>
          <w:rFonts w:asciiTheme="minorHAnsi" w:eastAsiaTheme="minorEastAsia" w:hAnsiTheme="minorHAnsi" w:cstheme="minorBidi"/>
          <w:lang w:eastAsia="ru-RU"/>
        </w:rPr>
      </w:pPr>
      <w:hyperlink w:anchor="_Toc158375893" w:history="1">
        <w:r w:rsidRPr="00037760">
          <w:rPr>
            <w:rStyle w:val="af0"/>
          </w:rPr>
          <w:t>3. Условия реализации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50486CF4"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0588BC70"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69B1C876" w14:textId="77777777" w:rsidR="00541F0F" w:rsidRPr="00037760" w:rsidRDefault="00541F0F" w:rsidP="00541F0F">
      <w:pPr>
        <w:pStyle w:val="14"/>
        <w:rPr>
          <w:rFonts w:eastAsiaTheme="minorEastAsia" w:cstheme="minorBidi"/>
          <w:lang w:eastAsia="ru-RU"/>
        </w:rPr>
      </w:pPr>
      <w:hyperlink w:anchor="_Toc158375896" w:history="1">
        <w:r w:rsidRPr="00037760">
          <w:rPr>
            <w:rStyle w:val="af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64644469" w14:textId="77777777" w:rsidR="00541F0F" w:rsidRPr="00037760" w:rsidRDefault="00541F0F" w:rsidP="00541F0F">
      <w:pPr>
        <w:pStyle w:val="21"/>
        <w:rPr>
          <w:rFonts w:asciiTheme="minorHAnsi" w:eastAsiaTheme="minorEastAsia" w:hAnsiTheme="minorHAnsi" w:cstheme="minorBidi"/>
          <w:i w:val="0"/>
          <w:iCs w:val="0"/>
          <w:sz w:val="22"/>
          <w:szCs w:val="22"/>
        </w:rPr>
      </w:pPr>
    </w:p>
    <w:p w14:paraId="75A15F69" w14:textId="77777777" w:rsidR="00541F0F" w:rsidRPr="00037760" w:rsidRDefault="00541F0F" w:rsidP="00541F0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AD6353B" w14:textId="77777777" w:rsidR="00541F0F" w:rsidRPr="00037760" w:rsidRDefault="00541F0F" w:rsidP="00541F0F">
      <w:pPr>
        <w:pStyle w:val="1f"/>
        <w:jc w:val="left"/>
        <w:rPr>
          <w:rFonts w:ascii="Times New Roman" w:hAnsi="Times New Roman"/>
          <w:lang w:val="ru-RU"/>
        </w:rPr>
        <w:sectPr w:rsidR="00541F0F" w:rsidRPr="00037760" w:rsidSect="00502F97">
          <w:headerReference w:type="even" r:id="rId12"/>
          <w:headerReference w:type="default" r:id="rId13"/>
          <w:pgSz w:w="11906" w:h="16838"/>
          <w:pgMar w:top="1134" w:right="567" w:bottom="1134" w:left="1701" w:header="709" w:footer="709" w:gutter="0"/>
          <w:cols w:space="708"/>
          <w:docGrid w:linePitch="360"/>
        </w:sectPr>
      </w:pPr>
    </w:p>
    <w:p w14:paraId="16C4FC77" w14:textId="77777777" w:rsidR="00541F0F" w:rsidRPr="00037760" w:rsidRDefault="00541F0F" w:rsidP="002D3512">
      <w:pPr>
        <w:pStyle w:val="1f"/>
        <w:numPr>
          <w:ilvl w:val="0"/>
          <w:numId w:val="21"/>
        </w:numPr>
        <w:ind w:left="1429"/>
      </w:pPr>
      <w:bookmarkStart w:id="71" w:name="_Toc158374326"/>
      <w:bookmarkStart w:id="72" w:name="_Toc158375898"/>
      <w:bookmarkStart w:id="73" w:name="_Toc158389305"/>
      <w:bookmarkStart w:id="74" w:name="_Toc158393409"/>
      <w:bookmarkStart w:id="75" w:name="_Toc158397870"/>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1"/>
      <w:bookmarkEnd w:id="72"/>
      <w:bookmarkEnd w:id="73"/>
      <w:bookmarkEnd w:id="74"/>
      <w:bookmarkEnd w:id="75"/>
    </w:p>
    <w:p w14:paraId="1E162784" w14:textId="77777777" w:rsidR="00541F0F" w:rsidRPr="00037760" w:rsidRDefault="00541F0F" w:rsidP="00541F0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52F6B4F7" w14:textId="77777777" w:rsidR="00541F0F" w:rsidRPr="00037760" w:rsidRDefault="00541F0F" w:rsidP="00541F0F">
      <w:pPr>
        <w:pStyle w:val="114"/>
        <w:rPr>
          <w:rFonts w:ascii="Times New Roman" w:hAnsi="Times New Roman"/>
        </w:rPr>
      </w:pPr>
      <w:bookmarkStart w:id="76" w:name="_Toc158374327"/>
      <w:bookmarkStart w:id="77" w:name="_Toc158375899"/>
      <w:bookmarkStart w:id="78" w:name="_Toc158389306"/>
      <w:bookmarkStart w:id="79" w:name="_Toc158393410"/>
      <w:bookmarkStart w:id="80" w:name="_Toc158397871"/>
      <w:r w:rsidRPr="00037760">
        <w:rPr>
          <w:rFonts w:ascii="Times New Roman" w:hAnsi="Times New Roman"/>
        </w:rPr>
        <w:t>1.1. Цель и место дисциплины в структуре образовательной программы</w:t>
      </w:r>
      <w:bookmarkEnd w:id="76"/>
      <w:bookmarkEnd w:id="77"/>
      <w:bookmarkEnd w:id="78"/>
      <w:bookmarkEnd w:id="79"/>
      <w:bookmarkEnd w:id="80"/>
    </w:p>
    <w:p w14:paraId="5D89428B" w14:textId="77777777" w:rsidR="00541F0F" w:rsidRPr="00037760" w:rsidRDefault="00541F0F" w:rsidP="00541F0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Pr="004A145E">
        <w:rPr>
          <w:rFonts w:ascii="Times New Roman" w:eastAsia="Times New Roman" w:hAnsi="Times New Roman"/>
          <w:bCs/>
          <w:sz w:val="24"/>
          <w:szCs w:val="24"/>
          <w:lang w:eastAsia="ru-RU"/>
        </w:rPr>
        <w:t>развитие исторического мышления</w:t>
      </w:r>
      <w:r>
        <w:rPr>
          <w:rFonts w:ascii="Times New Roman" w:eastAsia="Times New Roman" w:hAnsi="Times New Roman"/>
          <w:bCs/>
          <w:sz w:val="24"/>
          <w:szCs w:val="24"/>
          <w:lang w:eastAsia="ru-RU"/>
        </w:rPr>
        <w:t>,</w:t>
      </w:r>
      <w:r w:rsidRPr="004A145E">
        <w:rPr>
          <w:rFonts w:ascii="Times New Roman" w:eastAsia="Times New Roman" w:hAnsi="Times New Roman"/>
          <w:bCs/>
          <w:sz w:val="24"/>
          <w:szCs w:val="24"/>
          <w:lang w:eastAsia="ru-RU"/>
        </w:rPr>
        <w:t xml:space="preserve"> способност</w:t>
      </w:r>
      <w:r>
        <w:rPr>
          <w:rFonts w:ascii="Times New Roman" w:eastAsia="Times New Roman" w:hAnsi="Times New Roman"/>
          <w:bCs/>
          <w:sz w:val="24"/>
          <w:szCs w:val="24"/>
          <w:lang w:eastAsia="ru-RU"/>
        </w:rPr>
        <w:t xml:space="preserve">ей </w:t>
      </w:r>
      <w:r w:rsidRPr="004A145E">
        <w:rPr>
          <w:rFonts w:ascii="Times New Roman" w:eastAsia="Times New Roman" w:hAnsi="Times New Roman"/>
          <w:bCs/>
          <w:sz w:val="24"/>
          <w:szCs w:val="24"/>
          <w:lang w:eastAsia="ru-RU"/>
        </w:rPr>
        <w:t>сопоставлять различные версии и оценки исторических</w:t>
      </w:r>
      <w:r>
        <w:rPr>
          <w:rFonts w:ascii="Times New Roman" w:eastAsia="Times New Roman" w:hAnsi="Times New Roman"/>
          <w:bCs/>
          <w:sz w:val="24"/>
          <w:szCs w:val="24"/>
          <w:lang w:eastAsia="ru-RU"/>
        </w:rPr>
        <w:t xml:space="preserve"> </w:t>
      </w:r>
      <w:r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Pr>
          <w:rFonts w:ascii="Times New Roman" w:eastAsia="Times New Roman" w:hAnsi="Times New Roman"/>
          <w:bCs/>
          <w:sz w:val="24"/>
          <w:szCs w:val="24"/>
          <w:lang w:eastAsia="ru-RU"/>
        </w:rPr>
        <w:t xml:space="preserve"> </w:t>
      </w:r>
      <w:r w:rsidRPr="004A145E">
        <w:rPr>
          <w:rFonts w:ascii="Times New Roman" w:eastAsia="Times New Roman" w:hAnsi="Times New Roman"/>
          <w:bCs/>
          <w:sz w:val="24"/>
          <w:szCs w:val="24"/>
          <w:lang w:eastAsia="ru-RU"/>
        </w:rPr>
        <w:t xml:space="preserve">проблемам прошлого и современности. </w:t>
      </w:r>
    </w:p>
    <w:p w14:paraId="75CAAE07"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B833315"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p>
    <w:p w14:paraId="734BA63C" w14:textId="77777777" w:rsidR="00541F0F" w:rsidRPr="00037760" w:rsidRDefault="00541F0F" w:rsidP="00541F0F">
      <w:pPr>
        <w:pStyle w:val="114"/>
        <w:rPr>
          <w:rFonts w:ascii="Times New Roman" w:hAnsi="Times New Roman"/>
        </w:rPr>
      </w:pPr>
      <w:bookmarkStart w:id="81" w:name="_Toc158374328"/>
      <w:bookmarkStart w:id="82" w:name="_Toc158375900"/>
      <w:bookmarkStart w:id="83" w:name="_Toc158389307"/>
      <w:bookmarkStart w:id="84" w:name="_Toc158393411"/>
      <w:bookmarkStart w:id="85" w:name="_Toc158397872"/>
      <w:r w:rsidRPr="00037760">
        <w:rPr>
          <w:rFonts w:ascii="Times New Roman" w:hAnsi="Times New Roman"/>
        </w:rPr>
        <w:t>1.2. Планируемые результаты освоения дисциплины</w:t>
      </w:r>
      <w:bookmarkEnd w:id="81"/>
      <w:bookmarkEnd w:id="82"/>
      <w:bookmarkEnd w:id="83"/>
      <w:bookmarkEnd w:id="84"/>
      <w:bookmarkEnd w:id="85"/>
    </w:p>
    <w:p w14:paraId="38354482" w14:textId="77777777" w:rsidR="00541F0F" w:rsidRPr="00037760" w:rsidRDefault="00541F0F" w:rsidP="00541F0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91FAAD" w14:textId="77777777" w:rsidR="00541F0F" w:rsidRPr="00037760" w:rsidRDefault="00541F0F" w:rsidP="00541F0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714ABBAD" w14:textId="77777777" w:rsidR="00541F0F" w:rsidRPr="00037760" w:rsidRDefault="00541F0F" w:rsidP="00541F0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541F0F" w:rsidRPr="00037760" w14:paraId="22469C31" w14:textId="77777777" w:rsidTr="00287EAD">
        <w:trPr>
          <w:trHeight w:val="20"/>
        </w:trPr>
        <w:tc>
          <w:tcPr>
            <w:tcW w:w="660" w:type="pct"/>
          </w:tcPr>
          <w:p w14:paraId="5B0ECD5D" w14:textId="77777777" w:rsidR="00541F0F" w:rsidRPr="00037760" w:rsidRDefault="00541F0F" w:rsidP="00287EAD">
            <w:pPr>
              <w:rPr>
                <w:rStyle w:val="afb"/>
                <w:b/>
                <w:i w:val="0"/>
                <w:sz w:val="24"/>
                <w:szCs w:val="24"/>
              </w:rPr>
            </w:pPr>
            <w:r w:rsidRPr="00037760">
              <w:rPr>
                <w:rStyle w:val="afb"/>
                <w:b/>
                <w:i w:val="0"/>
                <w:sz w:val="24"/>
                <w:szCs w:val="24"/>
              </w:rPr>
              <w:t xml:space="preserve">Код ОК, </w:t>
            </w:r>
          </w:p>
          <w:p w14:paraId="61E949D1" w14:textId="77777777" w:rsidR="00541F0F" w:rsidRPr="00037760" w:rsidRDefault="00541F0F" w:rsidP="00287EAD">
            <w:pPr>
              <w:rPr>
                <w:rStyle w:val="afb"/>
                <w:b/>
                <w:i w:val="0"/>
                <w:sz w:val="24"/>
                <w:szCs w:val="24"/>
              </w:rPr>
            </w:pPr>
          </w:p>
        </w:tc>
        <w:tc>
          <w:tcPr>
            <w:tcW w:w="2297" w:type="pct"/>
          </w:tcPr>
          <w:p w14:paraId="4DC1B962"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1BF1B201"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41F0F" w:rsidRPr="00037760" w14:paraId="2AEEAD42" w14:textId="77777777" w:rsidTr="00287EAD">
        <w:trPr>
          <w:trHeight w:val="20"/>
        </w:trPr>
        <w:tc>
          <w:tcPr>
            <w:tcW w:w="660" w:type="pct"/>
          </w:tcPr>
          <w:p w14:paraId="09E2D6C0" w14:textId="77777777" w:rsidR="00541F0F" w:rsidRPr="00572A5A" w:rsidRDefault="00541F0F" w:rsidP="00287EAD">
            <w:pPr>
              <w:rPr>
                <w:rFonts w:ascii="Times New Roman" w:hAnsi="Times New Roman" w:cs="Times New Roman"/>
                <w:sz w:val="24"/>
                <w:szCs w:val="24"/>
              </w:rPr>
            </w:pPr>
            <w:r w:rsidRPr="00572A5A">
              <w:rPr>
                <w:rFonts w:ascii="Times New Roman" w:hAnsi="Times New Roman" w:cs="Times New Roman"/>
                <w:sz w:val="24"/>
                <w:szCs w:val="24"/>
              </w:rPr>
              <w:t>ОК 01,</w:t>
            </w:r>
          </w:p>
          <w:p w14:paraId="5E553A25" w14:textId="77777777" w:rsidR="00541F0F" w:rsidRPr="00572A5A" w:rsidRDefault="00541F0F" w:rsidP="00287EAD">
            <w:pPr>
              <w:rPr>
                <w:rFonts w:ascii="Times New Roman" w:hAnsi="Times New Roman" w:cs="Times New Roman"/>
                <w:sz w:val="24"/>
                <w:szCs w:val="24"/>
              </w:rPr>
            </w:pPr>
            <w:r w:rsidRPr="00572A5A">
              <w:rPr>
                <w:rFonts w:ascii="Times New Roman" w:hAnsi="Times New Roman" w:cs="Times New Roman"/>
                <w:sz w:val="24"/>
                <w:szCs w:val="24"/>
              </w:rPr>
              <w:t>ОК 02,</w:t>
            </w:r>
          </w:p>
          <w:p w14:paraId="06A498B4" w14:textId="77777777" w:rsidR="00541F0F" w:rsidRDefault="00541F0F" w:rsidP="00287EAD">
            <w:pPr>
              <w:rPr>
                <w:rFonts w:ascii="Times New Roman" w:hAnsi="Times New Roman" w:cs="Times New Roman"/>
                <w:sz w:val="24"/>
                <w:szCs w:val="24"/>
              </w:rPr>
            </w:pPr>
            <w:r w:rsidRPr="00572A5A">
              <w:rPr>
                <w:rFonts w:ascii="Times New Roman" w:hAnsi="Times New Roman" w:cs="Times New Roman"/>
                <w:sz w:val="24"/>
                <w:szCs w:val="24"/>
              </w:rPr>
              <w:t>ОК 05</w:t>
            </w:r>
          </w:p>
          <w:p w14:paraId="7382DD25" w14:textId="77777777" w:rsidR="00541F0F" w:rsidRPr="00037760" w:rsidRDefault="00541F0F" w:rsidP="00287EAD">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7E6AD7A3" w14:textId="77777777" w:rsidR="00541F0F" w:rsidRPr="00572A5A" w:rsidRDefault="00541F0F" w:rsidP="00287EAD">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63DF8A83" w14:textId="77777777" w:rsidR="00541F0F" w:rsidRPr="00037760" w:rsidRDefault="00541F0F" w:rsidP="00287EAD">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11D1BF00" w14:textId="77777777" w:rsidR="00541F0F" w:rsidRPr="00572A5A" w:rsidRDefault="00541F0F" w:rsidP="00287EAD">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36991CB2" w14:textId="77777777" w:rsidR="00541F0F" w:rsidRPr="00037760" w:rsidRDefault="00541F0F" w:rsidP="00287EAD">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21799997" w14:textId="77777777" w:rsidR="00541F0F" w:rsidRDefault="00541F0F" w:rsidP="00541F0F">
      <w:pPr>
        <w:pStyle w:val="1f"/>
        <w:rPr>
          <w:rFonts w:ascii="Times New Roman" w:hAnsi="Times New Roman"/>
        </w:rPr>
      </w:pPr>
      <w:bookmarkStart w:id="86" w:name="_Toc158374329"/>
      <w:bookmarkStart w:id="87" w:name="_Toc158375901"/>
      <w:bookmarkStart w:id="88" w:name="_Toc158389308"/>
      <w:bookmarkStart w:id="89" w:name="_Toc158393412"/>
      <w:bookmarkStart w:id="90" w:name="_Toc158397873"/>
    </w:p>
    <w:p w14:paraId="5105FCD0" w14:textId="77777777" w:rsidR="00541F0F" w:rsidRPr="00037760" w:rsidRDefault="00541F0F" w:rsidP="00541F0F">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6"/>
      <w:bookmarkEnd w:id="87"/>
      <w:bookmarkEnd w:id="88"/>
      <w:bookmarkEnd w:id="89"/>
      <w:bookmarkEnd w:id="90"/>
    </w:p>
    <w:p w14:paraId="6DC091EC" w14:textId="77777777" w:rsidR="00541F0F" w:rsidRPr="00037760" w:rsidRDefault="00541F0F" w:rsidP="00541F0F">
      <w:pPr>
        <w:pStyle w:val="114"/>
        <w:rPr>
          <w:rFonts w:ascii="Times New Roman" w:hAnsi="Times New Roman"/>
        </w:rPr>
      </w:pPr>
      <w:bookmarkStart w:id="91" w:name="_Toc158374330"/>
      <w:bookmarkStart w:id="92" w:name="_Toc158375902"/>
      <w:bookmarkStart w:id="93" w:name="_Toc158389309"/>
      <w:bookmarkStart w:id="94" w:name="_Toc158393413"/>
      <w:bookmarkStart w:id="95" w:name="_Toc158397874"/>
      <w:r w:rsidRPr="00037760">
        <w:rPr>
          <w:rFonts w:ascii="Times New Roman" w:hAnsi="Times New Roman"/>
        </w:rPr>
        <w:t>2.1. Трудоемкость освоения дисциплины</w:t>
      </w:r>
      <w:bookmarkEnd w:id="91"/>
      <w:bookmarkEnd w:id="92"/>
      <w:bookmarkEnd w:id="93"/>
      <w:bookmarkEnd w:id="94"/>
      <w:bookmarkEnd w:id="9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1F0F" w:rsidRPr="00037760" w14:paraId="5A17C243" w14:textId="77777777" w:rsidTr="00287EAD">
        <w:trPr>
          <w:trHeight w:val="23"/>
        </w:trPr>
        <w:tc>
          <w:tcPr>
            <w:tcW w:w="2460" w:type="pct"/>
            <w:vAlign w:val="center"/>
          </w:tcPr>
          <w:p w14:paraId="0FAB0D30"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025A70E"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F869BE7"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541F0F" w:rsidRPr="00037760" w14:paraId="1A4326F2" w14:textId="77777777" w:rsidTr="00287EAD">
        <w:trPr>
          <w:trHeight w:val="23"/>
        </w:trPr>
        <w:tc>
          <w:tcPr>
            <w:tcW w:w="2460" w:type="pct"/>
            <w:vAlign w:val="center"/>
          </w:tcPr>
          <w:p w14:paraId="5C8459E8" w14:textId="77777777" w:rsidR="00541F0F" w:rsidRPr="00037760" w:rsidRDefault="00541F0F" w:rsidP="00287EAD">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5C7A03C1" w14:textId="77777777" w:rsidR="00541F0F" w:rsidRPr="00037760"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FEEE139" w14:textId="7765982A" w:rsidR="00541F0F" w:rsidRPr="00037760" w:rsidRDefault="00F9470C" w:rsidP="00287EA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41F0F" w:rsidRPr="00037760" w14:paraId="085E9891" w14:textId="77777777" w:rsidTr="00287EAD">
        <w:trPr>
          <w:trHeight w:val="23"/>
        </w:trPr>
        <w:tc>
          <w:tcPr>
            <w:tcW w:w="2460" w:type="pct"/>
            <w:vAlign w:val="center"/>
          </w:tcPr>
          <w:p w14:paraId="1D39C039"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B9007EC"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F8CD1EE"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11A9EF1F" w14:textId="77777777" w:rsidTr="00287EAD">
        <w:trPr>
          <w:trHeight w:val="23"/>
        </w:trPr>
        <w:tc>
          <w:tcPr>
            <w:tcW w:w="2460" w:type="pct"/>
            <w:vAlign w:val="center"/>
          </w:tcPr>
          <w:p w14:paraId="300FA4F4"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37F9E8"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57B2E3E"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410408D6" w14:textId="77777777" w:rsidTr="00287EAD">
        <w:trPr>
          <w:trHeight w:val="23"/>
        </w:trPr>
        <w:tc>
          <w:tcPr>
            <w:tcW w:w="2460" w:type="pct"/>
            <w:vAlign w:val="center"/>
          </w:tcPr>
          <w:p w14:paraId="3F472FA2"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8FB3C9C" w14:textId="77777777"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50EF95" w14:textId="111686C4" w:rsidR="00541F0F" w:rsidRPr="00037760" w:rsidRDefault="00F9470C" w:rsidP="00287EA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2D3CE30" w14:textId="77777777" w:rsidR="00541F0F" w:rsidRPr="00037760" w:rsidRDefault="00541F0F" w:rsidP="00541F0F">
      <w:pPr>
        <w:rPr>
          <w:rFonts w:ascii="Times New Roman" w:hAnsi="Times New Roman" w:cs="Times New Roman"/>
          <w:sz w:val="24"/>
          <w:szCs w:val="24"/>
        </w:rPr>
      </w:pPr>
    </w:p>
    <w:p w14:paraId="2299D61D" w14:textId="77777777" w:rsidR="00541F0F" w:rsidRPr="00037760" w:rsidRDefault="00541F0F" w:rsidP="00541F0F">
      <w:pPr>
        <w:pStyle w:val="114"/>
        <w:ind w:firstLine="0"/>
        <w:rPr>
          <w:rFonts w:ascii="Times New Roman" w:hAnsi="Times New Roman"/>
        </w:rPr>
      </w:pPr>
      <w:bookmarkStart w:id="96" w:name="_Toc158374331"/>
      <w:bookmarkStart w:id="97" w:name="_Toc158375903"/>
      <w:bookmarkStart w:id="98" w:name="_Toc158389310"/>
      <w:bookmarkStart w:id="99" w:name="_Toc158393414"/>
      <w:bookmarkStart w:id="100" w:name="_Toc158397875"/>
      <w:r w:rsidRPr="00037760">
        <w:rPr>
          <w:rFonts w:ascii="Times New Roman" w:hAnsi="Times New Roman"/>
        </w:rPr>
        <w:t>2.2. Примерное содержание дисциплины</w:t>
      </w:r>
      <w:bookmarkEnd w:id="96"/>
      <w:bookmarkEnd w:id="97"/>
      <w:bookmarkEnd w:id="98"/>
      <w:bookmarkEnd w:id="99"/>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541F0F" w:rsidRPr="00546F7F" w14:paraId="51486BC7" w14:textId="77777777" w:rsidTr="00287EAD">
        <w:trPr>
          <w:trHeight w:val="20"/>
        </w:trPr>
        <w:tc>
          <w:tcPr>
            <w:tcW w:w="1311" w:type="pct"/>
            <w:shd w:val="clear" w:color="auto" w:fill="auto"/>
            <w:hideMark/>
          </w:tcPr>
          <w:p w14:paraId="02B7E5BD" w14:textId="77777777" w:rsidR="00541F0F" w:rsidRPr="00546F7F" w:rsidRDefault="00541F0F" w:rsidP="00287EAD">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63F536E9" w14:textId="77777777" w:rsidR="00541F0F" w:rsidRPr="00546F7F" w:rsidRDefault="00541F0F" w:rsidP="00287EAD">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541F0F" w:rsidRPr="00546F7F" w14:paraId="6C712EF8" w14:textId="77777777" w:rsidTr="00287EAD">
        <w:trPr>
          <w:trHeight w:val="20"/>
        </w:trPr>
        <w:tc>
          <w:tcPr>
            <w:tcW w:w="5000" w:type="pct"/>
            <w:gridSpan w:val="2"/>
            <w:shd w:val="clear" w:color="auto" w:fill="auto"/>
          </w:tcPr>
          <w:p w14:paraId="625B87AF" w14:textId="77777777" w:rsidR="00541F0F" w:rsidRPr="00BF4501"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541F0F" w:rsidRPr="00546F7F" w14:paraId="454B1FD3" w14:textId="77777777" w:rsidTr="00287EAD">
        <w:trPr>
          <w:trHeight w:val="20"/>
        </w:trPr>
        <w:tc>
          <w:tcPr>
            <w:tcW w:w="1311" w:type="pct"/>
            <w:vMerge w:val="restart"/>
            <w:shd w:val="clear" w:color="auto" w:fill="auto"/>
            <w:hideMark/>
          </w:tcPr>
          <w:p w14:paraId="4D23DD99"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73F91A02"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3667C05A"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72218D7E" w14:textId="77777777" w:rsidTr="00287EAD">
        <w:trPr>
          <w:trHeight w:val="20"/>
        </w:trPr>
        <w:tc>
          <w:tcPr>
            <w:tcW w:w="1311" w:type="pct"/>
            <w:vMerge/>
            <w:shd w:val="clear" w:color="auto" w:fill="auto"/>
            <w:hideMark/>
          </w:tcPr>
          <w:p w14:paraId="6E10C767"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14BEADE3"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541F0F" w:rsidRPr="00546F7F" w14:paraId="74FDEEFA" w14:textId="77777777" w:rsidTr="00287EAD">
        <w:trPr>
          <w:trHeight w:val="20"/>
        </w:trPr>
        <w:tc>
          <w:tcPr>
            <w:tcW w:w="1311" w:type="pct"/>
            <w:vMerge/>
            <w:shd w:val="clear" w:color="auto" w:fill="auto"/>
            <w:hideMark/>
          </w:tcPr>
          <w:p w14:paraId="0C3E052D" w14:textId="77777777" w:rsidR="00541F0F" w:rsidRPr="00546F7F" w:rsidRDefault="00541F0F" w:rsidP="00287EAD">
            <w:pPr>
              <w:rPr>
                <w:rFonts w:ascii="Times New Roman" w:eastAsia="Times New Roman" w:hAnsi="Times New Roman" w:cs="Times New Roman"/>
                <w:color w:val="000000"/>
                <w:lang w:eastAsia="ru-RU"/>
              </w:rPr>
            </w:pPr>
          </w:p>
        </w:tc>
        <w:tc>
          <w:tcPr>
            <w:tcW w:w="3689" w:type="pct"/>
            <w:shd w:val="clear" w:color="auto" w:fill="auto"/>
            <w:hideMark/>
          </w:tcPr>
          <w:p w14:paraId="42594020"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541F0F" w:rsidRPr="00546F7F" w14:paraId="1560C79B" w14:textId="77777777" w:rsidTr="00287EAD">
        <w:trPr>
          <w:trHeight w:val="20"/>
        </w:trPr>
        <w:tc>
          <w:tcPr>
            <w:tcW w:w="1311" w:type="pct"/>
            <w:vMerge/>
            <w:shd w:val="clear" w:color="auto" w:fill="auto"/>
          </w:tcPr>
          <w:p w14:paraId="4CC5E77A" w14:textId="77777777" w:rsidR="00541F0F" w:rsidRPr="00546F7F" w:rsidRDefault="00541F0F" w:rsidP="00287EAD">
            <w:pPr>
              <w:rPr>
                <w:rFonts w:ascii="Times New Roman" w:eastAsia="Times New Roman" w:hAnsi="Times New Roman" w:cs="Times New Roman"/>
                <w:color w:val="000000"/>
                <w:lang w:eastAsia="ru-RU"/>
              </w:rPr>
            </w:pPr>
          </w:p>
        </w:tc>
        <w:tc>
          <w:tcPr>
            <w:tcW w:w="3689" w:type="pct"/>
            <w:shd w:val="clear" w:color="auto" w:fill="auto"/>
          </w:tcPr>
          <w:p w14:paraId="5F4E1A7F"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5B588C"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03CE4BDB" w14:textId="77777777" w:rsidTr="00287EAD">
        <w:trPr>
          <w:trHeight w:val="20"/>
        </w:trPr>
        <w:tc>
          <w:tcPr>
            <w:tcW w:w="5000" w:type="pct"/>
            <w:gridSpan w:val="2"/>
            <w:shd w:val="clear" w:color="auto" w:fill="auto"/>
            <w:hideMark/>
          </w:tcPr>
          <w:p w14:paraId="3CD6497E"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(10 часов)</w:t>
            </w:r>
          </w:p>
        </w:tc>
      </w:tr>
      <w:tr w:rsidR="00541F0F" w:rsidRPr="00546F7F" w14:paraId="17CD2516" w14:textId="77777777" w:rsidTr="00287EAD">
        <w:trPr>
          <w:trHeight w:val="20"/>
        </w:trPr>
        <w:tc>
          <w:tcPr>
            <w:tcW w:w="1311" w:type="pct"/>
            <w:vMerge w:val="restart"/>
            <w:shd w:val="clear" w:color="auto" w:fill="auto"/>
            <w:hideMark/>
          </w:tcPr>
          <w:p w14:paraId="1C40C550" w14:textId="77777777" w:rsidR="00541F0F" w:rsidRPr="004D2DC0" w:rsidRDefault="00541F0F" w:rsidP="00287EAD">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7BDE3CBD"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47BD5287" w14:textId="77777777" w:rsidTr="00287EAD">
        <w:trPr>
          <w:trHeight w:val="20"/>
        </w:trPr>
        <w:tc>
          <w:tcPr>
            <w:tcW w:w="1311" w:type="pct"/>
            <w:vMerge/>
            <w:hideMark/>
          </w:tcPr>
          <w:p w14:paraId="34146B60"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0E680610"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541F0F" w:rsidRPr="00546F7F" w14:paraId="45466E76" w14:textId="77777777" w:rsidTr="00287EAD">
        <w:trPr>
          <w:trHeight w:val="20"/>
        </w:trPr>
        <w:tc>
          <w:tcPr>
            <w:tcW w:w="1311" w:type="pct"/>
            <w:vMerge/>
            <w:hideMark/>
          </w:tcPr>
          <w:p w14:paraId="4513E028"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268B3394"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541F0F" w:rsidRPr="00546F7F" w14:paraId="16D5B5A5" w14:textId="77777777" w:rsidTr="00287EAD">
        <w:trPr>
          <w:trHeight w:val="20"/>
        </w:trPr>
        <w:tc>
          <w:tcPr>
            <w:tcW w:w="1311" w:type="pct"/>
            <w:vMerge/>
            <w:hideMark/>
          </w:tcPr>
          <w:p w14:paraId="3A087976"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7228807A"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0A9C4D04" w14:textId="77777777" w:rsidTr="00287EAD">
        <w:trPr>
          <w:trHeight w:val="20"/>
        </w:trPr>
        <w:tc>
          <w:tcPr>
            <w:tcW w:w="1311" w:type="pct"/>
            <w:vMerge/>
            <w:hideMark/>
          </w:tcPr>
          <w:p w14:paraId="1FA62F05"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45668F82"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541F0F" w:rsidRPr="00546F7F" w14:paraId="030181EF" w14:textId="77777777" w:rsidTr="00287EAD">
        <w:trPr>
          <w:trHeight w:val="20"/>
        </w:trPr>
        <w:tc>
          <w:tcPr>
            <w:tcW w:w="1311" w:type="pct"/>
            <w:vMerge/>
          </w:tcPr>
          <w:p w14:paraId="29433D50"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1393FC02"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379951"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0E8A01BB" w14:textId="77777777" w:rsidTr="00287EAD">
        <w:trPr>
          <w:trHeight w:val="20"/>
        </w:trPr>
        <w:tc>
          <w:tcPr>
            <w:tcW w:w="1311" w:type="pct"/>
            <w:vMerge w:val="restart"/>
            <w:shd w:val="clear" w:color="auto" w:fill="auto"/>
            <w:hideMark/>
          </w:tcPr>
          <w:p w14:paraId="6BE26891" w14:textId="77777777" w:rsidR="00541F0F" w:rsidRPr="004D2DC0" w:rsidRDefault="00541F0F" w:rsidP="00287EAD">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67D26C1A"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0FFE1D78" w14:textId="77777777" w:rsidTr="00287EAD">
        <w:trPr>
          <w:trHeight w:val="20"/>
        </w:trPr>
        <w:tc>
          <w:tcPr>
            <w:tcW w:w="1311" w:type="pct"/>
            <w:vMerge/>
            <w:hideMark/>
          </w:tcPr>
          <w:p w14:paraId="5F712611"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12CE50CA"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541F0F" w:rsidRPr="00546F7F" w14:paraId="455D6FA8" w14:textId="77777777" w:rsidTr="00287EAD">
        <w:trPr>
          <w:trHeight w:val="20"/>
        </w:trPr>
        <w:tc>
          <w:tcPr>
            <w:tcW w:w="1311" w:type="pct"/>
            <w:vMerge/>
            <w:hideMark/>
          </w:tcPr>
          <w:p w14:paraId="22BD2E08"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4E9BAD8A"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446B1035" w14:textId="77777777" w:rsidTr="00287EAD">
        <w:trPr>
          <w:trHeight w:val="20"/>
        </w:trPr>
        <w:tc>
          <w:tcPr>
            <w:tcW w:w="1311" w:type="pct"/>
            <w:vMerge/>
            <w:hideMark/>
          </w:tcPr>
          <w:p w14:paraId="2C9168C8"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616D97F2"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541F0F" w:rsidRPr="00546F7F" w14:paraId="31065DC3" w14:textId="77777777" w:rsidTr="00287EAD">
        <w:trPr>
          <w:trHeight w:val="20"/>
        </w:trPr>
        <w:tc>
          <w:tcPr>
            <w:tcW w:w="1311" w:type="pct"/>
            <w:vMerge/>
          </w:tcPr>
          <w:p w14:paraId="5A598D4E"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388ED130"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9FBEED6" w14:textId="77777777" w:rsidR="00541F0F" w:rsidRPr="004D2DC0"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0924912C" w14:textId="77777777" w:rsidTr="00287EAD">
        <w:trPr>
          <w:trHeight w:val="20"/>
        </w:trPr>
        <w:tc>
          <w:tcPr>
            <w:tcW w:w="1311" w:type="pct"/>
            <w:vMerge w:val="restart"/>
            <w:shd w:val="clear" w:color="auto" w:fill="auto"/>
            <w:hideMark/>
          </w:tcPr>
          <w:p w14:paraId="5C47C965" w14:textId="77777777" w:rsidR="00541F0F" w:rsidRPr="004D2DC0" w:rsidRDefault="00541F0F" w:rsidP="00287EAD">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49061370"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0E0257EC" w14:textId="77777777" w:rsidTr="00287EAD">
        <w:trPr>
          <w:trHeight w:val="20"/>
        </w:trPr>
        <w:tc>
          <w:tcPr>
            <w:tcW w:w="1311" w:type="pct"/>
            <w:vMerge/>
            <w:hideMark/>
          </w:tcPr>
          <w:p w14:paraId="5AE20486"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2BD463B8"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541F0F" w:rsidRPr="00546F7F" w14:paraId="5189B62F" w14:textId="77777777" w:rsidTr="00287EAD">
        <w:trPr>
          <w:trHeight w:val="20"/>
        </w:trPr>
        <w:tc>
          <w:tcPr>
            <w:tcW w:w="1311" w:type="pct"/>
            <w:vMerge/>
            <w:hideMark/>
          </w:tcPr>
          <w:p w14:paraId="0AF3B68E"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42AF1371"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541F0F" w:rsidRPr="00546F7F" w14:paraId="3D3E1C16" w14:textId="77777777" w:rsidTr="00287EAD">
        <w:trPr>
          <w:trHeight w:val="20"/>
        </w:trPr>
        <w:tc>
          <w:tcPr>
            <w:tcW w:w="1311" w:type="pct"/>
            <w:vMerge/>
            <w:hideMark/>
          </w:tcPr>
          <w:p w14:paraId="2B1F04A3"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6001B9B4"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541F0F" w:rsidRPr="00546F7F" w14:paraId="7571827C" w14:textId="77777777" w:rsidTr="00287EAD">
        <w:trPr>
          <w:trHeight w:val="20"/>
        </w:trPr>
        <w:tc>
          <w:tcPr>
            <w:tcW w:w="1311" w:type="pct"/>
            <w:vMerge/>
            <w:hideMark/>
          </w:tcPr>
          <w:p w14:paraId="12C84ED6"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29852F3A"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40B3AEF0" w14:textId="77777777" w:rsidTr="00287EAD">
        <w:trPr>
          <w:trHeight w:val="20"/>
        </w:trPr>
        <w:tc>
          <w:tcPr>
            <w:tcW w:w="1311" w:type="pct"/>
            <w:vMerge/>
            <w:hideMark/>
          </w:tcPr>
          <w:p w14:paraId="1EA7B4A7"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22CA29D6"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541F0F" w:rsidRPr="00546F7F" w14:paraId="329B0B78" w14:textId="77777777" w:rsidTr="00287EAD">
        <w:trPr>
          <w:trHeight w:val="20"/>
        </w:trPr>
        <w:tc>
          <w:tcPr>
            <w:tcW w:w="1311" w:type="pct"/>
            <w:vMerge/>
            <w:hideMark/>
          </w:tcPr>
          <w:p w14:paraId="484B0FDE"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02AC99F5"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541F0F" w:rsidRPr="00546F7F" w14:paraId="65810233" w14:textId="77777777" w:rsidTr="00287EAD">
        <w:trPr>
          <w:trHeight w:val="20"/>
        </w:trPr>
        <w:tc>
          <w:tcPr>
            <w:tcW w:w="1311" w:type="pct"/>
            <w:vMerge/>
          </w:tcPr>
          <w:p w14:paraId="0113CEAB"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6FEC38F4"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451E9BE" w14:textId="77777777" w:rsidR="00541F0F" w:rsidRPr="00546F7F" w:rsidRDefault="00541F0F" w:rsidP="00287EAD">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172CAE33" w14:textId="77777777" w:rsidTr="00287EAD">
        <w:trPr>
          <w:trHeight w:val="20"/>
        </w:trPr>
        <w:tc>
          <w:tcPr>
            <w:tcW w:w="1311" w:type="pct"/>
            <w:vMerge w:val="restart"/>
            <w:shd w:val="clear" w:color="auto" w:fill="auto"/>
            <w:hideMark/>
          </w:tcPr>
          <w:p w14:paraId="213E591D" w14:textId="77777777" w:rsidR="00541F0F" w:rsidRPr="00114F25" w:rsidRDefault="00541F0F" w:rsidP="00287EAD">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6FED674D"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01A0F6E7"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4C46C97A" w14:textId="77777777" w:rsidTr="00287EAD">
        <w:trPr>
          <w:trHeight w:val="20"/>
        </w:trPr>
        <w:tc>
          <w:tcPr>
            <w:tcW w:w="1311" w:type="pct"/>
            <w:vMerge/>
            <w:hideMark/>
          </w:tcPr>
          <w:p w14:paraId="2823896F"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765C416C"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541F0F" w:rsidRPr="00546F7F" w14:paraId="58738EB9" w14:textId="77777777" w:rsidTr="00287EAD">
        <w:trPr>
          <w:trHeight w:val="20"/>
        </w:trPr>
        <w:tc>
          <w:tcPr>
            <w:tcW w:w="1311" w:type="pct"/>
            <w:vMerge/>
            <w:hideMark/>
          </w:tcPr>
          <w:p w14:paraId="52AC2B81"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320DDA11"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541F0F" w:rsidRPr="00546F7F" w14:paraId="41877A89" w14:textId="77777777" w:rsidTr="00287EAD">
        <w:trPr>
          <w:trHeight w:val="20"/>
        </w:trPr>
        <w:tc>
          <w:tcPr>
            <w:tcW w:w="1311" w:type="pct"/>
            <w:vMerge/>
            <w:hideMark/>
          </w:tcPr>
          <w:p w14:paraId="64373329"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34B29193"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541F0F" w:rsidRPr="00546F7F" w14:paraId="46A70D7C" w14:textId="77777777" w:rsidTr="00287EAD">
        <w:trPr>
          <w:trHeight w:val="20"/>
        </w:trPr>
        <w:tc>
          <w:tcPr>
            <w:tcW w:w="1311" w:type="pct"/>
            <w:vMerge/>
            <w:shd w:val="clear" w:color="auto" w:fill="auto"/>
            <w:hideMark/>
          </w:tcPr>
          <w:p w14:paraId="0574B436"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6932384F"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1186E3AE" w14:textId="77777777" w:rsidTr="00287EAD">
        <w:trPr>
          <w:trHeight w:val="20"/>
        </w:trPr>
        <w:tc>
          <w:tcPr>
            <w:tcW w:w="1311" w:type="pct"/>
            <w:vMerge/>
            <w:hideMark/>
          </w:tcPr>
          <w:p w14:paraId="11BD1F46"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1F657003"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541F0F" w:rsidRPr="00546F7F" w14:paraId="6A510BB9" w14:textId="77777777" w:rsidTr="00287EAD">
        <w:trPr>
          <w:trHeight w:val="20"/>
        </w:trPr>
        <w:tc>
          <w:tcPr>
            <w:tcW w:w="1311" w:type="pct"/>
            <w:vMerge/>
          </w:tcPr>
          <w:p w14:paraId="7ED953B6"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726D7496"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C1E87EA"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290075F0" w14:textId="77777777" w:rsidTr="00287EAD">
        <w:trPr>
          <w:trHeight w:val="20"/>
        </w:trPr>
        <w:tc>
          <w:tcPr>
            <w:tcW w:w="1311" w:type="pct"/>
            <w:vMerge w:val="restart"/>
            <w:shd w:val="clear" w:color="auto" w:fill="auto"/>
            <w:hideMark/>
          </w:tcPr>
          <w:p w14:paraId="423BB1D1" w14:textId="77777777" w:rsidR="00541F0F" w:rsidRPr="00114F25" w:rsidRDefault="00541F0F" w:rsidP="00287EAD">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7217133"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2749CA72" w14:textId="77777777" w:rsidTr="00287EAD">
        <w:trPr>
          <w:trHeight w:val="20"/>
        </w:trPr>
        <w:tc>
          <w:tcPr>
            <w:tcW w:w="1311" w:type="pct"/>
            <w:vMerge/>
            <w:hideMark/>
          </w:tcPr>
          <w:p w14:paraId="11B94BD0"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0C9E12F4"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541F0F" w:rsidRPr="00546F7F" w14:paraId="6CC45840" w14:textId="77777777" w:rsidTr="00287EAD">
        <w:trPr>
          <w:trHeight w:val="20"/>
        </w:trPr>
        <w:tc>
          <w:tcPr>
            <w:tcW w:w="1311" w:type="pct"/>
            <w:vMerge/>
            <w:hideMark/>
          </w:tcPr>
          <w:p w14:paraId="54E84CE8"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6EDB43C9"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56670B5E" w14:textId="77777777" w:rsidTr="00287EAD">
        <w:trPr>
          <w:trHeight w:val="20"/>
        </w:trPr>
        <w:tc>
          <w:tcPr>
            <w:tcW w:w="1311" w:type="pct"/>
            <w:vMerge/>
            <w:hideMark/>
          </w:tcPr>
          <w:p w14:paraId="437A6E2F"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4AE1E04F"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541F0F" w:rsidRPr="00546F7F" w14:paraId="4148C04E" w14:textId="77777777" w:rsidTr="00287EAD">
        <w:trPr>
          <w:trHeight w:val="20"/>
        </w:trPr>
        <w:tc>
          <w:tcPr>
            <w:tcW w:w="1311" w:type="pct"/>
            <w:vMerge/>
            <w:hideMark/>
          </w:tcPr>
          <w:p w14:paraId="4A2BF8BA"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13F1E0C6" w14:textId="77777777" w:rsidR="00541F0F" w:rsidRPr="00546F7F" w:rsidRDefault="00541F0F" w:rsidP="00287EAD">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541F0F" w:rsidRPr="00546F7F" w14:paraId="62458308" w14:textId="77777777" w:rsidTr="00287EAD">
        <w:trPr>
          <w:trHeight w:val="20"/>
        </w:trPr>
        <w:tc>
          <w:tcPr>
            <w:tcW w:w="1311" w:type="pct"/>
            <w:vMerge/>
          </w:tcPr>
          <w:p w14:paraId="1F0648E7"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4F279438"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3C6DFB11" w14:textId="77777777" w:rsidR="00541F0F" w:rsidRPr="0079468E"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3D733B41" w14:textId="77777777" w:rsidTr="00287EAD">
        <w:trPr>
          <w:trHeight w:val="20"/>
        </w:trPr>
        <w:tc>
          <w:tcPr>
            <w:tcW w:w="5000" w:type="pct"/>
            <w:gridSpan w:val="2"/>
            <w:shd w:val="clear" w:color="auto" w:fill="auto"/>
            <w:hideMark/>
          </w:tcPr>
          <w:p w14:paraId="1FC0AB2A"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(10 часов)</w:t>
            </w:r>
          </w:p>
        </w:tc>
      </w:tr>
      <w:tr w:rsidR="00541F0F" w:rsidRPr="00546F7F" w14:paraId="5E0F2029" w14:textId="77777777" w:rsidTr="00287EAD">
        <w:trPr>
          <w:trHeight w:val="20"/>
        </w:trPr>
        <w:tc>
          <w:tcPr>
            <w:tcW w:w="1311" w:type="pct"/>
            <w:vMerge w:val="restart"/>
            <w:shd w:val="clear" w:color="auto" w:fill="auto"/>
            <w:hideMark/>
          </w:tcPr>
          <w:p w14:paraId="08B51405" w14:textId="77777777" w:rsidR="00541F0F" w:rsidRPr="00114F25" w:rsidRDefault="00541F0F" w:rsidP="00287EAD">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25CDAA68"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64D56C76" w14:textId="77777777" w:rsidTr="00287EAD">
        <w:trPr>
          <w:trHeight w:val="20"/>
        </w:trPr>
        <w:tc>
          <w:tcPr>
            <w:tcW w:w="1311" w:type="pct"/>
            <w:vMerge/>
            <w:hideMark/>
          </w:tcPr>
          <w:p w14:paraId="0551B092"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29EF8531"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541F0F" w:rsidRPr="00546F7F" w14:paraId="29582CC9" w14:textId="77777777" w:rsidTr="00287EAD">
        <w:trPr>
          <w:trHeight w:val="20"/>
        </w:trPr>
        <w:tc>
          <w:tcPr>
            <w:tcW w:w="1311" w:type="pct"/>
            <w:vMerge/>
            <w:hideMark/>
          </w:tcPr>
          <w:p w14:paraId="6AAEC587"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4DDCC401"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541F0F" w:rsidRPr="00546F7F" w14:paraId="3E07DC8B" w14:textId="77777777" w:rsidTr="00287EAD">
        <w:trPr>
          <w:trHeight w:val="20"/>
        </w:trPr>
        <w:tc>
          <w:tcPr>
            <w:tcW w:w="1311" w:type="pct"/>
            <w:vMerge/>
            <w:hideMark/>
          </w:tcPr>
          <w:p w14:paraId="36BAED5E"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3C30FA87"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541F0F" w:rsidRPr="00546F7F" w14:paraId="55D81208" w14:textId="77777777" w:rsidTr="00287EAD">
        <w:trPr>
          <w:trHeight w:val="20"/>
        </w:trPr>
        <w:tc>
          <w:tcPr>
            <w:tcW w:w="1311" w:type="pct"/>
            <w:vMerge/>
            <w:hideMark/>
          </w:tcPr>
          <w:p w14:paraId="4EA48F9F"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1A269969"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586A9F00" w14:textId="77777777" w:rsidTr="00287EAD">
        <w:trPr>
          <w:trHeight w:val="20"/>
        </w:trPr>
        <w:tc>
          <w:tcPr>
            <w:tcW w:w="1311" w:type="pct"/>
            <w:vMerge/>
            <w:hideMark/>
          </w:tcPr>
          <w:p w14:paraId="5D38A248"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60B69B24"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541F0F" w:rsidRPr="00546F7F" w14:paraId="508B88AF" w14:textId="77777777" w:rsidTr="00287EAD">
        <w:trPr>
          <w:trHeight w:val="20"/>
        </w:trPr>
        <w:tc>
          <w:tcPr>
            <w:tcW w:w="1311" w:type="pct"/>
            <w:vMerge/>
          </w:tcPr>
          <w:p w14:paraId="0D62A48F"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1C4FC876"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3BCA076C" w14:textId="77777777" w:rsidR="00541F0F" w:rsidRPr="00546F7F" w:rsidRDefault="00541F0F" w:rsidP="00287EAD">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7F1BF768" w14:textId="77777777" w:rsidTr="00287EAD">
        <w:trPr>
          <w:trHeight w:val="20"/>
        </w:trPr>
        <w:tc>
          <w:tcPr>
            <w:tcW w:w="5000" w:type="pct"/>
            <w:gridSpan w:val="2"/>
            <w:shd w:val="clear" w:color="auto" w:fill="auto"/>
            <w:hideMark/>
          </w:tcPr>
          <w:p w14:paraId="1407823C"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(10 часов)</w:t>
            </w:r>
          </w:p>
        </w:tc>
      </w:tr>
      <w:tr w:rsidR="00541F0F" w:rsidRPr="00546F7F" w14:paraId="6A8444E3" w14:textId="77777777" w:rsidTr="00287EAD">
        <w:trPr>
          <w:trHeight w:val="20"/>
        </w:trPr>
        <w:tc>
          <w:tcPr>
            <w:tcW w:w="1311" w:type="pct"/>
            <w:vMerge w:val="restart"/>
            <w:shd w:val="clear" w:color="auto" w:fill="auto"/>
            <w:hideMark/>
          </w:tcPr>
          <w:p w14:paraId="6EEF5926"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6F3BF71F"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1CC83559" w14:textId="77777777" w:rsidTr="00287EAD">
        <w:trPr>
          <w:trHeight w:val="20"/>
        </w:trPr>
        <w:tc>
          <w:tcPr>
            <w:tcW w:w="1311" w:type="pct"/>
            <w:vMerge/>
            <w:tcBorders>
              <w:bottom w:val="single" w:sz="4" w:space="0" w:color="auto"/>
            </w:tcBorders>
            <w:hideMark/>
          </w:tcPr>
          <w:p w14:paraId="6F53B691"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98FCD69"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541F0F" w:rsidRPr="00546F7F" w14:paraId="602AFB8F" w14:textId="77777777" w:rsidTr="00287EAD">
        <w:trPr>
          <w:trHeight w:val="20"/>
        </w:trPr>
        <w:tc>
          <w:tcPr>
            <w:tcW w:w="1311" w:type="pct"/>
            <w:vMerge/>
            <w:shd w:val="clear" w:color="auto" w:fill="auto"/>
          </w:tcPr>
          <w:p w14:paraId="47B36914"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48D304A0"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65383A" w14:textId="77777777" w:rsidR="00541F0F" w:rsidRPr="00C35338" w:rsidRDefault="00541F0F" w:rsidP="00287EAD">
            <w:pPr>
              <w:rPr>
                <w:rFonts w:ascii="Times New Roman" w:eastAsia="Times New Roman" w:hAnsi="Times New Roman" w:cs="Times New Roman"/>
                <w:b/>
                <w:bCs/>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6767C502" w14:textId="77777777" w:rsidTr="00287EAD">
        <w:trPr>
          <w:trHeight w:val="20"/>
        </w:trPr>
        <w:tc>
          <w:tcPr>
            <w:tcW w:w="1311" w:type="pct"/>
            <w:vMerge w:val="restart"/>
            <w:shd w:val="clear" w:color="auto" w:fill="auto"/>
            <w:hideMark/>
          </w:tcPr>
          <w:p w14:paraId="6C018BC4"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25BD0D9"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2BB11439" w14:textId="77777777" w:rsidTr="00287EAD">
        <w:trPr>
          <w:trHeight w:val="20"/>
        </w:trPr>
        <w:tc>
          <w:tcPr>
            <w:tcW w:w="1311" w:type="pct"/>
            <w:vMerge/>
            <w:hideMark/>
          </w:tcPr>
          <w:p w14:paraId="12FDD611"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2F09F2B7" w14:textId="77777777" w:rsidR="00541F0F" w:rsidRPr="00546F7F" w:rsidRDefault="00541F0F" w:rsidP="00287EAD">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541F0F" w:rsidRPr="00546F7F" w14:paraId="752FC129" w14:textId="77777777" w:rsidTr="00287EAD">
        <w:trPr>
          <w:trHeight w:val="20"/>
        </w:trPr>
        <w:tc>
          <w:tcPr>
            <w:tcW w:w="1311" w:type="pct"/>
            <w:vMerge/>
            <w:hideMark/>
          </w:tcPr>
          <w:p w14:paraId="43619BF5"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12A8EA43"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0E97E656" w14:textId="77777777" w:rsidTr="00287EAD">
        <w:trPr>
          <w:trHeight w:val="20"/>
        </w:trPr>
        <w:tc>
          <w:tcPr>
            <w:tcW w:w="1311" w:type="pct"/>
            <w:vMerge/>
            <w:hideMark/>
          </w:tcPr>
          <w:p w14:paraId="44124445"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0BD1E702"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541F0F" w:rsidRPr="00546F7F" w14:paraId="5BA6913D" w14:textId="77777777" w:rsidTr="00287EAD">
        <w:trPr>
          <w:trHeight w:val="20"/>
        </w:trPr>
        <w:tc>
          <w:tcPr>
            <w:tcW w:w="1311" w:type="pct"/>
            <w:vMerge/>
          </w:tcPr>
          <w:p w14:paraId="746C23F7" w14:textId="77777777" w:rsidR="00541F0F" w:rsidRPr="00546F7F"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73ACB9CE"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4611670"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57C8E02C" w14:textId="77777777" w:rsidTr="00287EAD">
        <w:trPr>
          <w:trHeight w:val="20"/>
        </w:trPr>
        <w:tc>
          <w:tcPr>
            <w:tcW w:w="5000" w:type="pct"/>
            <w:gridSpan w:val="2"/>
            <w:shd w:val="clear" w:color="auto" w:fill="auto"/>
            <w:hideMark/>
          </w:tcPr>
          <w:p w14:paraId="201EC719"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(16 часов) </w:t>
            </w:r>
          </w:p>
        </w:tc>
      </w:tr>
      <w:tr w:rsidR="00541F0F" w:rsidRPr="00546F7F" w14:paraId="45C66512" w14:textId="77777777" w:rsidTr="00287EAD">
        <w:trPr>
          <w:trHeight w:val="20"/>
        </w:trPr>
        <w:tc>
          <w:tcPr>
            <w:tcW w:w="1311" w:type="pct"/>
            <w:vMerge w:val="restart"/>
            <w:shd w:val="clear" w:color="auto" w:fill="auto"/>
            <w:hideMark/>
          </w:tcPr>
          <w:p w14:paraId="504CECDF"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32280EA4"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672F8291" w14:textId="77777777" w:rsidTr="00287EAD">
        <w:trPr>
          <w:trHeight w:val="20"/>
        </w:trPr>
        <w:tc>
          <w:tcPr>
            <w:tcW w:w="1311" w:type="pct"/>
            <w:vMerge/>
            <w:hideMark/>
          </w:tcPr>
          <w:p w14:paraId="672045EB"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5C27352A"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541F0F" w:rsidRPr="00546F7F" w14:paraId="19BFCF24" w14:textId="77777777" w:rsidTr="00287EAD">
        <w:trPr>
          <w:trHeight w:val="20"/>
        </w:trPr>
        <w:tc>
          <w:tcPr>
            <w:tcW w:w="1311" w:type="pct"/>
            <w:vMerge/>
            <w:hideMark/>
          </w:tcPr>
          <w:p w14:paraId="24B0ED9D"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329859F5"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541F0F" w:rsidRPr="00546F7F" w14:paraId="6C328B87" w14:textId="77777777" w:rsidTr="00287EAD">
        <w:trPr>
          <w:trHeight w:val="20"/>
        </w:trPr>
        <w:tc>
          <w:tcPr>
            <w:tcW w:w="1311" w:type="pct"/>
            <w:vMerge/>
            <w:hideMark/>
          </w:tcPr>
          <w:p w14:paraId="6E7A6853"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noWrap/>
            <w:hideMark/>
          </w:tcPr>
          <w:p w14:paraId="69012698"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7C96EBAF" w14:textId="77777777" w:rsidTr="00287EAD">
        <w:trPr>
          <w:trHeight w:val="20"/>
        </w:trPr>
        <w:tc>
          <w:tcPr>
            <w:tcW w:w="1311" w:type="pct"/>
            <w:vMerge/>
            <w:hideMark/>
          </w:tcPr>
          <w:p w14:paraId="6A1FB2FA"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5D220140"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541F0F" w:rsidRPr="00546F7F" w14:paraId="2330891F" w14:textId="77777777" w:rsidTr="00287EAD">
        <w:trPr>
          <w:trHeight w:val="20"/>
        </w:trPr>
        <w:tc>
          <w:tcPr>
            <w:tcW w:w="1311" w:type="pct"/>
            <w:vMerge/>
          </w:tcPr>
          <w:p w14:paraId="44DC86F2"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tcPr>
          <w:p w14:paraId="5B31BAD1"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DD8DA04"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08301B31" w14:textId="77777777" w:rsidTr="00287EAD">
        <w:trPr>
          <w:trHeight w:val="20"/>
        </w:trPr>
        <w:tc>
          <w:tcPr>
            <w:tcW w:w="1311" w:type="pct"/>
            <w:vMerge w:val="restart"/>
            <w:shd w:val="clear" w:color="auto" w:fill="auto"/>
            <w:hideMark/>
          </w:tcPr>
          <w:p w14:paraId="1809308C"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3982CDF" w14:textId="77777777" w:rsidR="00541F0F" w:rsidRPr="00114F25" w:rsidRDefault="00541F0F" w:rsidP="00287EAD">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6FFE41D2" w14:textId="77777777" w:rsidR="00541F0F" w:rsidRPr="00546F7F" w:rsidRDefault="00541F0F" w:rsidP="00287EAD">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541F0F" w:rsidRPr="00546F7F" w14:paraId="17B0505D" w14:textId="77777777" w:rsidTr="00287EAD">
        <w:trPr>
          <w:trHeight w:val="20"/>
        </w:trPr>
        <w:tc>
          <w:tcPr>
            <w:tcW w:w="1311" w:type="pct"/>
            <w:vMerge/>
            <w:shd w:val="clear" w:color="auto" w:fill="auto"/>
            <w:hideMark/>
          </w:tcPr>
          <w:p w14:paraId="388FCAB1" w14:textId="77777777" w:rsidR="00541F0F" w:rsidRPr="00114F25" w:rsidRDefault="00541F0F" w:rsidP="00287EAD">
            <w:pPr>
              <w:rPr>
                <w:rFonts w:ascii="Times New Roman" w:eastAsia="Times New Roman" w:hAnsi="Times New Roman" w:cs="Times New Roman"/>
                <w:b/>
                <w:bCs/>
                <w:color w:val="000000"/>
                <w:lang w:eastAsia="ru-RU"/>
              </w:rPr>
            </w:pPr>
          </w:p>
        </w:tc>
        <w:tc>
          <w:tcPr>
            <w:tcW w:w="3689" w:type="pct"/>
            <w:shd w:val="clear" w:color="auto" w:fill="auto"/>
            <w:hideMark/>
          </w:tcPr>
          <w:p w14:paraId="7F5FC25C"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541F0F" w:rsidRPr="00546F7F" w14:paraId="5D473A16" w14:textId="77777777" w:rsidTr="00287EAD">
        <w:trPr>
          <w:trHeight w:val="20"/>
        </w:trPr>
        <w:tc>
          <w:tcPr>
            <w:tcW w:w="1311" w:type="pct"/>
            <w:vMerge/>
            <w:hideMark/>
          </w:tcPr>
          <w:p w14:paraId="6207CCE2" w14:textId="77777777" w:rsidR="00541F0F" w:rsidRPr="00546F7F" w:rsidRDefault="00541F0F" w:rsidP="00287EAD">
            <w:pPr>
              <w:rPr>
                <w:rFonts w:ascii="Times New Roman" w:eastAsia="Times New Roman" w:hAnsi="Times New Roman" w:cs="Times New Roman"/>
                <w:color w:val="000000"/>
                <w:lang w:eastAsia="ru-RU"/>
              </w:rPr>
            </w:pPr>
          </w:p>
        </w:tc>
        <w:tc>
          <w:tcPr>
            <w:tcW w:w="3689" w:type="pct"/>
            <w:shd w:val="clear" w:color="auto" w:fill="auto"/>
            <w:noWrap/>
            <w:hideMark/>
          </w:tcPr>
          <w:p w14:paraId="604BF6C8" w14:textId="77777777" w:rsidR="00541F0F" w:rsidRPr="00546F7F" w:rsidRDefault="00541F0F" w:rsidP="00287EAD">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41F0F" w:rsidRPr="00546F7F" w14:paraId="59498009" w14:textId="77777777" w:rsidTr="00287EAD">
        <w:trPr>
          <w:trHeight w:val="20"/>
        </w:trPr>
        <w:tc>
          <w:tcPr>
            <w:tcW w:w="1311" w:type="pct"/>
            <w:vMerge/>
            <w:hideMark/>
          </w:tcPr>
          <w:p w14:paraId="108C3942" w14:textId="77777777" w:rsidR="00541F0F" w:rsidRPr="00546F7F" w:rsidRDefault="00541F0F" w:rsidP="00287EAD">
            <w:pPr>
              <w:rPr>
                <w:rFonts w:ascii="Times New Roman" w:eastAsia="Times New Roman" w:hAnsi="Times New Roman" w:cs="Times New Roman"/>
                <w:color w:val="000000"/>
                <w:lang w:eastAsia="ru-RU"/>
              </w:rPr>
            </w:pPr>
          </w:p>
        </w:tc>
        <w:tc>
          <w:tcPr>
            <w:tcW w:w="3689" w:type="pct"/>
            <w:shd w:val="clear" w:color="auto" w:fill="auto"/>
            <w:hideMark/>
          </w:tcPr>
          <w:p w14:paraId="6E7D5597" w14:textId="77777777" w:rsidR="00541F0F" w:rsidRPr="00546F7F" w:rsidRDefault="00541F0F" w:rsidP="00287EAD">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541F0F" w:rsidRPr="00546F7F" w14:paraId="171A8EBA" w14:textId="77777777" w:rsidTr="00287EAD">
        <w:trPr>
          <w:trHeight w:val="20"/>
        </w:trPr>
        <w:tc>
          <w:tcPr>
            <w:tcW w:w="1311" w:type="pct"/>
            <w:vMerge/>
          </w:tcPr>
          <w:p w14:paraId="73C1AE9C" w14:textId="77777777" w:rsidR="00541F0F" w:rsidRPr="00546F7F" w:rsidRDefault="00541F0F" w:rsidP="00287EAD">
            <w:pPr>
              <w:rPr>
                <w:rFonts w:ascii="Times New Roman" w:eastAsia="Times New Roman" w:hAnsi="Times New Roman" w:cs="Times New Roman"/>
                <w:color w:val="000000"/>
                <w:lang w:eastAsia="ru-RU"/>
              </w:rPr>
            </w:pPr>
          </w:p>
        </w:tc>
        <w:tc>
          <w:tcPr>
            <w:tcW w:w="3689" w:type="pct"/>
            <w:shd w:val="clear" w:color="auto" w:fill="auto"/>
          </w:tcPr>
          <w:p w14:paraId="6854929A"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890892" w14:textId="77777777" w:rsidR="00541F0F" w:rsidRPr="00546F7F" w:rsidRDefault="00541F0F" w:rsidP="00287EAD">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541F0F" w:rsidRPr="00546F7F" w14:paraId="2EE047F2" w14:textId="77777777" w:rsidTr="00287EAD">
        <w:trPr>
          <w:trHeight w:val="20"/>
        </w:trPr>
        <w:tc>
          <w:tcPr>
            <w:tcW w:w="5000" w:type="pct"/>
            <w:gridSpan w:val="2"/>
            <w:shd w:val="clear" w:color="auto" w:fill="auto"/>
            <w:hideMark/>
          </w:tcPr>
          <w:p w14:paraId="70E22632" w14:textId="77777777" w:rsidR="00541F0F" w:rsidRPr="00546F7F" w:rsidRDefault="00541F0F" w:rsidP="00287EAD">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541F0F" w:rsidRPr="00546F7F" w14:paraId="22398122" w14:textId="77777777" w:rsidTr="00287EAD">
        <w:trPr>
          <w:trHeight w:val="20"/>
        </w:trPr>
        <w:tc>
          <w:tcPr>
            <w:tcW w:w="5000" w:type="pct"/>
            <w:gridSpan w:val="2"/>
            <w:shd w:val="clear" w:color="auto" w:fill="auto"/>
            <w:hideMark/>
          </w:tcPr>
          <w:p w14:paraId="6D34EB73" w14:textId="77777777" w:rsidR="00541F0F" w:rsidRPr="00546F7F" w:rsidRDefault="00541F0F" w:rsidP="00287EAD">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Pr>
                <w:rFonts w:ascii="Times New Roman" w:hAnsi="Times New Roman"/>
                <w:b/>
                <w:bCs/>
              </w:rPr>
              <w:t>48</w:t>
            </w:r>
            <w:r w:rsidRPr="000027A1">
              <w:rPr>
                <w:rFonts w:ascii="Times New Roman" w:hAnsi="Times New Roman"/>
                <w:b/>
                <w:bCs/>
              </w:rPr>
              <w:t xml:space="preserve"> часов</w:t>
            </w:r>
          </w:p>
        </w:tc>
      </w:tr>
    </w:tbl>
    <w:p w14:paraId="131BADA0" w14:textId="77777777" w:rsidR="00541F0F" w:rsidRPr="00037760" w:rsidRDefault="00541F0F" w:rsidP="00541F0F">
      <w:pPr>
        <w:pStyle w:val="114"/>
        <w:jc w:val="both"/>
        <w:rPr>
          <w:rFonts w:ascii="Times New Roman" w:hAnsi="Times New Roman"/>
        </w:rPr>
      </w:pPr>
    </w:p>
    <w:p w14:paraId="27E0966A" w14:textId="77777777" w:rsidR="00541F0F" w:rsidRPr="00037760" w:rsidRDefault="00541F0F" w:rsidP="00541F0F">
      <w:pPr>
        <w:pStyle w:val="1f"/>
        <w:rPr>
          <w:rFonts w:ascii="Times New Roman" w:hAnsi="Times New Roman"/>
          <w:lang w:val="ru-RU"/>
        </w:rPr>
      </w:pPr>
      <w:bookmarkStart w:id="101" w:name="_Toc158374332"/>
      <w:bookmarkStart w:id="102" w:name="_Toc158375904"/>
      <w:bookmarkStart w:id="103" w:name="_Toc158389311"/>
      <w:bookmarkStart w:id="104" w:name="_Toc158393415"/>
      <w:bookmarkStart w:id="105"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01"/>
      <w:bookmarkEnd w:id="102"/>
      <w:bookmarkEnd w:id="103"/>
      <w:bookmarkEnd w:id="104"/>
      <w:bookmarkEnd w:id="105"/>
    </w:p>
    <w:p w14:paraId="6DF71854" w14:textId="77777777" w:rsidR="00541F0F" w:rsidRPr="00037760" w:rsidRDefault="00541F0F" w:rsidP="00541F0F">
      <w:pPr>
        <w:pStyle w:val="114"/>
        <w:rPr>
          <w:rFonts w:ascii="Times New Roman" w:hAnsi="Times New Roman"/>
        </w:rPr>
      </w:pPr>
      <w:bookmarkStart w:id="106" w:name="_Toc158374333"/>
      <w:bookmarkStart w:id="107" w:name="_Toc158375905"/>
      <w:bookmarkStart w:id="108" w:name="_Toc158389312"/>
      <w:bookmarkStart w:id="109" w:name="_Toc158393416"/>
      <w:bookmarkStart w:id="110" w:name="_Toc158397877"/>
      <w:r w:rsidRPr="00037760">
        <w:rPr>
          <w:rFonts w:ascii="Times New Roman" w:hAnsi="Times New Roman"/>
        </w:rPr>
        <w:t>3.1. Материально-техническое обеспечение</w:t>
      </w:r>
      <w:bookmarkEnd w:id="106"/>
      <w:bookmarkEnd w:id="107"/>
      <w:bookmarkEnd w:id="108"/>
      <w:bookmarkEnd w:id="109"/>
      <w:bookmarkEnd w:id="110"/>
    </w:p>
    <w:p w14:paraId="3B6D34B8" w14:textId="77777777" w:rsidR="00541F0F" w:rsidRPr="00037760" w:rsidRDefault="00541F0F" w:rsidP="00541F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78C4764" w14:textId="77777777" w:rsidR="00541F0F" w:rsidRPr="00037760" w:rsidRDefault="00541F0F" w:rsidP="00541F0F">
      <w:pPr>
        <w:spacing w:after="200" w:line="276" w:lineRule="auto"/>
        <w:rPr>
          <w:rFonts w:ascii="Times New Roman" w:hAnsi="Times New Roman" w:cs="Times New Roman"/>
          <w:bCs/>
          <w:sz w:val="24"/>
          <w:szCs w:val="24"/>
        </w:rPr>
      </w:pPr>
    </w:p>
    <w:p w14:paraId="0B9BAB49" w14:textId="77777777" w:rsidR="00541F0F" w:rsidRPr="00037760" w:rsidRDefault="00541F0F" w:rsidP="00541F0F">
      <w:pPr>
        <w:pStyle w:val="114"/>
        <w:rPr>
          <w:rFonts w:ascii="Times New Roman" w:eastAsia="Times New Roman" w:hAnsi="Times New Roman"/>
        </w:rPr>
      </w:pPr>
      <w:bookmarkStart w:id="111" w:name="_Toc158374334"/>
      <w:bookmarkStart w:id="112" w:name="_Toc158375906"/>
      <w:bookmarkStart w:id="113" w:name="_Toc158389313"/>
      <w:bookmarkStart w:id="114" w:name="_Toc158393417"/>
      <w:bookmarkStart w:id="115" w:name="_Toc158397878"/>
      <w:r w:rsidRPr="00037760">
        <w:rPr>
          <w:rFonts w:ascii="Times New Roman" w:hAnsi="Times New Roman"/>
        </w:rPr>
        <w:t>3.2. Учебно-методическое обеспечение</w:t>
      </w:r>
      <w:bookmarkEnd w:id="111"/>
      <w:bookmarkEnd w:id="112"/>
      <w:bookmarkEnd w:id="113"/>
      <w:bookmarkEnd w:id="114"/>
      <w:bookmarkEnd w:id="115"/>
    </w:p>
    <w:p w14:paraId="6E06CED5" w14:textId="77777777" w:rsidR="00541F0F" w:rsidRPr="00037760" w:rsidRDefault="00541F0F" w:rsidP="00541F0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39ADE1" w14:textId="77777777" w:rsidR="00541F0F" w:rsidRPr="00037760" w:rsidRDefault="00541F0F" w:rsidP="00541F0F">
      <w:pPr>
        <w:pStyle w:val="a4"/>
        <w:spacing w:line="276" w:lineRule="auto"/>
        <w:ind w:left="0" w:firstLine="709"/>
        <w:jc w:val="both"/>
        <w:rPr>
          <w:rFonts w:ascii="Times New Roman" w:hAnsi="Times New Roman"/>
          <w:bCs/>
          <w:sz w:val="24"/>
          <w:szCs w:val="24"/>
        </w:rPr>
      </w:pPr>
    </w:p>
    <w:p w14:paraId="3DD044D0" w14:textId="77777777" w:rsidR="00541F0F" w:rsidRPr="00037760" w:rsidRDefault="00541F0F" w:rsidP="00541F0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9ECC29D" w14:textId="77777777" w:rsidR="00541F0F" w:rsidRPr="00F2186F" w:rsidRDefault="00541F0F" w:rsidP="002D3512">
      <w:pPr>
        <w:pStyle w:val="a4"/>
        <w:numPr>
          <w:ilvl w:val="0"/>
          <w:numId w:val="27"/>
        </w:numPr>
        <w:spacing w:line="276" w:lineRule="auto"/>
        <w:ind w:left="0" w:firstLine="567"/>
        <w:jc w:val="both"/>
        <w:rPr>
          <w:rFonts w:ascii="Times New Roman" w:hAnsi="Times New Roman" w:cs="Times New Roman"/>
          <w:sz w:val="24"/>
          <w:szCs w:val="24"/>
        </w:rPr>
      </w:pPr>
      <w:bookmarkStart w:id="116" w:name="_Toc158374335"/>
      <w:bookmarkStart w:id="117"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AF30630" w14:textId="77777777" w:rsidR="00541F0F" w:rsidRPr="00F2186F" w:rsidRDefault="00541F0F" w:rsidP="002D3512">
      <w:pPr>
        <w:pStyle w:val="a4"/>
        <w:numPr>
          <w:ilvl w:val="0"/>
          <w:numId w:val="27"/>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28410A60" w14:textId="77777777" w:rsidR="00541F0F" w:rsidRDefault="00541F0F" w:rsidP="002D3512">
      <w:pPr>
        <w:pStyle w:val="a4"/>
        <w:numPr>
          <w:ilvl w:val="0"/>
          <w:numId w:val="27"/>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4" w:history="1">
        <w:r w:rsidRPr="006435BB">
          <w:rPr>
            <w:rStyle w:val="af0"/>
            <w:rFonts w:ascii="Times New Roman" w:hAnsi="Times New Roman" w:cs="Times New Roman"/>
            <w:sz w:val="24"/>
            <w:szCs w:val="24"/>
          </w:rPr>
          <w:t>https://e.lanbook.com/book/366671</w:t>
        </w:r>
      </w:hyperlink>
    </w:p>
    <w:p w14:paraId="6237BB6C" w14:textId="77777777" w:rsidR="00541F0F" w:rsidRPr="00F2186F" w:rsidRDefault="00541F0F" w:rsidP="00541F0F">
      <w:pPr>
        <w:pStyle w:val="a4"/>
        <w:spacing w:line="276" w:lineRule="auto"/>
        <w:ind w:left="567"/>
        <w:jc w:val="both"/>
        <w:rPr>
          <w:rFonts w:ascii="Times New Roman" w:hAnsi="Times New Roman" w:cs="Times New Roman"/>
          <w:sz w:val="24"/>
          <w:szCs w:val="24"/>
        </w:rPr>
      </w:pPr>
    </w:p>
    <w:p w14:paraId="0F1E0111" w14:textId="77777777" w:rsidR="00541F0F" w:rsidRPr="00037760" w:rsidRDefault="00541F0F" w:rsidP="00541F0F">
      <w:pPr>
        <w:pStyle w:val="1f"/>
        <w:rPr>
          <w:rFonts w:ascii="Times New Roman" w:hAnsi="Times New Roman"/>
          <w:b w:val="0"/>
          <w:bCs w:val="0"/>
          <w:lang w:val="ru-RU"/>
        </w:rPr>
      </w:pPr>
      <w:bookmarkStart w:id="118" w:name="_Toc158389314"/>
      <w:bookmarkStart w:id="119" w:name="_Toc158393418"/>
      <w:bookmarkStart w:id="120"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16"/>
      <w:bookmarkEnd w:id="117"/>
      <w:bookmarkEnd w:id="118"/>
      <w:bookmarkEnd w:id="119"/>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541F0F" w:rsidRPr="00037760" w14:paraId="75E06F7C" w14:textId="77777777" w:rsidTr="00287EAD">
        <w:trPr>
          <w:trHeight w:val="20"/>
        </w:trPr>
        <w:tc>
          <w:tcPr>
            <w:tcW w:w="1691" w:type="pct"/>
            <w:vAlign w:val="center"/>
          </w:tcPr>
          <w:p w14:paraId="0D1BB30F"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7AB0FDAB"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7300844D"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41F0F" w:rsidRPr="00037760" w14:paraId="051D7A28" w14:textId="77777777" w:rsidTr="00287EAD">
        <w:trPr>
          <w:trHeight w:val="20"/>
        </w:trPr>
        <w:tc>
          <w:tcPr>
            <w:tcW w:w="1691" w:type="pct"/>
          </w:tcPr>
          <w:p w14:paraId="3E21EF71" w14:textId="77777777" w:rsidR="00541F0F" w:rsidRPr="00037760" w:rsidRDefault="00541F0F" w:rsidP="00287EAD">
            <w:pPr>
              <w:jc w:val="both"/>
              <w:rPr>
                <w:rFonts w:ascii="Times New Roman" w:hAnsi="Times New Roman"/>
                <w:bCs/>
                <w:sz w:val="24"/>
                <w:szCs w:val="24"/>
              </w:rPr>
            </w:pPr>
            <w:r w:rsidRPr="00037760">
              <w:rPr>
                <w:rFonts w:ascii="Times New Roman" w:hAnsi="Times New Roman"/>
                <w:bCs/>
                <w:sz w:val="24"/>
                <w:szCs w:val="24"/>
              </w:rPr>
              <w:t>Знает:</w:t>
            </w:r>
          </w:p>
          <w:p w14:paraId="36EBA495" w14:textId="77777777" w:rsidR="00541F0F" w:rsidRPr="00337B4B" w:rsidRDefault="00541F0F" w:rsidP="00287EAD">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0915BC80"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21ED4235"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2611BE93" w14:textId="77777777" w:rsidR="00541F0F" w:rsidRPr="00337B4B" w:rsidRDefault="00541F0F" w:rsidP="00287EAD">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11C8E6A5"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45083A"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6A59936D"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979AE31"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1C1C4F5E"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541F0F" w:rsidRPr="00037760" w14:paraId="75F01964" w14:textId="77777777" w:rsidTr="00287EAD">
        <w:trPr>
          <w:trHeight w:val="20"/>
        </w:trPr>
        <w:tc>
          <w:tcPr>
            <w:tcW w:w="1691" w:type="pct"/>
          </w:tcPr>
          <w:p w14:paraId="56E3FC10" w14:textId="77777777" w:rsidR="00541F0F" w:rsidRDefault="00541F0F" w:rsidP="00287EAD">
            <w:pPr>
              <w:pStyle w:val="TableParagraph"/>
              <w:spacing w:line="276" w:lineRule="auto"/>
              <w:rPr>
                <w:sz w:val="24"/>
                <w:szCs w:val="24"/>
              </w:rPr>
            </w:pPr>
            <w:r>
              <w:rPr>
                <w:sz w:val="24"/>
                <w:szCs w:val="24"/>
              </w:rPr>
              <w:t>Умеет:</w:t>
            </w:r>
          </w:p>
          <w:p w14:paraId="0349E01C" w14:textId="77777777" w:rsidR="00541F0F" w:rsidRPr="00337B4B" w:rsidRDefault="00541F0F" w:rsidP="00287EAD">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44275409" w14:textId="77777777" w:rsidR="00541F0F" w:rsidRPr="00037760" w:rsidRDefault="00541F0F" w:rsidP="00287EAD">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3CFAA26" w14:textId="77777777" w:rsidR="00541F0F" w:rsidRDefault="00541F0F" w:rsidP="00287EAD">
            <w:pPr>
              <w:jc w:val="both"/>
              <w:rPr>
                <w:rFonts w:ascii="Times New Roman" w:hAnsi="Times New Roman"/>
                <w:sz w:val="24"/>
                <w:szCs w:val="24"/>
              </w:rPr>
            </w:pPr>
            <w:r>
              <w:rPr>
                <w:rFonts w:ascii="Times New Roman" w:hAnsi="Times New Roman"/>
                <w:sz w:val="24"/>
                <w:szCs w:val="24"/>
              </w:rPr>
              <w:t xml:space="preserve">Демонстрация умения </w:t>
            </w:r>
          </w:p>
          <w:p w14:paraId="40BF4C38" w14:textId="77777777" w:rsidR="00541F0F" w:rsidRPr="00337B4B" w:rsidRDefault="00541F0F" w:rsidP="00287EAD">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05DBE713" w14:textId="77777777" w:rsidR="00541F0F" w:rsidRPr="00037760" w:rsidRDefault="00541F0F" w:rsidP="00287EAD">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603C7880" w14:textId="77777777" w:rsidR="00541F0F" w:rsidRPr="00037760" w:rsidRDefault="00541F0F" w:rsidP="00287EAD">
            <w:pPr>
              <w:suppressAutoHyphens/>
              <w:spacing w:line="276" w:lineRule="auto"/>
              <w:contextualSpacing/>
              <w:rPr>
                <w:rFonts w:ascii="Times New Roman" w:hAnsi="Times New Roman" w:cs="Times New Roman"/>
                <w:bCs/>
                <w:sz w:val="24"/>
                <w:szCs w:val="24"/>
              </w:rPr>
            </w:pPr>
          </w:p>
        </w:tc>
        <w:tc>
          <w:tcPr>
            <w:tcW w:w="1616" w:type="pct"/>
            <w:vMerge/>
          </w:tcPr>
          <w:p w14:paraId="0AE7B3F9" w14:textId="77777777" w:rsidR="00541F0F" w:rsidRPr="00037760" w:rsidRDefault="00541F0F" w:rsidP="00287EAD">
            <w:pPr>
              <w:suppressAutoHyphens/>
              <w:spacing w:line="276" w:lineRule="auto"/>
              <w:contextualSpacing/>
              <w:rPr>
                <w:rFonts w:ascii="Times New Roman" w:hAnsi="Times New Roman" w:cs="Times New Roman"/>
                <w:sz w:val="24"/>
                <w:szCs w:val="24"/>
              </w:rPr>
            </w:pPr>
          </w:p>
        </w:tc>
      </w:tr>
    </w:tbl>
    <w:p w14:paraId="170B0B8A" w14:textId="77777777" w:rsidR="00541F0F" w:rsidRPr="00037760" w:rsidRDefault="00541F0F" w:rsidP="00541F0F">
      <w:pPr>
        <w:rPr>
          <w:rFonts w:ascii="Times New Roman" w:hAnsi="Times New Roman" w:cs="Times New Roman"/>
          <w:b/>
          <w:bCs/>
          <w:sz w:val="18"/>
          <w:szCs w:val="18"/>
        </w:rPr>
      </w:pPr>
    </w:p>
    <w:p w14:paraId="1DC66A80" w14:textId="77777777" w:rsidR="00541F0F" w:rsidRPr="00037760" w:rsidRDefault="00541F0F" w:rsidP="00541F0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5FF08145" w14:textId="77777777" w:rsidR="00541F0F" w:rsidRPr="00037760" w:rsidRDefault="00541F0F" w:rsidP="00541F0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2.3</w:t>
      </w:r>
    </w:p>
    <w:p w14:paraId="283CD3CA" w14:textId="77777777" w:rsidR="00F9470C" w:rsidRPr="00541F0F" w:rsidRDefault="00F9470C" w:rsidP="00F9470C">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0A74596A" w14:textId="77777777" w:rsidR="00541F0F" w:rsidRPr="00037760" w:rsidRDefault="00541F0F" w:rsidP="00541F0F">
      <w:pPr>
        <w:jc w:val="right"/>
        <w:rPr>
          <w:rFonts w:ascii="Times New Roman" w:hAnsi="Times New Roman" w:cs="Times New Roman"/>
          <w:b/>
          <w:bCs/>
          <w:color w:val="0070C0"/>
          <w:sz w:val="24"/>
          <w:szCs w:val="24"/>
        </w:rPr>
      </w:pPr>
    </w:p>
    <w:p w14:paraId="2C96FEC4" w14:textId="77777777" w:rsidR="00541F0F" w:rsidRPr="00037760" w:rsidRDefault="00541F0F" w:rsidP="00541F0F">
      <w:pPr>
        <w:jc w:val="right"/>
        <w:rPr>
          <w:rFonts w:ascii="Times New Roman" w:hAnsi="Times New Roman" w:cs="Times New Roman"/>
          <w:b/>
          <w:bCs/>
          <w:color w:val="0070C0"/>
          <w:sz w:val="24"/>
          <w:szCs w:val="24"/>
        </w:rPr>
      </w:pPr>
    </w:p>
    <w:p w14:paraId="37B87514" w14:textId="77777777" w:rsidR="00541F0F" w:rsidRPr="00037760" w:rsidRDefault="00541F0F" w:rsidP="00541F0F">
      <w:pPr>
        <w:jc w:val="right"/>
        <w:rPr>
          <w:rFonts w:ascii="Times New Roman" w:hAnsi="Times New Roman" w:cs="Times New Roman"/>
          <w:b/>
          <w:bCs/>
          <w:color w:val="0070C0"/>
          <w:sz w:val="24"/>
          <w:szCs w:val="24"/>
        </w:rPr>
      </w:pPr>
    </w:p>
    <w:p w14:paraId="3A704BDE" w14:textId="77777777" w:rsidR="00541F0F" w:rsidRPr="00037760" w:rsidRDefault="00541F0F" w:rsidP="00541F0F">
      <w:pPr>
        <w:jc w:val="right"/>
        <w:rPr>
          <w:rFonts w:ascii="Times New Roman" w:hAnsi="Times New Roman" w:cs="Times New Roman"/>
          <w:b/>
          <w:bCs/>
          <w:color w:val="0070C0"/>
          <w:sz w:val="24"/>
          <w:szCs w:val="24"/>
        </w:rPr>
      </w:pPr>
    </w:p>
    <w:p w14:paraId="011B680E" w14:textId="77777777" w:rsidR="00541F0F" w:rsidRPr="00037760" w:rsidRDefault="00541F0F" w:rsidP="00541F0F">
      <w:pPr>
        <w:jc w:val="right"/>
        <w:rPr>
          <w:rFonts w:ascii="Times New Roman" w:hAnsi="Times New Roman" w:cs="Times New Roman"/>
          <w:b/>
          <w:bCs/>
          <w:color w:val="0070C0"/>
          <w:sz w:val="24"/>
          <w:szCs w:val="24"/>
        </w:rPr>
      </w:pPr>
    </w:p>
    <w:p w14:paraId="1373A3DA" w14:textId="77777777" w:rsidR="00541F0F" w:rsidRPr="00037760" w:rsidRDefault="00541F0F" w:rsidP="00541F0F">
      <w:pPr>
        <w:jc w:val="right"/>
        <w:rPr>
          <w:rFonts w:ascii="Times New Roman" w:hAnsi="Times New Roman" w:cs="Times New Roman"/>
          <w:b/>
          <w:bCs/>
          <w:color w:val="0070C0"/>
          <w:sz w:val="24"/>
          <w:szCs w:val="24"/>
        </w:rPr>
      </w:pPr>
    </w:p>
    <w:p w14:paraId="56618F9A" w14:textId="77777777" w:rsidR="00541F0F" w:rsidRPr="00037760" w:rsidRDefault="00541F0F" w:rsidP="00541F0F">
      <w:pPr>
        <w:jc w:val="right"/>
        <w:rPr>
          <w:rFonts w:ascii="Times New Roman" w:hAnsi="Times New Roman" w:cs="Times New Roman"/>
          <w:b/>
          <w:bCs/>
          <w:color w:val="0070C0"/>
          <w:sz w:val="24"/>
          <w:szCs w:val="24"/>
        </w:rPr>
      </w:pPr>
    </w:p>
    <w:p w14:paraId="77CEEF21" w14:textId="77777777" w:rsidR="00541F0F" w:rsidRPr="00037760" w:rsidRDefault="00541F0F" w:rsidP="00541F0F">
      <w:pPr>
        <w:jc w:val="right"/>
        <w:rPr>
          <w:rFonts w:ascii="Times New Roman" w:hAnsi="Times New Roman" w:cs="Times New Roman"/>
          <w:b/>
          <w:bCs/>
          <w:color w:val="0070C0"/>
          <w:sz w:val="24"/>
          <w:szCs w:val="24"/>
        </w:rPr>
      </w:pPr>
    </w:p>
    <w:p w14:paraId="58B8C7F6" w14:textId="77777777" w:rsidR="00541F0F" w:rsidRPr="00037760" w:rsidRDefault="00541F0F" w:rsidP="00541F0F">
      <w:pPr>
        <w:jc w:val="right"/>
        <w:rPr>
          <w:rFonts w:ascii="Times New Roman" w:hAnsi="Times New Roman" w:cs="Times New Roman"/>
          <w:b/>
          <w:bCs/>
          <w:color w:val="0070C0"/>
          <w:sz w:val="24"/>
          <w:szCs w:val="24"/>
        </w:rPr>
      </w:pPr>
    </w:p>
    <w:p w14:paraId="43DC15B0" w14:textId="77777777" w:rsidR="00541F0F" w:rsidRPr="00037760" w:rsidRDefault="00541F0F" w:rsidP="00541F0F">
      <w:pPr>
        <w:jc w:val="right"/>
        <w:rPr>
          <w:rFonts w:ascii="Times New Roman" w:hAnsi="Times New Roman" w:cs="Times New Roman"/>
          <w:b/>
          <w:bCs/>
          <w:color w:val="0070C0"/>
          <w:sz w:val="24"/>
          <w:szCs w:val="24"/>
        </w:rPr>
      </w:pPr>
    </w:p>
    <w:p w14:paraId="6D38DB4C" w14:textId="77777777" w:rsidR="00541F0F" w:rsidRPr="00037760" w:rsidRDefault="00541F0F" w:rsidP="00541F0F">
      <w:pPr>
        <w:jc w:val="right"/>
        <w:rPr>
          <w:rFonts w:ascii="Times New Roman" w:hAnsi="Times New Roman" w:cs="Times New Roman"/>
          <w:b/>
          <w:bCs/>
          <w:color w:val="0070C0"/>
          <w:sz w:val="24"/>
          <w:szCs w:val="24"/>
        </w:rPr>
      </w:pPr>
    </w:p>
    <w:p w14:paraId="3941F50F" w14:textId="77777777" w:rsidR="00541F0F" w:rsidRPr="00037760" w:rsidRDefault="00541F0F" w:rsidP="00541F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63236E" w14:textId="078A0A32" w:rsidR="00541F0F" w:rsidRPr="00037760" w:rsidRDefault="00541F0F" w:rsidP="00541F0F">
      <w:pPr>
        <w:pStyle w:val="1"/>
      </w:pPr>
      <w:bookmarkStart w:id="121" w:name="_Toc167618357"/>
      <w:bookmarkStart w:id="122" w:name="_Toc184288944"/>
      <w:r w:rsidRPr="00037760">
        <w:t>«</w:t>
      </w:r>
      <w:r w:rsidRPr="00865EB2">
        <w:t xml:space="preserve">ОГСЭ 03. </w:t>
      </w:r>
      <w:r w:rsidR="00F9470C" w:rsidRPr="00865EB2">
        <w:t>ИНОСТРАННЫЙ ЯЗЫК В ПРОФЕССИОНАЛЬНОЙ ДЕЯТЕЛЬНОСТИ</w:t>
      </w:r>
      <w:r w:rsidRPr="00037760">
        <w:t>»</w:t>
      </w:r>
      <w:bookmarkEnd w:id="121"/>
      <w:bookmarkEnd w:id="122"/>
    </w:p>
    <w:p w14:paraId="20530AC7" w14:textId="77777777" w:rsidR="00541F0F" w:rsidRPr="00037760" w:rsidRDefault="00541F0F" w:rsidP="00541F0F">
      <w:pPr>
        <w:pStyle w:val="1"/>
      </w:pPr>
    </w:p>
    <w:p w14:paraId="2CD149A3" w14:textId="77777777" w:rsidR="00541F0F" w:rsidRPr="00037760" w:rsidRDefault="00541F0F" w:rsidP="00541F0F">
      <w:pPr>
        <w:pStyle w:val="1"/>
      </w:pPr>
    </w:p>
    <w:p w14:paraId="7402C7C8" w14:textId="77777777" w:rsidR="00541F0F" w:rsidRPr="00037760" w:rsidRDefault="00541F0F" w:rsidP="00541F0F">
      <w:pPr>
        <w:pStyle w:val="1"/>
      </w:pPr>
    </w:p>
    <w:p w14:paraId="29B72E22" w14:textId="77777777" w:rsidR="00541F0F" w:rsidRPr="00037760" w:rsidRDefault="00541F0F" w:rsidP="00541F0F">
      <w:pPr>
        <w:pStyle w:val="1"/>
      </w:pPr>
    </w:p>
    <w:p w14:paraId="7371862C" w14:textId="77777777" w:rsidR="00541F0F" w:rsidRPr="00037760" w:rsidRDefault="00541F0F" w:rsidP="00541F0F">
      <w:pPr>
        <w:pStyle w:val="1"/>
      </w:pPr>
    </w:p>
    <w:p w14:paraId="65352C2F" w14:textId="77777777" w:rsidR="00541F0F" w:rsidRPr="00037760" w:rsidRDefault="00541F0F" w:rsidP="00541F0F">
      <w:pPr>
        <w:pStyle w:val="1"/>
      </w:pPr>
    </w:p>
    <w:p w14:paraId="43ECFDFC" w14:textId="77777777" w:rsidR="00541F0F" w:rsidRPr="00037760" w:rsidRDefault="00541F0F" w:rsidP="00541F0F">
      <w:pPr>
        <w:pStyle w:val="1"/>
      </w:pPr>
    </w:p>
    <w:p w14:paraId="75D89080" w14:textId="77777777" w:rsidR="00541F0F" w:rsidRPr="00037760" w:rsidRDefault="00541F0F" w:rsidP="00541F0F">
      <w:pPr>
        <w:pStyle w:val="1"/>
      </w:pPr>
    </w:p>
    <w:p w14:paraId="102C642E" w14:textId="77777777" w:rsidR="00541F0F" w:rsidRPr="00037760" w:rsidRDefault="00541F0F" w:rsidP="00541F0F">
      <w:pPr>
        <w:pStyle w:val="1"/>
      </w:pPr>
    </w:p>
    <w:p w14:paraId="120BFEEC" w14:textId="77777777" w:rsidR="00541F0F" w:rsidRPr="00037760" w:rsidRDefault="00541F0F" w:rsidP="00541F0F">
      <w:pPr>
        <w:pStyle w:val="1"/>
      </w:pPr>
    </w:p>
    <w:p w14:paraId="713F5EC6" w14:textId="77777777" w:rsidR="00541F0F" w:rsidRPr="00037760" w:rsidRDefault="00541F0F" w:rsidP="00541F0F">
      <w:pPr>
        <w:pStyle w:val="1"/>
      </w:pPr>
    </w:p>
    <w:p w14:paraId="2723D73B" w14:textId="77777777" w:rsidR="00541F0F" w:rsidRPr="00037760" w:rsidRDefault="00541F0F" w:rsidP="00541F0F">
      <w:pPr>
        <w:pStyle w:val="1"/>
      </w:pPr>
    </w:p>
    <w:p w14:paraId="2504AB4E" w14:textId="77777777" w:rsidR="00541F0F" w:rsidRPr="00037760" w:rsidRDefault="00541F0F" w:rsidP="00541F0F">
      <w:pPr>
        <w:pStyle w:val="1"/>
      </w:pPr>
    </w:p>
    <w:p w14:paraId="3F2CA401" w14:textId="77777777" w:rsidR="00541F0F" w:rsidRPr="00037760" w:rsidRDefault="00541F0F" w:rsidP="00541F0F">
      <w:pPr>
        <w:pStyle w:val="1"/>
      </w:pPr>
    </w:p>
    <w:p w14:paraId="2E9C9DF2" w14:textId="77777777" w:rsidR="00541F0F" w:rsidRPr="00037760" w:rsidRDefault="00541F0F" w:rsidP="00541F0F">
      <w:pPr>
        <w:pStyle w:val="1d"/>
        <w:jc w:val="center"/>
        <w:rPr>
          <w:b/>
          <w:bCs/>
          <w:lang w:val="ru-RU"/>
        </w:rPr>
      </w:pPr>
    </w:p>
    <w:p w14:paraId="49640FC0" w14:textId="77777777" w:rsidR="00541F0F" w:rsidRPr="00037760" w:rsidRDefault="00541F0F" w:rsidP="00541F0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EBD137E" w14:textId="77777777" w:rsidR="00541F0F" w:rsidRPr="00037760" w:rsidRDefault="00541F0F" w:rsidP="00541F0F">
      <w:pPr>
        <w:pStyle w:val="1f"/>
        <w:rPr>
          <w:rFonts w:ascii="Times New Roman" w:hAnsi="Times New Roman"/>
          <w:lang w:val="ru-RU"/>
        </w:rPr>
      </w:pPr>
      <w:bookmarkStart w:id="123" w:name="_Toc158374336"/>
      <w:bookmarkStart w:id="124" w:name="_Toc158375908"/>
      <w:bookmarkStart w:id="125" w:name="_Toc158389315"/>
      <w:bookmarkStart w:id="126" w:name="_Toc158393419"/>
      <w:bookmarkStart w:id="127" w:name="_Toc158397880"/>
      <w:r w:rsidRPr="00037760">
        <w:rPr>
          <w:rFonts w:ascii="Times New Roman" w:hAnsi="Times New Roman"/>
          <w:lang w:val="ru-RU"/>
        </w:rPr>
        <w:t>СОДЕРЖАНИЕ ПРОГРАММЫ</w:t>
      </w:r>
      <w:bookmarkEnd w:id="123"/>
      <w:bookmarkEnd w:id="124"/>
      <w:bookmarkEnd w:id="125"/>
      <w:bookmarkEnd w:id="126"/>
      <w:bookmarkEnd w:id="127"/>
    </w:p>
    <w:p w14:paraId="56A17AF9" w14:textId="77777777" w:rsidR="00541F0F" w:rsidRPr="00037760" w:rsidRDefault="00541F0F" w:rsidP="00541F0F">
      <w:pPr>
        <w:pStyle w:val="14"/>
        <w:rPr>
          <w:rFonts w:asciiTheme="minorHAnsi" w:eastAsiaTheme="minorEastAsia" w:hAnsiTheme="minorHAnsi" w:cstheme="minorBidi"/>
          <w:lang w:eastAsia="ru-RU"/>
        </w:rPr>
      </w:pPr>
      <w:r w:rsidRPr="00037760">
        <w:rPr>
          <w:rFonts w:ascii="Times New Roman Полужирный" w:hAnsi="Times New Roman Полужирный"/>
        </w:rPr>
        <w:fldChar w:fldCharType="begin"/>
      </w:r>
      <w:r w:rsidRPr="00037760">
        <w:instrText xml:space="preserve"> TOC \h \z \t "Раздел 1;1;Раздел 1.1;2" </w:instrText>
      </w:r>
      <w:r w:rsidRPr="00037760">
        <w:rPr>
          <w:rFonts w:ascii="Times New Roman Полужирный" w:hAnsi="Times New Roman Полужирный"/>
        </w:rPr>
        <w:fldChar w:fldCharType="separate"/>
      </w:r>
      <w:hyperlink w:anchor="_Toc156294875" w:history="1"/>
    </w:p>
    <w:p w14:paraId="0BF79720" w14:textId="77777777" w:rsidR="00541F0F" w:rsidRPr="00037760" w:rsidRDefault="00541F0F" w:rsidP="00541F0F">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46D52FC"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1155567"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A7A31AE" w14:textId="77777777" w:rsidR="00541F0F" w:rsidRPr="00037760" w:rsidRDefault="00541F0F" w:rsidP="00541F0F">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CD08AD9"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76B67D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E7CA2F7"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E84A61C" w14:textId="77777777" w:rsidR="00541F0F" w:rsidRPr="00037760" w:rsidRDefault="00541F0F" w:rsidP="00541F0F">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1E56BD8"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967180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312C214" w14:textId="77777777" w:rsidR="00541F0F" w:rsidRPr="00037760" w:rsidRDefault="00541F0F" w:rsidP="00541F0F">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1AC4FCF" w14:textId="77777777" w:rsidR="00541F0F" w:rsidRPr="00037760" w:rsidRDefault="00541F0F" w:rsidP="00541F0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A7E8A2B" w14:textId="77777777" w:rsidR="00541F0F" w:rsidRPr="00037760" w:rsidRDefault="00541F0F" w:rsidP="00541F0F">
      <w:pPr>
        <w:pStyle w:val="1f"/>
        <w:jc w:val="left"/>
        <w:rPr>
          <w:rFonts w:ascii="Times New Roman" w:hAnsi="Times New Roman"/>
          <w:lang w:val="ru-RU"/>
        </w:rPr>
        <w:sectPr w:rsidR="00541F0F"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38788E3" w14:textId="77777777" w:rsidR="00541F0F" w:rsidRPr="00037760" w:rsidRDefault="00541F0F" w:rsidP="002D3512">
      <w:pPr>
        <w:pStyle w:val="1f"/>
        <w:numPr>
          <w:ilvl w:val="0"/>
          <w:numId w:val="1"/>
        </w:numPr>
        <w:tabs>
          <w:tab w:val="num" w:pos="720"/>
        </w:tabs>
        <w:ind w:left="1068"/>
      </w:pPr>
      <w:bookmarkStart w:id="128" w:name="_Toc158374337"/>
      <w:bookmarkStart w:id="129" w:name="_Toc158375909"/>
      <w:bookmarkStart w:id="130" w:name="_Toc158389316"/>
      <w:bookmarkStart w:id="131" w:name="_Toc158393420"/>
      <w:bookmarkStart w:id="132" w:name="_Toc158397881"/>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28"/>
      <w:bookmarkEnd w:id="129"/>
      <w:bookmarkEnd w:id="130"/>
      <w:bookmarkEnd w:id="131"/>
      <w:bookmarkEnd w:id="132"/>
    </w:p>
    <w:p w14:paraId="519B2A34" w14:textId="77777777" w:rsidR="00541F0F" w:rsidRPr="00037760" w:rsidRDefault="00541F0F" w:rsidP="00541F0F">
      <w:pPr>
        <w:pStyle w:val="1d"/>
        <w:jc w:val="center"/>
        <w:rPr>
          <w:rFonts w:ascii="Times New Roman Полужирный" w:eastAsia="Segoe UI" w:hAnsi="Times New Roman Полужирный"/>
          <w:b/>
          <w:bCs/>
          <w:caps/>
          <w:u w:val="single"/>
          <w:lang w:val="ru-RU"/>
        </w:rPr>
      </w:pPr>
      <w:bookmarkStart w:id="133" w:name="_Hlk158388071"/>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33"/>
    <w:p w14:paraId="48AF0081" w14:textId="77777777" w:rsidR="00541F0F" w:rsidRPr="00037760" w:rsidRDefault="00541F0F" w:rsidP="00541F0F">
      <w:pPr>
        <w:pStyle w:val="1d"/>
        <w:rPr>
          <w:lang w:val="ru-RU"/>
        </w:rPr>
      </w:pPr>
    </w:p>
    <w:p w14:paraId="7CB3391D" w14:textId="77777777" w:rsidR="00541F0F" w:rsidRPr="00037760" w:rsidRDefault="00541F0F" w:rsidP="00541F0F">
      <w:pPr>
        <w:pStyle w:val="114"/>
        <w:rPr>
          <w:rFonts w:ascii="Times New Roman" w:hAnsi="Times New Roman"/>
        </w:rPr>
      </w:pPr>
      <w:bookmarkStart w:id="134" w:name="_Toc158374338"/>
      <w:bookmarkStart w:id="135" w:name="_Toc158375910"/>
      <w:bookmarkStart w:id="136" w:name="_Toc158389317"/>
      <w:bookmarkStart w:id="137" w:name="_Toc158393421"/>
      <w:bookmarkStart w:id="138" w:name="_Toc158397882"/>
      <w:r w:rsidRPr="00037760">
        <w:rPr>
          <w:rFonts w:ascii="Times New Roman" w:hAnsi="Times New Roman"/>
        </w:rPr>
        <w:t>1.1. Цель и место дисциплины в структуре образовательной программы</w:t>
      </w:r>
      <w:bookmarkEnd w:id="134"/>
      <w:bookmarkEnd w:id="135"/>
      <w:bookmarkEnd w:id="136"/>
      <w:bookmarkEnd w:id="137"/>
      <w:bookmarkEnd w:id="138"/>
    </w:p>
    <w:p w14:paraId="02A30F17" w14:textId="77777777" w:rsidR="00541F0F" w:rsidRPr="00037760" w:rsidRDefault="00541F0F" w:rsidP="00541F0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ОГСЭ 03. Иностранный язык в профессиональной деятельности</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представления об </w:t>
      </w:r>
      <w:r w:rsidRPr="00037760">
        <w:rPr>
          <w:rFonts w:ascii="Times New Roman" w:eastAsia="Times New Roman" w:hAnsi="Times New Roman"/>
          <w:bCs/>
          <w:sz w:val="24"/>
          <w:szCs w:val="24"/>
          <w:lang w:val="x-none" w:eastAsia="ru-RU"/>
        </w:rPr>
        <w:t>иностранном язык</w:t>
      </w:r>
      <w:r w:rsidRPr="00037760">
        <w:rPr>
          <w:rFonts w:ascii="Times New Roman" w:eastAsia="Times New Roman" w:hAnsi="Times New Roman"/>
          <w:bCs/>
          <w:sz w:val="24"/>
          <w:szCs w:val="24"/>
          <w:lang w:eastAsia="ru-RU"/>
        </w:rPr>
        <w:t>е</w:t>
      </w:r>
      <w:r w:rsidRPr="00037760">
        <w:rPr>
          <w:rFonts w:ascii="Times New Roman" w:eastAsia="Times New Roman" w:hAnsi="Times New Roman"/>
          <w:bCs/>
          <w:sz w:val="24"/>
          <w:szCs w:val="24"/>
          <w:lang w:val="x-none" w:eastAsia="ru-RU"/>
        </w:rPr>
        <w:t>, как средств</w:t>
      </w:r>
      <w:r w:rsidRPr="00037760">
        <w:rPr>
          <w:rFonts w:ascii="Times New Roman" w:eastAsia="Times New Roman" w:hAnsi="Times New Roman"/>
          <w:bCs/>
          <w:sz w:val="24"/>
          <w:szCs w:val="24"/>
          <w:lang w:eastAsia="ru-RU"/>
        </w:rPr>
        <w:t>е</w:t>
      </w:r>
      <w:r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Pr="00037760">
        <w:rPr>
          <w:rFonts w:ascii="Times New Roman" w:eastAsia="Times New Roman" w:hAnsi="Times New Roman"/>
          <w:bCs/>
          <w:sz w:val="24"/>
          <w:szCs w:val="24"/>
          <w:lang w:eastAsia="ru-RU"/>
        </w:rPr>
        <w:t>е</w:t>
      </w:r>
      <w:r w:rsidRPr="00037760">
        <w:rPr>
          <w:rFonts w:ascii="Times New Roman" w:eastAsia="Times New Roman" w:hAnsi="Times New Roman"/>
          <w:bCs/>
          <w:sz w:val="24"/>
          <w:szCs w:val="24"/>
          <w:lang w:val="x-none" w:eastAsia="ru-RU"/>
        </w:rPr>
        <w:t xml:space="preserve"> познания и самообразования</w:t>
      </w:r>
      <w:r w:rsidRPr="00037760">
        <w:rPr>
          <w:rFonts w:ascii="Times New Roman" w:eastAsia="Times New Roman" w:hAnsi="Times New Roman"/>
          <w:bCs/>
          <w:sz w:val="24"/>
          <w:szCs w:val="24"/>
          <w:lang w:eastAsia="ru-RU"/>
        </w:rPr>
        <w:t>.</w:t>
      </w:r>
    </w:p>
    <w:p w14:paraId="44869B14"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ОГСЭ 03. Иностранный язык 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AF8312C"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p>
    <w:p w14:paraId="1E834CD6" w14:textId="77777777" w:rsidR="00541F0F" w:rsidRPr="00037760" w:rsidRDefault="00541F0F" w:rsidP="00541F0F">
      <w:pPr>
        <w:pStyle w:val="114"/>
        <w:rPr>
          <w:rFonts w:ascii="Times New Roman" w:hAnsi="Times New Roman"/>
        </w:rPr>
      </w:pPr>
      <w:bookmarkStart w:id="139" w:name="_Toc158374339"/>
      <w:bookmarkStart w:id="140" w:name="_Toc158375911"/>
      <w:bookmarkStart w:id="141" w:name="_Toc158389318"/>
      <w:bookmarkStart w:id="142" w:name="_Toc158393422"/>
      <w:bookmarkStart w:id="143" w:name="_Toc158397883"/>
      <w:r w:rsidRPr="00037760">
        <w:rPr>
          <w:rFonts w:ascii="Times New Roman" w:hAnsi="Times New Roman"/>
        </w:rPr>
        <w:t>1.2. Планируемые результаты освоения дисциплины</w:t>
      </w:r>
      <w:bookmarkEnd w:id="139"/>
      <w:bookmarkEnd w:id="140"/>
      <w:bookmarkEnd w:id="141"/>
      <w:bookmarkEnd w:id="142"/>
      <w:bookmarkEnd w:id="143"/>
    </w:p>
    <w:p w14:paraId="2E277E4B" w14:textId="77777777" w:rsidR="00541F0F" w:rsidRPr="00037760" w:rsidRDefault="00541F0F" w:rsidP="00541F0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C24C0D6" w14:textId="77777777" w:rsidR="00541F0F" w:rsidRPr="00037760" w:rsidRDefault="00541F0F" w:rsidP="00541F0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541F0F" w:rsidRPr="00037760" w14:paraId="0A437D8D" w14:textId="77777777" w:rsidTr="00287EAD">
        <w:trPr>
          <w:trHeight w:val="20"/>
        </w:trPr>
        <w:tc>
          <w:tcPr>
            <w:tcW w:w="912" w:type="pct"/>
            <w:tcBorders>
              <w:top w:val="single" w:sz="4" w:space="0" w:color="auto"/>
              <w:left w:val="single" w:sz="4" w:space="0" w:color="auto"/>
              <w:right w:val="single" w:sz="4" w:space="0" w:color="auto"/>
            </w:tcBorders>
          </w:tcPr>
          <w:p w14:paraId="6906B76B" w14:textId="77777777" w:rsidR="00541F0F" w:rsidRPr="00037760" w:rsidRDefault="00541F0F" w:rsidP="00287EAD">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1B7705E"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55EA096"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41F0F" w:rsidRPr="00037760" w14:paraId="5A671462" w14:textId="77777777" w:rsidTr="00287EAD">
        <w:trPr>
          <w:trHeight w:val="20"/>
        </w:trPr>
        <w:tc>
          <w:tcPr>
            <w:tcW w:w="912" w:type="pct"/>
            <w:tcBorders>
              <w:top w:val="single" w:sz="4" w:space="0" w:color="auto"/>
              <w:left w:val="single" w:sz="4" w:space="0" w:color="auto"/>
              <w:right w:val="single" w:sz="4" w:space="0" w:color="auto"/>
            </w:tcBorders>
          </w:tcPr>
          <w:p w14:paraId="5A3442A4" w14:textId="77777777" w:rsidR="00541F0F" w:rsidRPr="00037760" w:rsidRDefault="00541F0F" w:rsidP="00287EAD">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21ED852A" w14:textId="77777777" w:rsidR="00541F0F" w:rsidRPr="00037760" w:rsidRDefault="00541F0F" w:rsidP="00287EAD">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301A7234"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019BF57C" w14:textId="77777777" w:rsidR="00541F0F" w:rsidRPr="00037760" w:rsidRDefault="00541F0F" w:rsidP="00287EAD">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7253930"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4A0FC78C" w14:textId="77777777" w:rsidR="00541F0F" w:rsidRPr="00037760" w:rsidRDefault="00541F0F" w:rsidP="00287EAD">
            <w:pPr>
              <w:rPr>
                <w:rFonts w:ascii="Times New Roman" w:hAnsi="Times New Roman" w:cs="Times New Roman"/>
                <w:bCs/>
                <w:sz w:val="24"/>
                <w:szCs w:val="24"/>
                <w:highlight w:val="green"/>
              </w:rPr>
            </w:pPr>
          </w:p>
        </w:tc>
      </w:tr>
      <w:tr w:rsidR="00541F0F" w:rsidRPr="00037760" w14:paraId="5B5E2315" w14:textId="77777777" w:rsidTr="00287EAD">
        <w:trPr>
          <w:trHeight w:val="20"/>
        </w:trPr>
        <w:tc>
          <w:tcPr>
            <w:tcW w:w="912" w:type="pct"/>
            <w:tcBorders>
              <w:left w:val="single" w:sz="4" w:space="0" w:color="auto"/>
              <w:bottom w:val="single" w:sz="4" w:space="0" w:color="auto"/>
              <w:right w:val="single" w:sz="4" w:space="0" w:color="auto"/>
            </w:tcBorders>
          </w:tcPr>
          <w:p w14:paraId="3F85DB3A" w14:textId="77777777" w:rsidR="00541F0F" w:rsidRPr="00037760" w:rsidRDefault="00541F0F" w:rsidP="00287EAD">
            <w:pPr>
              <w:rPr>
                <w:rFonts w:ascii="Times New Roman" w:hAnsi="Times New Roman" w:cs="Times New Roman"/>
                <w:sz w:val="24"/>
                <w:szCs w:val="24"/>
              </w:rPr>
            </w:pPr>
            <w:r w:rsidRPr="00037760">
              <w:rPr>
                <w:rFonts w:ascii="Times New Roman" w:hAnsi="Times New Roman" w:cs="Times New Roman"/>
                <w:sz w:val="24"/>
                <w:szCs w:val="24"/>
              </w:rPr>
              <w:t>ОК</w:t>
            </w:r>
            <w:r>
              <w:rPr>
                <w:rFonts w:ascii="Times New Roman" w:hAnsi="Times New Roman" w:cs="Times New Roman"/>
                <w:sz w:val="24"/>
                <w:szCs w:val="24"/>
              </w:rPr>
              <w:t xml:space="preserve"> 09</w:t>
            </w:r>
          </w:p>
          <w:p w14:paraId="0D3821EE" w14:textId="77777777" w:rsidR="00541F0F" w:rsidRPr="00037760" w:rsidRDefault="00541F0F" w:rsidP="00287EAD">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D7A637B"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B472C1E"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14744ADA"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C683967"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556F04B3"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1F143087"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4967B4A" w14:textId="77777777" w:rsidR="00541F0F" w:rsidRPr="00037760" w:rsidRDefault="00541F0F" w:rsidP="00287EAD">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C04B453"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B86CA50"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5D0C4A22"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3B84E9D8"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750BE818"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64D3DEBF"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2F15334F" w14:textId="77777777" w:rsidR="00541F0F" w:rsidRPr="00037760" w:rsidRDefault="00541F0F" w:rsidP="00287EAD">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4574BE1C" w14:textId="77777777" w:rsidR="00541F0F" w:rsidRPr="00037760" w:rsidRDefault="00541F0F" w:rsidP="00541F0F">
      <w:pPr>
        <w:pStyle w:val="1f"/>
        <w:rPr>
          <w:rFonts w:ascii="Times New Roman" w:hAnsi="Times New Roman"/>
          <w:lang w:val="ru-RU"/>
        </w:rPr>
      </w:pPr>
      <w:bookmarkStart w:id="144" w:name="_Toc158374340"/>
      <w:bookmarkStart w:id="145" w:name="_Toc158375912"/>
      <w:bookmarkStart w:id="146" w:name="_Toc158389319"/>
      <w:bookmarkStart w:id="147" w:name="_Toc158393423"/>
      <w:bookmarkStart w:id="148" w:name="_Toc158397884"/>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44"/>
      <w:bookmarkEnd w:id="145"/>
      <w:bookmarkEnd w:id="146"/>
      <w:bookmarkEnd w:id="147"/>
      <w:bookmarkEnd w:id="148"/>
    </w:p>
    <w:p w14:paraId="2AAE1E13" w14:textId="77777777" w:rsidR="00541F0F" w:rsidRPr="00037760" w:rsidRDefault="00541F0F" w:rsidP="00541F0F">
      <w:pPr>
        <w:pStyle w:val="114"/>
        <w:rPr>
          <w:rFonts w:ascii="Times New Roman" w:hAnsi="Times New Roman"/>
        </w:rPr>
      </w:pPr>
      <w:bookmarkStart w:id="149" w:name="_Toc158374341"/>
      <w:bookmarkStart w:id="150" w:name="_Toc158375913"/>
      <w:bookmarkStart w:id="151" w:name="_Toc158389320"/>
      <w:bookmarkStart w:id="152" w:name="_Toc158393424"/>
      <w:bookmarkStart w:id="153" w:name="_Toc158397885"/>
      <w:r w:rsidRPr="00037760">
        <w:rPr>
          <w:rFonts w:ascii="Times New Roman" w:hAnsi="Times New Roman"/>
        </w:rPr>
        <w:t>2.1. Трудоемкость освоения дисциплины</w:t>
      </w:r>
      <w:bookmarkEnd w:id="149"/>
      <w:bookmarkEnd w:id="150"/>
      <w:bookmarkEnd w:id="151"/>
      <w:bookmarkEnd w:id="152"/>
      <w:bookmarkEnd w:id="15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541F0F" w:rsidRPr="00037760" w14:paraId="36BD6A4C" w14:textId="77777777" w:rsidTr="00287EAD">
        <w:trPr>
          <w:trHeight w:val="23"/>
        </w:trPr>
        <w:tc>
          <w:tcPr>
            <w:tcW w:w="2460" w:type="pct"/>
            <w:shd w:val="clear" w:color="auto" w:fill="FFFFFF" w:themeFill="background1"/>
            <w:vAlign w:val="center"/>
          </w:tcPr>
          <w:p w14:paraId="74C499F0"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55280A1"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391D5E74"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541F0F" w:rsidRPr="00037760" w14:paraId="27FAABA7" w14:textId="77777777" w:rsidTr="00287EAD">
        <w:trPr>
          <w:trHeight w:val="23"/>
        </w:trPr>
        <w:tc>
          <w:tcPr>
            <w:tcW w:w="2460" w:type="pct"/>
            <w:shd w:val="clear" w:color="auto" w:fill="FFFFFF" w:themeFill="background1"/>
            <w:vAlign w:val="center"/>
          </w:tcPr>
          <w:p w14:paraId="1BA3BD81"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3A9B3CF" w14:textId="47BDC59C" w:rsidR="00541F0F" w:rsidRPr="00037760"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17</w:t>
            </w:r>
            <w:r w:rsidR="00F9470C">
              <w:rPr>
                <w:rFonts w:ascii="Times New Roman" w:hAnsi="Times New Roman" w:cs="Times New Roman"/>
                <w:bCs/>
                <w:sz w:val="24"/>
                <w:szCs w:val="24"/>
              </w:rPr>
              <w:t>6</w:t>
            </w:r>
          </w:p>
        </w:tc>
        <w:tc>
          <w:tcPr>
            <w:tcW w:w="1345" w:type="pct"/>
            <w:shd w:val="clear" w:color="auto" w:fill="FFFFFF" w:themeFill="background1"/>
            <w:vAlign w:val="center"/>
          </w:tcPr>
          <w:p w14:paraId="50640402" w14:textId="5260A0A0" w:rsidR="00541F0F" w:rsidRPr="00037760" w:rsidRDefault="00F9470C" w:rsidP="00287EAD">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541F0F" w:rsidRPr="00037760" w14:paraId="31FCA635" w14:textId="77777777" w:rsidTr="00287EAD">
        <w:trPr>
          <w:trHeight w:val="23"/>
        </w:trPr>
        <w:tc>
          <w:tcPr>
            <w:tcW w:w="2460" w:type="pct"/>
            <w:shd w:val="clear" w:color="auto" w:fill="FFFFFF" w:themeFill="background1"/>
            <w:vAlign w:val="center"/>
          </w:tcPr>
          <w:p w14:paraId="5697E0DC"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B9A44CC"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084DF6AB"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0335FB86" w14:textId="77777777" w:rsidTr="00287EAD">
        <w:trPr>
          <w:trHeight w:val="23"/>
        </w:trPr>
        <w:tc>
          <w:tcPr>
            <w:tcW w:w="2460" w:type="pct"/>
            <w:shd w:val="clear" w:color="auto" w:fill="FFFFFF" w:themeFill="background1"/>
            <w:vAlign w:val="center"/>
          </w:tcPr>
          <w:p w14:paraId="44811FE9"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8B213A0"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2A79CC4"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654A94BF" w14:textId="77777777" w:rsidTr="00287EAD">
        <w:trPr>
          <w:trHeight w:val="23"/>
        </w:trPr>
        <w:tc>
          <w:tcPr>
            <w:tcW w:w="2460" w:type="pct"/>
            <w:shd w:val="clear" w:color="auto" w:fill="FFFFFF" w:themeFill="background1"/>
            <w:vAlign w:val="center"/>
          </w:tcPr>
          <w:p w14:paraId="48FF01DF"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79F798B5" w14:textId="54347667"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17</w:t>
            </w:r>
            <w:r w:rsidR="00F9470C">
              <w:rPr>
                <w:rFonts w:ascii="Times New Roman" w:hAnsi="Times New Roman" w:cs="Times New Roman"/>
                <w:b/>
                <w:sz w:val="24"/>
                <w:szCs w:val="24"/>
              </w:rPr>
              <w:t>6</w:t>
            </w:r>
          </w:p>
        </w:tc>
        <w:tc>
          <w:tcPr>
            <w:tcW w:w="1345" w:type="pct"/>
            <w:shd w:val="clear" w:color="auto" w:fill="FFFFFF" w:themeFill="background1"/>
            <w:vAlign w:val="center"/>
          </w:tcPr>
          <w:p w14:paraId="2AAA60A6" w14:textId="63B9E53C" w:rsidR="00541F0F" w:rsidRPr="00037760" w:rsidRDefault="00F9470C" w:rsidP="00287EAD">
            <w:pPr>
              <w:jc w:val="center"/>
              <w:rPr>
                <w:rFonts w:ascii="Times New Roman" w:hAnsi="Times New Roman" w:cs="Times New Roman"/>
                <w:b/>
                <w:sz w:val="24"/>
                <w:szCs w:val="24"/>
              </w:rPr>
            </w:pPr>
            <w:r>
              <w:rPr>
                <w:rFonts w:ascii="Times New Roman" w:hAnsi="Times New Roman" w:cs="Times New Roman"/>
                <w:b/>
                <w:sz w:val="24"/>
                <w:szCs w:val="24"/>
              </w:rPr>
              <w:t>176</w:t>
            </w:r>
          </w:p>
        </w:tc>
      </w:tr>
    </w:tbl>
    <w:p w14:paraId="7939586C" w14:textId="77777777" w:rsidR="00541F0F" w:rsidRPr="00037760" w:rsidRDefault="00541F0F" w:rsidP="00541F0F">
      <w:pPr>
        <w:rPr>
          <w:rFonts w:ascii="Times New Roman" w:hAnsi="Times New Roman" w:cs="Times New Roman"/>
          <w:sz w:val="24"/>
          <w:szCs w:val="24"/>
        </w:rPr>
      </w:pPr>
    </w:p>
    <w:p w14:paraId="28021CCC" w14:textId="77777777" w:rsidR="00541F0F" w:rsidRPr="00037760" w:rsidRDefault="00541F0F" w:rsidP="00541F0F">
      <w:pPr>
        <w:pStyle w:val="114"/>
        <w:ind w:firstLine="0"/>
        <w:rPr>
          <w:rFonts w:ascii="Times New Roman" w:hAnsi="Times New Roman"/>
        </w:rPr>
      </w:pPr>
      <w:bookmarkStart w:id="154" w:name="_Toc158374342"/>
      <w:bookmarkStart w:id="155" w:name="_Toc158375914"/>
      <w:bookmarkStart w:id="156" w:name="_Toc158389321"/>
      <w:bookmarkStart w:id="157" w:name="_Toc158393425"/>
      <w:bookmarkStart w:id="158" w:name="_Toc158397886"/>
      <w:r w:rsidRPr="00037760">
        <w:rPr>
          <w:rFonts w:ascii="Times New Roman" w:hAnsi="Times New Roman"/>
        </w:rPr>
        <w:t>2.2. Примерное содержание дисциплины</w:t>
      </w:r>
      <w:bookmarkEnd w:id="154"/>
      <w:bookmarkEnd w:id="155"/>
      <w:bookmarkEnd w:id="156"/>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541F0F" w:rsidRPr="000027A1" w14:paraId="28496DE3" w14:textId="77777777" w:rsidTr="00287EAD">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741797CC" w14:textId="77777777" w:rsidR="00541F0F" w:rsidRPr="000027A1" w:rsidRDefault="00541F0F" w:rsidP="00287EAD">
            <w:pPr>
              <w:suppressAutoHyphens/>
              <w:ind w:right="-1"/>
              <w:jc w:val="both"/>
              <w:rPr>
                <w:rFonts w:ascii="Times New Roman" w:hAnsi="Times New Roman"/>
                <w:b/>
                <w:bCs/>
              </w:rPr>
            </w:pPr>
            <w:bookmarkStart w:id="159"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48275735" w14:textId="77777777" w:rsidR="00541F0F" w:rsidRPr="000027A1" w:rsidRDefault="00541F0F" w:rsidP="00287EAD">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541F0F" w:rsidRPr="000027A1" w14:paraId="18587259"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4096AF1" w14:textId="261A66DE" w:rsidR="00541F0F" w:rsidRPr="000027A1" w:rsidRDefault="00541F0F" w:rsidP="00287EAD">
            <w:pPr>
              <w:ind w:right="-1"/>
              <w:jc w:val="both"/>
              <w:rPr>
                <w:rFonts w:ascii="Times New Roman" w:hAnsi="Times New Roman"/>
                <w:b/>
                <w:bCs/>
              </w:rPr>
            </w:pPr>
            <w:bookmarkStart w:id="160" w:name="_Hlk78404494"/>
            <w:r w:rsidRPr="000027A1">
              <w:rPr>
                <w:rFonts w:ascii="Times New Roman" w:hAnsi="Times New Roman"/>
                <w:b/>
                <w:bCs/>
              </w:rPr>
              <w:t>Раздел 1. Роль иностранного языка в профессиональной деятельности (</w:t>
            </w:r>
            <w:r w:rsidR="00F9470C">
              <w:rPr>
                <w:rFonts w:ascii="Times New Roman" w:hAnsi="Times New Roman"/>
                <w:b/>
                <w:bCs/>
              </w:rPr>
              <w:t>60</w:t>
            </w:r>
            <w:r>
              <w:rPr>
                <w:rFonts w:ascii="Times New Roman" w:hAnsi="Times New Roman"/>
                <w:b/>
                <w:bCs/>
              </w:rPr>
              <w:t xml:space="preserve"> </w:t>
            </w:r>
            <w:r w:rsidRPr="000027A1">
              <w:rPr>
                <w:rFonts w:ascii="Times New Roman" w:hAnsi="Times New Roman"/>
                <w:b/>
                <w:bCs/>
              </w:rPr>
              <w:t>час</w:t>
            </w:r>
            <w:r>
              <w:rPr>
                <w:rFonts w:ascii="Times New Roman" w:hAnsi="Times New Roman"/>
                <w:b/>
                <w:bCs/>
              </w:rPr>
              <w:t>ов</w:t>
            </w:r>
            <w:r w:rsidRPr="000027A1">
              <w:rPr>
                <w:rFonts w:ascii="Times New Roman" w:hAnsi="Times New Roman"/>
                <w:b/>
                <w:bCs/>
              </w:rPr>
              <w:t>)</w:t>
            </w:r>
          </w:p>
        </w:tc>
      </w:tr>
      <w:tr w:rsidR="00541F0F" w:rsidRPr="000027A1" w14:paraId="68D790A7"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4278F29"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1.1.</w:t>
            </w:r>
          </w:p>
          <w:p w14:paraId="4CABCEAB" w14:textId="77777777" w:rsidR="00541F0F" w:rsidRPr="000027A1" w:rsidRDefault="00541F0F" w:rsidP="00287EAD">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624477E" w14:textId="77777777" w:rsidR="00541F0F" w:rsidRPr="000027A1" w:rsidRDefault="00541F0F" w:rsidP="00287EAD">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541F0F" w:rsidRPr="000027A1" w14:paraId="3B2CE9BB"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0D53574"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E70745C"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3558FF13"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50F6B99"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9F9D0D" w14:textId="77777777" w:rsidR="00541F0F" w:rsidRPr="000027A1" w:rsidRDefault="00541F0F" w:rsidP="00287EAD">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1EDDE1A3"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23E3F6A"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1913923D" w14:textId="77777777" w:rsidR="00541F0F" w:rsidRPr="000027A1" w:rsidRDefault="00541F0F" w:rsidP="00287EAD">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541F0F" w:rsidRPr="000027A1" w14:paraId="6622FBC8"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125FBE3"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693D0CDA" w14:textId="77777777" w:rsidR="00541F0F" w:rsidRPr="000027A1" w:rsidRDefault="00541F0F" w:rsidP="00287EAD">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541F0F" w:rsidRPr="000027A1" w14:paraId="4744FCC7"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72219C5"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2438CE9"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481812B"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648758E8" w14:textId="77777777" w:rsidTr="00287EAD">
        <w:trPr>
          <w:trHeight w:val="20"/>
        </w:trPr>
        <w:tc>
          <w:tcPr>
            <w:tcW w:w="1137" w:type="pct"/>
            <w:vMerge w:val="restart"/>
            <w:tcBorders>
              <w:top w:val="single" w:sz="4" w:space="0" w:color="auto"/>
              <w:left w:val="single" w:sz="4" w:space="0" w:color="auto"/>
              <w:right w:val="single" w:sz="4" w:space="0" w:color="auto"/>
            </w:tcBorders>
            <w:hideMark/>
          </w:tcPr>
          <w:p w14:paraId="3CA233F0" w14:textId="77777777" w:rsidR="00541F0F" w:rsidRPr="000027A1" w:rsidRDefault="00541F0F" w:rsidP="00287EAD">
            <w:pPr>
              <w:rPr>
                <w:rFonts w:ascii="Times New Roman" w:hAnsi="Times New Roman"/>
                <w:b/>
                <w:bCs/>
              </w:rPr>
            </w:pPr>
            <w:r w:rsidRPr="000027A1">
              <w:rPr>
                <w:rFonts w:ascii="Times New Roman" w:hAnsi="Times New Roman"/>
                <w:b/>
                <w:bCs/>
              </w:rPr>
              <w:t>Тема 1.2.</w:t>
            </w:r>
          </w:p>
          <w:p w14:paraId="35AF4944" w14:textId="77777777" w:rsidR="00541F0F" w:rsidRPr="000027A1" w:rsidRDefault="00541F0F" w:rsidP="00287EAD">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209A8FB2" w14:textId="77777777" w:rsidR="00541F0F" w:rsidRPr="000027A1" w:rsidRDefault="00541F0F" w:rsidP="00287EAD">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541F0F" w:rsidRPr="000027A1" w14:paraId="3A661AEB" w14:textId="77777777" w:rsidTr="00287EAD">
        <w:trPr>
          <w:trHeight w:val="20"/>
        </w:trPr>
        <w:tc>
          <w:tcPr>
            <w:tcW w:w="1137" w:type="pct"/>
            <w:vMerge/>
            <w:tcBorders>
              <w:left w:val="single" w:sz="4" w:space="0" w:color="auto"/>
              <w:right w:val="single" w:sz="4" w:space="0" w:color="auto"/>
            </w:tcBorders>
            <w:vAlign w:val="center"/>
            <w:hideMark/>
          </w:tcPr>
          <w:p w14:paraId="376AB3CB"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38041B9" w14:textId="77777777" w:rsidR="00541F0F" w:rsidRPr="000027A1" w:rsidRDefault="00541F0F" w:rsidP="00287EAD">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541F0F" w:rsidRPr="000027A1" w14:paraId="578932BA" w14:textId="77777777" w:rsidTr="00287EAD">
        <w:trPr>
          <w:trHeight w:val="20"/>
        </w:trPr>
        <w:tc>
          <w:tcPr>
            <w:tcW w:w="1137" w:type="pct"/>
            <w:vMerge/>
            <w:tcBorders>
              <w:left w:val="single" w:sz="4" w:space="0" w:color="auto"/>
              <w:right w:val="single" w:sz="4" w:space="0" w:color="auto"/>
            </w:tcBorders>
            <w:vAlign w:val="center"/>
            <w:hideMark/>
          </w:tcPr>
          <w:p w14:paraId="7A23727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CEC7D21" w14:textId="77777777" w:rsidR="00541F0F" w:rsidRPr="000027A1" w:rsidRDefault="00541F0F" w:rsidP="00287EAD">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541F0F" w:rsidRPr="000027A1" w14:paraId="5B841E10" w14:textId="77777777" w:rsidTr="00287EAD">
        <w:trPr>
          <w:trHeight w:val="20"/>
        </w:trPr>
        <w:tc>
          <w:tcPr>
            <w:tcW w:w="1137" w:type="pct"/>
            <w:vMerge/>
            <w:tcBorders>
              <w:left w:val="single" w:sz="4" w:space="0" w:color="auto"/>
              <w:right w:val="single" w:sz="4" w:space="0" w:color="auto"/>
            </w:tcBorders>
            <w:vAlign w:val="center"/>
            <w:hideMark/>
          </w:tcPr>
          <w:p w14:paraId="456BFE4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B07F663" w14:textId="77777777" w:rsidR="00541F0F" w:rsidRPr="000027A1" w:rsidRDefault="00541F0F" w:rsidP="00287EAD">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541F0F" w:rsidRPr="000027A1" w14:paraId="1F046CC7" w14:textId="77777777" w:rsidTr="00287EAD">
        <w:trPr>
          <w:trHeight w:val="20"/>
        </w:trPr>
        <w:tc>
          <w:tcPr>
            <w:tcW w:w="1137" w:type="pct"/>
            <w:vMerge/>
            <w:tcBorders>
              <w:left w:val="single" w:sz="4" w:space="0" w:color="auto"/>
              <w:right w:val="single" w:sz="4" w:space="0" w:color="auto"/>
            </w:tcBorders>
            <w:vAlign w:val="center"/>
            <w:hideMark/>
          </w:tcPr>
          <w:p w14:paraId="76822D71"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163BE3" w14:textId="77777777" w:rsidR="00541F0F" w:rsidRPr="000027A1" w:rsidRDefault="00541F0F" w:rsidP="00287EAD">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541F0F" w:rsidRPr="000027A1" w14:paraId="046BAD2E" w14:textId="77777777" w:rsidTr="00287EAD">
        <w:trPr>
          <w:trHeight w:val="20"/>
        </w:trPr>
        <w:tc>
          <w:tcPr>
            <w:tcW w:w="1137" w:type="pct"/>
            <w:vMerge/>
            <w:tcBorders>
              <w:left w:val="single" w:sz="4" w:space="0" w:color="auto"/>
              <w:right w:val="single" w:sz="4" w:space="0" w:color="auto"/>
            </w:tcBorders>
            <w:vAlign w:val="center"/>
          </w:tcPr>
          <w:p w14:paraId="07CDC4C5"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26F10" w14:textId="77777777" w:rsidR="00541F0F" w:rsidRPr="000027A1" w:rsidRDefault="00541F0F" w:rsidP="00287EAD">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541F0F" w:rsidRPr="000027A1" w14:paraId="023E5ADE" w14:textId="77777777" w:rsidTr="00287EAD">
        <w:trPr>
          <w:trHeight w:val="20"/>
        </w:trPr>
        <w:tc>
          <w:tcPr>
            <w:tcW w:w="1137" w:type="pct"/>
            <w:vMerge/>
            <w:tcBorders>
              <w:left w:val="single" w:sz="4" w:space="0" w:color="auto"/>
              <w:bottom w:val="single" w:sz="4" w:space="0" w:color="auto"/>
              <w:right w:val="single" w:sz="4" w:space="0" w:color="auto"/>
            </w:tcBorders>
            <w:vAlign w:val="center"/>
            <w:hideMark/>
          </w:tcPr>
          <w:p w14:paraId="31DF74A2"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48A4A29"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84BE289"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2D75D11B"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D30B9DC"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1.3.</w:t>
            </w:r>
          </w:p>
          <w:p w14:paraId="41570424" w14:textId="77777777" w:rsidR="00541F0F" w:rsidRPr="000027A1" w:rsidRDefault="00541F0F" w:rsidP="00287EAD">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4246B40B" w14:textId="77777777" w:rsidR="00541F0F" w:rsidRPr="000027A1" w:rsidRDefault="00541F0F" w:rsidP="00287EAD">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541F0F" w:rsidRPr="000027A1" w14:paraId="6C558C16"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E3BAB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A80053C"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19616167"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8EC1829"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467B397"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32A2CCAF"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7E27313"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56584C1"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541F0F" w:rsidRPr="000027A1" w14:paraId="6143D00E"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A9336F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6CB11A1E"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541F0F" w:rsidRPr="000027A1" w14:paraId="1A934512"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1919D4E"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4C623F"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F61EB78"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33E5E05E"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ECD7B5D"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w:t>
            </w:r>
            <w:r>
              <w:rPr>
                <w:rFonts w:ascii="Times New Roman" w:hAnsi="Times New Roman"/>
                <w:b/>
                <w:bCs/>
              </w:rPr>
              <w:t xml:space="preserve"> </w:t>
            </w:r>
            <w:r w:rsidRPr="000027A1">
              <w:rPr>
                <w:rFonts w:ascii="Times New Roman" w:hAnsi="Times New Roman"/>
                <w:b/>
                <w:bCs/>
              </w:rPr>
              <w:t>1.4.</w:t>
            </w:r>
          </w:p>
          <w:p w14:paraId="4C025EA0" w14:textId="77777777" w:rsidR="00541F0F" w:rsidRPr="000027A1" w:rsidRDefault="00541F0F" w:rsidP="00287EAD">
            <w:pPr>
              <w:jc w:val="both"/>
              <w:rPr>
                <w:rFonts w:ascii="Times New Roman" w:hAnsi="Times New Roman"/>
                <w:b/>
                <w:bCs/>
              </w:rPr>
            </w:pPr>
            <w:r w:rsidRPr="000027A1">
              <w:rPr>
                <w:rFonts w:ascii="Times New Roman" w:hAnsi="Times New Roman"/>
                <w:bCs/>
              </w:rPr>
              <w:t>Основы делового общения</w:t>
            </w:r>
          </w:p>
          <w:p w14:paraId="11F4F0AD" w14:textId="77777777" w:rsidR="00541F0F" w:rsidRPr="000027A1" w:rsidRDefault="00541F0F" w:rsidP="00287EAD">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CC1DA6F" w14:textId="77777777" w:rsidR="00541F0F" w:rsidRPr="000027A1" w:rsidRDefault="00541F0F" w:rsidP="00287EAD">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541F0F" w:rsidRPr="000027A1" w14:paraId="5E58C42A"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4DD3C5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615078"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374A54BE"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E6A5E6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1B4FC93"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541F0F" w:rsidRPr="000027A1" w14:paraId="4B995B82"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9A1BF7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0D3BD64F"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541F0F" w:rsidRPr="000027A1" w14:paraId="7C8EA0CA"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55856A7"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390128FF"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541F0F" w:rsidRPr="000027A1" w14:paraId="3A5BAC26"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6BB63A4"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DEA409A"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EBD2C5B"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60"/>
      <w:tr w:rsidR="00541F0F" w:rsidRPr="000027A1" w14:paraId="6B724D11" w14:textId="77777777" w:rsidTr="00287EAD">
        <w:trPr>
          <w:trHeight w:val="20"/>
        </w:trPr>
        <w:tc>
          <w:tcPr>
            <w:tcW w:w="1137" w:type="pct"/>
            <w:vMerge w:val="restart"/>
            <w:tcBorders>
              <w:top w:val="single" w:sz="4" w:space="0" w:color="auto"/>
              <w:left w:val="single" w:sz="4" w:space="0" w:color="auto"/>
              <w:right w:val="single" w:sz="4" w:space="0" w:color="auto"/>
            </w:tcBorders>
          </w:tcPr>
          <w:p w14:paraId="69E808D7"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1.5.</w:t>
            </w:r>
          </w:p>
          <w:p w14:paraId="05A8148C" w14:textId="77777777" w:rsidR="00541F0F" w:rsidRPr="000027A1" w:rsidRDefault="00541F0F" w:rsidP="00287EAD">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1C28FCAD" w14:textId="77777777" w:rsidR="00541F0F" w:rsidRPr="000027A1" w:rsidRDefault="00541F0F" w:rsidP="00287EAD">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541F0F" w:rsidRPr="000027A1" w14:paraId="2FB9B9B4" w14:textId="77777777" w:rsidTr="00287EAD">
        <w:trPr>
          <w:trHeight w:val="20"/>
        </w:trPr>
        <w:tc>
          <w:tcPr>
            <w:tcW w:w="1137" w:type="pct"/>
            <w:vMerge/>
            <w:tcBorders>
              <w:left w:val="single" w:sz="4" w:space="0" w:color="auto"/>
              <w:right w:val="single" w:sz="4" w:space="0" w:color="auto"/>
            </w:tcBorders>
            <w:vAlign w:val="center"/>
            <w:hideMark/>
          </w:tcPr>
          <w:p w14:paraId="1B036550"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C526356"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16B57B01" w14:textId="77777777" w:rsidTr="00287EAD">
        <w:trPr>
          <w:trHeight w:val="20"/>
        </w:trPr>
        <w:tc>
          <w:tcPr>
            <w:tcW w:w="1137" w:type="pct"/>
            <w:vMerge/>
            <w:tcBorders>
              <w:left w:val="single" w:sz="4" w:space="0" w:color="auto"/>
              <w:right w:val="single" w:sz="4" w:space="0" w:color="auto"/>
            </w:tcBorders>
            <w:vAlign w:val="center"/>
            <w:hideMark/>
          </w:tcPr>
          <w:p w14:paraId="0315F1C1"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E837E6"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60817C20" w14:textId="77777777" w:rsidTr="00287EAD">
        <w:trPr>
          <w:trHeight w:val="20"/>
        </w:trPr>
        <w:tc>
          <w:tcPr>
            <w:tcW w:w="1137" w:type="pct"/>
            <w:vMerge/>
            <w:tcBorders>
              <w:left w:val="single" w:sz="4" w:space="0" w:color="auto"/>
              <w:right w:val="single" w:sz="4" w:space="0" w:color="auto"/>
            </w:tcBorders>
            <w:vAlign w:val="center"/>
          </w:tcPr>
          <w:p w14:paraId="4B3C96ED"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6E76D976"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541F0F" w:rsidRPr="000027A1" w14:paraId="2B66145A" w14:textId="77777777" w:rsidTr="00287EAD">
        <w:trPr>
          <w:trHeight w:val="20"/>
        </w:trPr>
        <w:tc>
          <w:tcPr>
            <w:tcW w:w="1137" w:type="pct"/>
            <w:vMerge/>
            <w:tcBorders>
              <w:left w:val="single" w:sz="4" w:space="0" w:color="auto"/>
              <w:right w:val="single" w:sz="4" w:space="0" w:color="auto"/>
            </w:tcBorders>
            <w:vAlign w:val="center"/>
          </w:tcPr>
          <w:p w14:paraId="6283C5FE"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44F9077"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541F0F" w:rsidRPr="000027A1" w14:paraId="0936AA6F" w14:textId="77777777" w:rsidTr="00287EAD">
        <w:trPr>
          <w:trHeight w:val="20"/>
        </w:trPr>
        <w:tc>
          <w:tcPr>
            <w:tcW w:w="1137" w:type="pct"/>
            <w:vMerge/>
            <w:tcBorders>
              <w:left w:val="single" w:sz="4" w:space="0" w:color="auto"/>
              <w:right w:val="single" w:sz="4" w:space="0" w:color="auto"/>
            </w:tcBorders>
            <w:vAlign w:val="center"/>
          </w:tcPr>
          <w:p w14:paraId="06278290"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4C874D4"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541F0F" w:rsidRPr="000027A1" w14:paraId="0E7D3E34" w14:textId="77777777" w:rsidTr="00287EAD">
        <w:trPr>
          <w:trHeight w:val="20"/>
        </w:trPr>
        <w:tc>
          <w:tcPr>
            <w:tcW w:w="1137" w:type="pct"/>
            <w:vMerge/>
            <w:tcBorders>
              <w:left w:val="single" w:sz="4" w:space="0" w:color="auto"/>
              <w:bottom w:val="single" w:sz="4" w:space="0" w:color="auto"/>
              <w:right w:val="single" w:sz="4" w:space="0" w:color="auto"/>
            </w:tcBorders>
            <w:vAlign w:val="center"/>
          </w:tcPr>
          <w:p w14:paraId="11350765"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A696178"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7CCFFC6"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13DB2D27"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C7FA53" w14:textId="77777777" w:rsidR="00541F0F" w:rsidRPr="000027A1" w:rsidRDefault="00541F0F" w:rsidP="00287EAD">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Pr>
                <w:rFonts w:ascii="Times New Roman" w:hAnsi="Times New Roman"/>
                <w:b/>
                <w:bCs/>
              </w:rPr>
              <w:t xml:space="preserve">58 </w:t>
            </w:r>
            <w:r w:rsidRPr="000027A1">
              <w:rPr>
                <w:rFonts w:ascii="Times New Roman" w:hAnsi="Times New Roman"/>
                <w:b/>
                <w:bCs/>
              </w:rPr>
              <w:t>час</w:t>
            </w:r>
            <w:r>
              <w:rPr>
                <w:rFonts w:ascii="Times New Roman" w:hAnsi="Times New Roman"/>
                <w:b/>
                <w:bCs/>
              </w:rPr>
              <w:t>ов</w:t>
            </w:r>
            <w:r w:rsidRPr="000027A1">
              <w:rPr>
                <w:rFonts w:ascii="Times New Roman" w:hAnsi="Times New Roman"/>
                <w:b/>
                <w:bCs/>
              </w:rPr>
              <w:t>)</w:t>
            </w:r>
          </w:p>
        </w:tc>
      </w:tr>
      <w:tr w:rsidR="00541F0F" w:rsidRPr="000027A1" w14:paraId="3B1A0291"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A5FF354"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2.1.</w:t>
            </w:r>
          </w:p>
          <w:p w14:paraId="2E06C644" w14:textId="77777777" w:rsidR="00541F0F" w:rsidRPr="000027A1" w:rsidRDefault="00541F0F" w:rsidP="00287EAD">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4F0F5FE" w14:textId="77777777" w:rsidR="00541F0F" w:rsidRPr="000027A1" w:rsidRDefault="00541F0F" w:rsidP="00287EAD">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541F0F" w:rsidRPr="000027A1" w14:paraId="6A928AC8"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FE140BA"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F7D076C"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456B1ED4"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2E2FE9D"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94E8C5A"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2044DAF3"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8A8574"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22E9633"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541F0F" w:rsidRPr="000027A1" w14:paraId="0735DF02"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C906D81"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BC59D72"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541F0F" w:rsidRPr="000027A1" w14:paraId="412A9F6A"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B8F2DE"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A4A0FC2"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64B4889"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7946E248"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3271DD" w14:textId="77777777" w:rsidR="00541F0F" w:rsidRPr="000027A1" w:rsidRDefault="00541F0F" w:rsidP="00287EAD">
            <w:pPr>
              <w:ind w:right="-1"/>
              <w:jc w:val="both"/>
              <w:rPr>
                <w:rFonts w:ascii="Times New Roman" w:hAnsi="Times New Roman"/>
                <w:b/>
                <w:bCs/>
              </w:rPr>
            </w:pPr>
            <w:r w:rsidRPr="000027A1">
              <w:rPr>
                <w:rFonts w:ascii="Times New Roman" w:hAnsi="Times New Roman"/>
                <w:b/>
                <w:bCs/>
              </w:rPr>
              <w:t>Раздел 3. Профессиональное содержание (</w:t>
            </w:r>
            <w:r>
              <w:rPr>
                <w:rFonts w:ascii="Times New Roman" w:hAnsi="Times New Roman"/>
                <w:b/>
                <w:bCs/>
              </w:rPr>
              <w:t xml:space="preserve">58 </w:t>
            </w:r>
            <w:r w:rsidRPr="000027A1">
              <w:rPr>
                <w:rFonts w:ascii="Times New Roman" w:hAnsi="Times New Roman"/>
                <w:b/>
                <w:bCs/>
              </w:rPr>
              <w:t>час</w:t>
            </w:r>
            <w:r>
              <w:rPr>
                <w:rFonts w:ascii="Times New Roman" w:hAnsi="Times New Roman"/>
                <w:b/>
                <w:bCs/>
              </w:rPr>
              <w:t>ов</w:t>
            </w:r>
            <w:r w:rsidRPr="000027A1">
              <w:rPr>
                <w:rFonts w:ascii="Times New Roman" w:hAnsi="Times New Roman"/>
                <w:b/>
                <w:bCs/>
              </w:rPr>
              <w:t>)</w:t>
            </w:r>
          </w:p>
        </w:tc>
      </w:tr>
      <w:bookmarkEnd w:id="159"/>
      <w:tr w:rsidR="00541F0F" w:rsidRPr="000027A1" w14:paraId="692BFC69"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F63CA6F"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 3.1.</w:t>
            </w:r>
          </w:p>
          <w:p w14:paraId="2259DBEB" w14:textId="77777777" w:rsidR="00541F0F" w:rsidRPr="000027A1" w:rsidRDefault="00541F0F" w:rsidP="00287EAD">
            <w:pPr>
              <w:jc w:val="both"/>
              <w:rPr>
                <w:rFonts w:ascii="Times New Roman" w:hAnsi="Times New Roman"/>
                <w:bCs/>
              </w:rPr>
            </w:pPr>
            <w:r w:rsidRPr="000027A1">
              <w:rPr>
                <w:rFonts w:ascii="Times New Roman" w:hAnsi="Times New Roman"/>
                <w:bCs/>
              </w:rPr>
              <w:t>Чертежи и техническая документация</w:t>
            </w:r>
          </w:p>
          <w:p w14:paraId="6C5686CF" w14:textId="77777777" w:rsidR="00541F0F" w:rsidRPr="000027A1" w:rsidRDefault="00541F0F" w:rsidP="00287EAD">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E7E9521" w14:textId="77777777" w:rsidR="00541F0F" w:rsidRPr="000027A1" w:rsidRDefault="00541F0F" w:rsidP="00287EAD">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541F0F" w:rsidRPr="000027A1" w14:paraId="05CBA5EC"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77F37C9"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68C0C96"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1C89893A"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A8F086"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C2041D0"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46799B7B"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362468B"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C391F7B"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541F0F" w:rsidRPr="000027A1" w14:paraId="317E6068"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24EA9CE"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D521CB"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541F0F" w:rsidRPr="000027A1" w14:paraId="5101DA2B"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84552B1"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6823321"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BF0693A"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57C27750"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F1B8673"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3.2.</w:t>
            </w:r>
          </w:p>
          <w:p w14:paraId="6E01DA04" w14:textId="77777777" w:rsidR="00541F0F" w:rsidRPr="000027A1" w:rsidRDefault="00541F0F" w:rsidP="00287EAD">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5815CF67" w14:textId="77777777" w:rsidR="00541F0F" w:rsidRPr="000027A1" w:rsidRDefault="00541F0F" w:rsidP="00287EAD">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541F0F" w:rsidRPr="000027A1" w14:paraId="26C68B82"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A680A2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45B89E9"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2DB74080"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9E2C83B"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283647"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6BCDE36A"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A3227F8"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1343B26"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541F0F" w:rsidRPr="000027A1" w14:paraId="3099E9F7"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9A45B4"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D70EF52"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541F0F" w:rsidRPr="000027A1" w14:paraId="1CB341C8"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B18605"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46F26C4"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372EE27A"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0E9C03D9"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3EF58DE"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3.3.</w:t>
            </w:r>
          </w:p>
          <w:p w14:paraId="303113DE" w14:textId="77777777" w:rsidR="00541F0F" w:rsidRPr="000027A1" w:rsidRDefault="00541F0F" w:rsidP="00287EAD">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65D3EF9B" w14:textId="77777777" w:rsidR="00541F0F" w:rsidRPr="000027A1" w:rsidRDefault="00541F0F" w:rsidP="00287EAD">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541F0F" w:rsidRPr="000027A1" w14:paraId="274C6D01"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24C5CF3" w14:textId="77777777" w:rsidR="00541F0F" w:rsidRPr="000027A1" w:rsidRDefault="00541F0F" w:rsidP="00287EAD">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69683D6"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47A4F61D"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9FE850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442F459"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4875AC50"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E829313"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250FFE5" w14:textId="77777777" w:rsidR="00541F0F" w:rsidRPr="000027A1" w:rsidRDefault="00541F0F" w:rsidP="00287EAD">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541F0F" w:rsidRPr="000027A1" w14:paraId="2DE38683"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56054C6"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BA1165B" w14:textId="77777777" w:rsidR="00541F0F" w:rsidRPr="000027A1" w:rsidRDefault="00541F0F" w:rsidP="00287EAD">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541F0F" w:rsidRPr="000027A1" w14:paraId="0668E186"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AC272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367F683" w14:textId="77777777" w:rsidR="00541F0F" w:rsidRPr="000027A1" w:rsidRDefault="00541F0F" w:rsidP="00287EAD">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541F0F" w:rsidRPr="000027A1" w14:paraId="0C03FADC"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0A094AB"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74266F"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F340A7"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175067EA" w14:textId="77777777" w:rsidTr="00287EAD">
        <w:trPr>
          <w:trHeight w:val="20"/>
        </w:trPr>
        <w:tc>
          <w:tcPr>
            <w:tcW w:w="1137" w:type="pct"/>
            <w:vMerge w:val="restart"/>
            <w:tcBorders>
              <w:top w:val="single" w:sz="4" w:space="0" w:color="auto"/>
              <w:left w:val="single" w:sz="4" w:space="0" w:color="auto"/>
              <w:right w:val="single" w:sz="4" w:space="0" w:color="auto"/>
            </w:tcBorders>
            <w:hideMark/>
          </w:tcPr>
          <w:p w14:paraId="0FBB7DE3" w14:textId="77777777" w:rsidR="00541F0F" w:rsidRPr="000027A1" w:rsidRDefault="00541F0F" w:rsidP="00287EAD">
            <w:pPr>
              <w:rPr>
                <w:rFonts w:ascii="Times New Roman" w:hAnsi="Times New Roman"/>
                <w:b/>
                <w:bCs/>
              </w:rPr>
            </w:pPr>
            <w:r w:rsidRPr="000027A1">
              <w:rPr>
                <w:rFonts w:ascii="Times New Roman" w:hAnsi="Times New Roman"/>
                <w:b/>
                <w:bCs/>
              </w:rPr>
              <w:t>Тема 3.4.</w:t>
            </w:r>
          </w:p>
          <w:p w14:paraId="26D932E3" w14:textId="77777777" w:rsidR="00541F0F" w:rsidRPr="000027A1" w:rsidRDefault="00541F0F" w:rsidP="00287EAD">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7582003F" w14:textId="77777777" w:rsidR="00541F0F" w:rsidRPr="000027A1" w:rsidRDefault="00541F0F" w:rsidP="00287EAD">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541F0F" w:rsidRPr="000027A1" w14:paraId="3E73A70D" w14:textId="77777777" w:rsidTr="00287EAD">
        <w:trPr>
          <w:trHeight w:val="20"/>
        </w:trPr>
        <w:tc>
          <w:tcPr>
            <w:tcW w:w="1137" w:type="pct"/>
            <w:vMerge/>
            <w:tcBorders>
              <w:left w:val="single" w:sz="4" w:space="0" w:color="auto"/>
              <w:right w:val="single" w:sz="4" w:space="0" w:color="auto"/>
            </w:tcBorders>
            <w:vAlign w:val="center"/>
            <w:hideMark/>
          </w:tcPr>
          <w:p w14:paraId="02AF30FC"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5F6F723" w14:textId="77777777" w:rsidR="00541F0F" w:rsidRPr="000027A1" w:rsidRDefault="00541F0F" w:rsidP="00287EAD">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541F0F" w:rsidRPr="000027A1" w14:paraId="29203184" w14:textId="77777777" w:rsidTr="00287EAD">
        <w:trPr>
          <w:trHeight w:val="20"/>
        </w:trPr>
        <w:tc>
          <w:tcPr>
            <w:tcW w:w="1137" w:type="pct"/>
            <w:vMerge/>
            <w:tcBorders>
              <w:left w:val="single" w:sz="4" w:space="0" w:color="auto"/>
              <w:right w:val="single" w:sz="4" w:space="0" w:color="auto"/>
            </w:tcBorders>
            <w:vAlign w:val="center"/>
            <w:hideMark/>
          </w:tcPr>
          <w:p w14:paraId="75DC6414"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2F8429C" w14:textId="77777777" w:rsidR="00541F0F" w:rsidRPr="000027A1" w:rsidRDefault="00541F0F" w:rsidP="00287EAD">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541F0F" w:rsidRPr="000027A1" w14:paraId="34E1120D" w14:textId="77777777" w:rsidTr="00287EAD">
        <w:trPr>
          <w:trHeight w:val="20"/>
        </w:trPr>
        <w:tc>
          <w:tcPr>
            <w:tcW w:w="1137" w:type="pct"/>
            <w:vMerge/>
            <w:tcBorders>
              <w:left w:val="single" w:sz="4" w:space="0" w:color="auto"/>
              <w:right w:val="single" w:sz="4" w:space="0" w:color="auto"/>
            </w:tcBorders>
            <w:vAlign w:val="center"/>
            <w:hideMark/>
          </w:tcPr>
          <w:p w14:paraId="53185C6F"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89EF31A" w14:textId="77777777" w:rsidR="00541F0F" w:rsidRPr="000027A1" w:rsidRDefault="00541F0F" w:rsidP="00287EAD">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541F0F" w:rsidRPr="000027A1" w14:paraId="4B7392DC" w14:textId="77777777" w:rsidTr="00287EAD">
        <w:trPr>
          <w:trHeight w:val="20"/>
        </w:trPr>
        <w:tc>
          <w:tcPr>
            <w:tcW w:w="1137" w:type="pct"/>
            <w:vMerge/>
            <w:tcBorders>
              <w:left w:val="single" w:sz="4" w:space="0" w:color="auto"/>
              <w:right w:val="single" w:sz="4" w:space="0" w:color="auto"/>
            </w:tcBorders>
            <w:vAlign w:val="center"/>
            <w:hideMark/>
          </w:tcPr>
          <w:p w14:paraId="397E3BE3"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ACC5206" w14:textId="77777777" w:rsidR="00541F0F" w:rsidRPr="000027A1" w:rsidRDefault="00541F0F" w:rsidP="00287EAD">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541F0F" w:rsidRPr="000027A1" w14:paraId="7F734551" w14:textId="77777777" w:rsidTr="00287EAD">
        <w:trPr>
          <w:trHeight w:val="20"/>
        </w:trPr>
        <w:tc>
          <w:tcPr>
            <w:tcW w:w="1137" w:type="pct"/>
            <w:vMerge/>
            <w:tcBorders>
              <w:left w:val="single" w:sz="4" w:space="0" w:color="auto"/>
              <w:bottom w:val="single" w:sz="4" w:space="0" w:color="auto"/>
              <w:right w:val="single" w:sz="4" w:space="0" w:color="auto"/>
            </w:tcBorders>
            <w:vAlign w:val="center"/>
            <w:hideMark/>
          </w:tcPr>
          <w:p w14:paraId="2BD5E43B"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7A16AE6"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8ECDA1"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2FB7B5B7" w14:textId="77777777" w:rsidTr="00287EAD">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04373E99" w14:textId="77777777" w:rsidR="00541F0F" w:rsidRPr="000027A1" w:rsidRDefault="00541F0F" w:rsidP="00287EAD">
            <w:pPr>
              <w:jc w:val="both"/>
              <w:rPr>
                <w:rFonts w:ascii="Times New Roman" w:hAnsi="Times New Roman"/>
                <w:b/>
                <w:bCs/>
              </w:rPr>
            </w:pPr>
            <w:r w:rsidRPr="000027A1">
              <w:rPr>
                <w:rFonts w:ascii="Times New Roman" w:hAnsi="Times New Roman"/>
                <w:b/>
                <w:bCs/>
              </w:rPr>
              <w:t>Тема 3.5.</w:t>
            </w:r>
          </w:p>
          <w:p w14:paraId="566924F5" w14:textId="77777777" w:rsidR="00541F0F" w:rsidRPr="000027A1" w:rsidRDefault="00541F0F" w:rsidP="00287EAD">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1ABBBFBF" w14:textId="77777777" w:rsidR="00541F0F" w:rsidRPr="000027A1" w:rsidRDefault="00541F0F" w:rsidP="00287EAD">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541F0F" w:rsidRPr="000027A1" w14:paraId="0566D084"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5C2F137"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ACAC9D" w14:textId="77777777" w:rsidR="00541F0F" w:rsidRPr="000027A1" w:rsidRDefault="00541F0F" w:rsidP="00287EAD">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541F0F" w:rsidRPr="000027A1" w14:paraId="3A2EDA85"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5A0462"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C6718CB"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541F0F" w:rsidRPr="000027A1" w14:paraId="3254C0A3"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281F1B1"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E21D0D1" w14:textId="77777777" w:rsidR="00541F0F" w:rsidRPr="000027A1" w:rsidRDefault="00541F0F" w:rsidP="00287EAD">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541F0F" w:rsidRPr="000027A1" w14:paraId="3869E471" w14:textId="77777777" w:rsidTr="00287EAD">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86EF777" w14:textId="77777777" w:rsidR="00541F0F" w:rsidRPr="000027A1" w:rsidRDefault="00541F0F" w:rsidP="00287EAD">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1890A8" w14:textId="77777777" w:rsidR="00541F0F" w:rsidRPr="000027A1" w:rsidRDefault="00541F0F" w:rsidP="00287EAD">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D7263C2" w14:textId="77777777" w:rsidR="00541F0F" w:rsidRPr="000027A1" w:rsidRDefault="00541F0F" w:rsidP="00287EAD">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541F0F" w:rsidRPr="000027A1" w14:paraId="725A08D4"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6D8A28" w14:textId="77777777" w:rsidR="00541F0F" w:rsidRPr="000027A1" w:rsidRDefault="00541F0F" w:rsidP="00287EAD">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541F0F" w:rsidRPr="000027A1" w14:paraId="5749196F"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311A73A" w14:textId="164923C9" w:rsidR="00541F0F" w:rsidRPr="000027A1" w:rsidRDefault="00541F0F" w:rsidP="00287EAD">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Pr>
                <w:rFonts w:ascii="Times New Roman" w:hAnsi="Times New Roman"/>
                <w:b/>
                <w:bCs/>
              </w:rPr>
              <w:t>7</w:t>
            </w:r>
            <w:r w:rsidR="00F9470C">
              <w:rPr>
                <w:rFonts w:ascii="Times New Roman" w:hAnsi="Times New Roman"/>
                <w:b/>
                <w:bCs/>
              </w:rPr>
              <w:t>6</w:t>
            </w:r>
            <w:r w:rsidRPr="000027A1">
              <w:rPr>
                <w:rFonts w:ascii="Times New Roman" w:hAnsi="Times New Roman"/>
                <w:b/>
                <w:bCs/>
              </w:rPr>
              <w:t xml:space="preserve"> часов</w:t>
            </w:r>
          </w:p>
        </w:tc>
      </w:tr>
    </w:tbl>
    <w:p w14:paraId="2A61AE77" w14:textId="77777777" w:rsidR="00541F0F" w:rsidRPr="00037760" w:rsidRDefault="00541F0F" w:rsidP="00541F0F">
      <w:pPr>
        <w:rPr>
          <w:rFonts w:ascii="Times New Roman" w:hAnsi="Times New Roman" w:cs="Times New Roman"/>
          <w:sz w:val="24"/>
          <w:szCs w:val="24"/>
        </w:rPr>
      </w:pPr>
    </w:p>
    <w:p w14:paraId="006ECE5F" w14:textId="77777777" w:rsidR="00541F0F" w:rsidRDefault="00541F0F" w:rsidP="00541F0F">
      <w:pPr>
        <w:rPr>
          <w:rFonts w:ascii="Times New Roman" w:hAnsi="Times New Roman" w:cs="Times New Roman"/>
          <w:sz w:val="24"/>
          <w:szCs w:val="24"/>
        </w:rPr>
      </w:pPr>
    </w:p>
    <w:p w14:paraId="35EFBC66" w14:textId="77777777" w:rsidR="00541F0F" w:rsidRPr="00037760" w:rsidRDefault="00541F0F" w:rsidP="00541F0F">
      <w:pPr>
        <w:rPr>
          <w:rFonts w:ascii="Times New Roman" w:hAnsi="Times New Roman" w:cs="Times New Roman"/>
          <w:sz w:val="24"/>
          <w:szCs w:val="24"/>
        </w:rPr>
      </w:pPr>
    </w:p>
    <w:p w14:paraId="491B5D23" w14:textId="77777777" w:rsidR="00541F0F" w:rsidRPr="00037760" w:rsidRDefault="00541F0F" w:rsidP="00541F0F">
      <w:pPr>
        <w:pStyle w:val="1f"/>
        <w:rPr>
          <w:rFonts w:ascii="Times New Roman" w:hAnsi="Times New Roman"/>
          <w:lang w:val="ru-RU"/>
        </w:rPr>
      </w:pPr>
      <w:bookmarkStart w:id="161" w:name="_Toc158374345"/>
      <w:bookmarkStart w:id="162" w:name="_Toc158375917"/>
      <w:bookmarkStart w:id="163" w:name="_Toc158389322"/>
      <w:bookmarkStart w:id="164" w:name="_Toc158393426"/>
      <w:bookmarkStart w:id="165"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61"/>
      <w:bookmarkEnd w:id="162"/>
      <w:bookmarkEnd w:id="163"/>
      <w:bookmarkEnd w:id="164"/>
      <w:bookmarkEnd w:id="165"/>
    </w:p>
    <w:p w14:paraId="39D0E2FA" w14:textId="77777777" w:rsidR="00541F0F" w:rsidRPr="00037760" w:rsidRDefault="00541F0F" w:rsidP="00541F0F">
      <w:pPr>
        <w:pStyle w:val="114"/>
        <w:rPr>
          <w:rFonts w:ascii="Times New Roman" w:hAnsi="Times New Roman"/>
        </w:rPr>
      </w:pPr>
      <w:bookmarkStart w:id="166" w:name="_Toc158374346"/>
      <w:bookmarkStart w:id="167" w:name="_Toc158375918"/>
      <w:bookmarkStart w:id="168" w:name="_Toc158389323"/>
      <w:bookmarkStart w:id="169" w:name="_Toc158393427"/>
      <w:bookmarkStart w:id="170" w:name="_Toc158397888"/>
      <w:r w:rsidRPr="00037760">
        <w:rPr>
          <w:rFonts w:ascii="Times New Roman" w:hAnsi="Times New Roman"/>
        </w:rPr>
        <w:t>3.1. Материально-техническое обеспечение</w:t>
      </w:r>
      <w:bookmarkEnd w:id="166"/>
      <w:bookmarkEnd w:id="167"/>
      <w:bookmarkEnd w:id="168"/>
      <w:bookmarkEnd w:id="169"/>
      <w:bookmarkEnd w:id="170"/>
    </w:p>
    <w:p w14:paraId="1DA073CE" w14:textId="77777777" w:rsidR="00541F0F" w:rsidRPr="00037760" w:rsidRDefault="00541F0F" w:rsidP="00541F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F87574A" w14:textId="77777777" w:rsidR="00541F0F" w:rsidRPr="00037760" w:rsidRDefault="00541F0F" w:rsidP="00541F0F"/>
    <w:p w14:paraId="762C8739" w14:textId="77777777" w:rsidR="00541F0F" w:rsidRPr="00037760" w:rsidRDefault="00541F0F" w:rsidP="00541F0F">
      <w:pPr>
        <w:pStyle w:val="114"/>
        <w:rPr>
          <w:rFonts w:ascii="Times New Roman" w:eastAsia="Times New Roman" w:hAnsi="Times New Roman"/>
        </w:rPr>
      </w:pPr>
      <w:bookmarkStart w:id="171" w:name="_Toc158374347"/>
      <w:bookmarkStart w:id="172" w:name="_Toc158375919"/>
      <w:bookmarkStart w:id="173" w:name="_Toc158389324"/>
      <w:bookmarkStart w:id="174" w:name="_Toc158393428"/>
      <w:bookmarkStart w:id="175" w:name="_Toc158397889"/>
      <w:r w:rsidRPr="00037760">
        <w:rPr>
          <w:rFonts w:ascii="Times New Roman" w:hAnsi="Times New Roman"/>
        </w:rPr>
        <w:t>3.2. Учебно-методическое обеспечение</w:t>
      </w:r>
      <w:bookmarkEnd w:id="171"/>
      <w:bookmarkEnd w:id="172"/>
      <w:bookmarkEnd w:id="173"/>
      <w:bookmarkEnd w:id="174"/>
      <w:bookmarkEnd w:id="175"/>
    </w:p>
    <w:p w14:paraId="254C91A4" w14:textId="77777777" w:rsidR="00541F0F" w:rsidRPr="00037760" w:rsidRDefault="00541F0F" w:rsidP="00541F0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7C04D7" w14:textId="77777777" w:rsidR="00541F0F" w:rsidRPr="00037760" w:rsidRDefault="00541F0F" w:rsidP="00541F0F">
      <w:pPr>
        <w:pStyle w:val="a4"/>
        <w:spacing w:line="276" w:lineRule="auto"/>
        <w:ind w:left="0" w:firstLine="709"/>
        <w:jc w:val="both"/>
        <w:rPr>
          <w:rFonts w:ascii="Times New Roman" w:hAnsi="Times New Roman"/>
          <w:bCs/>
          <w:sz w:val="24"/>
          <w:szCs w:val="24"/>
        </w:rPr>
      </w:pPr>
    </w:p>
    <w:p w14:paraId="01D271CB" w14:textId="77777777" w:rsidR="00541F0F" w:rsidRPr="00037760" w:rsidRDefault="00541F0F" w:rsidP="00541F0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1642961" w14:textId="77777777" w:rsidR="00541F0F" w:rsidRPr="00B92350" w:rsidRDefault="00541F0F" w:rsidP="002D3512">
      <w:pPr>
        <w:pStyle w:val="a4"/>
        <w:numPr>
          <w:ilvl w:val="0"/>
          <w:numId w:val="28"/>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7A941D4B" w14:textId="77777777" w:rsidR="00541F0F" w:rsidRPr="00B92350" w:rsidRDefault="00541F0F" w:rsidP="002D3512">
      <w:pPr>
        <w:pStyle w:val="a4"/>
        <w:numPr>
          <w:ilvl w:val="0"/>
          <w:numId w:val="28"/>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1F34B9C8" w14:textId="77777777" w:rsidR="00541F0F" w:rsidRPr="00B92350" w:rsidRDefault="00541F0F" w:rsidP="002D3512">
      <w:pPr>
        <w:pStyle w:val="a4"/>
        <w:numPr>
          <w:ilvl w:val="0"/>
          <w:numId w:val="28"/>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44C7F7E9" w14:textId="77777777" w:rsidR="00541F0F" w:rsidRPr="00037760" w:rsidRDefault="00541F0F" w:rsidP="00541F0F">
      <w:pPr>
        <w:shd w:val="clear" w:color="auto" w:fill="FFFFFF"/>
        <w:spacing w:before="120"/>
        <w:ind w:firstLine="709"/>
        <w:contextualSpacing/>
        <w:jc w:val="both"/>
        <w:rPr>
          <w:rFonts w:ascii="Times New Roman" w:hAnsi="Times New Roman"/>
          <w:sz w:val="24"/>
          <w:szCs w:val="24"/>
          <w:shd w:val="clear" w:color="auto" w:fill="FFFFFF"/>
        </w:rPr>
      </w:pPr>
    </w:p>
    <w:p w14:paraId="467E7FB5" w14:textId="77777777" w:rsidR="00541F0F" w:rsidRPr="00037760" w:rsidRDefault="00541F0F" w:rsidP="00541F0F">
      <w:pPr>
        <w:pStyle w:val="1f"/>
        <w:rPr>
          <w:rFonts w:ascii="Times New Roman" w:hAnsi="Times New Roman"/>
          <w:b w:val="0"/>
          <w:bCs w:val="0"/>
          <w:lang w:val="ru-RU"/>
        </w:rPr>
      </w:pPr>
      <w:bookmarkStart w:id="176" w:name="_Toc158374348"/>
      <w:bookmarkStart w:id="177" w:name="_Toc158375920"/>
      <w:bookmarkStart w:id="178" w:name="_Toc158389325"/>
      <w:bookmarkStart w:id="179" w:name="_Toc158393429"/>
      <w:bookmarkStart w:id="180"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76"/>
      <w:bookmarkEnd w:id="177"/>
      <w:bookmarkEnd w:id="178"/>
      <w:bookmarkEnd w:id="179"/>
      <w:bookmarkEnd w:id="1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541F0F" w:rsidRPr="00037760" w14:paraId="7447CD09" w14:textId="77777777" w:rsidTr="00287EAD">
        <w:trPr>
          <w:trHeight w:val="20"/>
        </w:trPr>
        <w:tc>
          <w:tcPr>
            <w:tcW w:w="1543" w:type="pct"/>
            <w:vAlign w:val="center"/>
          </w:tcPr>
          <w:p w14:paraId="7DF62954"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679C6EE7"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775789A1"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9470C" w:rsidRPr="00037760" w14:paraId="13CF7B4F" w14:textId="77777777" w:rsidTr="00287EAD">
        <w:trPr>
          <w:trHeight w:val="20"/>
        </w:trPr>
        <w:tc>
          <w:tcPr>
            <w:tcW w:w="1543" w:type="pct"/>
          </w:tcPr>
          <w:p w14:paraId="0191D3AD"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Знает:</w:t>
            </w:r>
          </w:p>
          <w:p w14:paraId="52723BA2"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0366A101"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133B5891"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66C164CD"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2444FA2B"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053E1A78" w14:textId="77777777" w:rsidR="00F9470C" w:rsidRPr="00037760" w:rsidRDefault="00F9470C" w:rsidP="00287EAD">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3A8A0EB6"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5D6340E5"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43BD76CB"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56832F46"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01B96EFE"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41E3C297"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59ACFD2A" w14:textId="77777777" w:rsidR="00F9470C" w:rsidRPr="00037760" w:rsidRDefault="00F9470C" w:rsidP="00287EAD">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5C790AB9"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vMerge w:val="restart"/>
          </w:tcPr>
          <w:p w14:paraId="2A9D4C93"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6F8F766C"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6DBEF0F6"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512F0494" w14:textId="77777777" w:rsidR="00F9470C" w:rsidRPr="00037760" w:rsidRDefault="00F9470C"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F9470C" w:rsidRPr="00037760" w14:paraId="283983C7" w14:textId="77777777" w:rsidTr="00287EAD">
        <w:trPr>
          <w:trHeight w:val="20"/>
        </w:trPr>
        <w:tc>
          <w:tcPr>
            <w:tcW w:w="1543" w:type="pct"/>
          </w:tcPr>
          <w:p w14:paraId="19BA3B80"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18896103"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695B7CD0"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75D037C3"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4FF82BE0"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7EB809E9"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7561322B"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2CCE85A5"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09E9E5AF" w14:textId="77777777" w:rsidR="00F9470C" w:rsidRPr="00037760" w:rsidRDefault="00F9470C" w:rsidP="00287EAD">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6D1D1CC6"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10E5CC99"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5AE6B603"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5FE18647"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69E92EED"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31BA31D6"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4F169C42"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31756EB0"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01242032" w14:textId="77777777" w:rsidR="00F9470C" w:rsidRPr="00037760" w:rsidRDefault="00F9470C" w:rsidP="00287EAD">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61F3D1DD" w14:textId="77777777" w:rsidR="00F9470C" w:rsidRPr="00037760" w:rsidRDefault="00F9470C" w:rsidP="00287EAD">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vMerge/>
          </w:tcPr>
          <w:p w14:paraId="61C6F1DD" w14:textId="77777777" w:rsidR="00F9470C" w:rsidRPr="00037760" w:rsidRDefault="00F9470C" w:rsidP="00287EAD">
            <w:pPr>
              <w:suppressAutoHyphens/>
              <w:spacing w:line="276" w:lineRule="auto"/>
              <w:contextualSpacing/>
              <w:rPr>
                <w:rFonts w:ascii="Times New Roman" w:hAnsi="Times New Roman" w:cs="Times New Roman"/>
                <w:sz w:val="24"/>
                <w:szCs w:val="24"/>
              </w:rPr>
            </w:pPr>
          </w:p>
        </w:tc>
      </w:tr>
    </w:tbl>
    <w:p w14:paraId="418130A0" w14:textId="77777777" w:rsidR="00541F0F" w:rsidRPr="00037760" w:rsidRDefault="00541F0F" w:rsidP="00541F0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2.4</w:t>
      </w:r>
    </w:p>
    <w:p w14:paraId="143340F8" w14:textId="77777777" w:rsidR="00541F0F" w:rsidRPr="00037760" w:rsidRDefault="00541F0F" w:rsidP="00541F0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D503194" w14:textId="77777777" w:rsidR="00541F0F" w:rsidRPr="00037760" w:rsidRDefault="00541F0F" w:rsidP="00541F0F">
      <w:pPr>
        <w:jc w:val="right"/>
        <w:rPr>
          <w:rFonts w:ascii="Times New Roman" w:hAnsi="Times New Roman" w:cs="Times New Roman"/>
          <w:b/>
          <w:bCs/>
          <w:sz w:val="24"/>
          <w:szCs w:val="24"/>
        </w:rPr>
      </w:pPr>
      <w:r>
        <w:rPr>
          <w:rFonts w:ascii="Times New Roman" w:hAnsi="Times New Roman" w:cs="Times New Roman"/>
          <w:b/>
          <w:bCs/>
          <w:sz w:val="24"/>
          <w:szCs w:val="24"/>
        </w:rPr>
        <w:t xml:space="preserve">13.02.07 Электроснабжение (по отраслям) </w:t>
      </w:r>
    </w:p>
    <w:p w14:paraId="588AB92E" w14:textId="77777777" w:rsidR="00541F0F" w:rsidRPr="00037760" w:rsidRDefault="00541F0F" w:rsidP="00541F0F">
      <w:pPr>
        <w:jc w:val="right"/>
        <w:rPr>
          <w:rFonts w:ascii="Times New Roman" w:hAnsi="Times New Roman" w:cs="Times New Roman"/>
          <w:b/>
          <w:bCs/>
          <w:color w:val="0070C0"/>
          <w:sz w:val="24"/>
          <w:szCs w:val="24"/>
        </w:rPr>
      </w:pPr>
    </w:p>
    <w:p w14:paraId="5CEEFF50" w14:textId="77777777" w:rsidR="00541F0F" w:rsidRPr="00037760" w:rsidRDefault="00541F0F" w:rsidP="00541F0F">
      <w:pPr>
        <w:jc w:val="right"/>
        <w:rPr>
          <w:rFonts w:ascii="Times New Roman" w:hAnsi="Times New Roman" w:cs="Times New Roman"/>
          <w:b/>
          <w:bCs/>
          <w:color w:val="0070C0"/>
          <w:sz w:val="24"/>
          <w:szCs w:val="24"/>
        </w:rPr>
      </w:pPr>
    </w:p>
    <w:p w14:paraId="57C58597" w14:textId="77777777" w:rsidR="00541F0F" w:rsidRPr="00037760" w:rsidRDefault="00541F0F" w:rsidP="00541F0F">
      <w:pPr>
        <w:jc w:val="right"/>
        <w:rPr>
          <w:rFonts w:ascii="Times New Roman" w:hAnsi="Times New Roman" w:cs="Times New Roman"/>
          <w:b/>
          <w:bCs/>
          <w:color w:val="0070C0"/>
          <w:sz w:val="24"/>
          <w:szCs w:val="24"/>
        </w:rPr>
      </w:pPr>
    </w:p>
    <w:p w14:paraId="4FA2D06A" w14:textId="77777777" w:rsidR="00541F0F" w:rsidRPr="00037760" w:rsidRDefault="00541F0F" w:rsidP="00541F0F">
      <w:pPr>
        <w:jc w:val="right"/>
        <w:rPr>
          <w:rFonts w:ascii="Times New Roman" w:hAnsi="Times New Roman" w:cs="Times New Roman"/>
          <w:b/>
          <w:bCs/>
          <w:color w:val="0070C0"/>
          <w:sz w:val="24"/>
          <w:szCs w:val="24"/>
        </w:rPr>
      </w:pPr>
    </w:p>
    <w:p w14:paraId="34225530" w14:textId="77777777" w:rsidR="00541F0F" w:rsidRPr="00037760" w:rsidRDefault="00541F0F" w:rsidP="00541F0F">
      <w:pPr>
        <w:jc w:val="right"/>
        <w:rPr>
          <w:rFonts w:ascii="Times New Roman" w:hAnsi="Times New Roman" w:cs="Times New Roman"/>
          <w:b/>
          <w:bCs/>
          <w:color w:val="0070C0"/>
          <w:sz w:val="24"/>
          <w:szCs w:val="24"/>
        </w:rPr>
      </w:pPr>
    </w:p>
    <w:p w14:paraId="242AF4BF" w14:textId="77777777" w:rsidR="00541F0F" w:rsidRPr="00037760" w:rsidRDefault="00541F0F" w:rsidP="00541F0F">
      <w:pPr>
        <w:jc w:val="right"/>
        <w:rPr>
          <w:rFonts w:ascii="Times New Roman" w:hAnsi="Times New Roman" w:cs="Times New Roman"/>
          <w:b/>
          <w:bCs/>
          <w:color w:val="0070C0"/>
          <w:sz w:val="24"/>
          <w:szCs w:val="24"/>
        </w:rPr>
      </w:pPr>
    </w:p>
    <w:p w14:paraId="1EFC02DA" w14:textId="77777777" w:rsidR="00541F0F" w:rsidRPr="00037760" w:rsidRDefault="00541F0F" w:rsidP="00541F0F">
      <w:pPr>
        <w:jc w:val="right"/>
        <w:rPr>
          <w:rFonts w:ascii="Times New Roman" w:hAnsi="Times New Roman" w:cs="Times New Roman"/>
          <w:b/>
          <w:bCs/>
          <w:color w:val="0070C0"/>
          <w:sz w:val="24"/>
          <w:szCs w:val="24"/>
        </w:rPr>
      </w:pPr>
    </w:p>
    <w:p w14:paraId="45063944" w14:textId="77777777" w:rsidR="00541F0F" w:rsidRPr="00037760" w:rsidRDefault="00541F0F" w:rsidP="00541F0F">
      <w:pPr>
        <w:jc w:val="right"/>
        <w:rPr>
          <w:rFonts w:ascii="Times New Roman" w:hAnsi="Times New Roman" w:cs="Times New Roman"/>
          <w:b/>
          <w:bCs/>
          <w:color w:val="0070C0"/>
          <w:sz w:val="24"/>
          <w:szCs w:val="24"/>
        </w:rPr>
      </w:pPr>
    </w:p>
    <w:p w14:paraId="1ACFB7E7" w14:textId="77777777" w:rsidR="00541F0F" w:rsidRPr="00037760" w:rsidRDefault="00541F0F" w:rsidP="00541F0F">
      <w:pPr>
        <w:jc w:val="right"/>
        <w:rPr>
          <w:rFonts w:ascii="Times New Roman" w:hAnsi="Times New Roman" w:cs="Times New Roman"/>
          <w:b/>
          <w:bCs/>
          <w:color w:val="0070C0"/>
          <w:sz w:val="24"/>
          <w:szCs w:val="24"/>
        </w:rPr>
      </w:pPr>
    </w:p>
    <w:p w14:paraId="2DCED65C" w14:textId="77777777" w:rsidR="00541F0F" w:rsidRPr="00037760" w:rsidRDefault="00541F0F" w:rsidP="00541F0F">
      <w:pPr>
        <w:jc w:val="right"/>
        <w:rPr>
          <w:rFonts w:ascii="Times New Roman" w:hAnsi="Times New Roman" w:cs="Times New Roman"/>
          <w:b/>
          <w:bCs/>
          <w:color w:val="0070C0"/>
          <w:sz w:val="24"/>
          <w:szCs w:val="24"/>
        </w:rPr>
      </w:pPr>
    </w:p>
    <w:p w14:paraId="73025F29" w14:textId="77777777" w:rsidR="00541F0F" w:rsidRPr="00037760" w:rsidRDefault="00541F0F" w:rsidP="00541F0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D099CA2" w14:textId="14B27DF1" w:rsidR="00541F0F" w:rsidRPr="00037760" w:rsidRDefault="00541F0F" w:rsidP="00541F0F">
      <w:pPr>
        <w:pStyle w:val="1"/>
      </w:pPr>
      <w:bookmarkStart w:id="181" w:name="_Toc167618358"/>
      <w:bookmarkStart w:id="182" w:name="_Hlk158390184"/>
      <w:bookmarkStart w:id="183" w:name="_Toc184288945"/>
      <w:r w:rsidRPr="00037760">
        <w:t>«</w:t>
      </w:r>
      <w:r w:rsidRPr="00CC175D">
        <w:t>ОГСЭ.04</w:t>
      </w:r>
      <w:r>
        <w:t xml:space="preserve"> </w:t>
      </w:r>
      <w:r w:rsidR="00F9470C" w:rsidRPr="00037760">
        <w:t>ФИЗИЧЕСКАЯ КУЛЬТУРА</w:t>
      </w:r>
      <w:r w:rsidRPr="00037760">
        <w:t>»</w:t>
      </w:r>
      <w:bookmarkEnd w:id="181"/>
      <w:bookmarkEnd w:id="183"/>
    </w:p>
    <w:bookmarkEnd w:id="182"/>
    <w:p w14:paraId="34CACCB1" w14:textId="77777777" w:rsidR="00541F0F" w:rsidRPr="00037760" w:rsidRDefault="00541F0F" w:rsidP="00541F0F">
      <w:pPr>
        <w:pStyle w:val="1"/>
      </w:pPr>
    </w:p>
    <w:p w14:paraId="631B73F9" w14:textId="77777777" w:rsidR="00541F0F" w:rsidRPr="00037760" w:rsidRDefault="00541F0F" w:rsidP="00541F0F">
      <w:pPr>
        <w:pStyle w:val="1"/>
      </w:pPr>
    </w:p>
    <w:p w14:paraId="2F3CF0D9" w14:textId="77777777" w:rsidR="00541F0F" w:rsidRPr="00037760" w:rsidRDefault="00541F0F" w:rsidP="00541F0F">
      <w:pPr>
        <w:pStyle w:val="1"/>
      </w:pPr>
    </w:p>
    <w:p w14:paraId="4FF0830E" w14:textId="77777777" w:rsidR="00541F0F" w:rsidRPr="00037760" w:rsidRDefault="00541F0F" w:rsidP="00541F0F">
      <w:pPr>
        <w:pStyle w:val="1"/>
      </w:pPr>
    </w:p>
    <w:p w14:paraId="58E0A233" w14:textId="77777777" w:rsidR="00541F0F" w:rsidRPr="00037760" w:rsidRDefault="00541F0F" w:rsidP="00541F0F">
      <w:pPr>
        <w:pStyle w:val="1"/>
      </w:pPr>
    </w:p>
    <w:p w14:paraId="3CBB70DE" w14:textId="77777777" w:rsidR="00541F0F" w:rsidRPr="00037760" w:rsidRDefault="00541F0F" w:rsidP="00541F0F">
      <w:pPr>
        <w:pStyle w:val="1"/>
      </w:pPr>
    </w:p>
    <w:p w14:paraId="7DE5D587" w14:textId="77777777" w:rsidR="00541F0F" w:rsidRPr="00037760" w:rsidRDefault="00541F0F" w:rsidP="00541F0F">
      <w:pPr>
        <w:pStyle w:val="1"/>
      </w:pPr>
    </w:p>
    <w:p w14:paraId="753D96EC" w14:textId="77777777" w:rsidR="00541F0F" w:rsidRPr="00037760" w:rsidRDefault="00541F0F" w:rsidP="00541F0F">
      <w:pPr>
        <w:pStyle w:val="1"/>
      </w:pPr>
    </w:p>
    <w:p w14:paraId="56D3D7BD" w14:textId="77777777" w:rsidR="00541F0F" w:rsidRPr="00037760" w:rsidRDefault="00541F0F" w:rsidP="00541F0F">
      <w:pPr>
        <w:pStyle w:val="1"/>
      </w:pPr>
    </w:p>
    <w:p w14:paraId="18085F2E" w14:textId="77777777" w:rsidR="00541F0F" w:rsidRPr="00037760" w:rsidRDefault="00541F0F" w:rsidP="00541F0F">
      <w:pPr>
        <w:pStyle w:val="1"/>
      </w:pPr>
    </w:p>
    <w:p w14:paraId="1438224F" w14:textId="77777777" w:rsidR="00541F0F" w:rsidRPr="00037760" w:rsidRDefault="00541F0F" w:rsidP="00541F0F">
      <w:pPr>
        <w:pStyle w:val="1"/>
      </w:pPr>
    </w:p>
    <w:p w14:paraId="4888E5D3" w14:textId="77777777" w:rsidR="00541F0F" w:rsidRPr="00037760" w:rsidRDefault="00541F0F" w:rsidP="00541F0F">
      <w:pPr>
        <w:pStyle w:val="1"/>
      </w:pPr>
    </w:p>
    <w:p w14:paraId="46E5A12D" w14:textId="77777777" w:rsidR="00541F0F" w:rsidRPr="00037760" w:rsidRDefault="00541F0F" w:rsidP="00541F0F">
      <w:pPr>
        <w:pStyle w:val="1"/>
      </w:pPr>
    </w:p>
    <w:p w14:paraId="726506CC" w14:textId="77777777" w:rsidR="00541F0F" w:rsidRPr="00037760" w:rsidRDefault="00541F0F" w:rsidP="00541F0F">
      <w:pPr>
        <w:pStyle w:val="1"/>
      </w:pPr>
    </w:p>
    <w:p w14:paraId="28C2BCF1" w14:textId="77777777" w:rsidR="00541F0F" w:rsidRPr="00037760" w:rsidRDefault="00541F0F" w:rsidP="00541F0F">
      <w:pPr>
        <w:pStyle w:val="1d"/>
        <w:jc w:val="center"/>
        <w:rPr>
          <w:b/>
          <w:bCs/>
          <w:lang w:val="ru-RU"/>
        </w:rPr>
      </w:pPr>
    </w:p>
    <w:p w14:paraId="51D734B4" w14:textId="77777777" w:rsidR="00541F0F" w:rsidRPr="00037760" w:rsidRDefault="00541F0F" w:rsidP="00541F0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80DBE59" w14:textId="77777777" w:rsidR="00541F0F" w:rsidRPr="00037760" w:rsidRDefault="00541F0F" w:rsidP="00541F0F">
      <w:pPr>
        <w:pStyle w:val="1f"/>
        <w:rPr>
          <w:rFonts w:ascii="Times New Roman" w:hAnsi="Times New Roman"/>
          <w:lang w:val="ru-RU"/>
        </w:rPr>
      </w:pPr>
      <w:bookmarkStart w:id="184" w:name="_Toc158389326"/>
      <w:bookmarkStart w:id="185" w:name="_Toc158393430"/>
      <w:bookmarkStart w:id="186" w:name="_Toc158397891"/>
      <w:r w:rsidRPr="00037760">
        <w:rPr>
          <w:rFonts w:ascii="Times New Roman" w:hAnsi="Times New Roman"/>
          <w:lang w:val="ru-RU"/>
        </w:rPr>
        <w:t>СОДЕРЖАНИЕ ПРОГРАММЫ</w:t>
      </w:r>
      <w:bookmarkEnd w:id="184"/>
      <w:bookmarkEnd w:id="185"/>
      <w:bookmarkEnd w:id="186"/>
    </w:p>
    <w:p w14:paraId="524C37D2" w14:textId="77777777" w:rsidR="00541F0F" w:rsidRPr="00037760" w:rsidRDefault="00541F0F" w:rsidP="002D3512">
      <w:pPr>
        <w:pStyle w:val="14"/>
        <w:numPr>
          <w:ilvl w:val="0"/>
          <w:numId w:val="23"/>
        </w:numPr>
        <w:ind w:hanging="720"/>
        <w:rPr>
          <w:rFonts w:asciiTheme="minorHAnsi" w:eastAsiaTheme="minorEastAsia" w:hAnsiTheme="minorHAnsi" w:cstheme="minorBidi"/>
          <w:b w:val="0"/>
          <w:bCs w:val="0"/>
          <w:caps/>
          <w:lang w:eastAsia="ru-RU"/>
        </w:rPr>
      </w:pPr>
      <w:r w:rsidRPr="00037760">
        <w:rPr>
          <w:rFonts w:ascii="Times New Roman Полужирный" w:hAnsi="Times New Roman Полужирный"/>
        </w:rPr>
        <w:fldChar w:fldCharType="begin"/>
      </w:r>
      <w:r w:rsidRPr="00037760">
        <w:instrText xml:space="preserve"> TOC \h \z \t "Раздел 1;1;Раздел 1.1;2" </w:instrText>
      </w:r>
      <w:r w:rsidRPr="00037760">
        <w:rPr>
          <w:rFonts w:ascii="Times New Roman Полужирный" w:hAnsi="Times New Roman Полужирный"/>
        </w:rPr>
        <w:fldChar w:fldCharType="separate"/>
      </w:r>
      <w:hyperlink w:anchor="_Toc158393398" w:history="1">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_Toc158393398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10644C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399"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_Toc158393399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88AAB03"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400"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ACF8EEB" w14:textId="77777777" w:rsidR="00541F0F" w:rsidRPr="00037760" w:rsidRDefault="00541F0F" w:rsidP="00541F0F">
      <w:pPr>
        <w:pStyle w:val="14"/>
        <w:rPr>
          <w:rFonts w:asciiTheme="minorHAnsi" w:eastAsiaTheme="minorEastAsia" w:hAnsiTheme="minorHAnsi" w:cstheme="minorBidi"/>
          <w:b w:val="0"/>
          <w:bCs w:val="0"/>
          <w:caps/>
          <w:lang w:eastAsia="ru-RU"/>
        </w:rPr>
      </w:pPr>
      <w:hyperlink w:anchor="_Toc158393401" w:history="1">
        <w:r w:rsidRPr="00037760">
          <w:rPr>
            <w:rStyle w:val="af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_Toc158393401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07AABEE4"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402"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3C69EB7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403"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467C4998" w14:textId="77777777" w:rsidR="00541F0F" w:rsidRPr="00037760" w:rsidRDefault="00541F0F" w:rsidP="00541F0F">
      <w:pPr>
        <w:pStyle w:val="14"/>
        <w:rPr>
          <w:rFonts w:asciiTheme="minorHAnsi" w:eastAsiaTheme="minorEastAsia" w:hAnsiTheme="minorHAnsi" w:cstheme="minorBidi"/>
          <w:b w:val="0"/>
          <w:bCs w:val="0"/>
          <w:caps/>
          <w:lang w:eastAsia="ru-RU"/>
        </w:rPr>
      </w:pPr>
      <w:hyperlink w:anchor="_Toc158393404" w:history="1">
        <w:r w:rsidRPr="00037760">
          <w:rPr>
            <w:rStyle w:val="af0"/>
          </w:rPr>
          <w:t>3. Условия реализации ДИСЦИПЛИНЫ</w:t>
        </w:r>
        <w:r w:rsidRPr="00037760">
          <w:rPr>
            <w:webHidden/>
          </w:rPr>
          <w:tab/>
        </w:r>
        <w:r w:rsidRPr="00037760">
          <w:rPr>
            <w:webHidden/>
          </w:rPr>
          <w:fldChar w:fldCharType="begin"/>
        </w:r>
        <w:r w:rsidRPr="00037760">
          <w:rPr>
            <w:webHidden/>
          </w:rPr>
          <w:instrText xml:space="preserve"> PAGEREF _Toc158393404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2920199F"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40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_Toc158393405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F83B497" w14:textId="77777777" w:rsidR="00541F0F" w:rsidRPr="00037760" w:rsidRDefault="00541F0F" w:rsidP="00541F0F">
      <w:pPr>
        <w:pStyle w:val="21"/>
        <w:rPr>
          <w:rFonts w:asciiTheme="minorHAnsi" w:eastAsiaTheme="minorEastAsia" w:hAnsiTheme="minorHAnsi" w:cstheme="minorBidi"/>
          <w:i w:val="0"/>
          <w:iCs w:val="0"/>
          <w:sz w:val="22"/>
          <w:szCs w:val="22"/>
        </w:rPr>
      </w:pPr>
      <w:hyperlink w:anchor="_Toc15839340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0AB3D7CE" w14:textId="77777777" w:rsidR="00541F0F" w:rsidRPr="00037760" w:rsidRDefault="00541F0F" w:rsidP="00541F0F">
      <w:pPr>
        <w:pStyle w:val="14"/>
        <w:rPr>
          <w:rFonts w:asciiTheme="minorHAnsi" w:eastAsiaTheme="minorEastAsia" w:hAnsiTheme="minorHAnsi" w:cstheme="minorBidi"/>
          <w:b w:val="0"/>
          <w:bCs w:val="0"/>
          <w:caps/>
          <w:lang w:eastAsia="ru-RU"/>
        </w:rPr>
      </w:pPr>
      <w:hyperlink w:anchor="_Toc158393407" w:history="1">
        <w:r w:rsidRPr="00037760">
          <w:rPr>
            <w:rStyle w:val="af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_Toc158393407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306AB03C" w14:textId="77777777" w:rsidR="00541F0F" w:rsidRPr="00037760" w:rsidRDefault="00541F0F" w:rsidP="00541F0F">
      <w:pPr>
        <w:pStyle w:val="14"/>
        <w:rPr>
          <w:rFonts w:asciiTheme="minorHAnsi" w:eastAsiaTheme="minorEastAsia" w:hAnsiTheme="minorHAnsi" w:cstheme="minorBidi"/>
          <w:b w:val="0"/>
          <w:bCs w:val="0"/>
          <w:caps/>
          <w:lang w:eastAsia="ru-RU"/>
        </w:rPr>
      </w:pPr>
    </w:p>
    <w:p w14:paraId="07F7C2B2" w14:textId="77777777" w:rsidR="00541F0F" w:rsidRPr="00037760" w:rsidRDefault="00541F0F" w:rsidP="00541F0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F4D26C" w14:textId="77777777" w:rsidR="00541F0F" w:rsidRPr="00037760" w:rsidRDefault="00541F0F" w:rsidP="00541F0F">
      <w:pPr>
        <w:pStyle w:val="1f"/>
        <w:jc w:val="left"/>
        <w:rPr>
          <w:rFonts w:ascii="Times New Roman" w:hAnsi="Times New Roman"/>
          <w:lang w:val="ru-RU"/>
        </w:rPr>
        <w:sectPr w:rsidR="00541F0F" w:rsidRPr="00037760" w:rsidSect="00502F97">
          <w:headerReference w:type="even" r:id="rId17"/>
          <w:headerReference w:type="default" r:id="rId18"/>
          <w:pgSz w:w="11906" w:h="16838"/>
          <w:pgMar w:top="1134" w:right="567" w:bottom="1134" w:left="1701" w:header="709" w:footer="709" w:gutter="0"/>
          <w:cols w:space="708"/>
          <w:docGrid w:linePitch="360"/>
        </w:sectPr>
      </w:pPr>
    </w:p>
    <w:p w14:paraId="39395612" w14:textId="77777777" w:rsidR="00541F0F" w:rsidRPr="00037760" w:rsidRDefault="00541F0F" w:rsidP="002D3512">
      <w:pPr>
        <w:pStyle w:val="1f"/>
        <w:numPr>
          <w:ilvl w:val="0"/>
          <w:numId w:val="22"/>
        </w:numPr>
        <w:ind w:left="1429"/>
      </w:pPr>
      <w:bookmarkStart w:id="187" w:name="_Toc158389327"/>
      <w:bookmarkStart w:id="188" w:name="_Toc158393431"/>
      <w:bookmarkStart w:id="189" w:name="_Toc1583978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87"/>
      <w:bookmarkEnd w:id="188"/>
      <w:bookmarkEnd w:id="189"/>
    </w:p>
    <w:p w14:paraId="67A7CC66" w14:textId="77777777" w:rsidR="00541F0F" w:rsidRPr="00F9470C" w:rsidRDefault="00541F0F" w:rsidP="00F9470C">
      <w:pPr>
        <w:jc w:val="center"/>
        <w:rPr>
          <w:rFonts w:ascii="Times New Roman" w:hAnsi="Times New Roman" w:cs="Times New Roman"/>
          <w:b/>
          <w:bCs/>
          <w:sz w:val="24"/>
          <w:szCs w:val="24"/>
        </w:rPr>
      </w:pPr>
      <w:bookmarkStart w:id="190" w:name="_Toc159343982"/>
      <w:bookmarkStart w:id="191" w:name="_Toc160554912"/>
      <w:bookmarkStart w:id="192" w:name="_Toc160556390"/>
      <w:bookmarkStart w:id="193" w:name="_Toc160641738"/>
      <w:bookmarkStart w:id="194" w:name="_Toc160703486"/>
      <w:bookmarkStart w:id="195" w:name="_Toc167299674"/>
      <w:bookmarkStart w:id="196" w:name="_Toc167300110"/>
      <w:bookmarkStart w:id="197" w:name="_Toc167618359"/>
      <w:r w:rsidRPr="00F9470C">
        <w:rPr>
          <w:rFonts w:ascii="Times New Roman" w:hAnsi="Times New Roman" w:cs="Times New Roman"/>
          <w:b/>
          <w:bCs/>
          <w:sz w:val="24"/>
          <w:szCs w:val="24"/>
        </w:rPr>
        <w:t>«ОГСЭ.04 Физическая культура»</w:t>
      </w:r>
      <w:bookmarkEnd w:id="190"/>
      <w:bookmarkEnd w:id="191"/>
      <w:bookmarkEnd w:id="192"/>
      <w:bookmarkEnd w:id="193"/>
      <w:bookmarkEnd w:id="194"/>
      <w:bookmarkEnd w:id="195"/>
      <w:bookmarkEnd w:id="196"/>
      <w:bookmarkEnd w:id="197"/>
    </w:p>
    <w:p w14:paraId="2B59596B" w14:textId="77777777" w:rsidR="00541F0F" w:rsidRPr="00037760" w:rsidRDefault="00541F0F" w:rsidP="00541F0F">
      <w:pPr>
        <w:pStyle w:val="1d"/>
        <w:rPr>
          <w:lang w:val="ru-RU"/>
        </w:rPr>
      </w:pPr>
    </w:p>
    <w:p w14:paraId="1DC83B16" w14:textId="77777777" w:rsidR="00541F0F" w:rsidRPr="00037760" w:rsidRDefault="00541F0F" w:rsidP="00541F0F">
      <w:pPr>
        <w:pStyle w:val="114"/>
        <w:rPr>
          <w:rFonts w:ascii="Times New Roman" w:hAnsi="Times New Roman"/>
        </w:rPr>
      </w:pPr>
      <w:bookmarkStart w:id="198" w:name="_Toc158389328"/>
      <w:bookmarkStart w:id="199" w:name="_Toc158393432"/>
      <w:bookmarkStart w:id="200" w:name="_Toc158397893"/>
      <w:r w:rsidRPr="00037760">
        <w:rPr>
          <w:rFonts w:ascii="Times New Roman" w:hAnsi="Times New Roman"/>
        </w:rPr>
        <w:t>1.1. Цель и место дисциплины в структуре образовательной программы</w:t>
      </w:r>
      <w:bookmarkEnd w:id="198"/>
      <w:bookmarkEnd w:id="199"/>
      <w:bookmarkEnd w:id="200"/>
    </w:p>
    <w:p w14:paraId="258F6CF9" w14:textId="77777777" w:rsidR="00541F0F" w:rsidRPr="002B2E43" w:rsidRDefault="00541F0F" w:rsidP="00541F0F">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Pr="00CC175D">
        <w:rPr>
          <w:rFonts w:ascii="Times New Roman" w:hAnsi="Times New Roman"/>
          <w:sz w:val="24"/>
          <w:szCs w:val="24"/>
        </w:rPr>
        <w:t>ОГСЭ.04</w:t>
      </w:r>
      <w:r>
        <w:rPr>
          <w:rFonts w:ascii="Times New Roman" w:hAnsi="Times New Roman"/>
          <w:sz w:val="24"/>
          <w:szCs w:val="24"/>
        </w:rPr>
        <w:t xml:space="preserve"> </w:t>
      </w:r>
      <w:r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0A5445DB" w14:textId="77777777" w:rsidR="00541F0F" w:rsidRPr="002B2E43" w:rsidRDefault="00541F0F" w:rsidP="00541F0F">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Pr="002B2E43">
        <w:rPr>
          <w:rFonts w:ascii="Times New Roman" w:hAnsi="Times New Roman"/>
          <w:sz w:val="24"/>
          <w:szCs w:val="24"/>
        </w:rPr>
        <w:t>«</w:t>
      </w:r>
      <w:r w:rsidRPr="00CC175D">
        <w:rPr>
          <w:rFonts w:ascii="Times New Roman" w:hAnsi="Times New Roman"/>
          <w:sz w:val="24"/>
          <w:szCs w:val="24"/>
        </w:rPr>
        <w:t>ОГСЭ.04</w:t>
      </w:r>
      <w:r>
        <w:rPr>
          <w:rFonts w:ascii="Times New Roman" w:hAnsi="Times New Roman"/>
          <w:sz w:val="24"/>
          <w:szCs w:val="24"/>
        </w:rPr>
        <w:t xml:space="preserve"> </w:t>
      </w:r>
      <w:r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5E089B47" w14:textId="77777777" w:rsidR="00541F0F" w:rsidRPr="00037760" w:rsidRDefault="00541F0F" w:rsidP="00541F0F">
      <w:pPr>
        <w:suppressAutoHyphens/>
        <w:spacing w:line="276" w:lineRule="auto"/>
        <w:ind w:firstLine="709"/>
        <w:jc w:val="both"/>
        <w:rPr>
          <w:rFonts w:ascii="Times New Roman" w:hAnsi="Times New Roman" w:cs="Times New Roman"/>
          <w:sz w:val="24"/>
          <w:szCs w:val="24"/>
        </w:rPr>
      </w:pPr>
    </w:p>
    <w:p w14:paraId="0B39DFE4" w14:textId="77777777" w:rsidR="00541F0F" w:rsidRPr="00037760" w:rsidRDefault="00541F0F" w:rsidP="00541F0F">
      <w:pPr>
        <w:pStyle w:val="114"/>
        <w:rPr>
          <w:rFonts w:ascii="Times New Roman" w:hAnsi="Times New Roman"/>
        </w:rPr>
      </w:pPr>
      <w:bookmarkStart w:id="201" w:name="_Toc158389329"/>
      <w:bookmarkStart w:id="202" w:name="_Toc158393433"/>
      <w:bookmarkStart w:id="203" w:name="_Toc158397894"/>
      <w:r w:rsidRPr="00037760">
        <w:rPr>
          <w:rFonts w:ascii="Times New Roman" w:hAnsi="Times New Roman"/>
        </w:rPr>
        <w:t>1.2. Планируемые результаты освоения дисциплины</w:t>
      </w:r>
      <w:bookmarkEnd w:id="201"/>
      <w:bookmarkEnd w:id="202"/>
      <w:bookmarkEnd w:id="203"/>
    </w:p>
    <w:p w14:paraId="464EF349" w14:textId="77777777" w:rsidR="00541F0F" w:rsidRPr="00037760" w:rsidRDefault="00541F0F" w:rsidP="00541F0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D81FF8" w14:textId="77777777" w:rsidR="00541F0F" w:rsidRPr="00037760" w:rsidRDefault="00541F0F" w:rsidP="00541F0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541F0F" w:rsidRPr="00037760" w14:paraId="32BA8BC3" w14:textId="77777777" w:rsidTr="00287EAD">
        <w:tc>
          <w:tcPr>
            <w:tcW w:w="912" w:type="pct"/>
            <w:tcBorders>
              <w:top w:val="single" w:sz="4" w:space="0" w:color="auto"/>
              <w:left w:val="single" w:sz="4" w:space="0" w:color="auto"/>
              <w:right w:val="single" w:sz="4" w:space="0" w:color="auto"/>
            </w:tcBorders>
          </w:tcPr>
          <w:p w14:paraId="474F4EE0" w14:textId="77777777" w:rsidR="00541F0F" w:rsidRPr="00037760" w:rsidRDefault="00541F0F" w:rsidP="00287EAD">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891C2CA"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AEA89F0" w14:textId="77777777" w:rsidR="00541F0F" w:rsidRPr="00037760" w:rsidRDefault="00541F0F" w:rsidP="00287EAD">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41F0F" w:rsidRPr="00037760" w14:paraId="6A9745C2" w14:textId="77777777" w:rsidTr="00287EAD">
        <w:trPr>
          <w:trHeight w:val="2783"/>
        </w:trPr>
        <w:tc>
          <w:tcPr>
            <w:tcW w:w="912" w:type="pct"/>
            <w:tcBorders>
              <w:left w:val="single" w:sz="4" w:space="0" w:color="auto"/>
              <w:right w:val="single" w:sz="4" w:space="0" w:color="auto"/>
            </w:tcBorders>
          </w:tcPr>
          <w:p w14:paraId="39908DEF"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olor w:val="000000"/>
                <w:sz w:val="24"/>
                <w:szCs w:val="24"/>
              </w:rPr>
              <w:t>ОК 08</w:t>
            </w:r>
          </w:p>
          <w:p w14:paraId="79A1D859" w14:textId="77777777" w:rsidR="00541F0F" w:rsidRPr="00037760" w:rsidRDefault="00541F0F" w:rsidP="00287EAD">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50F5B5F5" w14:textId="77777777" w:rsidR="00541F0F" w:rsidRPr="00037760" w:rsidRDefault="00541F0F" w:rsidP="00287EAD">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7D5259EF" w14:textId="77777777" w:rsidR="00541F0F" w:rsidRPr="00037760" w:rsidRDefault="00541F0F" w:rsidP="00287EAD">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5B510F2C" w14:textId="77777777" w:rsidR="00541F0F" w:rsidRPr="00037760" w:rsidRDefault="00541F0F" w:rsidP="00287EAD">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4FBFF3CF" w14:textId="77777777" w:rsidR="00541F0F" w:rsidRPr="00037760" w:rsidRDefault="00541F0F" w:rsidP="00287EAD">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11F92A76" w14:textId="77777777" w:rsidR="00541F0F" w:rsidRPr="00037760" w:rsidRDefault="00541F0F" w:rsidP="00287EAD">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1EDEB7AD" w14:textId="77777777" w:rsidR="00541F0F" w:rsidRPr="00037760" w:rsidRDefault="00541F0F" w:rsidP="00287EAD">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61393446" w14:textId="77777777" w:rsidR="00541F0F" w:rsidRPr="00037760" w:rsidRDefault="00541F0F" w:rsidP="00287EAD">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485C05A2" w14:textId="77777777" w:rsidR="00541F0F" w:rsidRPr="00037760" w:rsidRDefault="00541F0F" w:rsidP="00541F0F">
      <w:pPr>
        <w:ind w:firstLine="709"/>
        <w:rPr>
          <w:rFonts w:ascii="Times New Roman" w:hAnsi="Times New Roman" w:cs="Times New Roman"/>
          <w:bCs/>
          <w:sz w:val="24"/>
          <w:szCs w:val="24"/>
        </w:rPr>
      </w:pPr>
    </w:p>
    <w:p w14:paraId="0D50EFBF" w14:textId="77777777" w:rsidR="00541F0F" w:rsidRPr="00037760" w:rsidRDefault="00541F0F" w:rsidP="00541F0F">
      <w:pPr>
        <w:rPr>
          <w:rFonts w:ascii="Times New Roman" w:eastAsia="Segoe UI" w:hAnsi="Times New Roman" w:cs="Times New Roman"/>
          <w:b/>
          <w:bCs/>
          <w:caps/>
          <w:kern w:val="32"/>
          <w:sz w:val="24"/>
          <w:szCs w:val="24"/>
          <w:lang w:val="x-none" w:eastAsia="x-none"/>
        </w:rPr>
      </w:pPr>
    </w:p>
    <w:p w14:paraId="750A2855" w14:textId="77777777" w:rsidR="00541F0F" w:rsidRPr="00037760" w:rsidRDefault="00541F0F" w:rsidP="00541F0F">
      <w:pPr>
        <w:pStyle w:val="1f"/>
        <w:rPr>
          <w:rFonts w:ascii="Times New Roman" w:hAnsi="Times New Roman"/>
          <w:lang w:val="ru-RU"/>
        </w:rPr>
      </w:pPr>
      <w:bookmarkStart w:id="204" w:name="_Toc158389330"/>
      <w:bookmarkStart w:id="205" w:name="_Toc158393434"/>
      <w:bookmarkStart w:id="206"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04"/>
      <w:bookmarkEnd w:id="205"/>
      <w:bookmarkEnd w:id="206"/>
    </w:p>
    <w:p w14:paraId="21BA3CB1" w14:textId="77777777" w:rsidR="00541F0F" w:rsidRPr="00037760" w:rsidRDefault="00541F0F" w:rsidP="00541F0F">
      <w:pPr>
        <w:pStyle w:val="114"/>
        <w:rPr>
          <w:rFonts w:ascii="Times New Roman" w:hAnsi="Times New Roman"/>
        </w:rPr>
      </w:pPr>
      <w:bookmarkStart w:id="207" w:name="_Toc158389331"/>
      <w:bookmarkStart w:id="208" w:name="_Toc158393435"/>
      <w:bookmarkStart w:id="209" w:name="_Toc158397896"/>
      <w:r w:rsidRPr="00037760">
        <w:rPr>
          <w:rFonts w:ascii="Times New Roman" w:hAnsi="Times New Roman"/>
        </w:rPr>
        <w:t>2.1. Трудоемкость освоения дисциплины</w:t>
      </w:r>
      <w:bookmarkEnd w:id="207"/>
      <w:bookmarkEnd w:id="208"/>
      <w:bookmarkEnd w:id="20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1F0F" w:rsidRPr="00037760" w14:paraId="5D404A38" w14:textId="77777777" w:rsidTr="00287EAD">
        <w:trPr>
          <w:trHeight w:val="23"/>
        </w:trPr>
        <w:tc>
          <w:tcPr>
            <w:tcW w:w="2460" w:type="pct"/>
            <w:vAlign w:val="center"/>
          </w:tcPr>
          <w:p w14:paraId="00B716DD"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AF4D77B"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DFB5031" w14:textId="77777777" w:rsidR="00541F0F" w:rsidRPr="00037760" w:rsidRDefault="00541F0F" w:rsidP="00287EAD">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541F0F" w:rsidRPr="00037760" w14:paraId="3B495D84" w14:textId="77777777" w:rsidTr="00287EAD">
        <w:trPr>
          <w:trHeight w:val="23"/>
        </w:trPr>
        <w:tc>
          <w:tcPr>
            <w:tcW w:w="2460" w:type="pct"/>
            <w:vAlign w:val="center"/>
          </w:tcPr>
          <w:p w14:paraId="066C237C"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99F70D" w14:textId="760BB10A" w:rsidR="00541F0F" w:rsidRPr="00037760" w:rsidRDefault="00F9470C" w:rsidP="00287EAD">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16A7B7F8" w14:textId="1186EF70" w:rsidR="00541F0F" w:rsidRPr="00037760" w:rsidRDefault="00F9470C" w:rsidP="00287EAD">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541F0F" w:rsidRPr="00037760" w14:paraId="4A8FE23F" w14:textId="77777777" w:rsidTr="00287EAD">
        <w:trPr>
          <w:trHeight w:val="23"/>
        </w:trPr>
        <w:tc>
          <w:tcPr>
            <w:tcW w:w="2460" w:type="pct"/>
            <w:vAlign w:val="center"/>
          </w:tcPr>
          <w:p w14:paraId="0895622E"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E42E4A"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DD0B3D5"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5DE8371A" w14:textId="77777777" w:rsidTr="00287EAD">
        <w:trPr>
          <w:trHeight w:val="23"/>
        </w:trPr>
        <w:tc>
          <w:tcPr>
            <w:tcW w:w="2460" w:type="pct"/>
            <w:vAlign w:val="center"/>
          </w:tcPr>
          <w:p w14:paraId="0CE76C12"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529B892"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C9A7E33" w14:textId="77777777" w:rsidR="00541F0F" w:rsidRPr="00037760" w:rsidRDefault="00541F0F" w:rsidP="00287EAD">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41F0F" w:rsidRPr="00037760" w14:paraId="34010921" w14:textId="77777777" w:rsidTr="00287EAD">
        <w:trPr>
          <w:trHeight w:val="23"/>
        </w:trPr>
        <w:tc>
          <w:tcPr>
            <w:tcW w:w="2460" w:type="pct"/>
            <w:vAlign w:val="center"/>
          </w:tcPr>
          <w:p w14:paraId="3096D2B6" w14:textId="77777777" w:rsidR="00541F0F" w:rsidRPr="00037760" w:rsidRDefault="00541F0F" w:rsidP="00287EAD">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51E6A08" w14:textId="77777777"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174</w:t>
            </w:r>
          </w:p>
        </w:tc>
        <w:tc>
          <w:tcPr>
            <w:tcW w:w="1345" w:type="pct"/>
            <w:vAlign w:val="center"/>
          </w:tcPr>
          <w:p w14:paraId="1AD68D8D" w14:textId="77777777" w:rsidR="00541F0F" w:rsidRPr="00037760"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26C80597" w14:textId="77777777" w:rsidR="00541F0F" w:rsidRPr="00037760" w:rsidRDefault="00541F0F" w:rsidP="00541F0F">
      <w:pPr>
        <w:rPr>
          <w:rFonts w:ascii="Times New Roman" w:hAnsi="Times New Roman" w:cs="Times New Roman"/>
          <w:sz w:val="24"/>
          <w:szCs w:val="24"/>
        </w:rPr>
      </w:pPr>
    </w:p>
    <w:p w14:paraId="628B3A16" w14:textId="77777777" w:rsidR="00541F0F" w:rsidRPr="00037760" w:rsidRDefault="00541F0F" w:rsidP="00541F0F">
      <w:pPr>
        <w:pStyle w:val="114"/>
        <w:rPr>
          <w:rFonts w:ascii="Times New Roman" w:hAnsi="Times New Roman"/>
        </w:rPr>
      </w:pPr>
      <w:bookmarkStart w:id="210" w:name="_Toc158389332"/>
      <w:bookmarkStart w:id="211" w:name="_Toc158393436"/>
      <w:bookmarkStart w:id="212" w:name="_Toc158397897"/>
      <w:r w:rsidRPr="00037760">
        <w:rPr>
          <w:rFonts w:ascii="Times New Roman" w:hAnsi="Times New Roman"/>
        </w:rPr>
        <w:t>2.2. Примерное содержание дисциплины</w:t>
      </w:r>
      <w:bookmarkEnd w:id="210"/>
      <w:bookmarkEnd w:id="211"/>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541F0F" w:rsidRPr="004141CF" w14:paraId="4AB1266D" w14:textId="77777777" w:rsidTr="00287EAD">
        <w:trPr>
          <w:trHeight w:val="20"/>
        </w:trPr>
        <w:tc>
          <w:tcPr>
            <w:tcW w:w="1299" w:type="pct"/>
            <w:vAlign w:val="center"/>
            <w:hideMark/>
          </w:tcPr>
          <w:p w14:paraId="12403BBB" w14:textId="77777777" w:rsidR="00541F0F" w:rsidRPr="004141CF" w:rsidRDefault="00541F0F" w:rsidP="00287EAD">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5403153" w14:textId="77777777" w:rsidR="00541F0F" w:rsidRPr="004141CF" w:rsidRDefault="00541F0F" w:rsidP="00287EAD">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41F0F" w:rsidRPr="004141CF" w14:paraId="130455C8" w14:textId="77777777" w:rsidTr="00287EAD">
        <w:trPr>
          <w:trHeight w:val="20"/>
        </w:trPr>
        <w:tc>
          <w:tcPr>
            <w:tcW w:w="5000" w:type="pct"/>
            <w:gridSpan w:val="2"/>
            <w:hideMark/>
          </w:tcPr>
          <w:p w14:paraId="091C054F" w14:textId="77777777" w:rsidR="00541F0F" w:rsidRPr="004141CF" w:rsidRDefault="00541F0F" w:rsidP="00287EAD">
            <w:pPr>
              <w:rPr>
                <w:rFonts w:ascii="Times New Roman" w:hAnsi="Times New Roman"/>
                <w:b/>
              </w:rPr>
            </w:pPr>
            <w:r w:rsidRPr="004141CF">
              <w:rPr>
                <w:rFonts w:ascii="Times New Roman" w:hAnsi="Times New Roman"/>
                <w:b/>
              </w:rPr>
              <w:t>Раздел 1. Физическая культура и формирование ЗОЖ (</w:t>
            </w:r>
            <w:r>
              <w:rPr>
                <w:rFonts w:ascii="Times New Roman" w:hAnsi="Times New Roman"/>
                <w:b/>
              </w:rPr>
              <w:t>6</w:t>
            </w:r>
            <w:r w:rsidRPr="004141CF">
              <w:rPr>
                <w:rFonts w:ascii="Times New Roman" w:hAnsi="Times New Roman"/>
                <w:b/>
                <w:bCs/>
              </w:rPr>
              <w:t xml:space="preserve"> час</w:t>
            </w:r>
            <w:r>
              <w:rPr>
                <w:rFonts w:ascii="Times New Roman" w:hAnsi="Times New Roman"/>
                <w:b/>
                <w:bCs/>
              </w:rPr>
              <w:t>ов</w:t>
            </w:r>
            <w:r w:rsidRPr="004141CF">
              <w:rPr>
                <w:rFonts w:ascii="Times New Roman" w:eastAsia="Times New Roman" w:hAnsi="Times New Roman" w:cs="Times New Roman"/>
                <w:b/>
                <w:bCs/>
                <w:lang w:eastAsia="ru-RU"/>
              </w:rPr>
              <w:t>)</w:t>
            </w:r>
          </w:p>
        </w:tc>
      </w:tr>
      <w:tr w:rsidR="00541F0F" w:rsidRPr="004141CF" w14:paraId="3E7546DE" w14:textId="77777777" w:rsidTr="00287EAD">
        <w:trPr>
          <w:trHeight w:val="20"/>
        </w:trPr>
        <w:tc>
          <w:tcPr>
            <w:tcW w:w="1299" w:type="pct"/>
            <w:vMerge w:val="restart"/>
            <w:hideMark/>
          </w:tcPr>
          <w:p w14:paraId="285BA855" w14:textId="77777777" w:rsidR="00541F0F" w:rsidRPr="004141CF" w:rsidRDefault="00541F0F" w:rsidP="00287EAD">
            <w:pPr>
              <w:rPr>
                <w:rFonts w:ascii="Times New Roman" w:hAnsi="Times New Roman"/>
                <w:b/>
                <w:bCs/>
              </w:rPr>
            </w:pPr>
            <w:r w:rsidRPr="004141CF">
              <w:rPr>
                <w:rFonts w:ascii="Times New Roman" w:hAnsi="Times New Roman"/>
                <w:b/>
                <w:bCs/>
              </w:rPr>
              <w:t xml:space="preserve">Тема 1.1. </w:t>
            </w:r>
          </w:p>
          <w:p w14:paraId="5F559414" w14:textId="77777777" w:rsidR="00541F0F" w:rsidRPr="004141CF" w:rsidRDefault="00541F0F" w:rsidP="00287EAD">
            <w:pPr>
              <w:rPr>
                <w:rFonts w:ascii="Times New Roman" w:hAnsi="Times New Roman"/>
              </w:rPr>
            </w:pPr>
            <w:r w:rsidRPr="004141CF">
              <w:rPr>
                <w:rFonts w:ascii="Times New Roman" w:hAnsi="Times New Roman"/>
              </w:rPr>
              <w:t>Здоровый образ жизни</w:t>
            </w:r>
          </w:p>
        </w:tc>
        <w:tc>
          <w:tcPr>
            <w:tcW w:w="3701" w:type="pct"/>
            <w:hideMark/>
          </w:tcPr>
          <w:p w14:paraId="711E9CE1" w14:textId="77777777" w:rsidR="00541F0F" w:rsidRPr="004141CF" w:rsidRDefault="00541F0F" w:rsidP="00287EAD">
            <w:pPr>
              <w:jc w:val="both"/>
              <w:rPr>
                <w:rFonts w:ascii="Times New Roman" w:hAnsi="Times New Roman"/>
                <w:b/>
              </w:rPr>
            </w:pPr>
            <w:r w:rsidRPr="004141CF">
              <w:rPr>
                <w:rFonts w:ascii="Times New Roman" w:hAnsi="Times New Roman"/>
                <w:b/>
              </w:rPr>
              <w:t>Содержание учебного материала</w:t>
            </w:r>
          </w:p>
        </w:tc>
      </w:tr>
      <w:tr w:rsidR="00541F0F" w:rsidRPr="004141CF" w14:paraId="4FDFE6CA" w14:textId="77777777" w:rsidTr="00287EAD">
        <w:trPr>
          <w:trHeight w:val="20"/>
        </w:trPr>
        <w:tc>
          <w:tcPr>
            <w:tcW w:w="1299" w:type="pct"/>
            <w:vMerge/>
            <w:hideMark/>
          </w:tcPr>
          <w:p w14:paraId="342C987A" w14:textId="77777777" w:rsidR="00541F0F" w:rsidRPr="004141CF" w:rsidRDefault="00541F0F" w:rsidP="002D3512">
            <w:pPr>
              <w:numPr>
                <w:ilvl w:val="1"/>
                <w:numId w:val="24"/>
              </w:numPr>
              <w:spacing w:before="120" w:after="120"/>
              <w:rPr>
                <w:rFonts w:ascii="Times New Roman" w:hAnsi="Times New Roman"/>
                <w:b/>
                <w:bCs/>
              </w:rPr>
            </w:pPr>
          </w:p>
        </w:tc>
        <w:tc>
          <w:tcPr>
            <w:tcW w:w="3701" w:type="pct"/>
            <w:hideMark/>
          </w:tcPr>
          <w:p w14:paraId="2DE25464" w14:textId="77777777" w:rsidR="00541F0F" w:rsidRPr="004141CF" w:rsidRDefault="00541F0F" w:rsidP="00287EAD">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5ECC5286" w14:textId="77777777" w:rsidR="00541F0F" w:rsidRPr="004141CF" w:rsidRDefault="00541F0F" w:rsidP="00287EAD">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5F86C27C" w14:textId="77777777" w:rsidR="00541F0F" w:rsidRPr="004141CF" w:rsidRDefault="00541F0F" w:rsidP="00287EAD">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541F0F" w:rsidRPr="004141CF" w14:paraId="0E3E5A5C" w14:textId="77777777" w:rsidTr="00287EAD">
        <w:trPr>
          <w:trHeight w:val="20"/>
        </w:trPr>
        <w:tc>
          <w:tcPr>
            <w:tcW w:w="1299" w:type="pct"/>
            <w:vMerge/>
          </w:tcPr>
          <w:p w14:paraId="5BA5A1C2" w14:textId="77777777" w:rsidR="00541F0F" w:rsidRPr="004141CF" w:rsidRDefault="00541F0F" w:rsidP="002D3512">
            <w:pPr>
              <w:numPr>
                <w:ilvl w:val="1"/>
                <w:numId w:val="24"/>
              </w:numPr>
              <w:spacing w:before="120" w:after="120"/>
              <w:rPr>
                <w:rFonts w:ascii="Times New Roman" w:hAnsi="Times New Roman"/>
                <w:b/>
                <w:bCs/>
              </w:rPr>
            </w:pPr>
          </w:p>
        </w:tc>
        <w:tc>
          <w:tcPr>
            <w:tcW w:w="3701" w:type="pct"/>
          </w:tcPr>
          <w:p w14:paraId="7C3B692A" w14:textId="77777777" w:rsidR="00541F0F" w:rsidRPr="004141CF" w:rsidRDefault="00541F0F" w:rsidP="00287EAD">
            <w:pPr>
              <w:jc w:val="both"/>
              <w:rPr>
                <w:rFonts w:ascii="Times New Roman" w:hAnsi="Times New Roman"/>
              </w:rPr>
            </w:pPr>
            <w:r w:rsidRPr="004141CF">
              <w:rPr>
                <w:rFonts w:ascii="Times New Roman" w:hAnsi="Times New Roman"/>
                <w:b/>
              </w:rPr>
              <w:t>В том числе практических занятий</w:t>
            </w:r>
          </w:p>
        </w:tc>
      </w:tr>
      <w:tr w:rsidR="00541F0F" w:rsidRPr="004141CF" w14:paraId="16F56B2F" w14:textId="77777777" w:rsidTr="00287EAD">
        <w:trPr>
          <w:trHeight w:val="20"/>
        </w:trPr>
        <w:tc>
          <w:tcPr>
            <w:tcW w:w="1299" w:type="pct"/>
            <w:vMerge/>
          </w:tcPr>
          <w:p w14:paraId="091D36B2" w14:textId="77777777" w:rsidR="00541F0F" w:rsidRPr="004141CF" w:rsidRDefault="00541F0F" w:rsidP="002D3512">
            <w:pPr>
              <w:numPr>
                <w:ilvl w:val="1"/>
                <w:numId w:val="24"/>
              </w:numPr>
              <w:spacing w:before="120" w:after="120"/>
              <w:rPr>
                <w:rFonts w:ascii="Times New Roman" w:hAnsi="Times New Roman"/>
                <w:b/>
                <w:bCs/>
              </w:rPr>
            </w:pPr>
          </w:p>
        </w:tc>
        <w:tc>
          <w:tcPr>
            <w:tcW w:w="3701" w:type="pct"/>
          </w:tcPr>
          <w:p w14:paraId="40C7F1C7" w14:textId="77777777" w:rsidR="00541F0F" w:rsidRPr="004141CF" w:rsidRDefault="00541F0F" w:rsidP="00287EAD">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51933217" w14:textId="77777777" w:rsidR="00541F0F" w:rsidRPr="004141CF" w:rsidRDefault="00541F0F" w:rsidP="00287EAD">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41F0F" w:rsidRPr="004141CF" w14:paraId="6BB07634" w14:textId="77777777" w:rsidTr="00287EAD">
        <w:trPr>
          <w:trHeight w:val="20"/>
        </w:trPr>
        <w:tc>
          <w:tcPr>
            <w:tcW w:w="5000" w:type="pct"/>
            <w:gridSpan w:val="2"/>
            <w:hideMark/>
          </w:tcPr>
          <w:p w14:paraId="601DA0D8" w14:textId="77777777" w:rsidR="00541F0F" w:rsidRPr="004141CF" w:rsidRDefault="00541F0F" w:rsidP="00287EAD">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атлетика </w:t>
            </w:r>
            <w:r w:rsidRPr="004141CF">
              <w:rPr>
                <w:rFonts w:ascii="Times New Roman" w:hAnsi="Times New Roman"/>
                <w:b/>
              </w:rPr>
              <w:t>(</w:t>
            </w:r>
            <w:r>
              <w:rPr>
                <w:rFonts w:ascii="Times New Roman" w:hAnsi="Times New Roman"/>
                <w:b/>
              </w:rPr>
              <w:t xml:space="preserve">30 </w:t>
            </w:r>
            <w:r w:rsidRPr="004141CF">
              <w:rPr>
                <w:rFonts w:ascii="Times New Roman" w:hAnsi="Times New Roman"/>
                <w:b/>
                <w:bCs/>
              </w:rPr>
              <w:t>часов</w:t>
            </w:r>
            <w:r w:rsidRPr="004141CF">
              <w:rPr>
                <w:rFonts w:ascii="Times New Roman" w:eastAsia="Times New Roman" w:hAnsi="Times New Roman" w:cs="Times New Roman"/>
                <w:b/>
                <w:bCs/>
                <w:lang w:eastAsia="ru-RU"/>
              </w:rPr>
              <w:t>)</w:t>
            </w:r>
          </w:p>
        </w:tc>
      </w:tr>
      <w:tr w:rsidR="00541F0F" w:rsidRPr="004141CF" w14:paraId="5B2D262F" w14:textId="77777777" w:rsidTr="00287EAD">
        <w:trPr>
          <w:trHeight w:val="20"/>
        </w:trPr>
        <w:tc>
          <w:tcPr>
            <w:tcW w:w="1299" w:type="pct"/>
            <w:vMerge w:val="restart"/>
            <w:hideMark/>
          </w:tcPr>
          <w:p w14:paraId="6BB38CC5" w14:textId="77777777" w:rsidR="00541F0F" w:rsidRPr="004141CF" w:rsidRDefault="00541F0F" w:rsidP="00287EAD">
            <w:pPr>
              <w:rPr>
                <w:rFonts w:ascii="Times New Roman" w:hAnsi="Times New Roman"/>
                <w:b/>
              </w:rPr>
            </w:pPr>
            <w:r w:rsidRPr="004141CF">
              <w:rPr>
                <w:rFonts w:ascii="Times New Roman" w:hAnsi="Times New Roman"/>
                <w:b/>
              </w:rPr>
              <w:t xml:space="preserve">Тема 2.1. </w:t>
            </w:r>
          </w:p>
          <w:p w14:paraId="622C4059" w14:textId="77777777" w:rsidR="00541F0F" w:rsidRPr="004141CF" w:rsidRDefault="00541F0F" w:rsidP="00287EAD">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56AD8DFE" w14:textId="77777777" w:rsidR="00541F0F" w:rsidRPr="004141CF" w:rsidRDefault="00541F0F" w:rsidP="00287EAD">
            <w:pPr>
              <w:contextualSpacing/>
              <w:rPr>
                <w:rFonts w:ascii="Times New Roman" w:hAnsi="Times New Roman"/>
              </w:rPr>
            </w:pPr>
            <w:r w:rsidRPr="004141CF">
              <w:rPr>
                <w:rFonts w:ascii="Times New Roman" w:hAnsi="Times New Roman"/>
                <w:b/>
              </w:rPr>
              <w:t>Содержание учебного материала</w:t>
            </w:r>
          </w:p>
        </w:tc>
      </w:tr>
      <w:tr w:rsidR="00541F0F" w:rsidRPr="004141CF" w14:paraId="359D6BA1" w14:textId="77777777" w:rsidTr="00287EAD">
        <w:trPr>
          <w:trHeight w:val="20"/>
        </w:trPr>
        <w:tc>
          <w:tcPr>
            <w:tcW w:w="1299" w:type="pct"/>
            <w:vMerge/>
            <w:hideMark/>
          </w:tcPr>
          <w:p w14:paraId="6E1EBBE7" w14:textId="77777777" w:rsidR="00541F0F" w:rsidRPr="004141CF" w:rsidRDefault="00541F0F" w:rsidP="00287EAD">
            <w:pPr>
              <w:rPr>
                <w:rFonts w:ascii="Times New Roman" w:hAnsi="Times New Roman"/>
                <w:b/>
              </w:rPr>
            </w:pPr>
          </w:p>
        </w:tc>
        <w:tc>
          <w:tcPr>
            <w:tcW w:w="3701" w:type="pct"/>
          </w:tcPr>
          <w:p w14:paraId="2C1B7D29" w14:textId="77777777" w:rsidR="00541F0F" w:rsidRPr="004141CF" w:rsidRDefault="00541F0F" w:rsidP="00287EAD">
            <w:pPr>
              <w:contextualSpacing/>
              <w:rPr>
                <w:rFonts w:ascii="Times New Roman" w:hAnsi="Times New Roman"/>
              </w:rPr>
            </w:pPr>
            <w:r w:rsidRPr="004141CF">
              <w:rPr>
                <w:rFonts w:ascii="Times New Roman" w:hAnsi="Times New Roman"/>
                <w:b/>
              </w:rPr>
              <w:t>В том числе практических занятий</w:t>
            </w:r>
          </w:p>
        </w:tc>
      </w:tr>
      <w:tr w:rsidR="00541F0F" w:rsidRPr="004141CF" w14:paraId="56BF6CE4" w14:textId="77777777" w:rsidTr="00287EAD">
        <w:trPr>
          <w:trHeight w:val="20"/>
        </w:trPr>
        <w:tc>
          <w:tcPr>
            <w:tcW w:w="1299" w:type="pct"/>
            <w:vMerge/>
            <w:hideMark/>
          </w:tcPr>
          <w:p w14:paraId="7336E23E" w14:textId="77777777" w:rsidR="00541F0F" w:rsidRPr="004141CF" w:rsidRDefault="00541F0F" w:rsidP="00287EAD">
            <w:pPr>
              <w:rPr>
                <w:rFonts w:ascii="Times New Roman" w:hAnsi="Times New Roman"/>
                <w:b/>
              </w:rPr>
            </w:pPr>
          </w:p>
        </w:tc>
        <w:tc>
          <w:tcPr>
            <w:tcW w:w="3701" w:type="pct"/>
          </w:tcPr>
          <w:p w14:paraId="1B924DCD"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541F0F" w:rsidRPr="004141CF" w14:paraId="12ACAB5A" w14:textId="77777777" w:rsidTr="00287EAD">
        <w:trPr>
          <w:trHeight w:val="20"/>
        </w:trPr>
        <w:tc>
          <w:tcPr>
            <w:tcW w:w="1299" w:type="pct"/>
            <w:vMerge/>
          </w:tcPr>
          <w:p w14:paraId="08C1423F" w14:textId="77777777" w:rsidR="00541F0F" w:rsidRPr="004141CF" w:rsidRDefault="00541F0F" w:rsidP="00287EAD">
            <w:pPr>
              <w:rPr>
                <w:rFonts w:ascii="Times New Roman" w:hAnsi="Times New Roman"/>
                <w:b/>
              </w:rPr>
            </w:pPr>
          </w:p>
        </w:tc>
        <w:tc>
          <w:tcPr>
            <w:tcW w:w="3701" w:type="pct"/>
          </w:tcPr>
          <w:p w14:paraId="79170F13"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4AA41D8"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22CA1E8F" w14:textId="77777777" w:rsidTr="00287EAD">
        <w:trPr>
          <w:trHeight w:val="20"/>
        </w:trPr>
        <w:tc>
          <w:tcPr>
            <w:tcW w:w="1299" w:type="pct"/>
            <w:vMerge w:val="restart"/>
            <w:hideMark/>
          </w:tcPr>
          <w:p w14:paraId="053651CC" w14:textId="77777777" w:rsidR="00541F0F" w:rsidRPr="004141CF" w:rsidRDefault="00541F0F" w:rsidP="00287EAD">
            <w:pPr>
              <w:rPr>
                <w:rFonts w:ascii="Times New Roman" w:hAnsi="Times New Roman"/>
                <w:b/>
                <w:bCs/>
              </w:rPr>
            </w:pPr>
            <w:r w:rsidRPr="004141CF">
              <w:rPr>
                <w:rFonts w:ascii="Times New Roman" w:hAnsi="Times New Roman"/>
                <w:b/>
                <w:bCs/>
              </w:rPr>
              <w:t xml:space="preserve">Тема 2.2. </w:t>
            </w:r>
          </w:p>
          <w:p w14:paraId="0FECB822" w14:textId="77777777" w:rsidR="00541F0F" w:rsidRPr="004141CF" w:rsidRDefault="00541F0F" w:rsidP="00287EAD">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0760AC99" w14:textId="77777777" w:rsidR="00541F0F" w:rsidRPr="004141CF" w:rsidRDefault="00541F0F" w:rsidP="00287EAD">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541F0F" w:rsidRPr="004141CF" w14:paraId="5426C8F3" w14:textId="77777777" w:rsidTr="00287EAD">
        <w:trPr>
          <w:trHeight w:val="20"/>
        </w:trPr>
        <w:tc>
          <w:tcPr>
            <w:tcW w:w="1299" w:type="pct"/>
            <w:vMerge/>
            <w:hideMark/>
          </w:tcPr>
          <w:p w14:paraId="3F031789" w14:textId="77777777" w:rsidR="00541F0F" w:rsidRPr="004141CF" w:rsidRDefault="00541F0F" w:rsidP="00287EAD">
            <w:pPr>
              <w:rPr>
                <w:rFonts w:ascii="Times New Roman" w:hAnsi="Times New Roman"/>
                <w:b/>
                <w:bCs/>
              </w:rPr>
            </w:pPr>
          </w:p>
        </w:tc>
        <w:tc>
          <w:tcPr>
            <w:tcW w:w="3701" w:type="pct"/>
            <w:hideMark/>
          </w:tcPr>
          <w:p w14:paraId="74AAB676"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541F0F" w:rsidRPr="004141CF" w14:paraId="739611F2" w14:textId="77777777" w:rsidTr="00287EAD">
        <w:trPr>
          <w:trHeight w:val="20"/>
        </w:trPr>
        <w:tc>
          <w:tcPr>
            <w:tcW w:w="1299" w:type="pct"/>
            <w:vMerge/>
            <w:hideMark/>
          </w:tcPr>
          <w:p w14:paraId="6EF7E452" w14:textId="77777777" w:rsidR="00541F0F" w:rsidRPr="004141CF" w:rsidRDefault="00541F0F" w:rsidP="00287EAD">
            <w:pPr>
              <w:rPr>
                <w:rFonts w:ascii="Times New Roman" w:hAnsi="Times New Roman"/>
                <w:b/>
                <w:bCs/>
              </w:rPr>
            </w:pPr>
          </w:p>
        </w:tc>
        <w:tc>
          <w:tcPr>
            <w:tcW w:w="3701" w:type="pct"/>
            <w:hideMark/>
          </w:tcPr>
          <w:p w14:paraId="36FF1A05"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541F0F" w:rsidRPr="004141CF" w14:paraId="6ED7E9A1" w14:textId="77777777" w:rsidTr="00287EAD">
        <w:trPr>
          <w:trHeight w:val="20"/>
        </w:trPr>
        <w:tc>
          <w:tcPr>
            <w:tcW w:w="1299" w:type="pct"/>
            <w:vMerge/>
          </w:tcPr>
          <w:p w14:paraId="5F3B72D7" w14:textId="77777777" w:rsidR="00541F0F" w:rsidRPr="004141CF" w:rsidRDefault="00541F0F" w:rsidP="00287EAD">
            <w:pPr>
              <w:rPr>
                <w:rFonts w:ascii="Times New Roman" w:hAnsi="Times New Roman"/>
                <w:b/>
                <w:bCs/>
              </w:rPr>
            </w:pPr>
          </w:p>
        </w:tc>
        <w:tc>
          <w:tcPr>
            <w:tcW w:w="3701" w:type="pct"/>
          </w:tcPr>
          <w:p w14:paraId="06B17AC0"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BEC6A7"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134DA048" w14:textId="77777777" w:rsidTr="00287EAD">
        <w:trPr>
          <w:trHeight w:val="20"/>
        </w:trPr>
        <w:tc>
          <w:tcPr>
            <w:tcW w:w="1299" w:type="pct"/>
            <w:vMerge w:val="restart"/>
          </w:tcPr>
          <w:p w14:paraId="6C2AB414"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 xml:space="preserve">Тема 2.3. </w:t>
            </w:r>
          </w:p>
          <w:p w14:paraId="3D4B675D"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10C93D9E" w14:textId="77777777" w:rsidR="00541F0F" w:rsidRPr="004141CF" w:rsidRDefault="00541F0F" w:rsidP="00287EAD">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541F0F" w:rsidRPr="004141CF" w14:paraId="4829999A" w14:textId="77777777" w:rsidTr="00287EAD">
        <w:trPr>
          <w:trHeight w:val="20"/>
        </w:trPr>
        <w:tc>
          <w:tcPr>
            <w:tcW w:w="1299" w:type="pct"/>
            <w:vMerge/>
          </w:tcPr>
          <w:p w14:paraId="240AA161" w14:textId="77777777" w:rsidR="00541F0F" w:rsidRPr="004141CF" w:rsidRDefault="00541F0F" w:rsidP="00287EAD">
            <w:pPr>
              <w:numPr>
                <w:ilvl w:val="12"/>
                <w:numId w:val="0"/>
              </w:numPr>
              <w:rPr>
                <w:rFonts w:ascii="Times New Roman" w:hAnsi="Times New Roman"/>
                <w:b/>
                <w:bCs/>
              </w:rPr>
            </w:pPr>
          </w:p>
        </w:tc>
        <w:tc>
          <w:tcPr>
            <w:tcW w:w="3701" w:type="pct"/>
          </w:tcPr>
          <w:p w14:paraId="46DDDB0F" w14:textId="77777777" w:rsidR="00541F0F" w:rsidRPr="004141CF" w:rsidRDefault="00541F0F" w:rsidP="00287EAD">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541F0F" w:rsidRPr="004141CF" w14:paraId="7107ED60" w14:textId="77777777" w:rsidTr="00287EAD">
        <w:trPr>
          <w:trHeight w:val="20"/>
        </w:trPr>
        <w:tc>
          <w:tcPr>
            <w:tcW w:w="1299" w:type="pct"/>
            <w:vMerge/>
          </w:tcPr>
          <w:p w14:paraId="7EF689E6" w14:textId="77777777" w:rsidR="00541F0F" w:rsidRPr="004141CF" w:rsidRDefault="00541F0F" w:rsidP="00287EAD">
            <w:pPr>
              <w:numPr>
                <w:ilvl w:val="12"/>
                <w:numId w:val="0"/>
              </w:numPr>
              <w:rPr>
                <w:rFonts w:ascii="Times New Roman" w:hAnsi="Times New Roman"/>
                <w:b/>
                <w:bCs/>
              </w:rPr>
            </w:pPr>
          </w:p>
        </w:tc>
        <w:tc>
          <w:tcPr>
            <w:tcW w:w="3701" w:type="pct"/>
          </w:tcPr>
          <w:p w14:paraId="53153E68" w14:textId="77777777" w:rsidR="00541F0F" w:rsidRPr="004141CF" w:rsidRDefault="00541F0F" w:rsidP="00287EAD">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541F0F" w:rsidRPr="004141CF" w14:paraId="2DEA4411" w14:textId="77777777" w:rsidTr="00287EAD">
        <w:trPr>
          <w:trHeight w:val="20"/>
        </w:trPr>
        <w:tc>
          <w:tcPr>
            <w:tcW w:w="1299" w:type="pct"/>
            <w:vMerge/>
          </w:tcPr>
          <w:p w14:paraId="582A74A9" w14:textId="77777777" w:rsidR="00541F0F" w:rsidRPr="004141CF" w:rsidRDefault="00541F0F" w:rsidP="00287EAD">
            <w:pPr>
              <w:numPr>
                <w:ilvl w:val="12"/>
                <w:numId w:val="0"/>
              </w:numPr>
              <w:rPr>
                <w:rFonts w:ascii="Times New Roman" w:hAnsi="Times New Roman"/>
                <w:b/>
                <w:bCs/>
              </w:rPr>
            </w:pPr>
          </w:p>
        </w:tc>
        <w:tc>
          <w:tcPr>
            <w:tcW w:w="3701" w:type="pct"/>
          </w:tcPr>
          <w:p w14:paraId="6FCA49BD"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E7BC967" w14:textId="77777777" w:rsidR="00541F0F" w:rsidRPr="004141CF" w:rsidRDefault="00541F0F" w:rsidP="00287EAD">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D4754D4" w14:textId="77777777" w:rsidTr="00287EAD">
        <w:trPr>
          <w:trHeight w:val="20"/>
        </w:trPr>
        <w:tc>
          <w:tcPr>
            <w:tcW w:w="1299" w:type="pct"/>
            <w:vMerge w:val="restart"/>
            <w:hideMark/>
          </w:tcPr>
          <w:p w14:paraId="0F421D3D"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 xml:space="preserve">Тема 2.4. </w:t>
            </w:r>
          </w:p>
          <w:p w14:paraId="76687790" w14:textId="77777777" w:rsidR="00541F0F" w:rsidRPr="004141CF" w:rsidRDefault="00541F0F" w:rsidP="00287EAD">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0BFB751" w14:textId="77777777" w:rsidR="00541F0F" w:rsidRPr="004141CF" w:rsidRDefault="00541F0F" w:rsidP="00287EAD">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75E85665" w14:textId="77777777" w:rsidR="00541F0F" w:rsidRPr="004141CF" w:rsidRDefault="00541F0F" w:rsidP="00287EAD">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541F0F" w:rsidRPr="004141CF" w14:paraId="1E954B15" w14:textId="77777777" w:rsidTr="00287EAD">
        <w:trPr>
          <w:trHeight w:val="20"/>
        </w:trPr>
        <w:tc>
          <w:tcPr>
            <w:tcW w:w="1299" w:type="pct"/>
            <w:vMerge/>
            <w:hideMark/>
          </w:tcPr>
          <w:p w14:paraId="648E37D5" w14:textId="77777777" w:rsidR="00541F0F" w:rsidRPr="004141CF" w:rsidRDefault="00541F0F" w:rsidP="00287EAD">
            <w:pPr>
              <w:numPr>
                <w:ilvl w:val="12"/>
                <w:numId w:val="0"/>
              </w:numPr>
              <w:rPr>
                <w:rFonts w:ascii="Times New Roman" w:hAnsi="Times New Roman"/>
                <w:b/>
                <w:bCs/>
              </w:rPr>
            </w:pPr>
          </w:p>
        </w:tc>
        <w:tc>
          <w:tcPr>
            <w:tcW w:w="3701" w:type="pct"/>
            <w:hideMark/>
          </w:tcPr>
          <w:p w14:paraId="3F00D918" w14:textId="77777777" w:rsidR="00541F0F" w:rsidRPr="004141CF" w:rsidRDefault="00541F0F" w:rsidP="00287EAD">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58DF12EC" w14:textId="77777777" w:rsidTr="00287EAD">
        <w:trPr>
          <w:trHeight w:val="20"/>
        </w:trPr>
        <w:tc>
          <w:tcPr>
            <w:tcW w:w="1299" w:type="pct"/>
            <w:vMerge/>
            <w:hideMark/>
          </w:tcPr>
          <w:p w14:paraId="606E248B" w14:textId="77777777" w:rsidR="00541F0F" w:rsidRPr="004141CF" w:rsidRDefault="00541F0F" w:rsidP="00287EAD">
            <w:pPr>
              <w:numPr>
                <w:ilvl w:val="12"/>
                <w:numId w:val="0"/>
              </w:numPr>
              <w:rPr>
                <w:rFonts w:ascii="Times New Roman" w:hAnsi="Times New Roman"/>
                <w:b/>
                <w:bCs/>
              </w:rPr>
            </w:pPr>
          </w:p>
        </w:tc>
        <w:tc>
          <w:tcPr>
            <w:tcW w:w="3701" w:type="pct"/>
            <w:hideMark/>
          </w:tcPr>
          <w:p w14:paraId="7C7CC002" w14:textId="77777777" w:rsidR="00541F0F" w:rsidRPr="004141CF" w:rsidRDefault="00541F0F" w:rsidP="00287EAD">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541F0F" w:rsidRPr="004141CF" w14:paraId="66F14839" w14:textId="77777777" w:rsidTr="00287EAD">
        <w:trPr>
          <w:trHeight w:val="20"/>
        </w:trPr>
        <w:tc>
          <w:tcPr>
            <w:tcW w:w="1299" w:type="pct"/>
            <w:vMerge/>
          </w:tcPr>
          <w:p w14:paraId="00E5CDDE" w14:textId="77777777" w:rsidR="00541F0F" w:rsidRPr="004141CF" w:rsidRDefault="00541F0F" w:rsidP="00287EAD">
            <w:pPr>
              <w:numPr>
                <w:ilvl w:val="12"/>
                <w:numId w:val="0"/>
              </w:numPr>
              <w:rPr>
                <w:rFonts w:ascii="Times New Roman" w:hAnsi="Times New Roman"/>
                <w:b/>
                <w:bCs/>
              </w:rPr>
            </w:pPr>
          </w:p>
        </w:tc>
        <w:tc>
          <w:tcPr>
            <w:tcW w:w="3701" w:type="pct"/>
          </w:tcPr>
          <w:p w14:paraId="0B1760DE"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AEBE65D" w14:textId="77777777" w:rsidR="00541F0F" w:rsidRPr="004141CF" w:rsidRDefault="00541F0F" w:rsidP="00287EAD">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EA48AF0" w14:textId="77777777" w:rsidTr="00287EAD">
        <w:trPr>
          <w:trHeight w:val="20"/>
        </w:trPr>
        <w:tc>
          <w:tcPr>
            <w:tcW w:w="1299" w:type="pct"/>
            <w:vMerge w:val="restart"/>
            <w:hideMark/>
          </w:tcPr>
          <w:p w14:paraId="516CB15F"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 xml:space="preserve">Тема 2.5. </w:t>
            </w:r>
          </w:p>
          <w:p w14:paraId="51DD7901" w14:textId="77777777" w:rsidR="00541F0F" w:rsidRPr="004141CF" w:rsidRDefault="00541F0F" w:rsidP="00287EAD">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877FFFE"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541F0F" w:rsidRPr="004141CF" w14:paraId="58E76F28" w14:textId="77777777" w:rsidTr="00287EAD">
        <w:trPr>
          <w:trHeight w:val="20"/>
        </w:trPr>
        <w:tc>
          <w:tcPr>
            <w:tcW w:w="1299" w:type="pct"/>
            <w:vMerge/>
            <w:hideMark/>
          </w:tcPr>
          <w:p w14:paraId="397306F5" w14:textId="77777777" w:rsidR="00541F0F" w:rsidRPr="004141CF" w:rsidRDefault="00541F0F" w:rsidP="00287EAD">
            <w:pPr>
              <w:numPr>
                <w:ilvl w:val="12"/>
                <w:numId w:val="0"/>
              </w:numPr>
              <w:rPr>
                <w:rFonts w:ascii="Times New Roman" w:hAnsi="Times New Roman"/>
                <w:b/>
                <w:bCs/>
              </w:rPr>
            </w:pPr>
          </w:p>
        </w:tc>
        <w:tc>
          <w:tcPr>
            <w:tcW w:w="3701" w:type="pct"/>
            <w:hideMark/>
          </w:tcPr>
          <w:p w14:paraId="0CDEC2E4"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2DE472F8" w14:textId="77777777" w:rsidTr="00287EAD">
        <w:trPr>
          <w:trHeight w:val="20"/>
        </w:trPr>
        <w:tc>
          <w:tcPr>
            <w:tcW w:w="1299" w:type="pct"/>
            <w:vMerge/>
            <w:hideMark/>
          </w:tcPr>
          <w:p w14:paraId="41A03290" w14:textId="77777777" w:rsidR="00541F0F" w:rsidRPr="004141CF" w:rsidRDefault="00541F0F" w:rsidP="00287EAD">
            <w:pPr>
              <w:numPr>
                <w:ilvl w:val="12"/>
                <w:numId w:val="0"/>
              </w:numPr>
              <w:rPr>
                <w:rFonts w:ascii="Times New Roman" w:hAnsi="Times New Roman"/>
                <w:b/>
                <w:bCs/>
              </w:rPr>
            </w:pPr>
          </w:p>
        </w:tc>
        <w:tc>
          <w:tcPr>
            <w:tcW w:w="3701" w:type="pct"/>
            <w:hideMark/>
          </w:tcPr>
          <w:p w14:paraId="39C0A0C5"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541F0F" w:rsidRPr="004141CF" w14:paraId="1BD7835A" w14:textId="77777777" w:rsidTr="00287EAD">
        <w:trPr>
          <w:trHeight w:val="20"/>
        </w:trPr>
        <w:tc>
          <w:tcPr>
            <w:tcW w:w="1299" w:type="pct"/>
            <w:vMerge/>
          </w:tcPr>
          <w:p w14:paraId="301B5FEC" w14:textId="77777777" w:rsidR="00541F0F" w:rsidRPr="004141CF" w:rsidRDefault="00541F0F" w:rsidP="00287EAD">
            <w:pPr>
              <w:numPr>
                <w:ilvl w:val="12"/>
                <w:numId w:val="0"/>
              </w:numPr>
              <w:rPr>
                <w:rFonts w:ascii="Times New Roman" w:hAnsi="Times New Roman"/>
                <w:b/>
                <w:bCs/>
              </w:rPr>
            </w:pPr>
          </w:p>
        </w:tc>
        <w:tc>
          <w:tcPr>
            <w:tcW w:w="3701" w:type="pct"/>
          </w:tcPr>
          <w:p w14:paraId="253BB3AF"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68F6F8"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103E3FA3" w14:textId="77777777" w:rsidTr="00287EAD">
        <w:trPr>
          <w:trHeight w:val="20"/>
        </w:trPr>
        <w:tc>
          <w:tcPr>
            <w:tcW w:w="5000" w:type="pct"/>
            <w:gridSpan w:val="2"/>
            <w:hideMark/>
          </w:tcPr>
          <w:p w14:paraId="35D6E5E5" w14:textId="331C3EB4" w:rsidR="00541F0F" w:rsidRPr="004141CF" w:rsidRDefault="00541F0F" w:rsidP="00287EAD">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00F9470C">
              <w:rPr>
                <w:rFonts w:ascii="Times New Roman" w:hAnsi="Times New Roman"/>
                <w:b/>
              </w:rPr>
              <w:t>24</w:t>
            </w:r>
            <w:r>
              <w:rPr>
                <w:rFonts w:ascii="Times New Roman" w:hAnsi="Times New Roman"/>
                <w:b/>
              </w:rPr>
              <w:t xml:space="preserve"> </w:t>
            </w:r>
            <w:r w:rsidRPr="004141CF">
              <w:rPr>
                <w:rFonts w:ascii="Times New Roman" w:hAnsi="Times New Roman"/>
                <w:b/>
                <w:bCs/>
              </w:rPr>
              <w:t>час</w:t>
            </w:r>
            <w:r w:rsidR="00F9470C">
              <w:rPr>
                <w:rFonts w:ascii="Times New Roman" w:hAnsi="Times New Roman"/>
                <w:b/>
                <w:bCs/>
              </w:rPr>
              <w:t>а</w:t>
            </w:r>
            <w:r w:rsidRPr="004141CF">
              <w:rPr>
                <w:rFonts w:ascii="Times New Roman" w:eastAsia="Times New Roman" w:hAnsi="Times New Roman" w:cs="Times New Roman"/>
                <w:b/>
                <w:bCs/>
                <w:lang w:eastAsia="ru-RU"/>
              </w:rPr>
              <w:t>)</w:t>
            </w:r>
          </w:p>
        </w:tc>
      </w:tr>
      <w:tr w:rsidR="00541F0F" w:rsidRPr="004141CF" w14:paraId="6F25D061" w14:textId="77777777" w:rsidTr="00287EAD">
        <w:trPr>
          <w:trHeight w:val="20"/>
        </w:trPr>
        <w:tc>
          <w:tcPr>
            <w:tcW w:w="1299" w:type="pct"/>
            <w:vMerge w:val="restart"/>
          </w:tcPr>
          <w:p w14:paraId="3F1C0198"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3075F298"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37E88AE9"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541F0F" w:rsidRPr="004141CF" w14:paraId="19421014" w14:textId="77777777" w:rsidTr="00287EAD">
        <w:trPr>
          <w:trHeight w:val="20"/>
        </w:trPr>
        <w:tc>
          <w:tcPr>
            <w:tcW w:w="1299" w:type="pct"/>
            <w:vMerge/>
          </w:tcPr>
          <w:p w14:paraId="18B7FADF" w14:textId="77777777" w:rsidR="00541F0F" w:rsidRPr="004141CF" w:rsidRDefault="00541F0F" w:rsidP="00287EAD">
            <w:pPr>
              <w:numPr>
                <w:ilvl w:val="12"/>
                <w:numId w:val="0"/>
              </w:numPr>
              <w:rPr>
                <w:rFonts w:ascii="Times New Roman" w:hAnsi="Times New Roman"/>
                <w:b/>
                <w:bCs/>
              </w:rPr>
            </w:pPr>
          </w:p>
        </w:tc>
        <w:tc>
          <w:tcPr>
            <w:tcW w:w="3701" w:type="pct"/>
            <w:hideMark/>
          </w:tcPr>
          <w:p w14:paraId="65200A90" w14:textId="77777777" w:rsidR="00541F0F" w:rsidRPr="004141CF" w:rsidRDefault="00541F0F" w:rsidP="00287EAD">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541F0F" w:rsidRPr="004141CF" w14:paraId="11EEB42A" w14:textId="77777777" w:rsidTr="00287EAD">
        <w:trPr>
          <w:trHeight w:val="20"/>
        </w:trPr>
        <w:tc>
          <w:tcPr>
            <w:tcW w:w="1299" w:type="pct"/>
            <w:vMerge/>
          </w:tcPr>
          <w:p w14:paraId="166F99F9" w14:textId="77777777" w:rsidR="00541F0F" w:rsidRPr="004141CF" w:rsidRDefault="00541F0F" w:rsidP="00287EAD">
            <w:pPr>
              <w:numPr>
                <w:ilvl w:val="12"/>
                <w:numId w:val="0"/>
              </w:numPr>
              <w:rPr>
                <w:rFonts w:ascii="Times New Roman" w:hAnsi="Times New Roman"/>
                <w:b/>
                <w:bCs/>
              </w:rPr>
            </w:pPr>
          </w:p>
        </w:tc>
        <w:tc>
          <w:tcPr>
            <w:tcW w:w="3701" w:type="pct"/>
            <w:hideMark/>
          </w:tcPr>
          <w:p w14:paraId="52729C9A" w14:textId="77777777" w:rsidR="00541F0F" w:rsidRPr="004141CF" w:rsidRDefault="00541F0F" w:rsidP="00287EAD">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541F0F" w:rsidRPr="004141CF" w14:paraId="56C7DCAE" w14:textId="77777777" w:rsidTr="00287EAD">
        <w:trPr>
          <w:trHeight w:val="20"/>
        </w:trPr>
        <w:tc>
          <w:tcPr>
            <w:tcW w:w="1299" w:type="pct"/>
            <w:vMerge/>
          </w:tcPr>
          <w:p w14:paraId="0D82582C" w14:textId="77777777" w:rsidR="00541F0F" w:rsidRPr="004141CF" w:rsidRDefault="00541F0F" w:rsidP="00287EAD">
            <w:pPr>
              <w:numPr>
                <w:ilvl w:val="12"/>
                <w:numId w:val="0"/>
              </w:numPr>
              <w:rPr>
                <w:rFonts w:ascii="Times New Roman" w:hAnsi="Times New Roman"/>
                <w:b/>
                <w:bCs/>
              </w:rPr>
            </w:pPr>
          </w:p>
        </w:tc>
        <w:tc>
          <w:tcPr>
            <w:tcW w:w="3701" w:type="pct"/>
          </w:tcPr>
          <w:p w14:paraId="5C7D4A34"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D948BE6"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54780CAB" w14:textId="77777777" w:rsidTr="00287EAD">
        <w:trPr>
          <w:trHeight w:val="20"/>
        </w:trPr>
        <w:tc>
          <w:tcPr>
            <w:tcW w:w="1299" w:type="pct"/>
            <w:vMerge w:val="restart"/>
          </w:tcPr>
          <w:p w14:paraId="4C69EF27"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1708933F"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3F0596D4"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541F0F" w:rsidRPr="004141CF" w14:paraId="172E3815" w14:textId="77777777" w:rsidTr="00287EAD">
        <w:trPr>
          <w:trHeight w:val="20"/>
        </w:trPr>
        <w:tc>
          <w:tcPr>
            <w:tcW w:w="1299" w:type="pct"/>
            <w:vMerge/>
          </w:tcPr>
          <w:p w14:paraId="1C8AEB2B" w14:textId="77777777" w:rsidR="00541F0F" w:rsidRPr="004141CF" w:rsidRDefault="00541F0F" w:rsidP="00287EAD">
            <w:pPr>
              <w:numPr>
                <w:ilvl w:val="12"/>
                <w:numId w:val="0"/>
              </w:numPr>
              <w:rPr>
                <w:rFonts w:ascii="Times New Roman" w:hAnsi="Times New Roman"/>
                <w:b/>
                <w:bCs/>
              </w:rPr>
            </w:pPr>
          </w:p>
        </w:tc>
        <w:tc>
          <w:tcPr>
            <w:tcW w:w="3701" w:type="pct"/>
            <w:hideMark/>
          </w:tcPr>
          <w:p w14:paraId="186C8B71" w14:textId="77777777" w:rsidR="00541F0F" w:rsidRPr="004141CF" w:rsidRDefault="00541F0F" w:rsidP="00287EAD">
            <w:pPr>
              <w:contextualSpacing/>
              <w:rPr>
                <w:rFonts w:ascii="Times New Roman" w:hAnsi="Times New Roman"/>
              </w:rPr>
            </w:pPr>
            <w:r w:rsidRPr="004141CF">
              <w:rPr>
                <w:rFonts w:ascii="Times New Roman" w:hAnsi="Times New Roman"/>
                <w:b/>
              </w:rPr>
              <w:t>В том числе практических занятий</w:t>
            </w:r>
          </w:p>
        </w:tc>
      </w:tr>
      <w:tr w:rsidR="00541F0F" w:rsidRPr="004141CF" w14:paraId="2B44A845" w14:textId="77777777" w:rsidTr="00287EAD">
        <w:trPr>
          <w:trHeight w:val="20"/>
        </w:trPr>
        <w:tc>
          <w:tcPr>
            <w:tcW w:w="1299" w:type="pct"/>
            <w:vMerge/>
          </w:tcPr>
          <w:p w14:paraId="632A42C9" w14:textId="77777777" w:rsidR="00541F0F" w:rsidRPr="004141CF" w:rsidRDefault="00541F0F" w:rsidP="00287EAD">
            <w:pPr>
              <w:numPr>
                <w:ilvl w:val="12"/>
                <w:numId w:val="0"/>
              </w:numPr>
              <w:rPr>
                <w:rFonts w:ascii="Times New Roman" w:hAnsi="Times New Roman"/>
                <w:b/>
                <w:bCs/>
              </w:rPr>
            </w:pPr>
          </w:p>
        </w:tc>
        <w:tc>
          <w:tcPr>
            <w:tcW w:w="3701" w:type="pct"/>
            <w:hideMark/>
          </w:tcPr>
          <w:p w14:paraId="67510BF5" w14:textId="77777777" w:rsidR="00541F0F" w:rsidRPr="004141CF" w:rsidRDefault="00541F0F" w:rsidP="00287EAD">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541F0F" w:rsidRPr="004141CF" w14:paraId="20FFE856" w14:textId="77777777" w:rsidTr="00287EAD">
        <w:trPr>
          <w:trHeight w:val="20"/>
        </w:trPr>
        <w:tc>
          <w:tcPr>
            <w:tcW w:w="1299" w:type="pct"/>
            <w:vMerge w:val="restart"/>
          </w:tcPr>
          <w:p w14:paraId="03F838FC"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4AECDD2"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211AECEC"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541F0F" w:rsidRPr="004141CF" w14:paraId="28E9D70F" w14:textId="77777777" w:rsidTr="00287EAD">
        <w:trPr>
          <w:trHeight w:val="20"/>
        </w:trPr>
        <w:tc>
          <w:tcPr>
            <w:tcW w:w="1299" w:type="pct"/>
            <w:vMerge/>
          </w:tcPr>
          <w:p w14:paraId="1480F37A" w14:textId="77777777" w:rsidR="00541F0F" w:rsidRPr="004141CF" w:rsidRDefault="00541F0F" w:rsidP="00287EAD">
            <w:pPr>
              <w:numPr>
                <w:ilvl w:val="12"/>
                <w:numId w:val="0"/>
              </w:numPr>
              <w:rPr>
                <w:rFonts w:ascii="Times New Roman" w:hAnsi="Times New Roman"/>
                <w:b/>
                <w:bCs/>
              </w:rPr>
            </w:pPr>
          </w:p>
        </w:tc>
        <w:tc>
          <w:tcPr>
            <w:tcW w:w="3701" w:type="pct"/>
          </w:tcPr>
          <w:p w14:paraId="320946B2" w14:textId="77777777" w:rsidR="00541F0F" w:rsidRPr="004141CF" w:rsidRDefault="00541F0F" w:rsidP="00287EAD">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541F0F" w:rsidRPr="004141CF" w14:paraId="6BEFAA6E" w14:textId="77777777" w:rsidTr="00287EAD">
        <w:trPr>
          <w:trHeight w:val="20"/>
        </w:trPr>
        <w:tc>
          <w:tcPr>
            <w:tcW w:w="1299" w:type="pct"/>
            <w:vMerge/>
          </w:tcPr>
          <w:p w14:paraId="2DEC1D5D" w14:textId="77777777" w:rsidR="00541F0F" w:rsidRPr="004141CF" w:rsidRDefault="00541F0F" w:rsidP="00287EAD">
            <w:pPr>
              <w:numPr>
                <w:ilvl w:val="12"/>
                <w:numId w:val="0"/>
              </w:numPr>
              <w:rPr>
                <w:rFonts w:ascii="Times New Roman" w:hAnsi="Times New Roman"/>
                <w:b/>
                <w:bCs/>
              </w:rPr>
            </w:pPr>
          </w:p>
        </w:tc>
        <w:tc>
          <w:tcPr>
            <w:tcW w:w="3701" w:type="pct"/>
          </w:tcPr>
          <w:p w14:paraId="562F3421"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541F0F" w:rsidRPr="004141CF" w14:paraId="729167FD" w14:textId="77777777" w:rsidTr="00287EAD">
        <w:trPr>
          <w:trHeight w:val="20"/>
        </w:trPr>
        <w:tc>
          <w:tcPr>
            <w:tcW w:w="1299" w:type="pct"/>
            <w:vMerge/>
          </w:tcPr>
          <w:p w14:paraId="646A32FF" w14:textId="77777777" w:rsidR="00541F0F" w:rsidRPr="004141CF" w:rsidRDefault="00541F0F" w:rsidP="00287EAD">
            <w:pPr>
              <w:numPr>
                <w:ilvl w:val="12"/>
                <w:numId w:val="0"/>
              </w:numPr>
              <w:rPr>
                <w:rFonts w:ascii="Times New Roman" w:hAnsi="Times New Roman"/>
                <w:b/>
                <w:bCs/>
              </w:rPr>
            </w:pPr>
          </w:p>
        </w:tc>
        <w:tc>
          <w:tcPr>
            <w:tcW w:w="3701" w:type="pct"/>
          </w:tcPr>
          <w:p w14:paraId="59335659"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1847BE3"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74E0179D" w14:textId="77777777" w:rsidTr="00287EAD">
        <w:trPr>
          <w:trHeight w:val="20"/>
        </w:trPr>
        <w:tc>
          <w:tcPr>
            <w:tcW w:w="1299" w:type="pct"/>
            <w:vMerge w:val="restart"/>
          </w:tcPr>
          <w:p w14:paraId="4F4F3B69"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2DA71791"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7E3FE924" w14:textId="77777777" w:rsidR="00541F0F" w:rsidRPr="004141CF" w:rsidRDefault="00541F0F" w:rsidP="00287EAD">
            <w:pPr>
              <w:contextualSpacing/>
              <w:rPr>
                <w:rFonts w:ascii="Times New Roman" w:hAnsi="Times New Roman"/>
              </w:rPr>
            </w:pPr>
            <w:r w:rsidRPr="004141CF">
              <w:rPr>
                <w:rFonts w:ascii="Times New Roman" w:hAnsi="Times New Roman"/>
                <w:b/>
                <w:spacing w:val="-3"/>
              </w:rPr>
              <w:t>Содержание учебного материала</w:t>
            </w:r>
          </w:p>
        </w:tc>
      </w:tr>
      <w:tr w:rsidR="00541F0F" w:rsidRPr="004141CF" w14:paraId="3946BCDC" w14:textId="77777777" w:rsidTr="00287EAD">
        <w:trPr>
          <w:trHeight w:val="20"/>
        </w:trPr>
        <w:tc>
          <w:tcPr>
            <w:tcW w:w="1299" w:type="pct"/>
            <w:vMerge/>
          </w:tcPr>
          <w:p w14:paraId="53F6E6E2" w14:textId="77777777" w:rsidR="00541F0F" w:rsidRPr="004141CF" w:rsidRDefault="00541F0F" w:rsidP="00287EAD">
            <w:pPr>
              <w:numPr>
                <w:ilvl w:val="12"/>
                <w:numId w:val="0"/>
              </w:numPr>
              <w:rPr>
                <w:rFonts w:ascii="Times New Roman" w:hAnsi="Times New Roman"/>
                <w:b/>
                <w:bCs/>
              </w:rPr>
            </w:pPr>
          </w:p>
        </w:tc>
        <w:tc>
          <w:tcPr>
            <w:tcW w:w="3701" w:type="pct"/>
            <w:hideMark/>
          </w:tcPr>
          <w:p w14:paraId="420447E4"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38EB3F0C" w14:textId="77777777" w:rsidTr="00287EAD">
        <w:trPr>
          <w:trHeight w:val="20"/>
        </w:trPr>
        <w:tc>
          <w:tcPr>
            <w:tcW w:w="1299" w:type="pct"/>
            <w:vMerge/>
          </w:tcPr>
          <w:p w14:paraId="69C82540" w14:textId="77777777" w:rsidR="00541F0F" w:rsidRPr="004141CF" w:rsidRDefault="00541F0F" w:rsidP="00287EAD">
            <w:pPr>
              <w:numPr>
                <w:ilvl w:val="12"/>
                <w:numId w:val="0"/>
              </w:numPr>
              <w:rPr>
                <w:rFonts w:ascii="Times New Roman" w:hAnsi="Times New Roman"/>
                <w:b/>
                <w:bCs/>
              </w:rPr>
            </w:pPr>
          </w:p>
        </w:tc>
        <w:tc>
          <w:tcPr>
            <w:tcW w:w="3701" w:type="pct"/>
            <w:hideMark/>
          </w:tcPr>
          <w:p w14:paraId="3E4A0694" w14:textId="77777777" w:rsidR="00541F0F" w:rsidRPr="004141CF" w:rsidRDefault="00541F0F" w:rsidP="00287EAD">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541F0F" w:rsidRPr="004141CF" w14:paraId="06F66FE3" w14:textId="77777777" w:rsidTr="00287EAD">
        <w:trPr>
          <w:trHeight w:val="20"/>
        </w:trPr>
        <w:tc>
          <w:tcPr>
            <w:tcW w:w="1299" w:type="pct"/>
            <w:vMerge/>
          </w:tcPr>
          <w:p w14:paraId="33DE7CB0" w14:textId="77777777" w:rsidR="00541F0F" w:rsidRPr="004141CF" w:rsidRDefault="00541F0F" w:rsidP="00287EAD">
            <w:pPr>
              <w:numPr>
                <w:ilvl w:val="12"/>
                <w:numId w:val="0"/>
              </w:numPr>
              <w:rPr>
                <w:rFonts w:ascii="Times New Roman" w:hAnsi="Times New Roman"/>
                <w:b/>
                <w:bCs/>
              </w:rPr>
            </w:pPr>
          </w:p>
        </w:tc>
        <w:tc>
          <w:tcPr>
            <w:tcW w:w="3701" w:type="pct"/>
          </w:tcPr>
          <w:p w14:paraId="796230CB"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F6D92D"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22100C2C" w14:textId="77777777" w:rsidTr="00287EAD">
        <w:trPr>
          <w:trHeight w:val="20"/>
        </w:trPr>
        <w:tc>
          <w:tcPr>
            <w:tcW w:w="1299" w:type="pct"/>
            <w:vMerge w:val="restart"/>
          </w:tcPr>
          <w:p w14:paraId="372F1774"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24A39BA1"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339624D7" w14:textId="77777777" w:rsidR="00541F0F" w:rsidRPr="004141CF" w:rsidRDefault="00541F0F" w:rsidP="00287EAD">
            <w:pPr>
              <w:contextualSpacing/>
              <w:rPr>
                <w:rFonts w:ascii="Times New Roman" w:hAnsi="Times New Roman"/>
              </w:rPr>
            </w:pPr>
            <w:r w:rsidRPr="004141CF">
              <w:rPr>
                <w:rFonts w:ascii="Times New Roman" w:hAnsi="Times New Roman"/>
                <w:b/>
                <w:spacing w:val="-3"/>
              </w:rPr>
              <w:t>Содержание учебного материала</w:t>
            </w:r>
          </w:p>
        </w:tc>
      </w:tr>
      <w:tr w:rsidR="00541F0F" w:rsidRPr="004141CF" w14:paraId="4E0D4393" w14:textId="77777777" w:rsidTr="00287EAD">
        <w:trPr>
          <w:trHeight w:val="20"/>
        </w:trPr>
        <w:tc>
          <w:tcPr>
            <w:tcW w:w="1299" w:type="pct"/>
            <w:vMerge/>
          </w:tcPr>
          <w:p w14:paraId="5CAFB313" w14:textId="77777777" w:rsidR="00541F0F" w:rsidRPr="004141CF" w:rsidRDefault="00541F0F" w:rsidP="00287EAD">
            <w:pPr>
              <w:numPr>
                <w:ilvl w:val="12"/>
                <w:numId w:val="0"/>
              </w:numPr>
              <w:rPr>
                <w:rFonts w:ascii="Times New Roman" w:hAnsi="Times New Roman"/>
                <w:b/>
                <w:bCs/>
              </w:rPr>
            </w:pPr>
          </w:p>
        </w:tc>
        <w:tc>
          <w:tcPr>
            <w:tcW w:w="3701" w:type="pct"/>
            <w:hideMark/>
          </w:tcPr>
          <w:p w14:paraId="5B75B77E" w14:textId="77777777" w:rsidR="00541F0F" w:rsidRPr="004141CF" w:rsidRDefault="00541F0F" w:rsidP="00287EAD">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491327E5" w14:textId="77777777" w:rsidTr="00287EAD">
        <w:trPr>
          <w:trHeight w:val="20"/>
        </w:trPr>
        <w:tc>
          <w:tcPr>
            <w:tcW w:w="1299" w:type="pct"/>
            <w:vMerge/>
          </w:tcPr>
          <w:p w14:paraId="6DE64055" w14:textId="77777777" w:rsidR="00541F0F" w:rsidRPr="004141CF" w:rsidRDefault="00541F0F" w:rsidP="00287EAD">
            <w:pPr>
              <w:numPr>
                <w:ilvl w:val="12"/>
                <w:numId w:val="0"/>
              </w:numPr>
              <w:rPr>
                <w:rFonts w:ascii="Times New Roman" w:hAnsi="Times New Roman"/>
                <w:b/>
                <w:bCs/>
              </w:rPr>
            </w:pPr>
          </w:p>
        </w:tc>
        <w:tc>
          <w:tcPr>
            <w:tcW w:w="3701" w:type="pct"/>
            <w:hideMark/>
          </w:tcPr>
          <w:p w14:paraId="353EE63B" w14:textId="77777777" w:rsidR="00541F0F" w:rsidRPr="004141CF" w:rsidRDefault="00541F0F" w:rsidP="00287EAD">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541F0F" w:rsidRPr="004141CF" w14:paraId="0F3C8598" w14:textId="77777777" w:rsidTr="00287EAD">
        <w:trPr>
          <w:trHeight w:val="20"/>
        </w:trPr>
        <w:tc>
          <w:tcPr>
            <w:tcW w:w="1299" w:type="pct"/>
            <w:vMerge/>
          </w:tcPr>
          <w:p w14:paraId="7EEE5A73" w14:textId="77777777" w:rsidR="00541F0F" w:rsidRPr="004141CF" w:rsidRDefault="00541F0F" w:rsidP="00287EAD">
            <w:pPr>
              <w:numPr>
                <w:ilvl w:val="12"/>
                <w:numId w:val="0"/>
              </w:numPr>
              <w:rPr>
                <w:rFonts w:ascii="Times New Roman" w:hAnsi="Times New Roman"/>
                <w:b/>
                <w:bCs/>
              </w:rPr>
            </w:pPr>
          </w:p>
        </w:tc>
        <w:tc>
          <w:tcPr>
            <w:tcW w:w="3701" w:type="pct"/>
          </w:tcPr>
          <w:p w14:paraId="1910DAF3"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AC68C8"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310CD16F" w14:textId="77777777" w:rsidTr="00287EAD">
        <w:trPr>
          <w:trHeight w:val="20"/>
        </w:trPr>
        <w:tc>
          <w:tcPr>
            <w:tcW w:w="1299" w:type="pct"/>
            <w:vMerge w:val="restart"/>
          </w:tcPr>
          <w:p w14:paraId="1FDDCFE5"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1B7D3619"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2D910F83" w14:textId="77777777" w:rsidR="00541F0F" w:rsidRPr="004141CF" w:rsidRDefault="00541F0F" w:rsidP="00287EAD">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541F0F" w:rsidRPr="004141CF" w14:paraId="16009548" w14:textId="77777777" w:rsidTr="00287EAD">
        <w:trPr>
          <w:trHeight w:val="20"/>
        </w:trPr>
        <w:tc>
          <w:tcPr>
            <w:tcW w:w="1299" w:type="pct"/>
            <w:vMerge/>
          </w:tcPr>
          <w:p w14:paraId="53CB55AE" w14:textId="77777777" w:rsidR="00541F0F" w:rsidRPr="004141CF" w:rsidRDefault="00541F0F" w:rsidP="00287EAD">
            <w:pPr>
              <w:numPr>
                <w:ilvl w:val="12"/>
                <w:numId w:val="0"/>
              </w:numPr>
              <w:rPr>
                <w:rFonts w:ascii="Times New Roman" w:hAnsi="Times New Roman"/>
                <w:b/>
                <w:bCs/>
              </w:rPr>
            </w:pPr>
          </w:p>
        </w:tc>
        <w:tc>
          <w:tcPr>
            <w:tcW w:w="3701" w:type="pct"/>
            <w:hideMark/>
          </w:tcPr>
          <w:p w14:paraId="3AA2E38E" w14:textId="77777777" w:rsidR="00541F0F" w:rsidRPr="004141CF" w:rsidRDefault="00541F0F" w:rsidP="00287EAD">
            <w:pPr>
              <w:contextualSpacing/>
              <w:rPr>
                <w:rFonts w:ascii="Times New Roman" w:hAnsi="Times New Roman"/>
              </w:rPr>
            </w:pPr>
            <w:r w:rsidRPr="004141CF">
              <w:rPr>
                <w:rFonts w:ascii="Times New Roman" w:hAnsi="Times New Roman"/>
                <w:b/>
              </w:rPr>
              <w:t>В том числе практических занятий</w:t>
            </w:r>
          </w:p>
        </w:tc>
      </w:tr>
      <w:tr w:rsidR="00541F0F" w:rsidRPr="004141CF" w14:paraId="6E973536" w14:textId="77777777" w:rsidTr="00287EAD">
        <w:trPr>
          <w:trHeight w:val="20"/>
        </w:trPr>
        <w:tc>
          <w:tcPr>
            <w:tcW w:w="1299" w:type="pct"/>
            <w:vMerge/>
          </w:tcPr>
          <w:p w14:paraId="2F6BA4B4" w14:textId="77777777" w:rsidR="00541F0F" w:rsidRPr="004141CF" w:rsidRDefault="00541F0F" w:rsidP="00287EAD">
            <w:pPr>
              <w:numPr>
                <w:ilvl w:val="12"/>
                <w:numId w:val="0"/>
              </w:numPr>
              <w:rPr>
                <w:rFonts w:ascii="Times New Roman" w:hAnsi="Times New Roman"/>
                <w:b/>
                <w:bCs/>
              </w:rPr>
            </w:pPr>
          </w:p>
        </w:tc>
        <w:tc>
          <w:tcPr>
            <w:tcW w:w="3701" w:type="pct"/>
            <w:hideMark/>
          </w:tcPr>
          <w:p w14:paraId="4F9A540C" w14:textId="77777777" w:rsidR="00541F0F" w:rsidRPr="004141CF" w:rsidRDefault="00541F0F" w:rsidP="00287EAD">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541F0F" w:rsidRPr="004141CF" w14:paraId="203A5C78" w14:textId="77777777" w:rsidTr="00287EAD">
        <w:trPr>
          <w:trHeight w:val="20"/>
        </w:trPr>
        <w:tc>
          <w:tcPr>
            <w:tcW w:w="1299" w:type="pct"/>
            <w:vMerge/>
          </w:tcPr>
          <w:p w14:paraId="39E14530" w14:textId="77777777" w:rsidR="00541F0F" w:rsidRPr="004141CF" w:rsidRDefault="00541F0F" w:rsidP="00287EAD">
            <w:pPr>
              <w:numPr>
                <w:ilvl w:val="12"/>
                <w:numId w:val="0"/>
              </w:numPr>
              <w:rPr>
                <w:rFonts w:ascii="Times New Roman" w:hAnsi="Times New Roman"/>
                <w:b/>
                <w:bCs/>
              </w:rPr>
            </w:pPr>
          </w:p>
        </w:tc>
        <w:tc>
          <w:tcPr>
            <w:tcW w:w="3701" w:type="pct"/>
          </w:tcPr>
          <w:p w14:paraId="122823EC"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F6D446"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10F9B848" w14:textId="77777777" w:rsidTr="00287EAD">
        <w:trPr>
          <w:trHeight w:val="20"/>
        </w:trPr>
        <w:tc>
          <w:tcPr>
            <w:tcW w:w="1299" w:type="pct"/>
            <w:vMerge w:val="restart"/>
            <w:hideMark/>
          </w:tcPr>
          <w:p w14:paraId="79FA35AA"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 xml:space="preserve">Тема 3.7. </w:t>
            </w:r>
          </w:p>
          <w:p w14:paraId="0EE9C54E"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3942EF45" w14:textId="77777777" w:rsidR="00541F0F" w:rsidRPr="004141CF" w:rsidRDefault="00541F0F" w:rsidP="00287EAD">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57E1EACE" w14:textId="77777777" w:rsidR="00541F0F" w:rsidRPr="004141CF" w:rsidRDefault="00541F0F" w:rsidP="00287EAD">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541F0F" w:rsidRPr="004141CF" w14:paraId="53F2027D" w14:textId="77777777" w:rsidTr="00287EAD">
        <w:trPr>
          <w:trHeight w:val="20"/>
        </w:trPr>
        <w:tc>
          <w:tcPr>
            <w:tcW w:w="1299" w:type="pct"/>
            <w:vMerge/>
            <w:hideMark/>
          </w:tcPr>
          <w:p w14:paraId="571F54A8" w14:textId="77777777" w:rsidR="00541F0F" w:rsidRPr="004141CF" w:rsidRDefault="00541F0F" w:rsidP="00287EAD">
            <w:pPr>
              <w:numPr>
                <w:ilvl w:val="12"/>
                <w:numId w:val="0"/>
              </w:numPr>
              <w:rPr>
                <w:rFonts w:ascii="Times New Roman" w:hAnsi="Times New Roman"/>
                <w:b/>
                <w:bCs/>
              </w:rPr>
            </w:pPr>
          </w:p>
        </w:tc>
        <w:tc>
          <w:tcPr>
            <w:tcW w:w="3701" w:type="pct"/>
          </w:tcPr>
          <w:p w14:paraId="67FF9B34" w14:textId="77777777" w:rsidR="00541F0F" w:rsidRPr="004141CF" w:rsidRDefault="00541F0F" w:rsidP="00287EAD">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312BCE33" w14:textId="77777777" w:rsidTr="00287EAD">
        <w:trPr>
          <w:trHeight w:val="20"/>
        </w:trPr>
        <w:tc>
          <w:tcPr>
            <w:tcW w:w="1299" w:type="pct"/>
            <w:vMerge/>
            <w:hideMark/>
          </w:tcPr>
          <w:p w14:paraId="06566522" w14:textId="77777777" w:rsidR="00541F0F" w:rsidRPr="004141CF" w:rsidRDefault="00541F0F" w:rsidP="00287EAD">
            <w:pPr>
              <w:numPr>
                <w:ilvl w:val="12"/>
                <w:numId w:val="0"/>
              </w:numPr>
              <w:rPr>
                <w:rFonts w:ascii="Times New Roman" w:hAnsi="Times New Roman"/>
                <w:b/>
                <w:bCs/>
              </w:rPr>
            </w:pPr>
          </w:p>
        </w:tc>
        <w:tc>
          <w:tcPr>
            <w:tcW w:w="3701" w:type="pct"/>
          </w:tcPr>
          <w:p w14:paraId="3B727629" w14:textId="77777777" w:rsidR="00541F0F" w:rsidRPr="004141CF" w:rsidRDefault="00541F0F" w:rsidP="00287EAD">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541F0F" w:rsidRPr="004141CF" w14:paraId="4F9AA402" w14:textId="77777777" w:rsidTr="00287EAD">
        <w:trPr>
          <w:trHeight w:val="20"/>
        </w:trPr>
        <w:tc>
          <w:tcPr>
            <w:tcW w:w="1299" w:type="pct"/>
            <w:vMerge/>
            <w:hideMark/>
          </w:tcPr>
          <w:p w14:paraId="7892430E" w14:textId="77777777" w:rsidR="00541F0F" w:rsidRPr="004141CF" w:rsidRDefault="00541F0F" w:rsidP="00287EAD">
            <w:pPr>
              <w:numPr>
                <w:ilvl w:val="12"/>
                <w:numId w:val="0"/>
              </w:numPr>
              <w:rPr>
                <w:rFonts w:ascii="Times New Roman" w:hAnsi="Times New Roman"/>
                <w:b/>
                <w:bCs/>
              </w:rPr>
            </w:pPr>
          </w:p>
        </w:tc>
        <w:tc>
          <w:tcPr>
            <w:tcW w:w="3701" w:type="pct"/>
          </w:tcPr>
          <w:p w14:paraId="1E2369B2" w14:textId="77777777" w:rsidR="00541F0F" w:rsidRPr="004141CF" w:rsidRDefault="00541F0F" w:rsidP="00287EAD">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541F0F" w:rsidRPr="004141CF" w14:paraId="57B308EB" w14:textId="77777777" w:rsidTr="00287EAD">
        <w:trPr>
          <w:trHeight w:val="20"/>
        </w:trPr>
        <w:tc>
          <w:tcPr>
            <w:tcW w:w="1299" w:type="pct"/>
            <w:vMerge/>
            <w:hideMark/>
          </w:tcPr>
          <w:p w14:paraId="7A92D277" w14:textId="77777777" w:rsidR="00541F0F" w:rsidRPr="004141CF" w:rsidRDefault="00541F0F" w:rsidP="00287EAD">
            <w:pPr>
              <w:numPr>
                <w:ilvl w:val="12"/>
                <w:numId w:val="0"/>
              </w:numPr>
              <w:rPr>
                <w:rFonts w:ascii="Times New Roman" w:hAnsi="Times New Roman"/>
                <w:b/>
                <w:bCs/>
              </w:rPr>
            </w:pPr>
          </w:p>
        </w:tc>
        <w:tc>
          <w:tcPr>
            <w:tcW w:w="3701" w:type="pct"/>
          </w:tcPr>
          <w:p w14:paraId="6DA11517" w14:textId="77777777" w:rsidR="00541F0F" w:rsidRPr="004141CF" w:rsidRDefault="00541F0F" w:rsidP="00287EAD">
            <w:pPr>
              <w:contextualSpacing/>
              <w:rPr>
                <w:rFonts w:ascii="Times New Roman" w:hAnsi="Times New Roman"/>
              </w:rPr>
            </w:pPr>
            <w:r w:rsidRPr="004141CF">
              <w:rPr>
                <w:rFonts w:ascii="Times New Roman" w:hAnsi="Times New Roman"/>
              </w:rPr>
              <w:t>Практическое занятие № 14. Игра по правилам</w:t>
            </w:r>
          </w:p>
        </w:tc>
      </w:tr>
      <w:tr w:rsidR="00541F0F" w:rsidRPr="004141CF" w14:paraId="3DDAA940" w14:textId="77777777" w:rsidTr="00287EAD">
        <w:trPr>
          <w:trHeight w:val="20"/>
        </w:trPr>
        <w:tc>
          <w:tcPr>
            <w:tcW w:w="1299" w:type="pct"/>
            <w:vMerge/>
          </w:tcPr>
          <w:p w14:paraId="0A69F910" w14:textId="77777777" w:rsidR="00541F0F" w:rsidRPr="004141CF" w:rsidRDefault="00541F0F" w:rsidP="00287EAD">
            <w:pPr>
              <w:numPr>
                <w:ilvl w:val="12"/>
                <w:numId w:val="0"/>
              </w:numPr>
              <w:rPr>
                <w:rFonts w:ascii="Times New Roman" w:hAnsi="Times New Roman"/>
                <w:b/>
                <w:bCs/>
              </w:rPr>
            </w:pPr>
          </w:p>
        </w:tc>
        <w:tc>
          <w:tcPr>
            <w:tcW w:w="3701" w:type="pct"/>
          </w:tcPr>
          <w:p w14:paraId="1E849E8D"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C3427D"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5C62CE2F" w14:textId="77777777" w:rsidTr="00287EAD">
        <w:trPr>
          <w:trHeight w:val="20"/>
        </w:trPr>
        <w:tc>
          <w:tcPr>
            <w:tcW w:w="5000" w:type="pct"/>
            <w:gridSpan w:val="2"/>
            <w:hideMark/>
          </w:tcPr>
          <w:p w14:paraId="089BCF0D" w14:textId="5BAD027E" w:rsidR="00541F0F" w:rsidRPr="004141CF" w:rsidRDefault="00541F0F" w:rsidP="00287EAD">
            <w:pPr>
              <w:rPr>
                <w:rFonts w:ascii="Times New Roman" w:hAnsi="Times New Roman"/>
                <w:bCs/>
              </w:rPr>
            </w:pPr>
            <w:r w:rsidRPr="004141CF">
              <w:rPr>
                <w:rFonts w:ascii="Times New Roman" w:hAnsi="Times New Roman"/>
                <w:b/>
              </w:rPr>
              <w:t xml:space="preserve">Раздел 4. Баскетбол </w:t>
            </w:r>
            <w:r w:rsidR="00F9470C" w:rsidRPr="004141CF">
              <w:rPr>
                <w:rFonts w:ascii="Times New Roman" w:hAnsi="Times New Roman"/>
                <w:b/>
              </w:rPr>
              <w:t>(</w:t>
            </w:r>
            <w:r w:rsidR="00F9470C">
              <w:rPr>
                <w:rFonts w:ascii="Times New Roman" w:hAnsi="Times New Roman"/>
                <w:b/>
              </w:rPr>
              <w:t xml:space="preserve">24 </w:t>
            </w:r>
            <w:r w:rsidR="00F9470C" w:rsidRPr="004141CF">
              <w:rPr>
                <w:rFonts w:ascii="Times New Roman" w:hAnsi="Times New Roman"/>
                <w:b/>
                <w:bCs/>
              </w:rPr>
              <w:t>час</w:t>
            </w:r>
            <w:r w:rsidR="00F9470C">
              <w:rPr>
                <w:rFonts w:ascii="Times New Roman" w:hAnsi="Times New Roman"/>
                <w:b/>
                <w:bCs/>
              </w:rPr>
              <w:t>а</w:t>
            </w:r>
            <w:r w:rsidR="00F9470C" w:rsidRPr="004141CF">
              <w:rPr>
                <w:rFonts w:ascii="Times New Roman" w:eastAsia="Times New Roman" w:hAnsi="Times New Roman" w:cs="Times New Roman"/>
                <w:b/>
                <w:bCs/>
                <w:lang w:eastAsia="ru-RU"/>
              </w:rPr>
              <w:t>)</w:t>
            </w:r>
          </w:p>
        </w:tc>
      </w:tr>
      <w:tr w:rsidR="00541F0F" w:rsidRPr="004141CF" w14:paraId="0BEF7B18" w14:textId="77777777" w:rsidTr="00287EAD">
        <w:trPr>
          <w:trHeight w:val="20"/>
        </w:trPr>
        <w:tc>
          <w:tcPr>
            <w:tcW w:w="1299" w:type="pct"/>
            <w:vMerge w:val="restart"/>
          </w:tcPr>
          <w:p w14:paraId="558CBE36" w14:textId="77777777" w:rsidR="00541F0F" w:rsidRPr="004141CF" w:rsidRDefault="00541F0F" w:rsidP="00287EAD">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1369EEFE" w14:textId="77777777" w:rsidR="00541F0F" w:rsidRPr="004141CF" w:rsidRDefault="00541F0F" w:rsidP="00287EAD">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620243CA" w14:textId="77777777" w:rsidR="00541F0F" w:rsidRPr="004141CF" w:rsidRDefault="00541F0F" w:rsidP="00287EAD">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1992700C" w14:textId="77777777" w:rsidTr="00287EAD">
        <w:trPr>
          <w:trHeight w:val="20"/>
        </w:trPr>
        <w:tc>
          <w:tcPr>
            <w:tcW w:w="1299" w:type="pct"/>
            <w:vMerge/>
          </w:tcPr>
          <w:p w14:paraId="7D5211F8" w14:textId="77777777" w:rsidR="00541F0F" w:rsidRPr="004141CF" w:rsidRDefault="00541F0F" w:rsidP="00287EAD">
            <w:pPr>
              <w:numPr>
                <w:ilvl w:val="12"/>
                <w:numId w:val="0"/>
              </w:numPr>
              <w:shd w:val="clear" w:color="auto" w:fill="FFFFFF"/>
              <w:spacing w:before="10" w:line="-316" w:lineRule="auto"/>
              <w:rPr>
                <w:rFonts w:ascii="Times New Roman" w:hAnsi="Times New Roman"/>
                <w:b/>
                <w:bCs/>
              </w:rPr>
            </w:pPr>
          </w:p>
        </w:tc>
        <w:tc>
          <w:tcPr>
            <w:tcW w:w="3701" w:type="pct"/>
            <w:hideMark/>
          </w:tcPr>
          <w:p w14:paraId="50885785" w14:textId="77777777" w:rsidR="00541F0F" w:rsidRPr="004141CF" w:rsidRDefault="00541F0F" w:rsidP="00287EAD">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541F0F" w:rsidRPr="004141CF" w14:paraId="04BE4E43" w14:textId="77777777" w:rsidTr="00287EAD">
        <w:trPr>
          <w:trHeight w:val="20"/>
        </w:trPr>
        <w:tc>
          <w:tcPr>
            <w:tcW w:w="1299" w:type="pct"/>
            <w:vMerge/>
          </w:tcPr>
          <w:p w14:paraId="21E130F6" w14:textId="77777777" w:rsidR="00541F0F" w:rsidRPr="004141CF" w:rsidRDefault="00541F0F" w:rsidP="00287EAD">
            <w:pPr>
              <w:numPr>
                <w:ilvl w:val="12"/>
                <w:numId w:val="0"/>
              </w:numPr>
              <w:shd w:val="clear" w:color="auto" w:fill="FFFFFF"/>
              <w:spacing w:before="10" w:line="-316" w:lineRule="auto"/>
              <w:rPr>
                <w:rFonts w:ascii="Times New Roman" w:hAnsi="Times New Roman"/>
                <w:b/>
                <w:bCs/>
              </w:rPr>
            </w:pPr>
          </w:p>
        </w:tc>
        <w:tc>
          <w:tcPr>
            <w:tcW w:w="3701" w:type="pct"/>
            <w:hideMark/>
          </w:tcPr>
          <w:p w14:paraId="57201479"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541F0F" w:rsidRPr="004141CF" w14:paraId="0A13D677" w14:textId="77777777" w:rsidTr="00287EAD">
        <w:trPr>
          <w:trHeight w:val="20"/>
        </w:trPr>
        <w:tc>
          <w:tcPr>
            <w:tcW w:w="1299" w:type="pct"/>
            <w:vMerge/>
          </w:tcPr>
          <w:p w14:paraId="13CD0DD3" w14:textId="77777777" w:rsidR="00541F0F" w:rsidRPr="004141CF" w:rsidRDefault="00541F0F" w:rsidP="00287EAD">
            <w:pPr>
              <w:numPr>
                <w:ilvl w:val="12"/>
                <w:numId w:val="0"/>
              </w:numPr>
              <w:shd w:val="clear" w:color="auto" w:fill="FFFFFF"/>
              <w:spacing w:before="10" w:line="-316" w:lineRule="auto"/>
              <w:rPr>
                <w:rFonts w:ascii="Times New Roman" w:hAnsi="Times New Roman"/>
                <w:b/>
                <w:bCs/>
              </w:rPr>
            </w:pPr>
          </w:p>
        </w:tc>
        <w:tc>
          <w:tcPr>
            <w:tcW w:w="3701" w:type="pct"/>
          </w:tcPr>
          <w:p w14:paraId="3C9814F2"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16851B8"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2F7A42B4" w14:textId="77777777" w:rsidTr="00287EAD">
        <w:trPr>
          <w:trHeight w:val="20"/>
        </w:trPr>
        <w:tc>
          <w:tcPr>
            <w:tcW w:w="1299" w:type="pct"/>
            <w:vMerge w:val="restart"/>
          </w:tcPr>
          <w:p w14:paraId="361745CF"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35DDE0FB"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1C0CBB4D" w14:textId="77777777" w:rsidR="00541F0F" w:rsidRPr="004141CF" w:rsidRDefault="00541F0F" w:rsidP="00287EAD">
            <w:pPr>
              <w:contextualSpacing/>
              <w:rPr>
                <w:rFonts w:ascii="Times New Roman" w:hAnsi="Times New Roman"/>
              </w:rPr>
            </w:pPr>
            <w:r w:rsidRPr="004141CF">
              <w:rPr>
                <w:rFonts w:ascii="Times New Roman" w:hAnsi="Times New Roman"/>
                <w:b/>
                <w:spacing w:val="-3"/>
              </w:rPr>
              <w:t>Содержание учебного материала</w:t>
            </w:r>
          </w:p>
        </w:tc>
      </w:tr>
      <w:tr w:rsidR="00541F0F" w:rsidRPr="004141CF" w14:paraId="109BFE13" w14:textId="77777777" w:rsidTr="00287EAD">
        <w:trPr>
          <w:trHeight w:val="20"/>
        </w:trPr>
        <w:tc>
          <w:tcPr>
            <w:tcW w:w="1299" w:type="pct"/>
            <w:vMerge/>
          </w:tcPr>
          <w:p w14:paraId="005DC30B" w14:textId="77777777" w:rsidR="00541F0F" w:rsidRPr="004141CF" w:rsidRDefault="00541F0F" w:rsidP="00287EAD">
            <w:pPr>
              <w:numPr>
                <w:ilvl w:val="12"/>
                <w:numId w:val="0"/>
              </w:numPr>
              <w:rPr>
                <w:rFonts w:ascii="Times New Roman" w:hAnsi="Times New Roman"/>
                <w:b/>
                <w:bCs/>
              </w:rPr>
            </w:pPr>
          </w:p>
        </w:tc>
        <w:tc>
          <w:tcPr>
            <w:tcW w:w="3701" w:type="pct"/>
            <w:hideMark/>
          </w:tcPr>
          <w:p w14:paraId="281033B2"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4E80285B" w14:textId="77777777" w:rsidTr="00287EAD">
        <w:trPr>
          <w:trHeight w:val="20"/>
        </w:trPr>
        <w:tc>
          <w:tcPr>
            <w:tcW w:w="1299" w:type="pct"/>
            <w:vMerge/>
          </w:tcPr>
          <w:p w14:paraId="4B6EC890" w14:textId="77777777" w:rsidR="00541F0F" w:rsidRPr="004141CF" w:rsidRDefault="00541F0F" w:rsidP="00287EAD">
            <w:pPr>
              <w:numPr>
                <w:ilvl w:val="12"/>
                <w:numId w:val="0"/>
              </w:numPr>
              <w:rPr>
                <w:rFonts w:ascii="Times New Roman" w:hAnsi="Times New Roman"/>
                <w:b/>
                <w:bCs/>
              </w:rPr>
            </w:pPr>
          </w:p>
        </w:tc>
        <w:tc>
          <w:tcPr>
            <w:tcW w:w="3701" w:type="pct"/>
            <w:hideMark/>
          </w:tcPr>
          <w:p w14:paraId="741115D9"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541F0F" w:rsidRPr="004141CF" w14:paraId="37F3AFF7" w14:textId="77777777" w:rsidTr="00287EAD">
        <w:trPr>
          <w:trHeight w:val="20"/>
        </w:trPr>
        <w:tc>
          <w:tcPr>
            <w:tcW w:w="1299" w:type="pct"/>
            <w:vMerge/>
          </w:tcPr>
          <w:p w14:paraId="25991516" w14:textId="77777777" w:rsidR="00541F0F" w:rsidRPr="004141CF" w:rsidRDefault="00541F0F" w:rsidP="00287EAD">
            <w:pPr>
              <w:numPr>
                <w:ilvl w:val="12"/>
                <w:numId w:val="0"/>
              </w:numPr>
              <w:rPr>
                <w:rFonts w:ascii="Times New Roman" w:hAnsi="Times New Roman"/>
                <w:b/>
                <w:bCs/>
              </w:rPr>
            </w:pPr>
          </w:p>
        </w:tc>
        <w:tc>
          <w:tcPr>
            <w:tcW w:w="3701" w:type="pct"/>
          </w:tcPr>
          <w:p w14:paraId="7CCAA14A"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49A8BD9"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4CDB4D08" w14:textId="77777777" w:rsidTr="00287EAD">
        <w:trPr>
          <w:trHeight w:val="20"/>
        </w:trPr>
        <w:tc>
          <w:tcPr>
            <w:tcW w:w="1299" w:type="pct"/>
            <w:vMerge w:val="restart"/>
          </w:tcPr>
          <w:p w14:paraId="1AB2700C"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4A81439E"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5C0BD445"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541F0F" w:rsidRPr="004141CF" w14:paraId="38FF656C" w14:textId="77777777" w:rsidTr="00287EAD">
        <w:trPr>
          <w:trHeight w:val="20"/>
        </w:trPr>
        <w:tc>
          <w:tcPr>
            <w:tcW w:w="1299" w:type="pct"/>
            <w:vMerge/>
          </w:tcPr>
          <w:p w14:paraId="14271050" w14:textId="77777777" w:rsidR="00541F0F" w:rsidRPr="004141CF" w:rsidRDefault="00541F0F" w:rsidP="00287EAD">
            <w:pPr>
              <w:numPr>
                <w:ilvl w:val="12"/>
                <w:numId w:val="0"/>
              </w:numPr>
              <w:rPr>
                <w:rFonts w:ascii="Times New Roman" w:hAnsi="Times New Roman"/>
                <w:b/>
                <w:bCs/>
              </w:rPr>
            </w:pPr>
          </w:p>
        </w:tc>
        <w:tc>
          <w:tcPr>
            <w:tcW w:w="3701" w:type="pct"/>
            <w:hideMark/>
          </w:tcPr>
          <w:p w14:paraId="39A98FD3"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74D964A2" w14:textId="77777777" w:rsidTr="00287EAD">
        <w:trPr>
          <w:trHeight w:val="20"/>
        </w:trPr>
        <w:tc>
          <w:tcPr>
            <w:tcW w:w="1299" w:type="pct"/>
            <w:vMerge/>
          </w:tcPr>
          <w:p w14:paraId="38E2BCEC" w14:textId="77777777" w:rsidR="00541F0F" w:rsidRPr="004141CF" w:rsidRDefault="00541F0F" w:rsidP="00287EAD">
            <w:pPr>
              <w:numPr>
                <w:ilvl w:val="12"/>
                <w:numId w:val="0"/>
              </w:numPr>
              <w:rPr>
                <w:rFonts w:ascii="Times New Roman" w:hAnsi="Times New Roman"/>
                <w:b/>
                <w:bCs/>
              </w:rPr>
            </w:pPr>
          </w:p>
        </w:tc>
        <w:tc>
          <w:tcPr>
            <w:tcW w:w="3701" w:type="pct"/>
            <w:hideMark/>
          </w:tcPr>
          <w:p w14:paraId="6D7677A8"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541F0F" w:rsidRPr="004141CF" w14:paraId="77ACE410" w14:textId="77777777" w:rsidTr="00287EAD">
        <w:trPr>
          <w:trHeight w:val="20"/>
        </w:trPr>
        <w:tc>
          <w:tcPr>
            <w:tcW w:w="1299" w:type="pct"/>
            <w:vMerge/>
          </w:tcPr>
          <w:p w14:paraId="52F69DC0" w14:textId="77777777" w:rsidR="00541F0F" w:rsidRPr="004141CF" w:rsidRDefault="00541F0F" w:rsidP="00287EAD">
            <w:pPr>
              <w:numPr>
                <w:ilvl w:val="12"/>
                <w:numId w:val="0"/>
              </w:numPr>
              <w:rPr>
                <w:rFonts w:ascii="Times New Roman" w:hAnsi="Times New Roman"/>
                <w:b/>
                <w:bCs/>
              </w:rPr>
            </w:pPr>
          </w:p>
        </w:tc>
        <w:tc>
          <w:tcPr>
            <w:tcW w:w="3701" w:type="pct"/>
          </w:tcPr>
          <w:p w14:paraId="5A0EB52D"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14964CE"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6A8FC1A" w14:textId="77777777" w:rsidTr="00287EAD">
        <w:trPr>
          <w:trHeight w:val="20"/>
        </w:trPr>
        <w:tc>
          <w:tcPr>
            <w:tcW w:w="1299" w:type="pct"/>
            <w:vMerge w:val="restart"/>
          </w:tcPr>
          <w:p w14:paraId="3EB6209E"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6C0E1481"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73358129" w14:textId="77777777" w:rsidR="00541F0F" w:rsidRPr="004141CF" w:rsidRDefault="00541F0F" w:rsidP="00287EAD">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2E2627E9" w14:textId="77777777" w:rsidTr="00287EAD">
        <w:trPr>
          <w:trHeight w:val="20"/>
        </w:trPr>
        <w:tc>
          <w:tcPr>
            <w:tcW w:w="1299" w:type="pct"/>
            <w:vMerge/>
          </w:tcPr>
          <w:p w14:paraId="7BDC552C" w14:textId="77777777" w:rsidR="00541F0F" w:rsidRPr="004141CF" w:rsidRDefault="00541F0F" w:rsidP="00287EAD">
            <w:pPr>
              <w:numPr>
                <w:ilvl w:val="12"/>
                <w:numId w:val="0"/>
              </w:numPr>
              <w:rPr>
                <w:rFonts w:ascii="Times New Roman" w:hAnsi="Times New Roman"/>
                <w:b/>
                <w:bCs/>
              </w:rPr>
            </w:pPr>
          </w:p>
        </w:tc>
        <w:tc>
          <w:tcPr>
            <w:tcW w:w="3701" w:type="pct"/>
            <w:hideMark/>
          </w:tcPr>
          <w:p w14:paraId="4EBC701F" w14:textId="77777777" w:rsidR="00541F0F" w:rsidRPr="004141CF" w:rsidRDefault="00541F0F" w:rsidP="00287EAD">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541F0F" w:rsidRPr="004141CF" w14:paraId="5F8863A4" w14:textId="77777777" w:rsidTr="00287EAD">
        <w:trPr>
          <w:trHeight w:val="20"/>
        </w:trPr>
        <w:tc>
          <w:tcPr>
            <w:tcW w:w="1299" w:type="pct"/>
            <w:vMerge/>
          </w:tcPr>
          <w:p w14:paraId="08D5D689" w14:textId="77777777" w:rsidR="00541F0F" w:rsidRPr="004141CF" w:rsidRDefault="00541F0F" w:rsidP="00287EAD">
            <w:pPr>
              <w:numPr>
                <w:ilvl w:val="12"/>
                <w:numId w:val="0"/>
              </w:numPr>
              <w:rPr>
                <w:rFonts w:ascii="Times New Roman" w:hAnsi="Times New Roman"/>
                <w:b/>
                <w:bCs/>
              </w:rPr>
            </w:pPr>
          </w:p>
        </w:tc>
        <w:tc>
          <w:tcPr>
            <w:tcW w:w="3701" w:type="pct"/>
            <w:hideMark/>
          </w:tcPr>
          <w:p w14:paraId="0E9404CA"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541F0F" w:rsidRPr="004141CF" w14:paraId="7CBA37EB" w14:textId="77777777" w:rsidTr="00287EAD">
        <w:trPr>
          <w:trHeight w:val="20"/>
        </w:trPr>
        <w:tc>
          <w:tcPr>
            <w:tcW w:w="1299" w:type="pct"/>
            <w:vMerge/>
          </w:tcPr>
          <w:p w14:paraId="0E637581" w14:textId="77777777" w:rsidR="00541F0F" w:rsidRPr="004141CF" w:rsidRDefault="00541F0F" w:rsidP="00287EAD">
            <w:pPr>
              <w:numPr>
                <w:ilvl w:val="12"/>
                <w:numId w:val="0"/>
              </w:numPr>
              <w:rPr>
                <w:rFonts w:ascii="Times New Roman" w:hAnsi="Times New Roman"/>
                <w:b/>
                <w:bCs/>
              </w:rPr>
            </w:pPr>
          </w:p>
        </w:tc>
        <w:tc>
          <w:tcPr>
            <w:tcW w:w="3701" w:type="pct"/>
          </w:tcPr>
          <w:p w14:paraId="189F910F"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C8CB2F5"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54D0DB8A" w14:textId="77777777" w:rsidTr="00287EAD">
        <w:trPr>
          <w:trHeight w:val="20"/>
        </w:trPr>
        <w:tc>
          <w:tcPr>
            <w:tcW w:w="1299" w:type="pct"/>
            <w:vMerge w:val="restart"/>
          </w:tcPr>
          <w:p w14:paraId="0F002730"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13EC16CF"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6333C9C8" w14:textId="77777777" w:rsidR="00541F0F" w:rsidRPr="004141CF" w:rsidRDefault="00541F0F" w:rsidP="00287EAD">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6A62941A" w14:textId="77777777" w:rsidTr="00287EAD">
        <w:trPr>
          <w:trHeight w:val="20"/>
        </w:trPr>
        <w:tc>
          <w:tcPr>
            <w:tcW w:w="1299" w:type="pct"/>
            <w:vMerge/>
          </w:tcPr>
          <w:p w14:paraId="6B832DD3" w14:textId="77777777" w:rsidR="00541F0F" w:rsidRPr="004141CF" w:rsidRDefault="00541F0F" w:rsidP="00287EAD">
            <w:pPr>
              <w:numPr>
                <w:ilvl w:val="12"/>
                <w:numId w:val="0"/>
              </w:numPr>
              <w:rPr>
                <w:rFonts w:ascii="Times New Roman" w:hAnsi="Times New Roman"/>
                <w:b/>
                <w:bCs/>
              </w:rPr>
            </w:pPr>
          </w:p>
        </w:tc>
        <w:tc>
          <w:tcPr>
            <w:tcW w:w="3701" w:type="pct"/>
          </w:tcPr>
          <w:p w14:paraId="2281D8B0"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541F0F" w:rsidRPr="004141CF" w14:paraId="45F71C31" w14:textId="77777777" w:rsidTr="00287EAD">
        <w:trPr>
          <w:trHeight w:val="20"/>
        </w:trPr>
        <w:tc>
          <w:tcPr>
            <w:tcW w:w="1299" w:type="pct"/>
            <w:vMerge/>
          </w:tcPr>
          <w:p w14:paraId="62D8A42D" w14:textId="77777777" w:rsidR="00541F0F" w:rsidRPr="004141CF" w:rsidRDefault="00541F0F" w:rsidP="00287EAD">
            <w:pPr>
              <w:numPr>
                <w:ilvl w:val="12"/>
                <w:numId w:val="0"/>
              </w:numPr>
              <w:rPr>
                <w:rFonts w:ascii="Times New Roman" w:hAnsi="Times New Roman"/>
                <w:b/>
                <w:bCs/>
              </w:rPr>
            </w:pPr>
          </w:p>
        </w:tc>
        <w:tc>
          <w:tcPr>
            <w:tcW w:w="3701" w:type="pct"/>
          </w:tcPr>
          <w:p w14:paraId="2C1F406B" w14:textId="77777777" w:rsidR="00541F0F" w:rsidRPr="004141CF" w:rsidRDefault="00541F0F" w:rsidP="00287EAD">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541F0F" w:rsidRPr="004141CF" w14:paraId="4C31D784" w14:textId="77777777" w:rsidTr="00287EAD">
        <w:trPr>
          <w:trHeight w:val="20"/>
        </w:trPr>
        <w:tc>
          <w:tcPr>
            <w:tcW w:w="1299" w:type="pct"/>
            <w:vMerge/>
          </w:tcPr>
          <w:p w14:paraId="34015D0B" w14:textId="77777777" w:rsidR="00541F0F" w:rsidRPr="004141CF" w:rsidRDefault="00541F0F" w:rsidP="00287EAD">
            <w:pPr>
              <w:numPr>
                <w:ilvl w:val="12"/>
                <w:numId w:val="0"/>
              </w:numPr>
              <w:rPr>
                <w:rFonts w:ascii="Times New Roman" w:hAnsi="Times New Roman"/>
                <w:b/>
                <w:bCs/>
              </w:rPr>
            </w:pPr>
          </w:p>
        </w:tc>
        <w:tc>
          <w:tcPr>
            <w:tcW w:w="3701" w:type="pct"/>
          </w:tcPr>
          <w:p w14:paraId="335B2F49" w14:textId="77777777" w:rsidR="00541F0F" w:rsidRPr="004141CF" w:rsidRDefault="00541F0F" w:rsidP="00287EAD">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541F0F" w:rsidRPr="004141CF" w14:paraId="59986C06" w14:textId="77777777" w:rsidTr="00287EAD">
        <w:trPr>
          <w:trHeight w:val="20"/>
        </w:trPr>
        <w:tc>
          <w:tcPr>
            <w:tcW w:w="1299" w:type="pct"/>
            <w:vMerge/>
          </w:tcPr>
          <w:p w14:paraId="2F25AE2F" w14:textId="77777777" w:rsidR="00541F0F" w:rsidRPr="004141CF" w:rsidRDefault="00541F0F" w:rsidP="00287EAD">
            <w:pPr>
              <w:numPr>
                <w:ilvl w:val="12"/>
                <w:numId w:val="0"/>
              </w:numPr>
              <w:rPr>
                <w:rFonts w:ascii="Times New Roman" w:hAnsi="Times New Roman"/>
                <w:b/>
                <w:bCs/>
              </w:rPr>
            </w:pPr>
          </w:p>
        </w:tc>
        <w:tc>
          <w:tcPr>
            <w:tcW w:w="3701" w:type="pct"/>
          </w:tcPr>
          <w:p w14:paraId="539802A3"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9A9FE96" w14:textId="77777777" w:rsidR="00541F0F" w:rsidRPr="004141CF" w:rsidRDefault="00541F0F" w:rsidP="00287EAD">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18DA9735" w14:textId="77777777" w:rsidTr="00287EAD">
        <w:trPr>
          <w:trHeight w:val="20"/>
        </w:trPr>
        <w:tc>
          <w:tcPr>
            <w:tcW w:w="1299" w:type="pct"/>
            <w:vMerge w:val="restart"/>
            <w:hideMark/>
          </w:tcPr>
          <w:p w14:paraId="47751079"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7105DA2E"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089009F4" w14:textId="77777777" w:rsidR="00541F0F" w:rsidRPr="004141CF" w:rsidRDefault="00541F0F" w:rsidP="00287EAD">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65563F4E" w14:textId="77777777" w:rsidTr="00287EAD">
        <w:trPr>
          <w:trHeight w:val="20"/>
        </w:trPr>
        <w:tc>
          <w:tcPr>
            <w:tcW w:w="1299" w:type="pct"/>
            <w:vMerge/>
            <w:hideMark/>
          </w:tcPr>
          <w:p w14:paraId="14E77D43" w14:textId="77777777" w:rsidR="00541F0F" w:rsidRPr="004141CF" w:rsidRDefault="00541F0F" w:rsidP="00287EAD">
            <w:pPr>
              <w:numPr>
                <w:ilvl w:val="12"/>
                <w:numId w:val="0"/>
              </w:numPr>
              <w:rPr>
                <w:rFonts w:ascii="Times New Roman" w:hAnsi="Times New Roman"/>
                <w:b/>
                <w:bCs/>
              </w:rPr>
            </w:pPr>
          </w:p>
        </w:tc>
        <w:tc>
          <w:tcPr>
            <w:tcW w:w="3701" w:type="pct"/>
            <w:hideMark/>
          </w:tcPr>
          <w:p w14:paraId="0FBD1EE0" w14:textId="77777777" w:rsidR="00541F0F" w:rsidRPr="004141CF" w:rsidRDefault="00541F0F" w:rsidP="00287EAD">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541F0F" w:rsidRPr="004141CF" w14:paraId="3065E937" w14:textId="77777777" w:rsidTr="00287EAD">
        <w:trPr>
          <w:trHeight w:val="20"/>
        </w:trPr>
        <w:tc>
          <w:tcPr>
            <w:tcW w:w="1299" w:type="pct"/>
            <w:vMerge/>
            <w:hideMark/>
          </w:tcPr>
          <w:p w14:paraId="38C77B90" w14:textId="77777777" w:rsidR="00541F0F" w:rsidRPr="004141CF" w:rsidRDefault="00541F0F" w:rsidP="00287EAD">
            <w:pPr>
              <w:numPr>
                <w:ilvl w:val="12"/>
                <w:numId w:val="0"/>
              </w:numPr>
              <w:rPr>
                <w:rFonts w:ascii="Times New Roman" w:hAnsi="Times New Roman"/>
                <w:b/>
                <w:bCs/>
              </w:rPr>
            </w:pPr>
          </w:p>
        </w:tc>
        <w:tc>
          <w:tcPr>
            <w:tcW w:w="3701" w:type="pct"/>
            <w:hideMark/>
          </w:tcPr>
          <w:p w14:paraId="57DC1030"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541F0F" w:rsidRPr="004141CF" w14:paraId="507141B3" w14:textId="77777777" w:rsidTr="00287EAD">
        <w:trPr>
          <w:trHeight w:val="20"/>
        </w:trPr>
        <w:tc>
          <w:tcPr>
            <w:tcW w:w="1299" w:type="pct"/>
            <w:vMerge/>
            <w:hideMark/>
          </w:tcPr>
          <w:p w14:paraId="50B0AC69" w14:textId="77777777" w:rsidR="00541F0F" w:rsidRPr="004141CF" w:rsidRDefault="00541F0F" w:rsidP="00287EAD">
            <w:pPr>
              <w:numPr>
                <w:ilvl w:val="12"/>
                <w:numId w:val="0"/>
              </w:numPr>
              <w:rPr>
                <w:rFonts w:ascii="Times New Roman" w:hAnsi="Times New Roman"/>
                <w:b/>
                <w:bCs/>
              </w:rPr>
            </w:pPr>
          </w:p>
        </w:tc>
        <w:tc>
          <w:tcPr>
            <w:tcW w:w="3701" w:type="pct"/>
            <w:hideMark/>
          </w:tcPr>
          <w:p w14:paraId="24D31249" w14:textId="77777777" w:rsidR="00541F0F" w:rsidRPr="004141CF" w:rsidRDefault="00541F0F" w:rsidP="00287EAD">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541F0F" w:rsidRPr="004141CF" w14:paraId="4CD9B6ED" w14:textId="77777777" w:rsidTr="00287EAD">
        <w:trPr>
          <w:trHeight w:val="20"/>
        </w:trPr>
        <w:tc>
          <w:tcPr>
            <w:tcW w:w="1299" w:type="pct"/>
            <w:vMerge/>
          </w:tcPr>
          <w:p w14:paraId="23F25F4C" w14:textId="77777777" w:rsidR="00541F0F" w:rsidRPr="004141CF" w:rsidRDefault="00541F0F" w:rsidP="00287EAD">
            <w:pPr>
              <w:numPr>
                <w:ilvl w:val="12"/>
                <w:numId w:val="0"/>
              </w:numPr>
              <w:rPr>
                <w:rFonts w:ascii="Times New Roman" w:hAnsi="Times New Roman"/>
                <w:b/>
                <w:bCs/>
              </w:rPr>
            </w:pPr>
          </w:p>
        </w:tc>
        <w:tc>
          <w:tcPr>
            <w:tcW w:w="3701" w:type="pct"/>
          </w:tcPr>
          <w:p w14:paraId="243EB656"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4E5BEE9" w14:textId="77777777" w:rsidR="00541F0F" w:rsidRPr="004141CF" w:rsidRDefault="00541F0F" w:rsidP="00287EAD">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080C1EC6" w14:textId="77777777" w:rsidTr="00287EAD">
        <w:trPr>
          <w:trHeight w:val="20"/>
        </w:trPr>
        <w:tc>
          <w:tcPr>
            <w:tcW w:w="5000" w:type="pct"/>
            <w:gridSpan w:val="2"/>
            <w:hideMark/>
          </w:tcPr>
          <w:p w14:paraId="574B8A79" w14:textId="77777777" w:rsidR="00541F0F" w:rsidRPr="004141CF" w:rsidRDefault="00541F0F" w:rsidP="00287EAD">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Pr>
                <w:rFonts w:ascii="Times New Roman" w:hAnsi="Times New Roman"/>
                <w:b/>
              </w:rPr>
              <w:t xml:space="preserve">30 </w:t>
            </w:r>
            <w:r w:rsidRPr="004141CF">
              <w:rPr>
                <w:rFonts w:ascii="Times New Roman" w:hAnsi="Times New Roman"/>
                <w:b/>
                <w:bCs/>
              </w:rPr>
              <w:t>часов</w:t>
            </w:r>
            <w:r w:rsidRPr="004141CF">
              <w:rPr>
                <w:rFonts w:ascii="Times New Roman" w:eastAsia="Times New Roman" w:hAnsi="Times New Roman" w:cs="Times New Roman"/>
                <w:b/>
                <w:bCs/>
                <w:lang w:eastAsia="ru-RU"/>
              </w:rPr>
              <w:t>)</w:t>
            </w:r>
          </w:p>
        </w:tc>
      </w:tr>
      <w:tr w:rsidR="00541F0F" w:rsidRPr="004141CF" w14:paraId="704EC0A5" w14:textId="77777777" w:rsidTr="00287EAD">
        <w:trPr>
          <w:trHeight w:val="20"/>
        </w:trPr>
        <w:tc>
          <w:tcPr>
            <w:tcW w:w="1299" w:type="pct"/>
            <w:vMerge w:val="restart"/>
          </w:tcPr>
          <w:p w14:paraId="54054B19" w14:textId="77777777" w:rsidR="00541F0F" w:rsidRPr="004141CF" w:rsidRDefault="00541F0F" w:rsidP="00287EAD">
            <w:pPr>
              <w:rPr>
                <w:rFonts w:ascii="Times New Roman" w:hAnsi="Times New Roman"/>
                <w:b/>
              </w:rPr>
            </w:pPr>
            <w:r w:rsidRPr="004141CF">
              <w:rPr>
                <w:rFonts w:ascii="Times New Roman" w:hAnsi="Times New Roman"/>
                <w:b/>
              </w:rPr>
              <w:t xml:space="preserve">Тема 5.1.  </w:t>
            </w:r>
          </w:p>
          <w:p w14:paraId="6A1EEE9F" w14:textId="77777777" w:rsidR="00541F0F" w:rsidRPr="004141CF" w:rsidRDefault="00541F0F" w:rsidP="00287EAD">
            <w:pPr>
              <w:rPr>
                <w:rFonts w:ascii="Times New Roman" w:hAnsi="Times New Roman"/>
                <w:bCs/>
              </w:rPr>
            </w:pPr>
            <w:r w:rsidRPr="004141CF">
              <w:rPr>
                <w:rFonts w:ascii="Times New Roman" w:hAnsi="Times New Roman"/>
                <w:bCs/>
              </w:rPr>
              <w:t>Строевые приемы</w:t>
            </w:r>
          </w:p>
          <w:p w14:paraId="3FB54339" w14:textId="77777777" w:rsidR="00541F0F" w:rsidRPr="004141CF" w:rsidRDefault="00541F0F" w:rsidP="00287EAD">
            <w:pPr>
              <w:rPr>
                <w:rFonts w:ascii="Times New Roman" w:hAnsi="Times New Roman"/>
                <w:b/>
              </w:rPr>
            </w:pPr>
          </w:p>
        </w:tc>
        <w:tc>
          <w:tcPr>
            <w:tcW w:w="3701" w:type="pct"/>
          </w:tcPr>
          <w:p w14:paraId="27E0A60B"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541F0F" w:rsidRPr="004141CF" w14:paraId="03770CD7" w14:textId="77777777" w:rsidTr="00287EAD">
        <w:trPr>
          <w:trHeight w:val="20"/>
        </w:trPr>
        <w:tc>
          <w:tcPr>
            <w:tcW w:w="1299" w:type="pct"/>
            <w:vMerge/>
          </w:tcPr>
          <w:p w14:paraId="1841732E" w14:textId="77777777" w:rsidR="00541F0F" w:rsidRPr="004141CF" w:rsidRDefault="00541F0F" w:rsidP="00287EAD">
            <w:pPr>
              <w:rPr>
                <w:rFonts w:ascii="Times New Roman" w:hAnsi="Times New Roman"/>
                <w:b/>
              </w:rPr>
            </w:pPr>
          </w:p>
        </w:tc>
        <w:tc>
          <w:tcPr>
            <w:tcW w:w="3701" w:type="pct"/>
          </w:tcPr>
          <w:p w14:paraId="21EC5B4B" w14:textId="77777777" w:rsidR="00541F0F" w:rsidRPr="004141CF" w:rsidRDefault="00541F0F" w:rsidP="00287EAD">
            <w:pPr>
              <w:contextualSpacing/>
              <w:rPr>
                <w:rFonts w:ascii="Times New Roman" w:hAnsi="Times New Roman"/>
              </w:rPr>
            </w:pPr>
            <w:r w:rsidRPr="004141CF">
              <w:rPr>
                <w:rFonts w:ascii="Times New Roman" w:hAnsi="Times New Roman"/>
                <w:b/>
              </w:rPr>
              <w:t>В том числе практических занятий</w:t>
            </w:r>
          </w:p>
        </w:tc>
      </w:tr>
      <w:tr w:rsidR="00541F0F" w:rsidRPr="004141CF" w14:paraId="11EE95B3" w14:textId="77777777" w:rsidTr="00287EAD">
        <w:trPr>
          <w:trHeight w:val="20"/>
        </w:trPr>
        <w:tc>
          <w:tcPr>
            <w:tcW w:w="1299" w:type="pct"/>
            <w:vMerge/>
          </w:tcPr>
          <w:p w14:paraId="09343740" w14:textId="77777777" w:rsidR="00541F0F" w:rsidRPr="004141CF" w:rsidRDefault="00541F0F" w:rsidP="00287EAD">
            <w:pPr>
              <w:rPr>
                <w:rFonts w:ascii="Times New Roman" w:hAnsi="Times New Roman"/>
                <w:b/>
              </w:rPr>
            </w:pPr>
          </w:p>
        </w:tc>
        <w:tc>
          <w:tcPr>
            <w:tcW w:w="3701" w:type="pct"/>
          </w:tcPr>
          <w:p w14:paraId="33384CFF" w14:textId="77777777" w:rsidR="00541F0F" w:rsidRPr="004141CF" w:rsidRDefault="00541F0F" w:rsidP="00287EAD">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541F0F" w:rsidRPr="004141CF" w14:paraId="28D47420" w14:textId="77777777" w:rsidTr="00287EAD">
        <w:trPr>
          <w:trHeight w:val="20"/>
        </w:trPr>
        <w:tc>
          <w:tcPr>
            <w:tcW w:w="1299" w:type="pct"/>
            <w:vMerge/>
          </w:tcPr>
          <w:p w14:paraId="08F1BD50" w14:textId="77777777" w:rsidR="00541F0F" w:rsidRPr="004141CF" w:rsidRDefault="00541F0F" w:rsidP="00287EAD">
            <w:pPr>
              <w:rPr>
                <w:rFonts w:ascii="Times New Roman" w:hAnsi="Times New Roman"/>
                <w:b/>
              </w:rPr>
            </w:pPr>
          </w:p>
        </w:tc>
        <w:tc>
          <w:tcPr>
            <w:tcW w:w="3701" w:type="pct"/>
          </w:tcPr>
          <w:p w14:paraId="3CF84BE7"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C84AC58"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4C82A7B" w14:textId="77777777" w:rsidTr="00287EAD">
        <w:trPr>
          <w:trHeight w:val="20"/>
        </w:trPr>
        <w:tc>
          <w:tcPr>
            <w:tcW w:w="1299" w:type="pct"/>
            <w:vMerge w:val="restart"/>
          </w:tcPr>
          <w:p w14:paraId="7977C664" w14:textId="77777777" w:rsidR="00541F0F" w:rsidRPr="004141CF" w:rsidRDefault="00541F0F" w:rsidP="00287EAD">
            <w:pPr>
              <w:rPr>
                <w:rFonts w:ascii="Times New Roman" w:hAnsi="Times New Roman"/>
                <w:b/>
              </w:rPr>
            </w:pPr>
            <w:r w:rsidRPr="004141CF">
              <w:rPr>
                <w:rFonts w:ascii="Times New Roman" w:hAnsi="Times New Roman"/>
                <w:b/>
              </w:rPr>
              <w:t>Тема 5.2.</w:t>
            </w:r>
          </w:p>
          <w:p w14:paraId="0302D135" w14:textId="77777777" w:rsidR="00541F0F" w:rsidRPr="004141CF" w:rsidRDefault="00541F0F" w:rsidP="00287EAD">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1E20A0DE" w14:textId="77777777" w:rsidR="00541F0F" w:rsidRPr="004141CF" w:rsidRDefault="00541F0F" w:rsidP="00287EAD">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69C87269" w14:textId="77777777" w:rsidTr="00287EAD">
        <w:trPr>
          <w:trHeight w:val="20"/>
        </w:trPr>
        <w:tc>
          <w:tcPr>
            <w:tcW w:w="1299" w:type="pct"/>
            <w:vMerge/>
          </w:tcPr>
          <w:p w14:paraId="6E12AC9D" w14:textId="77777777" w:rsidR="00541F0F" w:rsidRPr="004141CF" w:rsidRDefault="00541F0F" w:rsidP="00287EAD">
            <w:pPr>
              <w:rPr>
                <w:rFonts w:ascii="Times New Roman" w:hAnsi="Times New Roman"/>
                <w:b/>
              </w:rPr>
            </w:pPr>
          </w:p>
        </w:tc>
        <w:tc>
          <w:tcPr>
            <w:tcW w:w="3701" w:type="pct"/>
          </w:tcPr>
          <w:p w14:paraId="5D74ED82" w14:textId="77777777" w:rsidR="00541F0F" w:rsidRPr="004141CF" w:rsidRDefault="00541F0F" w:rsidP="00287EAD">
            <w:pPr>
              <w:jc w:val="both"/>
              <w:rPr>
                <w:rFonts w:ascii="Times New Roman" w:hAnsi="Times New Roman"/>
              </w:rPr>
            </w:pPr>
            <w:r w:rsidRPr="004141CF">
              <w:rPr>
                <w:rFonts w:ascii="Times New Roman" w:hAnsi="Times New Roman"/>
                <w:b/>
              </w:rPr>
              <w:t>В том числе практических занятий</w:t>
            </w:r>
          </w:p>
        </w:tc>
      </w:tr>
      <w:tr w:rsidR="00541F0F" w:rsidRPr="004141CF" w14:paraId="4061D5B1" w14:textId="77777777" w:rsidTr="00287EAD">
        <w:trPr>
          <w:trHeight w:val="20"/>
        </w:trPr>
        <w:tc>
          <w:tcPr>
            <w:tcW w:w="1299" w:type="pct"/>
            <w:vMerge/>
          </w:tcPr>
          <w:p w14:paraId="49DA0C59" w14:textId="77777777" w:rsidR="00541F0F" w:rsidRPr="004141CF" w:rsidRDefault="00541F0F" w:rsidP="00287EAD">
            <w:pPr>
              <w:rPr>
                <w:rFonts w:ascii="Times New Roman" w:hAnsi="Times New Roman"/>
                <w:b/>
              </w:rPr>
            </w:pPr>
          </w:p>
        </w:tc>
        <w:tc>
          <w:tcPr>
            <w:tcW w:w="3701" w:type="pct"/>
          </w:tcPr>
          <w:p w14:paraId="4D1882E1" w14:textId="77777777" w:rsidR="00541F0F" w:rsidRPr="004141CF" w:rsidRDefault="00541F0F" w:rsidP="00287EAD">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541F0F" w:rsidRPr="004141CF" w14:paraId="2465A158" w14:textId="77777777" w:rsidTr="00287EAD">
        <w:trPr>
          <w:trHeight w:val="20"/>
        </w:trPr>
        <w:tc>
          <w:tcPr>
            <w:tcW w:w="1299" w:type="pct"/>
            <w:vMerge/>
          </w:tcPr>
          <w:p w14:paraId="044FCCFC" w14:textId="77777777" w:rsidR="00541F0F" w:rsidRPr="004141CF" w:rsidRDefault="00541F0F" w:rsidP="00287EAD">
            <w:pPr>
              <w:rPr>
                <w:rFonts w:ascii="Times New Roman" w:hAnsi="Times New Roman"/>
                <w:b/>
              </w:rPr>
            </w:pPr>
          </w:p>
        </w:tc>
        <w:tc>
          <w:tcPr>
            <w:tcW w:w="3701" w:type="pct"/>
          </w:tcPr>
          <w:p w14:paraId="04777F52"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75C20DC" w14:textId="77777777" w:rsidR="00541F0F" w:rsidRPr="004141CF" w:rsidRDefault="00541F0F" w:rsidP="00287EAD">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015A7B9E" w14:textId="77777777" w:rsidTr="00287EAD">
        <w:trPr>
          <w:trHeight w:val="20"/>
        </w:trPr>
        <w:tc>
          <w:tcPr>
            <w:tcW w:w="1299" w:type="pct"/>
            <w:vMerge w:val="restart"/>
          </w:tcPr>
          <w:p w14:paraId="69EB658A"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06A33E4C"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3F9990F2" w14:textId="77777777" w:rsidR="00541F0F" w:rsidRPr="004141CF" w:rsidRDefault="00541F0F" w:rsidP="00287EAD">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66E92962" w14:textId="77777777" w:rsidTr="00287EAD">
        <w:trPr>
          <w:trHeight w:val="20"/>
        </w:trPr>
        <w:tc>
          <w:tcPr>
            <w:tcW w:w="1299" w:type="pct"/>
            <w:vMerge/>
          </w:tcPr>
          <w:p w14:paraId="07451EDD" w14:textId="77777777" w:rsidR="00541F0F" w:rsidRPr="004141CF" w:rsidRDefault="00541F0F" w:rsidP="00287EAD">
            <w:pPr>
              <w:numPr>
                <w:ilvl w:val="12"/>
                <w:numId w:val="0"/>
              </w:numPr>
              <w:rPr>
                <w:rFonts w:ascii="Times New Roman" w:hAnsi="Times New Roman"/>
                <w:b/>
                <w:bCs/>
              </w:rPr>
            </w:pPr>
          </w:p>
        </w:tc>
        <w:tc>
          <w:tcPr>
            <w:tcW w:w="3701" w:type="pct"/>
          </w:tcPr>
          <w:p w14:paraId="01BDBC30"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541F0F" w:rsidRPr="004141CF" w14:paraId="47CB8C27" w14:textId="77777777" w:rsidTr="00287EAD">
        <w:trPr>
          <w:trHeight w:val="20"/>
        </w:trPr>
        <w:tc>
          <w:tcPr>
            <w:tcW w:w="1299" w:type="pct"/>
            <w:vMerge/>
          </w:tcPr>
          <w:p w14:paraId="19E56FAF" w14:textId="77777777" w:rsidR="00541F0F" w:rsidRPr="004141CF" w:rsidRDefault="00541F0F" w:rsidP="00287EAD">
            <w:pPr>
              <w:numPr>
                <w:ilvl w:val="12"/>
                <w:numId w:val="0"/>
              </w:numPr>
              <w:rPr>
                <w:rFonts w:ascii="Times New Roman" w:hAnsi="Times New Roman"/>
                <w:b/>
                <w:bCs/>
              </w:rPr>
            </w:pPr>
          </w:p>
        </w:tc>
        <w:tc>
          <w:tcPr>
            <w:tcW w:w="3701" w:type="pct"/>
          </w:tcPr>
          <w:p w14:paraId="11FA3B8F"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541F0F" w:rsidRPr="004141CF" w14:paraId="2FD55A2C" w14:textId="77777777" w:rsidTr="00287EAD">
        <w:trPr>
          <w:trHeight w:val="20"/>
        </w:trPr>
        <w:tc>
          <w:tcPr>
            <w:tcW w:w="1299" w:type="pct"/>
            <w:vMerge/>
          </w:tcPr>
          <w:p w14:paraId="66CC9EA4" w14:textId="77777777" w:rsidR="00541F0F" w:rsidRPr="004141CF" w:rsidRDefault="00541F0F" w:rsidP="00287EAD">
            <w:pPr>
              <w:numPr>
                <w:ilvl w:val="12"/>
                <w:numId w:val="0"/>
              </w:numPr>
              <w:rPr>
                <w:rFonts w:ascii="Times New Roman" w:hAnsi="Times New Roman"/>
                <w:b/>
                <w:bCs/>
              </w:rPr>
            </w:pPr>
          </w:p>
        </w:tc>
        <w:tc>
          <w:tcPr>
            <w:tcW w:w="3701" w:type="pct"/>
          </w:tcPr>
          <w:p w14:paraId="52EED7B0" w14:textId="77777777" w:rsidR="00541F0F" w:rsidRPr="004141CF" w:rsidRDefault="00541F0F" w:rsidP="00287EAD">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541F0F" w:rsidRPr="004141CF" w14:paraId="043728BC" w14:textId="77777777" w:rsidTr="00287EAD">
        <w:trPr>
          <w:trHeight w:val="20"/>
        </w:trPr>
        <w:tc>
          <w:tcPr>
            <w:tcW w:w="1299" w:type="pct"/>
            <w:vMerge/>
          </w:tcPr>
          <w:p w14:paraId="26F11EA8" w14:textId="77777777" w:rsidR="00541F0F" w:rsidRPr="004141CF" w:rsidRDefault="00541F0F" w:rsidP="00287EAD">
            <w:pPr>
              <w:numPr>
                <w:ilvl w:val="12"/>
                <w:numId w:val="0"/>
              </w:numPr>
              <w:rPr>
                <w:rFonts w:ascii="Times New Roman" w:hAnsi="Times New Roman"/>
                <w:b/>
                <w:bCs/>
              </w:rPr>
            </w:pPr>
          </w:p>
        </w:tc>
        <w:tc>
          <w:tcPr>
            <w:tcW w:w="3701" w:type="pct"/>
          </w:tcPr>
          <w:p w14:paraId="0B31D040"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10EEA17"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F0C9F05" w14:textId="77777777" w:rsidTr="00287EAD">
        <w:trPr>
          <w:trHeight w:val="20"/>
        </w:trPr>
        <w:tc>
          <w:tcPr>
            <w:tcW w:w="1299" w:type="pct"/>
            <w:vMerge w:val="restart"/>
          </w:tcPr>
          <w:p w14:paraId="5322667F"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
              </w:rPr>
              <w:t xml:space="preserve">Тема 5.4. </w:t>
            </w:r>
          </w:p>
          <w:p w14:paraId="69C30ACC" w14:textId="77777777" w:rsidR="00541F0F" w:rsidRPr="004141CF" w:rsidRDefault="00541F0F" w:rsidP="00287EAD">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7A822D31" w14:textId="77777777" w:rsidR="00541F0F" w:rsidRPr="004141CF" w:rsidRDefault="00541F0F" w:rsidP="00287EAD">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324691B8" w14:textId="77777777" w:rsidTr="00287EAD">
        <w:trPr>
          <w:trHeight w:val="20"/>
        </w:trPr>
        <w:tc>
          <w:tcPr>
            <w:tcW w:w="1299" w:type="pct"/>
            <w:vMerge/>
          </w:tcPr>
          <w:p w14:paraId="523D6426" w14:textId="77777777" w:rsidR="00541F0F" w:rsidRPr="004141CF" w:rsidRDefault="00541F0F" w:rsidP="00287EAD">
            <w:pPr>
              <w:numPr>
                <w:ilvl w:val="12"/>
                <w:numId w:val="0"/>
              </w:numPr>
              <w:rPr>
                <w:rFonts w:ascii="Times New Roman" w:hAnsi="Times New Roman"/>
                <w:b/>
              </w:rPr>
            </w:pPr>
          </w:p>
        </w:tc>
        <w:tc>
          <w:tcPr>
            <w:tcW w:w="3701" w:type="pct"/>
          </w:tcPr>
          <w:p w14:paraId="1837DDD9"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541F0F" w:rsidRPr="004141CF" w14:paraId="00F9168E" w14:textId="77777777" w:rsidTr="00287EAD">
        <w:trPr>
          <w:trHeight w:val="20"/>
        </w:trPr>
        <w:tc>
          <w:tcPr>
            <w:tcW w:w="1299" w:type="pct"/>
            <w:vMerge/>
          </w:tcPr>
          <w:p w14:paraId="5851090C" w14:textId="77777777" w:rsidR="00541F0F" w:rsidRPr="004141CF" w:rsidRDefault="00541F0F" w:rsidP="00287EAD">
            <w:pPr>
              <w:numPr>
                <w:ilvl w:val="12"/>
                <w:numId w:val="0"/>
              </w:numPr>
              <w:rPr>
                <w:rFonts w:ascii="Times New Roman" w:hAnsi="Times New Roman"/>
                <w:b/>
              </w:rPr>
            </w:pPr>
          </w:p>
        </w:tc>
        <w:tc>
          <w:tcPr>
            <w:tcW w:w="3701" w:type="pct"/>
          </w:tcPr>
          <w:p w14:paraId="37D4FCF5" w14:textId="77777777" w:rsidR="00541F0F" w:rsidRPr="004141CF" w:rsidRDefault="00541F0F" w:rsidP="00287EAD">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541F0F" w:rsidRPr="004141CF" w14:paraId="4A914666" w14:textId="77777777" w:rsidTr="00287EAD">
        <w:trPr>
          <w:trHeight w:val="20"/>
        </w:trPr>
        <w:tc>
          <w:tcPr>
            <w:tcW w:w="1299" w:type="pct"/>
            <w:vMerge/>
          </w:tcPr>
          <w:p w14:paraId="6EE2E700" w14:textId="77777777" w:rsidR="00541F0F" w:rsidRPr="004141CF" w:rsidRDefault="00541F0F" w:rsidP="00287EAD">
            <w:pPr>
              <w:numPr>
                <w:ilvl w:val="12"/>
                <w:numId w:val="0"/>
              </w:numPr>
              <w:rPr>
                <w:rFonts w:ascii="Times New Roman" w:hAnsi="Times New Roman"/>
                <w:b/>
              </w:rPr>
            </w:pPr>
          </w:p>
        </w:tc>
        <w:tc>
          <w:tcPr>
            <w:tcW w:w="3701" w:type="pct"/>
          </w:tcPr>
          <w:p w14:paraId="11C4EBA8" w14:textId="77777777" w:rsidR="00541F0F" w:rsidRPr="004141CF" w:rsidRDefault="00541F0F" w:rsidP="00287EAD">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541F0F" w:rsidRPr="004141CF" w14:paraId="3483DBC7" w14:textId="77777777" w:rsidTr="00287EAD">
        <w:trPr>
          <w:trHeight w:val="20"/>
        </w:trPr>
        <w:tc>
          <w:tcPr>
            <w:tcW w:w="1299" w:type="pct"/>
            <w:vMerge/>
          </w:tcPr>
          <w:p w14:paraId="4246A400" w14:textId="77777777" w:rsidR="00541F0F" w:rsidRPr="004141CF" w:rsidRDefault="00541F0F" w:rsidP="00287EAD">
            <w:pPr>
              <w:numPr>
                <w:ilvl w:val="12"/>
                <w:numId w:val="0"/>
              </w:numPr>
              <w:rPr>
                <w:rFonts w:ascii="Times New Roman" w:hAnsi="Times New Roman"/>
                <w:b/>
              </w:rPr>
            </w:pPr>
          </w:p>
        </w:tc>
        <w:tc>
          <w:tcPr>
            <w:tcW w:w="3701" w:type="pct"/>
          </w:tcPr>
          <w:p w14:paraId="2B0E71E3"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433DBCB"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05D302E5" w14:textId="77777777" w:rsidTr="00287EAD">
        <w:trPr>
          <w:trHeight w:val="20"/>
        </w:trPr>
        <w:tc>
          <w:tcPr>
            <w:tcW w:w="1299" w:type="pct"/>
            <w:vMerge w:val="restart"/>
          </w:tcPr>
          <w:p w14:paraId="419343C0" w14:textId="77777777" w:rsidR="00541F0F" w:rsidRPr="004141CF" w:rsidRDefault="00541F0F" w:rsidP="00287EAD">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499AEA27" w14:textId="77777777" w:rsidR="00541F0F" w:rsidRPr="004141CF" w:rsidRDefault="00541F0F" w:rsidP="00287EAD">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5715A5FF" w14:textId="77777777" w:rsidR="00541F0F" w:rsidRPr="004141CF" w:rsidRDefault="00541F0F" w:rsidP="00287EAD">
            <w:pPr>
              <w:rPr>
                <w:rFonts w:ascii="Times New Roman" w:hAnsi="Times New Roman"/>
                <w:b/>
              </w:rPr>
            </w:pPr>
          </w:p>
        </w:tc>
        <w:tc>
          <w:tcPr>
            <w:tcW w:w="3701" w:type="pct"/>
          </w:tcPr>
          <w:p w14:paraId="748DFA94" w14:textId="77777777" w:rsidR="00541F0F" w:rsidRPr="004141CF" w:rsidRDefault="00541F0F" w:rsidP="00287EAD">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541F0F" w:rsidRPr="004141CF" w14:paraId="41DB0722" w14:textId="77777777" w:rsidTr="00287EAD">
        <w:trPr>
          <w:trHeight w:val="20"/>
        </w:trPr>
        <w:tc>
          <w:tcPr>
            <w:tcW w:w="1299" w:type="pct"/>
            <w:vMerge/>
          </w:tcPr>
          <w:p w14:paraId="0B22B9E0" w14:textId="77777777" w:rsidR="00541F0F" w:rsidRPr="004141CF" w:rsidRDefault="00541F0F" w:rsidP="00287EAD">
            <w:pPr>
              <w:numPr>
                <w:ilvl w:val="12"/>
                <w:numId w:val="0"/>
              </w:numPr>
              <w:rPr>
                <w:rFonts w:ascii="Times New Roman" w:hAnsi="Times New Roman"/>
                <w:b/>
                <w:bCs/>
              </w:rPr>
            </w:pPr>
          </w:p>
        </w:tc>
        <w:tc>
          <w:tcPr>
            <w:tcW w:w="3701" w:type="pct"/>
          </w:tcPr>
          <w:p w14:paraId="4E418012" w14:textId="77777777" w:rsidR="00541F0F" w:rsidRPr="004141CF" w:rsidRDefault="00541F0F" w:rsidP="00287EAD">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проведение </w:t>
            </w:r>
            <w:r w:rsidRPr="004141CF">
              <w:rPr>
                <w:rFonts w:ascii="Times New Roman" w:hAnsi="Times New Roman"/>
                <w:spacing w:val="1"/>
              </w:rPr>
              <w:t>с группой по одному общеразвивающему упражнению, комплекс ОРУ</w:t>
            </w:r>
          </w:p>
        </w:tc>
      </w:tr>
      <w:tr w:rsidR="00541F0F" w:rsidRPr="004141CF" w14:paraId="1A35534E" w14:textId="77777777" w:rsidTr="00287EAD">
        <w:trPr>
          <w:trHeight w:val="20"/>
        </w:trPr>
        <w:tc>
          <w:tcPr>
            <w:tcW w:w="1299" w:type="pct"/>
            <w:vMerge/>
          </w:tcPr>
          <w:p w14:paraId="0AAD7FF7" w14:textId="77777777" w:rsidR="00541F0F" w:rsidRPr="004141CF" w:rsidRDefault="00541F0F" w:rsidP="00287EAD">
            <w:pPr>
              <w:numPr>
                <w:ilvl w:val="12"/>
                <w:numId w:val="0"/>
              </w:numPr>
              <w:rPr>
                <w:rFonts w:ascii="Times New Roman" w:hAnsi="Times New Roman"/>
                <w:b/>
                <w:bCs/>
              </w:rPr>
            </w:pPr>
          </w:p>
        </w:tc>
        <w:tc>
          <w:tcPr>
            <w:tcW w:w="3701" w:type="pct"/>
          </w:tcPr>
          <w:p w14:paraId="3D12EDB0" w14:textId="77777777" w:rsidR="00541F0F" w:rsidRPr="004141CF" w:rsidRDefault="00541F0F" w:rsidP="00287EAD">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541F0F" w:rsidRPr="004141CF" w14:paraId="26FE82E8" w14:textId="77777777" w:rsidTr="00287EAD">
        <w:trPr>
          <w:trHeight w:val="20"/>
        </w:trPr>
        <w:tc>
          <w:tcPr>
            <w:tcW w:w="1299" w:type="pct"/>
            <w:vMerge/>
          </w:tcPr>
          <w:p w14:paraId="0AC98D10" w14:textId="77777777" w:rsidR="00541F0F" w:rsidRPr="004141CF" w:rsidRDefault="00541F0F" w:rsidP="00287EAD">
            <w:pPr>
              <w:numPr>
                <w:ilvl w:val="12"/>
                <w:numId w:val="0"/>
              </w:numPr>
              <w:rPr>
                <w:rFonts w:ascii="Times New Roman" w:hAnsi="Times New Roman"/>
                <w:b/>
                <w:bCs/>
              </w:rPr>
            </w:pPr>
          </w:p>
        </w:tc>
        <w:tc>
          <w:tcPr>
            <w:tcW w:w="3701" w:type="pct"/>
          </w:tcPr>
          <w:p w14:paraId="71355B5A" w14:textId="77777777" w:rsidR="00541F0F" w:rsidRPr="004141CF" w:rsidRDefault="00541F0F" w:rsidP="00287EAD">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541F0F" w:rsidRPr="004141CF" w14:paraId="6F8478A6" w14:textId="77777777" w:rsidTr="00287EAD">
        <w:trPr>
          <w:trHeight w:val="20"/>
        </w:trPr>
        <w:tc>
          <w:tcPr>
            <w:tcW w:w="1299" w:type="pct"/>
            <w:vMerge/>
          </w:tcPr>
          <w:p w14:paraId="0CF0D7D3" w14:textId="77777777" w:rsidR="00541F0F" w:rsidRPr="004141CF" w:rsidRDefault="00541F0F" w:rsidP="00287EAD">
            <w:pPr>
              <w:numPr>
                <w:ilvl w:val="12"/>
                <w:numId w:val="0"/>
              </w:numPr>
              <w:rPr>
                <w:rFonts w:ascii="Times New Roman" w:hAnsi="Times New Roman"/>
                <w:b/>
                <w:bCs/>
              </w:rPr>
            </w:pPr>
          </w:p>
        </w:tc>
        <w:tc>
          <w:tcPr>
            <w:tcW w:w="3701" w:type="pct"/>
          </w:tcPr>
          <w:p w14:paraId="0E946F74" w14:textId="77777777" w:rsidR="00541F0F" w:rsidRPr="004141CF" w:rsidRDefault="00541F0F" w:rsidP="00287EAD">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541F0F" w:rsidRPr="004141CF" w14:paraId="5983C214" w14:textId="77777777" w:rsidTr="00287EAD">
        <w:trPr>
          <w:trHeight w:val="20"/>
        </w:trPr>
        <w:tc>
          <w:tcPr>
            <w:tcW w:w="1299" w:type="pct"/>
            <w:vMerge/>
          </w:tcPr>
          <w:p w14:paraId="48156B65" w14:textId="77777777" w:rsidR="00541F0F" w:rsidRPr="004141CF" w:rsidRDefault="00541F0F" w:rsidP="00287EAD">
            <w:pPr>
              <w:numPr>
                <w:ilvl w:val="12"/>
                <w:numId w:val="0"/>
              </w:numPr>
              <w:rPr>
                <w:rFonts w:ascii="Times New Roman" w:hAnsi="Times New Roman"/>
                <w:b/>
                <w:bCs/>
              </w:rPr>
            </w:pPr>
          </w:p>
        </w:tc>
        <w:tc>
          <w:tcPr>
            <w:tcW w:w="3701" w:type="pct"/>
          </w:tcPr>
          <w:p w14:paraId="78C5DB87" w14:textId="77777777" w:rsidR="00541F0F" w:rsidRPr="004141CF" w:rsidRDefault="00541F0F" w:rsidP="00287EAD">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541F0F" w:rsidRPr="004141CF" w14:paraId="26BD1483" w14:textId="77777777" w:rsidTr="00287EAD">
        <w:trPr>
          <w:trHeight w:val="20"/>
        </w:trPr>
        <w:tc>
          <w:tcPr>
            <w:tcW w:w="1299" w:type="pct"/>
            <w:vMerge/>
          </w:tcPr>
          <w:p w14:paraId="2EB952CE" w14:textId="77777777" w:rsidR="00541F0F" w:rsidRPr="004141CF" w:rsidRDefault="00541F0F" w:rsidP="00287EAD">
            <w:pPr>
              <w:numPr>
                <w:ilvl w:val="12"/>
                <w:numId w:val="0"/>
              </w:numPr>
              <w:rPr>
                <w:rFonts w:ascii="Times New Roman" w:hAnsi="Times New Roman"/>
                <w:b/>
                <w:bCs/>
              </w:rPr>
            </w:pPr>
          </w:p>
        </w:tc>
        <w:tc>
          <w:tcPr>
            <w:tcW w:w="3701" w:type="pct"/>
          </w:tcPr>
          <w:p w14:paraId="16AA8500" w14:textId="77777777" w:rsidR="00541F0F" w:rsidRPr="004141CF" w:rsidRDefault="00541F0F" w:rsidP="00287EAD">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541F0F" w:rsidRPr="004141CF" w14:paraId="14261544" w14:textId="77777777" w:rsidTr="00287EAD">
        <w:trPr>
          <w:trHeight w:val="20"/>
        </w:trPr>
        <w:tc>
          <w:tcPr>
            <w:tcW w:w="1299" w:type="pct"/>
            <w:vMerge/>
          </w:tcPr>
          <w:p w14:paraId="3EC8B251" w14:textId="77777777" w:rsidR="00541F0F" w:rsidRPr="004141CF" w:rsidRDefault="00541F0F" w:rsidP="00287EAD">
            <w:pPr>
              <w:numPr>
                <w:ilvl w:val="12"/>
                <w:numId w:val="0"/>
              </w:numPr>
              <w:rPr>
                <w:rFonts w:ascii="Times New Roman" w:hAnsi="Times New Roman"/>
                <w:b/>
                <w:bCs/>
              </w:rPr>
            </w:pPr>
          </w:p>
        </w:tc>
        <w:tc>
          <w:tcPr>
            <w:tcW w:w="3701" w:type="pct"/>
          </w:tcPr>
          <w:p w14:paraId="346DA744"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DB6AD5F" w14:textId="77777777" w:rsidR="00541F0F" w:rsidRPr="004141CF" w:rsidRDefault="00541F0F" w:rsidP="00287EAD">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76A91915" w14:textId="77777777" w:rsidTr="00287EAD">
        <w:trPr>
          <w:trHeight w:val="20"/>
        </w:trPr>
        <w:tc>
          <w:tcPr>
            <w:tcW w:w="5000" w:type="pct"/>
            <w:gridSpan w:val="2"/>
          </w:tcPr>
          <w:p w14:paraId="140AA002" w14:textId="77777777" w:rsidR="00541F0F" w:rsidRPr="004141CF" w:rsidRDefault="00541F0F" w:rsidP="00287EAD">
            <w:pPr>
              <w:contextualSpacing/>
              <w:rPr>
                <w:rFonts w:ascii="Times New Roman" w:hAnsi="Times New Roman"/>
                <w:b/>
                <w:spacing w:val="-3"/>
              </w:rPr>
            </w:pPr>
            <w:bookmarkStart w:id="213" w:name="_Hlk78471700"/>
            <w:r w:rsidRPr="004141CF">
              <w:rPr>
                <w:rFonts w:ascii="Times New Roman" w:hAnsi="Times New Roman"/>
                <w:b/>
              </w:rPr>
              <w:t>Раздел 6. Бадминтон. Атлетическая, дыхательная гимнастика (</w:t>
            </w:r>
            <w:r>
              <w:rPr>
                <w:rFonts w:ascii="Times New Roman" w:hAnsi="Times New Roman"/>
                <w:b/>
              </w:rPr>
              <w:t xml:space="preserve">30 </w:t>
            </w:r>
            <w:r w:rsidRPr="004141CF">
              <w:rPr>
                <w:rFonts w:ascii="Times New Roman" w:hAnsi="Times New Roman"/>
                <w:b/>
                <w:bCs/>
              </w:rPr>
              <w:t>часов</w:t>
            </w:r>
            <w:r w:rsidRPr="004141CF">
              <w:rPr>
                <w:rFonts w:ascii="Times New Roman" w:eastAsia="Times New Roman" w:hAnsi="Times New Roman" w:cs="Times New Roman"/>
                <w:b/>
                <w:bCs/>
                <w:lang w:eastAsia="ru-RU"/>
              </w:rPr>
              <w:t>)</w:t>
            </w:r>
          </w:p>
        </w:tc>
      </w:tr>
      <w:tr w:rsidR="00541F0F" w:rsidRPr="004141CF" w14:paraId="05730324" w14:textId="77777777" w:rsidTr="00287EAD">
        <w:trPr>
          <w:trHeight w:val="20"/>
        </w:trPr>
        <w:tc>
          <w:tcPr>
            <w:tcW w:w="1299" w:type="pct"/>
            <w:vMerge w:val="restart"/>
          </w:tcPr>
          <w:p w14:paraId="503428D9" w14:textId="77777777" w:rsidR="00541F0F" w:rsidRPr="004141CF" w:rsidRDefault="00541F0F" w:rsidP="00287EAD">
            <w:pPr>
              <w:rPr>
                <w:rFonts w:ascii="Times New Roman" w:hAnsi="Times New Roman"/>
                <w:b/>
              </w:rPr>
            </w:pPr>
            <w:r w:rsidRPr="004141CF">
              <w:rPr>
                <w:rFonts w:ascii="Times New Roman" w:hAnsi="Times New Roman"/>
                <w:b/>
              </w:rPr>
              <w:t xml:space="preserve">Тема.6.1. </w:t>
            </w:r>
          </w:p>
          <w:p w14:paraId="7C0FEE29" w14:textId="77777777" w:rsidR="00541F0F" w:rsidRPr="004141CF" w:rsidRDefault="00541F0F" w:rsidP="00287EAD">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0A30993A" w14:textId="77777777" w:rsidR="00541F0F" w:rsidRPr="004141CF" w:rsidRDefault="00541F0F" w:rsidP="00287EAD">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28ED954A" w14:textId="77777777" w:rsidTr="00287EAD">
        <w:trPr>
          <w:trHeight w:val="20"/>
        </w:trPr>
        <w:tc>
          <w:tcPr>
            <w:tcW w:w="1299" w:type="pct"/>
            <w:vMerge/>
          </w:tcPr>
          <w:p w14:paraId="284C30FB" w14:textId="77777777" w:rsidR="00541F0F" w:rsidRPr="004141CF" w:rsidRDefault="00541F0F" w:rsidP="00287EAD">
            <w:pPr>
              <w:rPr>
                <w:rFonts w:ascii="Times New Roman" w:hAnsi="Times New Roman"/>
                <w:b/>
              </w:rPr>
            </w:pPr>
          </w:p>
        </w:tc>
        <w:tc>
          <w:tcPr>
            <w:tcW w:w="3701" w:type="pct"/>
          </w:tcPr>
          <w:p w14:paraId="0DFFC9CE" w14:textId="77777777" w:rsidR="00541F0F" w:rsidRPr="004141CF" w:rsidRDefault="00541F0F" w:rsidP="00287EAD">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5EEB3AB0" w14:textId="77777777" w:rsidTr="00287EAD">
        <w:trPr>
          <w:trHeight w:val="20"/>
        </w:trPr>
        <w:tc>
          <w:tcPr>
            <w:tcW w:w="1299" w:type="pct"/>
            <w:vMerge/>
          </w:tcPr>
          <w:p w14:paraId="3D850D3A" w14:textId="77777777" w:rsidR="00541F0F" w:rsidRPr="004141CF" w:rsidRDefault="00541F0F" w:rsidP="00287EAD">
            <w:pPr>
              <w:rPr>
                <w:rFonts w:ascii="Times New Roman" w:hAnsi="Times New Roman"/>
                <w:b/>
              </w:rPr>
            </w:pPr>
          </w:p>
        </w:tc>
        <w:tc>
          <w:tcPr>
            <w:tcW w:w="3701" w:type="pct"/>
          </w:tcPr>
          <w:p w14:paraId="34593FA4"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541F0F" w:rsidRPr="004141CF" w14:paraId="14781583" w14:textId="77777777" w:rsidTr="00287EAD">
        <w:trPr>
          <w:trHeight w:val="20"/>
        </w:trPr>
        <w:tc>
          <w:tcPr>
            <w:tcW w:w="1299" w:type="pct"/>
            <w:vMerge/>
          </w:tcPr>
          <w:p w14:paraId="0137500D" w14:textId="77777777" w:rsidR="00541F0F" w:rsidRPr="004141CF" w:rsidRDefault="00541F0F" w:rsidP="00287EAD">
            <w:pPr>
              <w:rPr>
                <w:rFonts w:ascii="Times New Roman" w:hAnsi="Times New Roman"/>
                <w:b/>
              </w:rPr>
            </w:pPr>
          </w:p>
        </w:tc>
        <w:tc>
          <w:tcPr>
            <w:tcW w:w="3701" w:type="pct"/>
          </w:tcPr>
          <w:p w14:paraId="4206BB98"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78AE4"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13"/>
      <w:tr w:rsidR="00541F0F" w:rsidRPr="004141CF" w14:paraId="72FA05CD" w14:textId="77777777" w:rsidTr="00287EAD">
        <w:trPr>
          <w:trHeight w:val="20"/>
        </w:trPr>
        <w:tc>
          <w:tcPr>
            <w:tcW w:w="1299" w:type="pct"/>
            <w:vMerge w:val="restart"/>
          </w:tcPr>
          <w:p w14:paraId="5DDDFD68" w14:textId="77777777" w:rsidR="00541F0F" w:rsidRPr="004141CF" w:rsidRDefault="00541F0F" w:rsidP="00287EAD">
            <w:pPr>
              <w:rPr>
                <w:rFonts w:ascii="Times New Roman" w:hAnsi="Times New Roman"/>
                <w:b/>
              </w:rPr>
            </w:pPr>
            <w:r w:rsidRPr="004141CF">
              <w:rPr>
                <w:rFonts w:ascii="Times New Roman" w:hAnsi="Times New Roman"/>
                <w:b/>
              </w:rPr>
              <w:t xml:space="preserve">Тема 6.2. </w:t>
            </w:r>
          </w:p>
          <w:p w14:paraId="284F6F2D" w14:textId="77777777" w:rsidR="00541F0F" w:rsidRPr="004141CF" w:rsidRDefault="00541F0F" w:rsidP="00287EAD">
            <w:pPr>
              <w:rPr>
                <w:rFonts w:ascii="Times New Roman" w:hAnsi="Times New Roman"/>
                <w:bCs/>
              </w:rPr>
            </w:pPr>
            <w:r w:rsidRPr="004141CF">
              <w:rPr>
                <w:rFonts w:ascii="Times New Roman" w:hAnsi="Times New Roman"/>
                <w:bCs/>
              </w:rPr>
              <w:t>Подачи</w:t>
            </w:r>
          </w:p>
        </w:tc>
        <w:tc>
          <w:tcPr>
            <w:tcW w:w="3701" w:type="pct"/>
          </w:tcPr>
          <w:p w14:paraId="0A68D683" w14:textId="77777777" w:rsidR="00541F0F" w:rsidRPr="004141CF" w:rsidRDefault="00541F0F" w:rsidP="00287EAD">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2F374EFD" w14:textId="77777777" w:rsidTr="00287EAD">
        <w:trPr>
          <w:trHeight w:val="20"/>
        </w:trPr>
        <w:tc>
          <w:tcPr>
            <w:tcW w:w="1299" w:type="pct"/>
            <w:vMerge/>
          </w:tcPr>
          <w:p w14:paraId="7CBD7BBC" w14:textId="77777777" w:rsidR="00541F0F" w:rsidRPr="004141CF" w:rsidRDefault="00541F0F" w:rsidP="00287EAD">
            <w:pPr>
              <w:rPr>
                <w:rFonts w:ascii="Times New Roman" w:hAnsi="Times New Roman"/>
                <w:b/>
              </w:rPr>
            </w:pPr>
          </w:p>
        </w:tc>
        <w:tc>
          <w:tcPr>
            <w:tcW w:w="3701" w:type="pct"/>
          </w:tcPr>
          <w:p w14:paraId="0C40DBA7" w14:textId="77777777" w:rsidR="00541F0F" w:rsidRPr="004141CF" w:rsidRDefault="00541F0F" w:rsidP="00287EAD">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7A260136" w14:textId="77777777" w:rsidTr="00287EAD">
        <w:trPr>
          <w:trHeight w:val="20"/>
        </w:trPr>
        <w:tc>
          <w:tcPr>
            <w:tcW w:w="1299" w:type="pct"/>
            <w:vMerge/>
          </w:tcPr>
          <w:p w14:paraId="77DE1806" w14:textId="77777777" w:rsidR="00541F0F" w:rsidRPr="004141CF" w:rsidRDefault="00541F0F" w:rsidP="00287EAD">
            <w:pPr>
              <w:rPr>
                <w:rFonts w:ascii="Times New Roman" w:hAnsi="Times New Roman"/>
                <w:b/>
              </w:rPr>
            </w:pPr>
          </w:p>
        </w:tc>
        <w:tc>
          <w:tcPr>
            <w:tcW w:w="3701" w:type="pct"/>
          </w:tcPr>
          <w:p w14:paraId="1E4C8F66"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541F0F" w:rsidRPr="004141CF" w14:paraId="0A7FF399" w14:textId="77777777" w:rsidTr="00287EAD">
        <w:trPr>
          <w:trHeight w:val="20"/>
        </w:trPr>
        <w:tc>
          <w:tcPr>
            <w:tcW w:w="1299" w:type="pct"/>
            <w:vMerge/>
          </w:tcPr>
          <w:p w14:paraId="1F09678F" w14:textId="77777777" w:rsidR="00541F0F" w:rsidRPr="004141CF" w:rsidRDefault="00541F0F" w:rsidP="00287EAD">
            <w:pPr>
              <w:rPr>
                <w:rFonts w:ascii="Times New Roman" w:hAnsi="Times New Roman"/>
                <w:b/>
              </w:rPr>
            </w:pPr>
          </w:p>
        </w:tc>
        <w:tc>
          <w:tcPr>
            <w:tcW w:w="3701" w:type="pct"/>
          </w:tcPr>
          <w:p w14:paraId="46D6A500"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384D8DA"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6C16818D" w14:textId="77777777" w:rsidTr="00287EAD">
        <w:trPr>
          <w:trHeight w:val="20"/>
        </w:trPr>
        <w:tc>
          <w:tcPr>
            <w:tcW w:w="1299" w:type="pct"/>
            <w:vMerge w:val="restart"/>
          </w:tcPr>
          <w:p w14:paraId="69B0E43C" w14:textId="77777777" w:rsidR="00541F0F" w:rsidRPr="004141CF" w:rsidRDefault="00541F0F" w:rsidP="00287EAD">
            <w:pPr>
              <w:rPr>
                <w:rFonts w:ascii="Times New Roman" w:hAnsi="Times New Roman"/>
                <w:b/>
              </w:rPr>
            </w:pPr>
            <w:r w:rsidRPr="004141CF">
              <w:rPr>
                <w:rFonts w:ascii="Times New Roman" w:hAnsi="Times New Roman"/>
                <w:b/>
              </w:rPr>
              <w:t xml:space="preserve">Тема 6.3. </w:t>
            </w:r>
          </w:p>
          <w:p w14:paraId="4230BFB8" w14:textId="77777777" w:rsidR="00541F0F" w:rsidRPr="004141CF" w:rsidRDefault="00541F0F" w:rsidP="00287EAD">
            <w:pPr>
              <w:rPr>
                <w:rFonts w:ascii="Times New Roman" w:hAnsi="Times New Roman"/>
                <w:bCs/>
              </w:rPr>
            </w:pPr>
            <w:r w:rsidRPr="004141CF">
              <w:rPr>
                <w:rFonts w:ascii="Times New Roman" w:hAnsi="Times New Roman"/>
                <w:bCs/>
              </w:rPr>
              <w:t>Нападающий удар</w:t>
            </w:r>
          </w:p>
        </w:tc>
        <w:tc>
          <w:tcPr>
            <w:tcW w:w="3701" w:type="pct"/>
          </w:tcPr>
          <w:p w14:paraId="6337BB3A" w14:textId="77777777" w:rsidR="00541F0F" w:rsidRPr="004141CF" w:rsidRDefault="00541F0F" w:rsidP="00287EAD">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541F0F" w:rsidRPr="004141CF" w14:paraId="394E99D5" w14:textId="77777777" w:rsidTr="00287EAD">
        <w:trPr>
          <w:trHeight w:val="20"/>
        </w:trPr>
        <w:tc>
          <w:tcPr>
            <w:tcW w:w="1299" w:type="pct"/>
            <w:vMerge/>
          </w:tcPr>
          <w:p w14:paraId="3674E420" w14:textId="77777777" w:rsidR="00541F0F" w:rsidRPr="004141CF" w:rsidRDefault="00541F0F" w:rsidP="00287EAD">
            <w:pPr>
              <w:rPr>
                <w:rFonts w:ascii="Times New Roman" w:hAnsi="Times New Roman"/>
                <w:b/>
              </w:rPr>
            </w:pPr>
          </w:p>
        </w:tc>
        <w:tc>
          <w:tcPr>
            <w:tcW w:w="3701" w:type="pct"/>
          </w:tcPr>
          <w:p w14:paraId="3D607AAA"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0963CFC2" w14:textId="77777777" w:rsidTr="00287EAD">
        <w:trPr>
          <w:trHeight w:val="20"/>
        </w:trPr>
        <w:tc>
          <w:tcPr>
            <w:tcW w:w="1299" w:type="pct"/>
            <w:vMerge/>
          </w:tcPr>
          <w:p w14:paraId="17706490" w14:textId="77777777" w:rsidR="00541F0F" w:rsidRPr="004141CF" w:rsidRDefault="00541F0F" w:rsidP="00287EAD">
            <w:pPr>
              <w:rPr>
                <w:rFonts w:ascii="Times New Roman" w:hAnsi="Times New Roman"/>
                <w:b/>
              </w:rPr>
            </w:pPr>
          </w:p>
        </w:tc>
        <w:tc>
          <w:tcPr>
            <w:tcW w:w="3701" w:type="pct"/>
          </w:tcPr>
          <w:p w14:paraId="4DCE962B"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541F0F" w:rsidRPr="004141CF" w14:paraId="1760ED08" w14:textId="77777777" w:rsidTr="00287EAD">
        <w:trPr>
          <w:trHeight w:val="20"/>
        </w:trPr>
        <w:tc>
          <w:tcPr>
            <w:tcW w:w="1299" w:type="pct"/>
            <w:vMerge/>
          </w:tcPr>
          <w:p w14:paraId="5525FAAD" w14:textId="77777777" w:rsidR="00541F0F" w:rsidRPr="004141CF" w:rsidRDefault="00541F0F" w:rsidP="00287EAD">
            <w:pPr>
              <w:rPr>
                <w:rFonts w:ascii="Times New Roman" w:hAnsi="Times New Roman"/>
                <w:b/>
              </w:rPr>
            </w:pPr>
          </w:p>
        </w:tc>
        <w:tc>
          <w:tcPr>
            <w:tcW w:w="3701" w:type="pct"/>
          </w:tcPr>
          <w:p w14:paraId="2D0E9757"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3D0ABF0"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5A4C4E86" w14:textId="77777777" w:rsidTr="00287EAD">
        <w:trPr>
          <w:trHeight w:val="20"/>
        </w:trPr>
        <w:tc>
          <w:tcPr>
            <w:tcW w:w="1299" w:type="pct"/>
            <w:vMerge w:val="restart"/>
          </w:tcPr>
          <w:p w14:paraId="7C721362" w14:textId="77777777" w:rsidR="00541F0F" w:rsidRPr="004141CF" w:rsidRDefault="00541F0F" w:rsidP="00287EAD">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3F5EA1BE" w14:textId="77777777" w:rsidR="00541F0F" w:rsidRPr="004141CF" w:rsidRDefault="00541F0F" w:rsidP="00287EAD">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2C6FDBB4" w14:textId="77777777" w:rsidR="00541F0F" w:rsidRPr="004141CF" w:rsidRDefault="00541F0F" w:rsidP="00287EAD">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541F0F" w:rsidRPr="004141CF" w14:paraId="1DA3D96D" w14:textId="77777777" w:rsidTr="00287EAD">
        <w:trPr>
          <w:trHeight w:val="20"/>
        </w:trPr>
        <w:tc>
          <w:tcPr>
            <w:tcW w:w="1299" w:type="pct"/>
            <w:vMerge/>
          </w:tcPr>
          <w:p w14:paraId="3C6D451E" w14:textId="77777777" w:rsidR="00541F0F" w:rsidRPr="004141CF" w:rsidRDefault="00541F0F" w:rsidP="00287EAD">
            <w:pPr>
              <w:rPr>
                <w:rFonts w:ascii="Times New Roman" w:hAnsi="Times New Roman"/>
                <w:b/>
              </w:rPr>
            </w:pPr>
          </w:p>
        </w:tc>
        <w:tc>
          <w:tcPr>
            <w:tcW w:w="3701" w:type="pct"/>
          </w:tcPr>
          <w:p w14:paraId="470172F4" w14:textId="77777777" w:rsidR="00541F0F" w:rsidRPr="004141CF" w:rsidRDefault="00541F0F" w:rsidP="00287EAD">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541F0F" w:rsidRPr="004141CF" w14:paraId="276E2763" w14:textId="77777777" w:rsidTr="00287EAD">
        <w:trPr>
          <w:trHeight w:val="20"/>
        </w:trPr>
        <w:tc>
          <w:tcPr>
            <w:tcW w:w="1299" w:type="pct"/>
            <w:vMerge/>
          </w:tcPr>
          <w:p w14:paraId="31D8FBD2" w14:textId="77777777" w:rsidR="00541F0F" w:rsidRPr="004141CF" w:rsidRDefault="00541F0F" w:rsidP="00287EAD">
            <w:pPr>
              <w:rPr>
                <w:rFonts w:ascii="Times New Roman" w:hAnsi="Times New Roman"/>
                <w:b/>
              </w:rPr>
            </w:pPr>
          </w:p>
        </w:tc>
        <w:tc>
          <w:tcPr>
            <w:tcW w:w="3701" w:type="pct"/>
          </w:tcPr>
          <w:p w14:paraId="6C417D3B"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541F0F" w:rsidRPr="004141CF" w14:paraId="2D44163C" w14:textId="77777777" w:rsidTr="00287EAD">
        <w:trPr>
          <w:trHeight w:val="20"/>
        </w:trPr>
        <w:tc>
          <w:tcPr>
            <w:tcW w:w="1299" w:type="pct"/>
            <w:vMerge/>
          </w:tcPr>
          <w:p w14:paraId="47E9CA9F" w14:textId="77777777" w:rsidR="00541F0F" w:rsidRPr="004141CF" w:rsidRDefault="00541F0F" w:rsidP="00287EAD">
            <w:pPr>
              <w:rPr>
                <w:rFonts w:ascii="Times New Roman" w:hAnsi="Times New Roman"/>
                <w:b/>
              </w:rPr>
            </w:pPr>
          </w:p>
        </w:tc>
        <w:tc>
          <w:tcPr>
            <w:tcW w:w="3701" w:type="pct"/>
          </w:tcPr>
          <w:p w14:paraId="6F0EFE71" w14:textId="77777777" w:rsidR="00541F0F" w:rsidRPr="004141CF" w:rsidRDefault="00541F0F" w:rsidP="00287EAD">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541F0F" w:rsidRPr="004141CF" w14:paraId="0B8CC3D2" w14:textId="77777777" w:rsidTr="00287EAD">
        <w:trPr>
          <w:trHeight w:val="20"/>
        </w:trPr>
        <w:tc>
          <w:tcPr>
            <w:tcW w:w="1299" w:type="pct"/>
            <w:vMerge/>
          </w:tcPr>
          <w:p w14:paraId="2815C5E7" w14:textId="77777777" w:rsidR="00541F0F" w:rsidRPr="004141CF" w:rsidRDefault="00541F0F" w:rsidP="00287EAD">
            <w:pPr>
              <w:rPr>
                <w:rFonts w:ascii="Times New Roman" w:hAnsi="Times New Roman"/>
                <w:b/>
              </w:rPr>
            </w:pPr>
          </w:p>
        </w:tc>
        <w:tc>
          <w:tcPr>
            <w:tcW w:w="3701" w:type="pct"/>
          </w:tcPr>
          <w:p w14:paraId="6655FB0B" w14:textId="77777777" w:rsidR="00541F0F" w:rsidRPr="004141CF" w:rsidRDefault="00541F0F" w:rsidP="00287EAD">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541F0F" w:rsidRPr="004141CF" w14:paraId="365D8E8E" w14:textId="77777777" w:rsidTr="00287EAD">
        <w:trPr>
          <w:trHeight w:val="20"/>
        </w:trPr>
        <w:tc>
          <w:tcPr>
            <w:tcW w:w="1299" w:type="pct"/>
            <w:vMerge/>
          </w:tcPr>
          <w:p w14:paraId="3240F534" w14:textId="77777777" w:rsidR="00541F0F" w:rsidRPr="004141CF" w:rsidRDefault="00541F0F" w:rsidP="00287EAD">
            <w:pPr>
              <w:rPr>
                <w:rFonts w:ascii="Times New Roman" w:hAnsi="Times New Roman"/>
                <w:b/>
              </w:rPr>
            </w:pPr>
          </w:p>
        </w:tc>
        <w:tc>
          <w:tcPr>
            <w:tcW w:w="3701" w:type="pct"/>
          </w:tcPr>
          <w:p w14:paraId="010BA24A" w14:textId="77777777" w:rsidR="00541F0F" w:rsidRPr="004141CF" w:rsidRDefault="00541F0F" w:rsidP="00287EAD">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541F0F" w:rsidRPr="004141CF" w14:paraId="68A8FAB3" w14:textId="77777777" w:rsidTr="00287EAD">
        <w:trPr>
          <w:trHeight w:val="20"/>
        </w:trPr>
        <w:tc>
          <w:tcPr>
            <w:tcW w:w="1299" w:type="pct"/>
            <w:vMerge/>
          </w:tcPr>
          <w:p w14:paraId="3E32B4BB" w14:textId="77777777" w:rsidR="00541F0F" w:rsidRPr="004141CF" w:rsidRDefault="00541F0F" w:rsidP="00287EAD">
            <w:pPr>
              <w:rPr>
                <w:rFonts w:ascii="Times New Roman" w:hAnsi="Times New Roman"/>
                <w:b/>
              </w:rPr>
            </w:pPr>
          </w:p>
        </w:tc>
        <w:tc>
          <w:tcPr>
            <w:tcW w:w="3701" w:type="pct"/>
          </w:tcPr>
          <w:p w14:paraId="3A4C3264"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35F29C" w14:textId="77777777" w:rsidR="00541F0F" w:rsidRPr="004141CF" w:rsidRDefault="00541F0F" w:rsidP="00287EAD">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51D91FBD" w14:textId="77777777" w:rsidTr="00287EAD">
        <w:trPr>
          <w:trHeight w:val="20"/>
        </w:trPr>
        <w:tc>
          <w:tcPr>
            <w:tcW w:w="5000" w:type="pct"/>
            <w:gridSpan w:val="2"/>
          </w:tcPr>
          <w:p w14:paraId="35A68F6D" w14:textId="5DFA6280" w:rsidR="00541F0F" w:rsidRPr="004141CF" w:rsidRDefault="00541F0F" w:rsidP="00287EAD">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w:t>
            </w:r>
            <w:r>
              <w:rPr>
                <w:rFonts w:ascii="Times New Roman" w:hAnsi="Times New Roman"/>
                <w:b/>
              </w:rPr>
              <w:t>1</w:t>
            </w:r>
            <w:r w:rsidR="00F9470C">
              <w:rPr>
                <w:rFonts w:ascii="Times New Roman" w:hAnsi="Times New Roman"/>
                <w:b/>
              </w:rPr>
              <w:t>6</w:t>
            </w:r>
            <w:r>
              <w:rPr>
                <w:rFonts w:ascii="Times New Roman" w:hAnsi="Times New Roman"/>
                <w:b/>
              </w:rPr>
              <w:t xml:space="preserve"> </w:t>
            </w:r>
            <w:r w:rsidRPr="004141CF">
              <w:rPr>
                <w:rFonts w:ascii="Times New Roman" w:hAnsi="Times New Roman"/>
                <w:b/>
                <w:bCs/>
              </w:rPr>
              <w:t>часов</w:t>
            </w:r>
            <w:r w:rsidRPr="004141CF">
              <w:rPr>
                <w:rFonts w:ascii="Times New Roman" w:eastAsia="Times New Roman" w:hAnsi="Times New Roman" w:cs="Times New Roman"/>
                <w:b/>
                <w:bCs/>
                <w:lang w:eastAsia="ru-RU"/>
              </w:rPr>
              <w:t>)</w:t>
            </w:r>
          </w:p>
        </w:tc>
      </w:tr>
      <w:tr w:rsidR="00541F0F" w:rsidRPr="004141CF" w14:paraId="66D632D9" w14:textId="77777777" w:rsidTr="00287EAD">
        <w:trPr>
          <w:trHeight w:val="20"/>
        </w:trPr>
        <w:tc>
          <w:tcPr>
            <w:tcW w:w="1299" w:type="pct"/>
            <w:vMerge w:val="restart"/>
          </w:tcPr>
          <w:p w14:paraId="11A37905" w14:textId="77777777" w:rsidR="00541F0F" w:rsidRPr="004141CF" w:rsidRDefault="00541F0F" w:rsidP="00287EAD">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76662BF" w14:textId="77777777" w:rsidR="00541F0F" w:rsidRPr="004141CF" w:rsidRDefault="00541F0F" w:rsidP="00287EAD">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3DE7207D" w14:textId="77777777" w:rsidR="00541F0F" w:rsidRPr="004141CF" w:rsidRDefault="00541F0F" w:rsidP="00287EAD">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541F0F" w:rsidRPr="004141CF" w14:paraId="0F538826" w14:textId="77777777" w:rsidTr="00287EAD">
        <w:trPr>
          <w:trHeight w:val="20"/>
        </w:trPr>
        <w:tc>
          <w:tcPr>
            <w:tcW w:w="1299" w:type="pct"/>
            <w:vMerge/>
          </w:tcPr>
          <w:p w14:paraId="4269AE0F" w14:textId="77777777" w:rsidR="00541F0F" w:rsidRPr="004141CF" w:rsidRDefault="00541F0F" w:rsidP="00287EAD">
            <w:pPr>
              <w:rPr>
                <w:rFonts w:ascii="Times New Roman" w:hAnsi="Times New Roman"/>
                <w:b/>
              </w:rPr>
            </w:pPr>
          </w:p>
        </w:tc>
        <w:tc>
          <w:tcPr>
            <w:tcW w:w="3701" w:type="pct"/>
          </w:tcPr>
          <w:p w14:paraId="6B475F9F" w14:textId="77777777" w:rsidR="00541F0F" w:rsidRPr="004141CF" w:rsidRDefault="00541F0F" w:rsidP="00287EAD">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2C2C3F5D" w14:textId="77777777" w:rsidR="00541F0F" w:rsidRPr="004141CF" w:rsidRDefault="00541F0F" w:rsidP="00287EAD">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38879C24" w14:textId="77777777" w:rsidR="00541F0F" w:rsidRPr="004141CF" w:rsidRDefault="00541F0F" w:rsidP="00287EAD">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457DE440" w14:textId="77777777" w:rsidR="00541F0F" w:rsidRPr="004141CF" w:rsidRDefault="00541F0F" w:rsidP="00287EAD">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09AA368E" w14:textId="77777777" w:rsidR="00541F0F" w:rsidRPr="004141CF" w:rsidRDefault="00541F0F" w:rsidP="00287EAD">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61FBAE1D" w14:textId="77777777" w:rsidR="00541F0F" w:rsidRPr="004141CF" w:rsidRDefault="00541F0F" w:rsidP="00287EAD">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541F0F" w:rsidRPr="004141CF" w14:paraId="49DE1B73" w14:textId="77777777" w:rsidTr="00287EAD">
        <w:trPr>
          <w:trHeight w:val="20"/>
        </w:trPr>
        <w:tc>
          <w:tcPr>
            <w:tcW w:w="1299" w:type="pct"/>
            <w:vMerge/>
          </w:tcPr>
          <w:p w14:paraId="129AC5B7" w14:textId="77777777" w:rsidR="00541F0F" w:rsidRPr="004141CF" w:rsidRDefault="00541F0F" w:rsidP="00287EAD">
            <w:pPr>
              <w:rPr>
                <w:rFonts w:ascii="Times New Roman" w:hAnsi="Times New Roman"/>
                <w:b/>
              </w:rPr>
            </w:pPr>
          </w:p>
        </w:tc>
        <w:tc>
          <w:tcPr>
            <w:tcW w:w="3701" w:type="pct"/>
          </w:tcPr>
          <w:p w14:paraId="569FC1E4" w14:textId="77777777" w:rsidR="00541F0F" w:rsidRPr="004141CF" w:rsidRDefault="00541F0F" w:rsidP="00287EAD">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541F0F" w:rsidRPr="004141CF" w14:paraId="04047B1D" w14:textId="77777777" w:rsidTr="00287EAD">
        <w:trPr>
          <w:trHeight w:val="20"/>
        </w:trPr>
        <w:tc>
          <w:tcPr>
            <w:tcW w:w="1299" w:type="pct"/>
            <w:vMerge/>
          </w:tcPr>
          <w:p w14:paraId="68CFD986" w14:textId="77777777" w:rsidR="00541F0F" w:rsidRPr="004141CF" w:rsidRDefault="00541F0F" w:rsidP="00287EAD">
            <w:pPr>
              <w:rPr>
                <w:rFonts w:ascii="Times New Roman" w:hAnsi="Times New Roman"/>
                <w:b/>
              </w:rPr>
            </w:pPr>
          </w:p>
        </w:tc>
        <w:tc>
          <w:tcPr>
            <w:tcW w:w="3701" w:type="pct"/>
          </w:tcPr>
          <w:p w14:paraId="08D8E637" w14:textId="77777777" w:rsidR="00541F0F" w:rsidRPr="004141CF" w:rsidRDefault="00541F0F" w:rsidP="00287EAD">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541F0F" w:rsidRPr="004141CF" w14:paraId="37FBF520" w14:textId="77777777" w:rsidTr="00287EAD">
        <w:trPr>
          <w:trHeight w:val="20"/>
        </w:trPr>
        <w:tc>
          <w:tcPr>
            <w:tcW w:w="1299" w:type="pct"/>
            <w:vMerge/>
          </w:tcPr>
          <w:p w14:paraId="3AF3C4AD" w14:textId="77777777" w:rsidR="00541F0F" w:rsidRPr="004141CF" w:rsidRDefault="00541F0F" w:rsidP="00287EAD">
            <w:pPr>
              <w:rPr>
                <w:rFonts w:ascii="Times New Roman" w:hAnsi="Times New Roman"/>
                <w:b/>
              </w:rPr>
            </w:pPr>
          </w:p>
        </w:tc>
        <w:tc>
          <w:tcPr>
            <w:tcW w:w="3701" w:type="pct"/>
          </w:tcPr>
          <w:p w14:paraId="34CD0314"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541F0F" w:rsidRPr="004141CF" w14:paraId="48E801B6" w14:textId="77777777" w:rsidTr="00287EAD">
        <w:trPr>
          <w:trHeight w:val="20"/>
        </w:trPr>
        <w:tc>
          <w:tcPr>
            <w:tcW w:w="1299" w:type="pct"/>
            <w:vMerge/>
          </w:tcPr>
          <w:p w14:paraId="57F7A4D1" w14:textId="77777777" w:rsidR="00541F0F" w:rsidRPr="004141CF" w:rsidRDefault="00541F0F" w:rsidP="00287EAD">
            <w:pPr>
              <w:rPr>
                <w:rFonts w:ascii="Times New Roman" w:hAnsi="Times New Roman"/>
                <w:b/>
              </w:rPr>
            </w:pPr>
          </w:p>
        </w:tc>
        <w:tc>
          <w:tcPr>
            <w:tcW w:w="3701" w:type="pct"/>
          </w:tcPr>
          <w:p w14:paraId="527AB7BF"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541F0F" w:rsidRPr="004141CF" w14:paraId="4EF8B53B" w14:textId="77777777" w:rsidTr="00287EAD">
        <w:trPr>
          <w:trHeight w:val="20"/>
        </w:trPr>
        <w:tc>
          <w:tcPr>
            <w:tcW w:w="1299" w:type="pct"/>
            <w:vMerge/>
          </w:tcPr>
          <w:p w14:paraId="07968F78" w14:textId="77777777" w:rsidR="00541F0F" w:rsidRPr="004141CF" w:rsidRDefault="00541F0F" w:rsidP="00287EAD">
            <w:pPr>
              <w:rPr>
                <w:rFonts w:ascii="Times New Roman" w:hAnsi="Times New Roman"/>
                <w:b/>
              </w:rPr>
            </w:pPr>
          </w:p>
        </w:tc>
        <w:tc>
          <w:tcPr>
            <w:tcW w:w="3701" w:type="pct"/>
          </w:tcPr>
          <w:p w14:paraId="360A94BC"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541F0F" w:rsidRPr="004141CF" w14:paraId="65A21DB6" w14:textId="77777777" w:rsidTr="00287EAD">
        <w:trPr>
          <w:trHeight w:val="20"/>
        </w:trPr>
        <w:tc>
          <w:tcPr>
            <w:tcW w:w="1299" w:type="pct"/>
            <w:vMerge/>
          </w:tcPr>
          <w:p w14:paraId="364D7678" w14:textId="77777777" w:rsidR="00541F0F" w:rsidRPr="004141CF" w:rsidRDefault="00541F0F" w:rsidP="00287EAD">
            <w:pPr>
              <w:rPr>
                <w:rFonts w:ascii="Times New Roman" w:hAnsi="Times New Roman"/>
                <w:b/>
              </w:rPr>
            </w:pPr>
          </w:p>
        </w:tc>
        <w:tc>
          <w:tcPr>
            <w:tcW w:w="3701" w:type="pct"/>
          </w:tcPr>
          <w:p w14:paraId="54C6B1DC" w14:textId="77777777" w:rsidR="00541F0F" w:rsidRPr="004141CF" w:rsidRDefault="00541F0F" w:rsidP="00287EAD">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541F0F" w:rsidRPr="004141CF" w14:paraId="792419BA" w14:textId="77777777" w:rsidTr="00287EAD">
        <w:trPr>
          <w:trHeight w:val="20"/>
        </w:trPr>
        <w:tc>
          <w:tcPr>
            <w:tcW w:w="1299" w:type="pct"/>
            <w:vMerge/>
          </w:tcPr>
          <w:p w14:paraId="175AB253" w14:textId="77777777" w:rsidR="00541F0F" w:rsidRPr="004141CF" w:rsidRDefault="00541F0F" w:rsidP="00287EAD">
            <w:pPr>
              <w:rPr>
                <w:rFonts w:ascii="Times New Roman" w:hAnsi="Times New Roman"/>
                <w:b/>
              </w:rPr>
            </w:pPr>
          </w:p>
        </w:tc>
        <w:tc>
          <w:tcPr>
            <w:tcW w:w="3701" w:type="pct"/>
          </w:tcPr>
          <w:p w14:paraId="0D77E083" w14:textId="77777777" w:rsidR="00541F0F" w:rsidRPr="004141CF" w:rsidRDefault="00541F0F" w:rsidP="00287EAD">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AECCA92" w14:textId="77777777" w:rsidR="00541F0F" w:rsidRPr="004141CF" w:rsidRDefault="00541F0F" w:rsidP="00287EAD">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541F0F" w:rsidRPr="004141CF" w14:paraId="75D2F720" w14:textId="77777777" w:rsidTr="00287EAD">
        <w:trPr>
          <w:trHeight w:val="20"/>
        </w:trPr>
        <w:tc>
          <w:tcPr>
            <w:tcW w:w="5000" w:type="pct"/>
            <w:gridSpan w:val="2"/>
          </w:tcPr>
          <w:p w14:paraId="78FBFAD7" w14:textId="77777777" w:rsidR="00541F0F" w:rsidRPr="004141CF" w:rsidRDefault="00541F0F" w:rsidP="00287EAD">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541F0F" w:rsidRPr="004141CF" w14:paraId="1CADF3D7" w14:textId="77777777" w:rsidTr="00287EAD">
        <w:trPr>
          <w:trHeight w:val="20"/>
        </w:trPr>
        <w:tc>
          <w:tcPr>
            <w:tcW w:w="5000" w:type="pct"/>
            <w:gridSpan w:val="2"/>
          </w:tcPr>
          <w:p w14:paraId="395F6B8E" w14:textId="238AC18E" w:rsidR="00541F0F" w:rsidRPr="004141CF" w:rsidRDefault="00541F0F" w:rsidP="00287EAD">
            <w:pPr>
              <w:rPr>
                <w:rFonts w:ascii="Times New Roman" w:hAnsi="Times New Roman"/>
                <w:b/>
              </w:rPr>
            </w:pPr>
            <w:r w:rsidRPr="004141CF">
              <w:rPr>
                <w:rFonts w:ascii="Times New Roman" w:hAnsi="Times New Roman"/>
                <w:b/>
              </w:rPr>
              <w:t xml:space="preserve">Всего </w:t>
            </w:r>
            <w:r>
              <w:rPr>
                <w:rFonts w:ascii="Times New Roman" w:hAnsi="Times New Roman"/>
                <w:b/>
              </w:rPr>
              <w:t>1</w:t>
            </w:r>
            <w:r w:rsidR="00F9470C">
              <w:rPr>
                <w:rFonts w:ascii="Times New Roman" w:hAnsi="Times New Roman"/>
                <w:b/>
              </w:rPr>
              <w:t>60</w:t>
            </w:r>
            <w:r w:rsidRPr="004141CF">
              <w:rPr>
                <w:rFonts w:ascii="Times New Roman" w:hAnsi="Times New Roman"/>
                <w:b/>
              </w:rPr>
              <w:t>час</w:t>
            </w:r>
            <w:r w:rsidR="00F9470C">
              <w:rPr>
                <w:rFonts w:ascii="Times New Roman" w:hAnsi="Times New Roman"/>
                <w:b/>
              </w:rPr>
              <w:t>ов</w:t>
            </w:r>
          </w:p>
        </w:tc>
      </w:tr>
    </w:tbl>
    <w:p w14:paraId="58703CFF" w14:textId="77777777" w:rsidR="00541F0F" w:rsidRPr="00037760" w:rsidRDefault="00541F0F" w:rsidP="00541F0F">
      <w:pPr>
        <w:pStyle w:val="114"/>
        <w:jc w:val="both"/>
        <w:rPr>
          <w:rFonts w:ascii="Times New Roman" w:hAnsi="Times New Roman"/>
        </w:rPr>
      </w:pPr>
    </w:p>
    <w:p w14:paraId="64E0DDD3" w14:textId="77777777" w:rsidR="00541F0F" w:rsidRPr="00037760" w:rsidRDefault="00541F0F" w:rsidP="00541F0F">
      <w:pPr>
        <w:pStyle w:val="1f"/>
        <w:rPr>
          <w:rFonts w:ascii="Times New Roman" w:hAnsi="Times New Roman"/>
          <w:lang w:val="ru-RU"/>
        </w:rPr>
      </w:pPr>
      <w:bookmarkStart w:id="214" w:name="_Toc158389335"/>
      <w:bookmarkStart w:id="215" w:name="_Toc158393439"/>
      <w:bookmarkStart w:id="216"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14"/>
      <w:bookmarkEnd w:id="215"/>
      <w:bookmarkEnd w:id="216"/>
    </w:p>
    <w:p w14:paraId="21AAC3AB" w14:textId="77777777" w:rsidR="00541F0F" w:rsidRPr="00037760" w:rsidRDefault="00541F0F" w:rsidP="00541F0F">
      <w:pPr>
        <w:pStyle w:val="114"/>
        <w:rPr>
          <w:rFonts w:ascii="Times New Roman" w:hAnsi="Times New Roman"/>
        </w:rPr>
      </w:pPr>
      <w:bookmarkStart w:id="217" w:name="_Toc158389336"/>
      <w:bookmarkStart w:id="218" w:name="_Toc158393440"/>
      <w:bookmarkStart w:id="219" w:name="_Toc158397899"/>
      <w:r w:rsidRPr="00037760">
        <w:rPr>
          <w:rFonts w:ascii="Times New Roman" w:hAnsi="Times New Roman"/>
        </w:rPr>
        <w:t>3.1. Материально-техническое обеспечение</w:t>
      </w:r>
      <w:bookmarkEnd w:id="217"/>
      <w:bookmarkEnd w:id="218"/>
      <w:bookmarkEnd w:id="219"/>
    </w:p>
    <w:p w14:paraId="2F212CB2" w14:textId="77777777" w:rsidR="00541F0F" w:rsidRPr="00037760" w:rsidRDefault="00541F0F" w:rsidP="00541F0F">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Pr="00037760">
        <w:rPr>
          <w:rFonts w:ascii="Times New Roman" w:hAnsi="Times New Roman" w:cs="Times New Roman"/>
          <w:bCs/>
          <w:sz w:val="24"/>
          <w:szCs w:val="24"/>
        </w:rPr>
        <w:t xml:space="preserve">, оснащенный в соответствии с приложением 3 ПОП-П. </w:t>
      </w:r>
    </w:p>
    <w:p w14:paraId="26BC7DA2" w14:textId="77777777" w:rsidR="00541F0F" w:rsidRPr="00037760" w:rsidRDefault="00541F0F" w:rsidP="00541F0F"/>
    <w:p w14:paraId="282C88F1" w14:textId="77777777" w:rsidR="00541F0F" w:rsidRPr="00037760" w:rsidRDefault="00541F0F" w:rsidP="00541F0F">
      <w:pPr>
        <w:pStyle w:val="114"/>
        <w:rPr>
          <w:rFonts w:ascii="Times New Roman" w:eastAsia="Times New Roman" w:hAnsi="Times New Roman"/>
        </w:rPr>
      </w:pPr>
      <w:bookmarkStart w:id="220" w:name="_Toc158389337"/>
      <w:bookmarkStart w:id="221" w:name="_Toc158393441"/>
      <w:bookmarkStart w:id="222" w:name="_Toc158397900"/>
      <w:r w:rsidRPr="00037760">
        <w:rPr>
          <w:rFonts w:ascii="Times New Roman" w:hAnsi="Times New Roman"/>
        </w:rPr>
        <w:t>3.2. Учебно-методическое обеспечение</w:t>
      </w:r>
      <w:bookmarkEnd w:id="220"/>
      <w:bookmarkEnd w:id="221"/>
      <w:bookmarkEnd w:id="222"/>
    </w:p>
    <w:p w14:paraId="4F8E5E44" w14:textId="77777777" w:rsidR="00541F0F" w:rsidRPr="00037760" w:rsidRDefault="00541F0F" w:rsidP="00541F0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C332F1" w14:textId="77777777" w:rsidR="00541F0F" w:rsidRPr="00037760" w:rsidRDefault="00541F0F" w:rsidP="00541F0F">
      <w:pPr>
        <w:pStyle w:val="a4"/>
        <w:spacing w:line="276" w:lineRule="auto"/>
        <w:ind w:left="0" w:firstLine="709"/>
        <w:jc w:val="both"/>
        <w:rPr>
          <w:rFonts w:ascii="Times New Roman" w:hAnsi="Times New Roman"/>
          <w:bCs/>
          <w:sz w:val="24"/>
          <w:szCs w:val="24"/>
        </w:rPr>
      </w:pPr>
    </w:p>
    <w:p w14:paraId="12861208" w14:textId="77777777" w:rsidR="00541F0F" w:rsidRPr="00037760" w:rsidRDefault="00541F0F" w:rsidP="00541F0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3C6E8583" w14:textId="77777777" w:rsidR="00541F0F" w:rsidRPr="00F26DB2" w:rsidRDefault="00541F0F" w:rsidP="002D3512">
      <w:pPr>
        <w:pStyle w:val="a4"/>
        <w:numPr>
          <w:ilvl w:val="0"/>
          <w:numId w:val="29"/>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7704CCCD" w14:textId="77777777" w:rsidR="00541F0F" w:rsidRPr="00F26DB2" w:rsidRDefault="00541F0F" w:rsidP="002D3512">
      <w:pPr>
        <w:pStyle w:val="a4"/>
        <w:numPr>
          <w:ilvl w:val="0"/>
          <w:numId w:val="29"/>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E31C8FD" w14:textId="77777777" w:rsidR="00541F0F" w:rsidRPr="00F26DB2" w:rsidRDefault="00541F0F" w:rsidP="002D3512">
      <w:pPr>
        <w:pStyle w:val="a4"/>
        <w:numPr>
          <w:ilvl w:val="0"/>
          <w:numId w:val="29"/>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6F856C5" w14:textId="77777777" w:rsidR="00541F0F" w:rsidRPr="00037760" w:rsidRDefault="00541F0F" w:rsidP="00541F0F">
      <w:pPr>
        <w:pStyle w:val="1f"/>
        <w:rPr>
          <w:rFonts w:ascii="Times New Roman" w:hAnsi="Times New Roman"/>
          <w:b w:val="0"/>
          <w:bCs w:val="0"/>
          <w:lang w:val="ru-RU"/>
        </w:rPr>
      </w:pPr>
      <w:bookmarkStart w:id="223" w:name="_Toc158389338"/>
      <w:bookmarkStart w:id="224" w:name="_Toc158393442"/>
      <w:bookmarkStart w:id="225"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23"/>
      <w:bookmarkEnd w:id="224"/>
      <w:bookmarkEnd w:id="22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41F0F" w:rsidRPr="00037760" w14:paraId="7C92F720" w14:textId="77777777" w:rsidTr="00287EAD">
        <w:trPr>
          <w:trHeight w:val="20"/>
        </w:trPr>
        <w:tc>
          <w:tcPr>
            <w:tcW w:w="1498" w:type="pct"/>
            <w:vAlign w:val="center"/>
          </w:tcPr>
          <w:p w14:paraId="20259AA3"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DAA153D"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0FD9D93" w14:textId="77777777" w:rsidR="00541F0F" w:rsidRPr="00037760" w:rsidRDefault="00541F0F" w:rsidP="00287EAD">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41F0F" w:rsidRPr="00037760" w14:paraId="1670B624" w14:textId="77777777" w:rsidTr="00287EAD">
        <w:trPr>
          <w:trHeight w:val="20"/>
        </w:trPr>
        <w:tc>
          <w:tcPr>
            <w:tcW w:w="1498" w:type="pct"/>
          </w:tcPr>
          <w:p w14:paraId="2D1F87F4" w14:textId="77777777" w:rsidR="00541F0F" w:rsidRPr="00037760" w:rsidRDefault="00541F0F" w:rsidP="00287EAD">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DAF62E6" w14:textId="77777777" w:rsidR="00541F0F" w:rsidRPr="00037760" w:rsidRDefault="00541F0F" w:rsidP="002D3512">
            <w:pPr>
              <w:pStyle w:val="a4"/>
              <w:numPr>
                <w:ilvl w:val="0"/>
                <w:numId w:val="2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3C71E16E" w14:textId="77777777" w:rsidR="00541F0F" w:rsidRPr="00037760" w:rsidRDefault="00541F0F" w:rsidP="002D3512">
            <w:pPr>
              <w:pStyle w:val="a4"/>
              <w:numPr>
                <w:ilvl w:val="0"/>
                <w:numId w:val="2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77E2048F" w14:textId="77777777" w:rsidR="00541F0F" w:rsidRPr="00037760" w:rsidRDefault="00541F0F" w:rsidP="002D3512">
            <w:pPr>
              <w:pStyle w:val="a4"/>
              <w:numPr>
                <w:ilvl w:val="0"/>
                <w:numId w:val="26"/>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34D5ECB8" w14:textId="77777777" w:rsidR="00541F0F" w:rsidRPr="00037760" w:rsidRDefault="00541F0F" w:rsidP="002D3512">
            <w:pPr>
              <w:pStyle w:val="a4"/>
              <w:numPr>
                <w:ilvl w:val="0"/>
                <w:numId w:val="26"/>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0DE7119C" w14:textId="77777777" w:rsidR="00541F0F" w:rsidRPr="00037760" w:rsidRDefault="00541F0F" w:rsidP="00287EAD">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49B3B13" w14:textId="77777777" w:rsidR="00541F0F" w:rsidRPr="00037760" w:rsidRDefault="00541F0F" w:rsidP="00287EAD">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02364AF5" w14:textId="77777777" w:rsidR="00541F0F" w:rsidRPr="00037760" w:rsidRDefault="00541F0F" w:rsidP="00287EA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77E640A3"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574AB0CA"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676D24CD" w14:textId="77777777" w:rsidR="00541F0F" w:rsidRPr="00037760" w:rsidRDefault="00541F0F" w:rsidP="00287EAD">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6129AA22" w14:textId="77777777" w:rsidR="00541F0F" w:rsidRPr="00037760" w:rsidRDefault="00541F0F" w:rsidP="00287EAD">
            <w:pPr>
              <w:suppressAutoHyphens/>
              <w:spacing w:line="276" w:lineRule="auto"/>
              <w:contextualSpacing/>
              <w:rPr>
                <w:rFonts w:ascii="Times New Roman" w:hAnsi="Times New Roman" w:cs="Times New Roman"/>
                <w:sz w:val="24"/>
                <w:szCs w:val="24"/>
              </w:rPr>
            </w:pPr>
          </w:p>
        </w:tc>
      </w:tr>
      <w:tr w:rsidR="00541F0F" w:rsidRPr="00037760" w14:paraId="627DA512" w14:textId="77777777" w:rsidTr="00287EAD">
        <w:trPr>
          <w:trHeight w:val="20"/>
        </w:trPr>
        <w:tc>
          <w:tcPr>
            <w:tcW w:w="1498" w:type="pct"/>
          </w:tcPr>
          <w:p w14:paraId="7D084A1B" w14:textId="77777777" w:rsidR="00541F0F" w:rsidRPr="00037760" w:rsidRDefault="00541F0F" w:rsidP="00287EAD">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420FF581" w14:textId="77777777" w:rsidR="00541F0F" w:rsidRPr="00037760" w:rsidRDefault="00541F0F" w:rsidP="002D3512">
            <w:pPr>
              <w:pStyle w:val="a4"/>
              <w:numPr>
                <w:ilvl w:val="0"/>
                <w:numId w:val="25"/>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794A2DE7" w14:textId="77777777" w:rsidR="00541F0F" w:rsidRPr="00037760" w:rsidRDefault="00541F0F" w:rsidP="002D3512">
            <w:pPr>
              <w:pStyle w:val="a4"/>
              <w:numPr>
                <w:ilvl w:val="0"/>
                <w:numId w:val="25"/>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2DCFE12B" w14:textId="77777777" w:rsidR="00541F0F" w:rsidRPr="00037760" w:rsidRDefault="00541F0F" w:rsidP="002D3512">
            <w:pPr>
              <w:pStyle w:val="a4"/>
              <w:numPr>
                <w:ilvl w:val="0"/>
                <w:numId w:val="25"/>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1AFDF7FA" w14:textId="77777777" w:rsidR="00541F0F" w:rsidRPr="00037760" w:rsidRDefault="00541F0F" w:rsidP="002D3512">
            <w:pPr>
              <w:pStyle w:val="a4"/>
              <w:numPr>
                <w:ilvl w:val="0"/>
                <w:numId w:val="25"/>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1C1F04FE" w14:textId="77777777" w:rsidR="00541F0F" w:rsidRPr="00037760" w:rsidRDefault="00541F0F" w:rsidP="00287EAD">
            <w:pPr>
              <w:pStyle w:val="af4"/>
              <w:ind w:left="22"/>
              <w:rPr>
                <w:szCs w:val="24"/>
              </w:rPr>
            </w:pPr>
            <w:r w:rsidRPr="00037760">
              <w:rPr>
                <w:bCs/>
                <w:szCs w:val="24"/>
              </w:rPr>
              <w:t xml:space="preserve">обучающийся использует </w:t>
            </w:r>
            <w:r w:rsidRPr="00037760">
              <w:rPr>
                <w:rStyle w:val="35"/>
                <w:i w:val="0"/>
                <w:iCs w:val="0"/>
                <w:sz w:val="24"/>
                <w:szCs w:val="24"/>
              </w:rPr>
              <w:t xml:space="preserve">физкультурно- </w:t>
            </w:r>
            <w:r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D0F4F93" w14:textId="77777777" w:rsidR="00541F0F" w:rsidRPr="00037760" w:rsidRDefault="00541F0F" w:rsidP="00287EAD">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F6CA94B" w14:textId="77777777" w:rsidR="00541F0F" w:rsidRPr="00037760" w:rsidRDefault="00541F0F" w:rsidP="00287EAD">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06A79BDC" w14:textId="77777777" w:rsidR="00541F0F" w:rsidRPr="00037760" w:rsidRDefault="00541F0F" w:rsidP="00287EAD">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6712F2E7" w14:textId="77777777" w:rsidR="00541F0F" w:rsidRPr="00037760" w:rsidRDefault="00541F0F" w:rsidP="00287EAD">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5CFD79A8" w14:textId="77777777" w:rsidR="00541F0F" w:rsidRPr="00037760" w:rsidRDefault="00541F0F" w:rsidP="00287EAD">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033117E6" w14:textId="77777777" w:rsidR="00541F0F" w:rsidRPr="00037760" w:rsidRDefault="00541F0F" w:rsidP="00287EAD">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0D6E7B52" w14:textId="77777777" w:rsidR="00541F0F" w:rsidRPr="00037760" w:rsidRDefault="00541F0F" w:rsidP="00287EAD">
            <w:pPr>
              <w:jc w:val="center"/>
              <w:rPr>
                <w:rFonts w:ascii="Times New Roman" w:hAnsi="Times New Roman" w:cs="Times New Roman"/>
                <w:bCs/>
                <w:sz w:val="24"/>
                <w:szCs w:val="24"/>
              </w:rPr>
            </w:pPr>
          </w:p>
        </w:tc>
      </w:tr>
    </w:tbl>
    <w:p w14:paraId="0932A1CC" w14:textId="77777777" w:rsidR="00541F0F" w:rsidRPr="00037760"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7675C50E" w14:textId="77777777" w:rsidR="00541F0F" w:rsidRPr="00037760" w:rsidRDefault="00541F0F" w:rsidP="00541F0F">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F15A1E6" w14:textId="77777777" w:rsidR="00541F0F" w:rsidRPr="00B73433" w:rsidRDefault="00541F0F" w:rsidP="00541F0F">
      <w:pPr>
        <w:jc w:val="right"/>
        <w:rPr>
          <w:rFonts w:ascii="Times New Roman" w:hAnsi="Times New Roman" w:cs="Times New Roman"/>
          <w:b/>
          <w:bCs/>
          <w:sz w:val="24"/>
          <w:szCs w:val="24"/>
        </w:rPr>
      </w:pPr>
      <w:r w:rsidRPr="00B73433">
        <w:rPr>
          <w:rFonts w:ascii="Times New Roman" w:hAnsi="Times New Roman" w:cs="Times New Roman"/>
          <w:b/>
          <w:bCs/>
          <w:sz w:val="24"/>
          <w:szCs w:val="24"/>
        </w:rPr>
        <w:t>Приложение 2.5</w:t>
      </w:r>
    </w:p>
    <w:p w14:paraId="4DCCCF0C" w14:textId="77777777" w:rsidR="00F9470C" w:rsidRPr="00541F0F" w:rsidRDefault="00F9470C" w:rsidP="00F9470C">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7CFA6F17" w14:textId="16D03D4F" w:rsidR="00541F0F" w:rsidRPr="00B73433" w:rsidRDefault="00541F0F" w:rsidP="00541F0F">
      <w:pPr>
        <w:jc w:val="right"/>
        <w:rPr>
          <w:rFonts w:ascii="Times New Roman" w:hAnsi="Times New Roman" w:cs="Times New Roman"/>
          <w:b/>
          <w:bCs/>
          <w:color w:val="0070C0"/>
          <w:sz w:val="24"/>
          <w:szCs w:val="24"/>
        </w:rPr>
      </w:pPr>
      <w:r>
        <w:rPr>
          <w:rFonts w:ascii="Times New Roman" w:hAnsi="Times New Roman" w:cs="Times New Roman"/>
          <w:b/>
          <w:bCs/>
          <w:sz w:val="24"/>
          <w:szCs w:val="24"/>
        </w:rPr>
        <w:t>)</w:t>
      </w:r>
    </w:p>
    <w:p w14:paraId="2E84B23A" w14:textId="77777777" w:rsidR="00541F0F" w:rsidRPr="00B73433" w:rsidRDefault="00541F0F" w:rsidP="00541F0F">
      <w:pPr>
        <w:jc w:val="right"/>
        <w:rPr>
          <w:rFonts w:ascii="Times New Roman" w:hAnsi="Times New Roman" w:cs="Times New Roman"/>
          <w:b/>
          <w:bCs/>
          <w:color w:val="0070C0"/>
          <w:sz w:val="24"/>
          <w:szCs w:val="24"/>
        </w:rPr>
      </w:pPr>
    </w:p>
    <w:p w14:paraId="33B63210" w14:textId="77777777" w:rsidR="00541F0F" w:rsidRPr="00B73433" w:rsidRDefault="00541F0F" w:rsidP="00541F0F">
      <w:pPr>
        <w:jc w:val="right"/>
        <w:rPr>
          <w:rFonts w:ascii="Times New Roman" w:hAnsi="Times New Roman" w:cs="Times New Roman"/>
          <w:b/>
          <w:bCs/>
          <w:color w:val="0070C0"/>
          <w:sz w:val="24"/>
          <w:szCs w:val="24"/>
        </w:rPr>
      </w:pPr>
    </w:p>
    <w:p w14:paraId="6FAB653A" w14:textId="77777777" w:rsidR="00541F0F" w:rsidRPr="00B73433" w:rsidRDefault="00541F0F" w:rsidP="00541F0F">
      <w:pPr>
        <w:jc w:val="right"/>
        <w:rPr>
          <w:rFonts w:ascii="Times New Roman" w:hAnsi="Times New Roman" w:cs="Times New Roman"/>
          <w:b/>
          <w:bCs/>
          <w:color w:val="0070C0"/>
          <w:sz w:val="24"/>
          <w:szCs w:val="24"/>
        </w:rPr>
      </w:pPr>
    </w:p>
    <w:p w14:paraId="1D5764F9" w14:textId="77777777" w:rsidR="00541F0F" w:rsidRPr="00B73433" w:rsidRDefault="00541F0F" w:rsidP="00541F0F">
      <w:pPr>
        <w:jc w:val="right"/>
        <w:rPr>
          <w:rFonts w:ascii="Times New Roman" w:hAnsi="Times New Roman" w:cs="Times New Roman"/>
          <w:b/>
          <w:bCs/>
          <w:color w:val="0070C0"/>
          <w:sz w:val="24"/>
          <w:szCs w:val="24"/>
        </w:rPr>
      </w:pPr>
    </w:p>
    <w:p w14:paraId="3CC96485" w14:textId="77777777" w:rsidR="00541F0F" w:rsidRPr="00B73433" w:rsidRDefault="00541F0F" w:rsidP="00541F0F">
      <w:pPr>
        <w:jc w:val="right"/>
        <w:rPr>
          <w:rFonts w:ascii="Times New Roman" w:hAnsi="Times New Roman" w:cs="Times New Roman"/>
          <w:b/>
          <w:bCs/>
          <w:color w:val="0070C0"/>
          <w:sz w:val="24"/>
          <w:szCs w:val="24"/>
        </w:rPr>
      </w:pPr>
    </w:p>
    <w:p w14:paraId="152227C6" w14:textId="77777777" w:rsidR="00541F0F" w:rsidRPr="00B73433" w:rsidRDefault="00541F0F" w:rsidP="00541F0F">
      <w:pPr>
        <w:jc w:val="right"/>
        <w:rPr>
          <w:rFonts w:ascii="Times New Roman" w:hAnsi="Times New Roman" w:cs="Times New Roman"/>
          <w:b/>
          <w:bCs/>
          <w:color w:val="0070C0"/>
          <w:sz w:val="24"/>
          <w:szCs w:val="24"/>
        </w:rPr>
      </w:pPr>
    </w:p>
    <w:p w14:paraId="5A5C8828" w14:textId="77777777" w:rsidR="00541F0F" w:rsidRPr="00B73433" w:rsidRDefault="00541F0F" w:rsidP="00541F0F">
      <w:pPr>
        <w:jc w:val="right"/>
        <w:rPr>
          <w:rFonts w:ascii="Times New Roman" w:hAnsi="Times New Roman" w:cs="Times New Roman"/>
          <w:b/>
          <w:bCs/>
          <w:color w:val="0070C0"/>
          <w:sz w:val="24"/>
          <w:szCs w:val="24"/>
        </w:rPr>
      </w:pPr>
    </w:p>
    <w:p w14:paraId="2AE04D56" w14:textId="77777777" w:rsidR="00541F0F" w:rsidRPr="00B73433" w:rsidRDefault="00541F0F" w:rsidP="00541F0F">
      <w:pPr>
        <w:jc w:val="right"/>
        <w:rPr>
          <w:rFonts w:ascii="Times New Roman" w:hAnsi="Times New Roman" w:cs="Times New Roman"/>
          <w:b/>
          <w:bCs/>
          <w:color w:val="0070C0"/>
          <w:sz w:val="24"/>
          <w:szCs w:val="24"/>
        </w:rPr>
      </w:pPr>
    </w:p>
    <w:p w14:paraId="7A0397CF" w14:textId="77777777" w:rsidR="00541F0F" w:rsidRPr="00B73433" w:rsidRDefault="00541F0F" w:rsidP="00541F0F">
      <w:pPr>
        <w:jc w:val="right"/>
        <w:rPr>
          <w:rFonts w:ascii="Times New Roman" w:hAnsi="Times New Roman" w:cs="Times New Roman"/>
          <w:b/>
          <w:bCs/>
          <w:color w:val="0070C0"/>
          <w:sz w:val="24"/>
          <w:szCs w:val="24"/>
        </w:rPr>
      </w:pPr>
    </w:p>
    <w:p w14:paraId="76E3C98C" w14:textId="77777777" w:rsidR="00541F0F" w:rsidRPr="00B73433" w:rsidRDefault="00541F0F" w:rsidP="00541F0F">
      <w:pPr>
        <w:jc w:val="right"/>
        <w:rPr>
          <w:rFonts w:ascii="Times New Roman" w:hAnsi="Times New Roman" w:cs="Times New Roman"/>
          <w:b/>
          <w:bCs/>
          <w:color w:val="0070C0"/>
          <w:sz w:val="24"/>
          <w:szCs w:val="24"/>
        </w:rPr>
      </w:pPr>
    </w:p>
    <w:p w14:paraId="1BB7E8B0" w14:textId="77777777" w:rsidR="00541F0F" w:rsidRPr="00B73433" w:rsidRDefault="00541F0F" w:rsidP="00541F0F">
      <w:pPr>
        <w:jc w:val="center"/>
        <w:rPr>
          <w:rFonts w:ascii="Times New Roman" w:hAnsi="Times New Roman" w:cs="Times New Roman"/>
          <w:b/>
          <w:bCs/>
          <w:sz w:val="24"/>
          <w:szCs w:val="24"/>
        </w:rPr>
      </w:pPr>
      <w:r w:rsidRPr="00B73433">
        <w:rPr>
          <w:rFonts w:ascii="Times New Roman" w:hAnsi="Times New Roman" w:cs="Times New Roman"/>
          <w:b/>
          <w:bCs/>
          <w:sz w:val="24"/>
          <w:szCs w:val="24"/>
        </w:rPr>
        <w:t>Примерная рабочая программа дисциплины</w:t>
      </w:r>
    </w:p>
    <w:p w14:paraId="79665FE8" w14:textId="77777777" w:rsidR="00541F0F" w:rsidRPr="00156546" w:rsidRDefault="00541F0F" w:rsidP="00541F0F">
      <w:pPr>
        <w:pStyle w:val="1"/>
        <w:rPr>
          <w:b w:val="0"/>
          <w:bCs w:val="0"/>
        </w:rPr>
      </w:pPr>
      <w:bookmarkStart w:id="226" w:name="_Toc162529308"/>
      <w:bookmarkStart w:id="227" w:name="_Toc167618360"/>
      <w:bookmarkStart w:id="228" w:name="_Toc184288946"/>
      <w:r w:rsidRPr="00156546">
        <w:rPr>
          <w:b w:val="0"/>
          <w:bCs w:val="0"/>
        </w:rPr>
        <w:t>«</w:t>
      </w:r>
      <w:r w:rsidRPr="00156546">
        <w:rPr>
          <w:rStyle w:val="10"/>
          <w:b/>
          <w:bCs/>
        </w:rPr>
        <w:t>ОГСЭ.05</w:t>
      </w:r>
      <w:r w:rsidRPr="00156546">
        <w:rPr>
          <w:b w:val="0"/>
          <w:bCs w:val="0"/>
        </w:rPr>
        <w:t xml:space="preserve"> </w:t>
      </w:r>
      <w:r w:rsidRPr="00156546">
        <w:t>ПСИХОЛОГИЯ ОБЩЕНИЯ»</w:t>
      </w:r>
      <w:bookmarkEnd w:id="226"/>
      <w:bookmarkEnd w:id="227"/>
      <w:bookmarkEnd w:id="228"/>
    </w:p>
    <w:p w14:paraId="677A3B6B" w14:textId="77777777" w:rsidR="00541F0F" w:rsidRPr="00B73433" w:rsidRDefault="00541F0F" w:rsidP="00541F0F">
      <w:pPr>
        <w:spacing w:line="360" w:lineRule="auto"/>
        <w:jc w:val="center"/>
        <w:rPr>
          <w:rFonts w:ascii="Times New Roman" w:hAnsi="Times New Roman" w:cs="Times New Roman"/>
          <w:b/>
          <w:bCs/>
          <w:sz w:val="24"/>
          <w:szCs w:val="24"/>
        </w:rPr>
      </w:pPr>
    </w:p>
    <w:p w14:paraId="574666B0" w14:textId="77777777" w:rsidR="00541F0F" w:rsidRPr="00B73433" w:rsidRDefault="00541F0F" w:rsidP="00541F0F">
      <w:pPr>
        <w:spacing w:line="360" w:lineRule="auto"/>
        <w:jc w:val="center"/>
        <w:rPr>
          <w:rFonts w:ascii="Times New Roman" w:hAnsi="Times New Roman" w:cs="Times New Roman"/>
          <w:b/>
          <w:bCs/>
          <w:sz w:val="24"/>
          <w:szCs w:val="24"/>
        </w:rPr>
      </w:pPr>
    </w:p>
    <w:p w14:paraId="42DE6094" w14:textId="77777777" w:rsidR="00541F0F" w:rsidRPr="00B73433" w:rsidRDefault="00541F0F" w:rsidP="00541F0F">
      <w:pPr>
        <w:spacing w:line="360" w:lineRule="auto"/>
        <w:jc w:val="center"/>
        <w:rPr>
          <w:rFonts w:ascii="Times New Roman" w:hAnsi="Times New Roman" w:cs="Times New Roman"/>
          <w:b/>
          <w:bCs/>
          <w:sz w:val="24"/>
          <w:szCs w:val="24"/>
        </w:rPr>
      </w:pPr>
    </w:p>
    <w:p w14:paraId="682BE428" w14:textId="77777777" w:rsidR="00541F0F" w:rsidRPr="00B73433" w:rsidRDefault="00541F0F" w:rsidP="00541F0F">
      <w:pPr>
        <w:spacing w:line="360" w:lineRule="auto"/>
        <w:jc w:val="center"/>
        <w:rPr>
          <w:rFonts w:ascii="Times New Roman" w:hAnsi="Times New Roman" w:cs="Times New Roman"/>
          <w:b/>
          <w:bCs/>
          <w:sz w:val="24"/>
          <w:szCs w:val="24"/>
        </w:rPr>
      </w:pPr>
    </w:p>
    <w:p w14:paraId="76DCBCED" w14:textId="77777777" w:rsidR="00541F0F" w:rsidRPr="00B73433" w:rsidRDefault="00541F0F" w:rsidP="00541F0F">
      <w:pPr>
        <w:spacing w:line="360" w:lineRule="auto"/>
        <w:jc w:val="center"/>
        <w:rPr>
          <w:rFonts w:ascii="Times New Roman" w:hAnsi="Times New Roman" w:cs="Times New Roman"/>
          <w:b/>
          <w:bCs/>
          <w:sz w:val="24"/>
          <w:szCs w:val="24"/>
        </w:rPr>
      </w:pPr>
    </w:p>
    <w:p w14:paraId="0D48CD9B" w14:textId="77777777" w:rsidR="00541F0F" w:rsidRPr="00B73433" w:rsidRDefault="00541F0F" w:rsidP="00541F0F">
      <w:pPr>
        <w:spacing w:line="360" w:lineRule="auto"/>
        <w:jc w:val="center"/>
        <w:rPr>
          <w:rFonts w:ascii="Times New Roman" w:hAnsi="Times New Roman" w:cs="Times New Roman"/>
          <w:b/>
          <w:bCs/>
          <w:sz w:val="24"/>
          <w:szCs w:val="24"/>
        </w:rPr>
      </w:pPr>
    </w:p>
    <w:p w14:paraId="3D047060" w14:textId="77777777" w:rsidR="00541F0F" w:rsidRPr="00B73433" w:rsidRDefault="00541F0F" w:rsidP="00541F0F">
      <w:pPr>
        <w:spacing w:line="360" w:lineRule="auto"/>
        <w:jc w:val="center"/>
        <w:rPr>
          <w:rFonts w:ascii="Times New Roman" w:hAnsi="Times New Roman" w:cs="Times New Roman"/>
          <w:b/>
          <w:bCs/>
          <w:sz w:val="24"/>
          <w:szCs w:val="24"/>
        </w:rPr>
      </w:pPr>
    </w:p>
    <w:p w14:paraId="6E57EE23" w14:textId="77777777" w:rsidR="00541F0F" w:rsidRPr="00B73433" w:rsidRDefault="00541F0F" w:rsidP="00541F0F">
      <w:pPr>
        <w:spacing w:line="360" w:lineRule="auto"/>
        <w:jc w:val="center"/>
        <w:rPr>
          <w:rFonts w:ascii="Times New Roman" w:hAnsi="Times New Roman" w:cs="Times New Roman"/>
          <w:b/>
          <w:bCs/>
          <w:sz w:val="24"/>
          <w:szCs w:val="24"/>
        </w:rPr>
      </w:pPr>
    </w:p>
    <w:p w14:paraId="3E5797B2" w14:textId="77777777" w:rsidR="00541F0F" w:rsidRPr="00B73433" w:rsidRDefault="00541F0F" w:rsidP="00541F0F">
      <w:pPr>
        <w:spacing w:line="360" w:lineRule="auto"/>
        <w:jc w:val="center"/>
        <w:rPr>
          <w:rFonts w:ascii="Times New Roman" w:hAnsi="Times New Roman" w:cs="Times New Roman"/>
          <w:b/>
          <w:bCs/>
          <w:sz w:val="24"/>
          <w:szCs w:val="24"/>
        </w:rPr>
      </w:pPr>
    </w:p>
    <w:p w14:paraId="41635F8E" w14:textId="77777777" w:rsidR="00541F0F" w:rsidRPr="00B73433" w:rsidRDefault="00541F0F" w:rsidP="00541F0F">
      <w:pPr>
        <w:spacing w:line="360" w:lineRule="auto"/>
        <w:jc w:val="center"/>
        <w:rPr>
          <w:rFonts w:ascii="Times New Roman" w:hAnsi="Times New Roman" w:cs="Times New Roman"/>
          <w:b/>
          <w:bCs/>
          <w:sz w:val="24"/>
          <w:szCs w:val="24"/>
        </w:rPr>
      </w:pPr>
    </w:p>
    <w:p w14:paraId="1C55A6E6" w14:textId="77777777" w:rsidR="00541F0F" w:rsidRPr="00B73433" w:rsidRDefault="00541F0F" w:rsidP="00541F0F">
      <w:pPr>
        <w:spacing w:line="360" w:lineRule="auto"/>
        <w:jc w:val="center"/>
        <w:rPr>
          <w:rFonts w:ascii="Times New Roman" w:hAnsi="Times New Roman" w:cs="Times New Roman"/>
          <w:b/>
          <w:bCs/>
          <w:sz w:val="24"/>
          <w:szCs w:val="24"/>
        </w:rPr>
      </w:pPr>
    </w:p>
    <w:p w14:paraId="1CF09701" w14:textId="77777777" w:rsidR="00541F0F" w:rsidRPr="00B73433" w:rsidRDefault="00541F0F" w:rsidP="00541F0F">
      <w:pPr>
        <w:spacing w:line="360" w:lineRule="auto"/>
        <w:jc w:val="center"/>
        <w:rPr>
          <w:rFonts w:ascii="Times New Roman" w:hAnsi="Times New Roman" w:cs="Times New Roman"/>
          <w:b/>
          <w:bCs/>
          <w:sz w:val="24"/>
          <w:szCs w:val="24"/>
        </w:rPr>
      </w:pPr>
    </w:p>
    <w:p w14:paraId="54DDC5D9" w14:textId="77777777" w:rsidR="00541F0F" w:rsidRPr="00B73433" w:rsidRDefault="00541F0F" w:rsidP="00541F0F">
      <w:pPr>
        <w:spacing w:line="360" w:lineRule="auto"/>
        <w:jc w:val="center"/>
        <w:rPr>
          <w:rFonts w:ascii="Times New Roman" w:hAnsi="Times New Roman" w:cs="Times New Roman"/>
          <w:b/>
          <w:bCs/>
          <w:sz w:val="24"/>
          <w:szCs w:val="24"/>
        </w:rPr>
      </w:pPr>
    </w:p>
    <w:p w14:paraId="5AFBF06B" w14:textId="77777777" w:rsidR="00541F0F" w:rsidRPr="00B73433" w:rsidRDefault="00541F0F" w:rsidP="00541F0F">
      <w:pPr>
        <w:spacing w:line="360" w:lineRule="auto"/>
        <w:jc w:val="center"/>
        <w:rPr>
          <w:rFonts w:ascii="Times New Roman" w:hAnsi="Times New Roman" w:cs="Times New Roman"/>
          <w:b/>
          <w:bCs/>
          <w:sz w:val="24"/>
          <w:szCs w:val="24"/>
        </w:rPr>
      </w:pPr>
    </w:p>
    <w:p w14:paraId="0E4329DE" w14:textId="77777777" w:rsidR="00541F0F" w:rsidRPr="00B73433" w:rsidRDefault="00541F0F" w:rsidP="00541F0F">
      <w:pPr>
        <w:spacing w:line="360" w:lineRule="auto"/>
        <w:jc w:val="center"/>
        <w:rPr>
          <w:rFonts w:ascii="Times New Roman" w:hAnsi="Times New Roman" w:cs="Times New Roman"/>
          <w:b/>
          <w:bCs/>
          <w:sz w:val="24"/>
          <w:szCs w:val="24"/>
        </w:rPr>
      </w:pPr>
    </w:p>
    <w:p w14:paraId="41A9D9D4" w14:textId="77777777" w:rsidR="00541F0F" w:rsidRPr="00B73433" w:rsidRDefault="00541F0F" w:rsidP="00541F0F">
      <w:pPr>
        <w:spacing w:line="360" w:lineRule="auto"/>
        <w:jc w:val="center"/>
        <w:rPr>
          <w:rFonts w:ascii="Times New Roman" w:hAnsi="Times New Roman" w:cs="Times New Roman"/>
          <w:b/>
          <w:bCs/>
          <w:sz w:val="24"/>
          <w:szCs w:val="24"/>
        </w:rPr>
      </w:pPr>
    </w:p>
    <w:p w14:paraId="2C166BFD" w14:textId="77777777" w:rsidR="00541F0F" w:rsidRPr="00B73433" w:rsidRDefault="00541F0F" w:rsidP="00541F0F">
      <w:pPr>
        <w:spacing w:line="360" w:lineRule="auto"/>
        <w:jc w:val="center"/>
        <w:rPr>
          <w:rFonts w:ascii="Times New Roman" w:hAnsi="Times New Roman" w:cs="Times New Roman"/>
          <w:b/>
          <w:bCs/>
          <w:sz w:val="24"/>
          <w:szCs w:val="24"/>
        </w:rPr>
      </w:pPr>
    </w:p>
    <w:p w14:paraId="733997CF" w14:textId="77777777" w:rsidR="00541F0F" w:rsidRPr="00B73433" w:rsidRDefault="00541F0F" w:rsidP="00541F0F">
      <w:pPr>
        <w:spacing w:line="360" w:lineRule="auto"/>
        <w:jc w:val="center"/>
        <w:rPr>
          <w:rFonts w:ascii="Times New Roman" w:hAnsi="Times New Roman" w:cs="Times New Roman"/>
          <w:b/>
          <w:bCs/>
          <w:sz w:val="24"/>
          <w:szCs w:val="24"/>
        </w:rPr>
      </w:pPr>
    </w:p>
    <w:p w14:paraId="0381C44F" w14:textId="77777777" w:rsidR="00541F0F" w:rsidRPr="00B73433" w:rsidRDefault="00541F0F" w:rsidP="00541F0F">
      <w:pPr>
        <w:spacing w:line="360" w:lineRule="auto"/>
        <w:jc w:val="center"/>
        <w:rPr>
          <w:rFonts w:ascii="Times New Roman" w:hAnsi="Times New Roman" w:cs="Times New Roman"/>
          <w:b/>
          <w:bCs/>
          <w:sz w:val="24"/>
          <w:szCs w:val="24"/>
        </w:rPr>
      </w:pPr>
    </w:p>
    <w:p w14:paraId="2454B197" w14:textId="77777777" w:rsidR="00541F0F" w:rsidRPr="00B73433" w:rsidRDefault="00541F0F" w:rsidP="00541F0F">
      <w:pPr>
        <w:spacing w:line="360" w:lineRule="auto"/>
        <w:jc w:val="center"/>
        <w:rPr>
          <w:rFonts w:ascii="Times New Roman" w:hAnsi="Times New Roman" w:cs="Times New Roman"/>
          <w:b/>
          <w:bCs/>
          <w:sz w:val="24"/>
          <w:szCs w:val="24"/>
        </w:rPr>
      </w:pPr>
    </w:p>
    <w:p w14:paraId="602DABBF" w14:textId="77777777" w:rsidR="00541F0F" w:rsidRPr="00B73433" w:rsidRDefault="00541F0F" w:rsidP="00541F0F">
      <w:pPr>
        <w:spacing w:line="360" w:lineRule="auto"/>
        <w:jc w:val="center"/>
        <w:rPr>
          <w:rFonts w:ascii="Times New Roman" w:hAnsi="Times New Roman" w:cs="Times New Roman"/>
          <w:b/>
          <w:bCs/>
          <w:sz w:val="24"/>
          <w:szCs w:val="24"/>
        </w:rPr>
      </w:pPr>
    </w:p>
    <w:p w14:paraId="53229993" w14:textId="77777777" w:rsidR="00541F0F" w:rsidRPr="00B73433"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r w:rsidRPr="00B73433">
        <w:rPr>
          <w:rFonts w:ascii="Times New Roman" w:hAnsi="Times New Roman" w:cs="Times New Roman"/>
          <w:b/>
          <w:bCs/>
          <w:sz w:val="24"/>
          <w:szCs w:val="24"/>
        </w:rPr>
        <w:t>2024г.</w:t>
      </w:r>
    </w:p>
    <w:p w14:paraId="716A7869" w14:textId="77777777" w:rsidR="00541F0F" w:rsidRDefault="00541F0F" w:rsidP="00541F0F">
      <w:pPr>
        <w:keepNext/>
        <w:spacing w:after="120"/>
        <w:jc w:val="center"/>
        <w:outlineLvl w:val="0"/>
        <w:rPr>
          <w:rFonts w:ascii="Times New Roman" w:eastAsia="Segoe UI" w:hAnsi="Times New Roman" w:cs="Times New Roman"/>
          <w:b/>
          <w:bCs/>
          <w:caps/>
          <w:kern w:val="32"/>
          <w:sz w:val="24"/>
          <w:szCs w:val="24"/>
          <w:lang w:eastAsia="x-none"/>
        </w:rPr>
      </w:pPr>
    </w:p>
    <w:p w14:paraId="1C9A5673" w14:textId="77777777" w:rsidR="00541F0F" w:rsidRPr="00B73433" w:rsidRDefault="00541F0F" w:rsidP="00541F0F">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СОДЕРЖАНИЕ ПРОГРАММЫ</w:t>
      </w:r>
    </w:p>
    <w:p w14:paraId="67F32875" w14:textId="77777777" w:rsidR="00541F0F" w:rsidRPr="00B73433" w:rsidRDefault="00541F0F" w:rsidP="00541F0F">
      <w:pPr>
        <w:tabs>
          <w:tab w:val="right" w:leader="dot" w:pos="9639"/>
        </w:tabs>
        <w:spacing w:before="120" w:line="276" w:lineRule="auto"/>
        <w:rPr>
          <w:rFonts w:eastAsiaTheme="minorEastAsia"/>
          <w:noProof/>
          <w:lang w:eastAsia="ru-RU"/>
        </w:rPr>
      </w:pPr>
      <w:r w:rsidRPr="00B73433">
        <w:rPr>
          <w:rFonts w:ascii="Times New Roman" w:hAnsi="Times New Roman" w:cs="Times New Roman"/>
          <w:noProof/>
        </w:rPr>
        <w:fldChar w:fldCharType="begin"/>
      </w:r>
      <w:r w:rsidRPr="00B73433">
        <w:rPr>
          <w:rFonts w:ascii="Times New Roman" w:hAnsi="Times New Roman" w:cs="Times New Roman"/>
          <w:noProof/>
        </w:rPr>
        <w:instrText xml:space="preserve"> TOC \h \z \t "Раздел 1;1;Раздел 1.1;2" </w:instrText>
      </w:r>
      <w:r w:rsidRPr="00B73433">
        <w:rPr>
          <w:rFonts w:ascii="Times New Roman" w:hAnsi="Times New Roman" w:cs="Times New Roman"/>
          <w:noProof/>
        </w:rPr>
        <w:fldChar w:fldCharType="separate"/>
      </w:r>
      <w:hyperlink w:anchor="_Toc156294875" w:history="1"/>
    </w:p>
    <w:p w14:paraId="7663F08F" w14:textId="77777777" w:rsidR="00541F0F" w:rsidRPr="00B73433" w:rsidRDefault="00541F0F" w:rsidP="00541F0F">
      <w:pPr>
        <w:tabs>
          <w:tab w:val="right" w:leader="dot" w:pos="9639"/>
        </w:tabs>
        <w:spacing w:before="120" w:line="276" w:lineRule="auto"/>
        <w:rPr>
          <w:rFonts w:eastAsiaTheme="minorEastAsia"/>
          <w:noProof/>
          <w:lang w:eastAsia="ru-RU"/>
        </w:rPr>
      </w:pPr>
      <w:hyperlink w:anchor="_Toc156294876" w:history="1">
        <w:r w:rsidRPr="00B73433">
          <w:rPr>
            <w:rFonts w:ascii="Times New Roman" w:hAnsi="Times New Roman" w:cs="Times New Roman"/>
            <w:noProof/>
          </w:rPr>
          <w:t>1. ОБЩАЯ ХАРАКТЕРИСТИКА</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_Toc156294876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731098E7"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77" w:history="1">
        <w:r w:rsidRPr="00B7343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_Toc156294877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5EC6D8F7"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78" w:history="1">
        <w:r w:rsidRPr="00B73433">
          <w:rPr>
            <w:rFonts w:ascii="Times New Roman" w:eastAsia="Times New Roman" w:hAnsi="Times New Roman" w:cs="Times New Roman"/>
            <w:noProof/>
            <w:sz w:val="24"/>
            <w:szCs w:val="24"/>
            <w:lang w:eastAsia="ru-RU"/>
          </w:rPr>
          <w:t>1.2. Планируемые результаты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_Toc156294878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0D7E7019" w14:textId="77777777" w:rsidR="00541F0F" w:rsidRPr="00B73433" w:rsidRDefault="00541F0F" w:rsidP="00541F0F">
      <w:pPr>
        <w:tabs>
          <w:tab w:val="right" w:leader="dot" w:pos="9639"/>
        </w:tabs>
        <w:spacing w:before="120" w:line="276" w:lineRule="auto"/>
        <w:rPr>
          <w:rFonts w:eastAsiaTheme="minorEastAsia"/>
          <w:noProof/>
          <w:lang w:eastAsia="ru-RU"/>
        </w:rPr>
      </w:pPr>
      <w:hyperlink w:anchor="_Toc156294879" w:history="1">
        <w:r w:rsidRPr="00B73433">
          <w:rPr>
            <w:rFonts w:ascii="Times New Roman" w:hAnsi="Times New Roman" w:cs="Times New Roman"/>
            <w:noProof/>
          </w:rPr>
          <w:t>2. СТРУКТУРА И СОДЕРЖАНИЕ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_Toc156294879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469F25EE"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80" w:history="1">
        <w:r w:rsidRPr="00B73433">
          <w:rPr>
            <w:rFonts w:ascii="Times New Roman" w:eastAsia="Times New Roman" w:hAnsi="Times New Roman" w:cs="Times New Roman"/>
            <w:noProof/>
            <w:sz w:val="24"/>
            <w:szCs w:val="24"/>
            <w:lang w:eastAsia="ru-RU"/>
          </w:rPr>
          <w:t>2.1. Трудоемкость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_Toc156294880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627EF3CD"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81" w:history="1">
        <w:r w:rsidRPr="00B73433">
          <w:rPr>
            <w:rFonts w:ascii="Times New Roman" w:eastAsia="Times New Roman" w:hAnsi="Times New Roman" w:cs="Times New Roman"/>
            <w:noProof/>
            <w:sz w:val="24"/>
            <w:szCs w:val="24"/>
            <w:lang w:eastAsia="ru-RU"/>
          </w:rPr>
          <w:t>2.2. Примерное содержание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_Toc156294881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3B5BDF3B"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83" w:history="1">
        <w:r w:rsidRPr="00B73433">
          <w:rPr>
            <w:rFonts w:ascii="Times New Roman" w:eastAsia="Times New Roman" w:hAnsi="Times New Roman" w:cs="Times New Roman"/>
            <w:noProof/>
            <w:sz w:val="24"/>
            <w:szCs w:val="24"/>
            <w:lang w:eastAsia="ru-RU"/>
          </w:rPr>
          <w:t>2.3. Курсовой проект (работа)</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_Toc156294883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4E8FB984" w14:textId="77777777" w:rsidR="00541F0F" w:rsidRPr="00B73433" w:rsidRDefault="00541F0F" w:rsidP="00541F0F">
      <w:pPr>
        <w:tabs>
          <w:tab w:val="right" w:leader="dot" w:pos="9639"/>
        </w:tabs>
        <w:spacing w:before="120" w:line="276" w:lineRule="auto"/>
        <w:rPr>
          <w:rFonts w:eastAsiaTheme="minorEastAsia"/>
          <w:noProof/>
          <w:lang w:eastAsia="ru-RU"/>
        </w:rPr>
      </w:pPr>
      <w:hyperlink w:anchor="_Toc156294884" w:history="1">
        <w:r w:rsidRPr="00B73433">
          <w:rPr>
            <w:rFonts w:ascii="Times New Roman" w:hAnsi="Times New Roman" w:cs="Times New Roman"/>
            <w:noProof/>
          </w:rPr>
          <w:t>3. УСЛОВИЯ РЕАЛИЗАЦИИ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_Toc156294884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7ACCEA0C"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85" w:history="1">
        <w:r w:rsidRPr="00B73433">
          <w:rPr>
            <w:rFonts w:ascii="Times New Roman" w:eastAsia="Times New Roman" w:hAnsi="Times New Roman" w:cs="Times New Roman"/>
            <w:noProof/>
            <w:sz w:val="24"/>
            <w:szCs w:val="24"/>
            <w:lang w:eastAsia="ru-RU"/>
          </w:rPr>
          <w:t>3.1. Материально-техническое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_Toc156294885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223BBA2F" w14:textId="77777777" w:rsidR="00541F0F" w:rsidRPr="00B73433" w:rsidRDefault="00541F0F" w:rsidP="00541F0F">
      <w:pPr>
        <w:tabs>
          <w:tab w:val="right" w:leader="dot" w:pos="9639"/>
        </w:tabs>
        <w:spacing w:before="120"/>
        <w:ind w:left="240"/>
        <w:rPr>
          <w:rFonts w:eastAsiaTheme="minorEastAsia"/>
          <w:noProof/>
          <w:lang w:eastAsia="ru-RU"/>
        </w:rPr>
      </w:pPr>
      <w:hyperlink w:anchor="_Toc156294886" w:history="1">
        <w:r w:rsidRPr="00B73433">
          <w:rPr>
            <w:rFonts w:ascii="Times New Roman" w:eastAsia="Times New Roman" w:hAnsi="Times New Roman" w:cs="Times New Roman"/>
            <w:noProof/>
            <w:sz w:val="24"/>
            <w:szCs w:val="24"/>
            <w:lang w:eastAsia="ru-RU"/>
          </w:rPr>
          <w:t>3.2. Учебно-методическое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_Toc156294886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68625F3C" w14:textId="77777777" w:rsidR="00541F0F" w:rsidRPr="00B73433" w:rsidRDefault="00541F0F" w:rsidP="00541F0F">
      <w:pPr>
        <w:tabs>
          <w:tab w:val="right" w:leader="dot" w:pos="9639"/>
        </w:tabs>
        <w:spacing w:before="120" w:line="276" w:lineRule="auto"/>
        <w:rPr>
          <w:rFonts w:eastAsiaTheme="minorEastAsia"/>
          <w:noProof/>
          <w:lang w:eastAsia="ru-RU"/>
        </w:rPr>
      </w:pPr>
      <w:hyperlink w:anchor="_Toc156294887" w:history="1">
        <w:r w:rsidRPr="00B73433">
          <w:rPr>
            <w:rFonts w:ascii="Times New Roman" w:hAnsi="Times New Roman" w:cs="Times New Roman"/>
            <w:noProof/>
          </w:rPr>
          <w:t>4. КОНТРОЛЬ И ОЦЕНКА РЕЗУЛЬТАТОВ ОСВОЕНИЯ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_Toc156294887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20EC698D" w14:textId="77777777" w:rsidR="00541F0F" w:rsidRPr="00B73433" w:rsidRDefault="00541F0F" w:rsidP="00541F0F">
      <w:pPr>
        <w:keepNext/>
        <w:spacing w:after="120"/>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caps/>
          <w:kern w:val="32"/>
          <w:sz w:val="24"/>
          <w:szCs w:val="24"/>
          <w:lang w:eastAsia="x-none"/>
        </w:rPr>
        <w:fldChar w:fldCharType="end"/>
      </w:r>
    </w:p>
    <w:p w14:paraId="2899F727" w14:textId="77777777" w:rsidR="00541F0F" w:rsidRPr="00B73433" w:rsidRDefault="00541F0F" w:rsidP="00541F0F">
      <w:pPr>
        <w:keepNext/>
        <w:spacing w:after="120"/>
        <w:outlineLvl w:val="0"/>
        <w:rPr>
          <w:rFonts w:ascii="Times New Roman" w:eastAsia="Segoe UI" w:hAnsi="Times New Roman" w:cs="Times New Roman"/>
          <w:b/>
          <w:bCs/>
          <w:caps/>
          <w:kern w:val="32"/>
          <w:sz w:val="24"/>
          <w:szCs w:val="24"/>
          <w:lang w:eastAsia="x-none"/>
        </w:rPr>
        <w:sectPr w:rsidR="00541F0F" w:rsidRPr="00B73433" w:rsidSect="008E2307">
          <w:headerReference w:type="even" r:id="rId19"/>
          <w:headerReference w:type="default" r:id="rId20"/>
          <w:pgSz w:w="11906" w:h="16838"/>
          <w:pgMar w:top="1134" w:right="567" w:bottom="1134" w:left="1701" w:header="709" w:footer="709" w:gutter="0"/>
          <w:cols w:space="708"/>
          <w:docGrid w:linePitch="360"/>
        </w:sectPr>
      </w:pPr>
    </w:p>
    <w:p w14:paraId="35AB5E19" w14:textId="77777777" w:rsidR="00541F0F" w:rsidRPr="00B73433" w:rsidRDefault="00541F0F" w:rsidP="00541F0F">
      <w:pPr>
        <w:keepNext/>
        <w:spacing w:after="120"/>
        <w:ind w:left="360"/>
        <w:jc w:val="center"/>
        <w:outlineLvl w:val="0"/>
        <w:rPr>
          <w:rFonts w:eastAsia="Segoe UI"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1.</w:t>
      </w:r>
      <w:r w:rsidRPr="00B73433">
        <w:rPr>
          <w:rFonts w:ascii="Times New Roman" w:eastAsia="Segoe UI" w:hAnsi="Times New Roman" w:cs="Times New Roman"/>
          <w:b/>
          <w:bCs/>
          <w:caps/>
          <w:kern w:val="32"/>
          <w:sz w:val="24"/>
          <w:szCs w:val="24"/>
          <w:lang w:val="x-none" w:eastAsia="x-none"/>
        </w:rPr>
        <w:t>О</w:t>
      </w:r>
      <w:r w:rsidRPr="00B73433">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B73433">
        <w:rPr>
          <w:rFonts w:eastAsia="Segoe UI" w:cs="Times New Roman"/>
          <w:b/>
          <w:bCs/>
          <w:caps/>
          <w:kern w:val="32"/>
          <w:sz w:val="24"/>
          <w:szCs w:val="24"/>
          <w:lang w:eastAsia="x-none"/>
        </w:rPr>
        <w:t xml:space="preserve"> </w:t>
      </w:r>
      <w:r w:rsidRPr="00B7343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A45B123" w14:textId="77777777" w:rsidR="00541F0F" w:rsidRPr="00B73433" w:rsidRDefault="00541F0F" w:rsidP="00541F0F">
      <w:pPr>
        <w:widowControl w:val="0"/>
        <w:jc w:val="center"/>
        <w:rPr>
          <w:rFonts w:ascii="Times New Roman" w:eastAsia="Times New Roman" w:hAnsi="Times New Roman" w:cs="Times New Roman"/>
          <w:b/>
          <w:sz w:val="24"/>
          <w:szCs w:val="24"/>
          <w:lang w:eastAsia="nl-NL"/>
        </w:rPr>
      </w:pPr>
      <w:r w:rsidRPr="00B73433">
        <w:rPr>
          <w:rFonts w:ascii="Times New Roman" w:eastAsia="Times New Roman" w:hAnsi="Times New Roman" w:cs="Times New Roman"/>
          <w:b/>
          <w:sz w:val="24"/>
          <w:szCs w:val="24"/>
          <w:lang w:eastAsia="nl-NL"/>
        </w:rPr>
        <w:t>«ОГСЭ.05 Психология общения»</w:t>
      </w:r>
    </w:p>
    <w:p w14:paraId="2EA94D34" w14:textId="77777777" w:rsidR="00541F0F" w:rsidRPr="00B73433" w:rsidRDefault="00541F0F" w:rsidP="00541F0F">
      <w:pPr>
        <w:spacing w:after="200" w:line="276" w:lineRule="auto"/>
        <w:rPr>
          <w:rFonts w:ascii="Times New Roman" w:eastAsia="Times New Roman" w:hAnsi="Times New Roman" w:cs="Times New Roman"/>
          <w:sz w:val="24"/>
          <w:szCs w:val="24"/>
          <w:lang w:eastAsia="nl-NL"/>
        </w:rPr>
      </w:pPr>
    </w:p>
    <w:p w14:paraId="3003944A" w14:textId="77777777" w:rsidR="00541F0F" w:rsidRPr="00B73433" w:rsidRDefault="00541F0F" w:rsidP="00541F0F">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45CB0E7" w14:textId="77777777" w:rsidR="00541F0F" w:rsidRPr="00B73433" w:rsidRDefault="00541F0F" w:rsidP="00541F0F">
      <w:pPr>
        <w:suppressAutoHyphens/>
        <w:spacing w:line="276" w:lineRule="auto"/>
        <w:ind w:firstLine="709"/>
        <w:jc w:val="both"/>
        <w:rPr>
          <w:rFonts w:ascii="YS Text" w:hAnsi="YS Text"/>
          <w:color w:val="333333"/>
          <w:sz w:val="24"/>
          <w:szCs w:val="24"/>
          <w:shd w:val="clear" w:color="auto" w:fill="FFFFFF"/>
        </w:rPr>
      </w:pPr>
      <w:r w:rsidRPr="00B73433">
        <w:rPr>
          <w:rFonts w:ascii="Times New Roman" w:eastAsia="Times New Roman" w:hAnsi="Times New Roman" w:cs="Times New Roman"/>
          <w:sz w:val="24"/>
          <w:szCs w:val="24"/>
          <w:lang w:eastAsia="ru-RU"/>
        </w:rPr>
        <w:t xml:space="preserve">Цель дисциплины </w:t>
      </w:r>
      <w:r w:rsidRPr="00B73433">
        <w:rPr>
          <w:rFonts w:ascii="Times New Roman" w:hAnsi="Times New Roman"/>
          <w:sz w:val="24"/>
          <w:szCs w:val="24"/>
        </w:rPr>
        <w:t>«Психология общения»</w:t>
      </w:r>
      <w:r w:rsidRPr="00B73433">
        <w:rPr>
          <w:rFonts w:ascii="Times New Roman" w:eastAsia="Times New Roman" w:hAnsi="Times New Roman" w:cs="Times New Roman"/>
          <w:sz w:val="24"/>
          <w:szCs w:val="24"/>
          <w:lang w:eastAsia="ru-RU"/>
        </w:rPr>
        <w:t xml:space="preserve">: </w:t>
      </w:r>
      <w:r w:rsidRPr="00B73433">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42FB557A" w14:textId="77777777" w:rsidR="00541F0F" w:rsidRPr="00B73433" w:rsidRDefault="00541F0F" w:rsidP="00541F0F">
      <w:pPr>
        <w:suppressAutoHyphens/>
        <w:spacing w:line="276" w:lineRule="auto"/>
        <w:ind w:firstLine="709"/>
        <w:jc w:val="both"/>
        <w:rPr>
          <w:rFonts w:ascii="Times New Roman" w:hAnsi="Times New Roman" w:cs="Times New Roman"/>
          <w:sz w:val="24"/>
          <w:szCs w:val="24"/>
        </w:rPr>
      </w:pPr>
      <w:r w:rsidRPr="00B73433">
        <w:rPr>
          <w:rFonts w:ascii="Times New Roman" w:hAnsi="Times New Roman" w:cs="Times New Roman"/>
          <w:sz w:val="24"/>
          <w:szCs w:val="24"/>
        </w:rPr>
        <w:t>Дисциплина «</w:t>
      </w:r>
      <w:r w:rsidRPr="00B73433">
        <w:rPr>
          <w:rFonts w:ascii="Times New Roman" w:hAnsi="Times New Roman"/>
          <w:sz w:val="24"/>
          <w:szCs w:val="24"/>
        </w:rPr>
        <w:t>Психология общения</w:t>
      </w:r>
      <w:r w:rsidRPr="00B73433">
        <w:rPr>
          <w:rFonts w:ascii="Times New Roman" w:hAnsi="Times New Roman" w:cs="Times New Roman"/>
          <w:sz w:val="24"/>
          <w:szCs w:val="24"/>
        </w:rPr>
        <w:t xml:space="preserve">» включена в обязательную часть </w:t>
      </w:r>
      <w:r w:rsidRPr="00B73433">
        <w:rPr>
          <w:rFonts w:ascii="Times New Roman" w:hAnsi="Times New Roman"/>
          <w:sz w:val="24"/>
          <w:szCs w:val="24"/>
        </w:rPr>
        <w:t xml:space="preserve">общего гуманитарного и социально-экономического цикла </w:t>
      </w:r>
      <w:r w:rsidRPr="00B73433">
        <w:rPr>
          <w:rFonts w:ascii="Times New Roman" w:hAnsi="Times New Roman" w:cs="Times New Roman"/>
          <w:sz w:val="24"/>
          <w:szCs w:val="24"/>
        </w:rPr>
        <w:t>образовательной программы.</w:t>
      </w:r>
    </w:p>
    <w:p w14:paraId="3F0AEEB4" w14:textId="77777777" w:rsidR="00541F0F" w:rsidRPr="00B73433" w:rsidRDefault="00541F0F" w:rsidP="00541F0F">
      <w:pPr>
        <w:suppressAutoHyphens/>
        <w:spacing w:line="276" w:lineRule="auto"/>
        <w:ind w:firstLine="709"/>
        <w:jc w:val="both"/>
        <w:rPr>
          <w:rFonts w:ascii="Times New Roman" w:hAnsi="Times New Roman" w:cs="Times New Roman"/>
          <w:sz w:val="24"/>
          <w:szCs w:val="24"/>
        </w:rPr>
      </w:pPr>
    </w:p>
    <w:p w14:paraId="217450E0" w14:textId="77777777" w:rsidR="00541F0F" w:rsidRPr="00B73433" w:rsidRDefault="00541F0F" w:rsidP="00541F0F">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1.2. Планируемые результаты освоения дисциплины</w:t>
      </w:r>
    </w:p>
    <w:p w14:paraId="064F60EB" w14:textId="77777777" w:rsidR="00541F0F" w:rsidRPr="00B73433" w:rsidRDefault="00541F0F" w:rsidP="00541F0F">
      <w:pPr>
        <w:ind w:firstLine="709"/>
        <w:jc w:val="both"/>
        <w:rPr>
          <w:rFonts w:ascii="Times New Roman" w:eastAsia="Times New Roman" w:hAnsi="Times New Roman" w:cs="Times New Roman"/>
          <w:sz w:val="24"/>
          <w:szCs w:val="24"/>
          <w:lang w:eastAsia="ru-RU"/>
        </w:rPr>
      </w:pPr>
      <w:r w:rsidRPr="00B7343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45CC0C" w14:textId="77777777" w:rsidR="00541F0F" w:rsidRPr="00B73433" w:rsidRDefault="00541F0F" w:rsidP="00541F0F">
      <w:pPr>
        <w:spacing w:after="120"/>
        <w:ind w:firstLine="709"/>
        <w:rPr>
          <w:rFonts w:ascii="Times New Roman" w:hAnsi="Times New Roman" w:cs="Times New Roman"/>
          <w:bCs/>
          <w:sz w:val="24"/>
          <w:szCs w:val="24"/>
        </w:rPr>
      </w:pPr>
      <w:r w:rsidRPr="00B7343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41F0F" w:rsidRPr="00B73433" w14:paraId="73D24A66" w14:textId="77777777" w:rsidTr="00287EAD">
        <w:tc>
          <w:tcPr>
            <w:tcW w:w="1129" w:type="dxa"/>
            <w:tcBorders>
              <w:top w:val="single" w:sz="4" w:space="0" w:color="auto"/>
              <w:left w:val="single" w:sz="4" w:space="0" w:color="auto"/>
              <w:right w:val="single" w:sz="4" w:space="0" w:color="auto"/>
            </w:tcBorders>
          </w:tcPr>
          <w:p w14:paraId="46B1B66F" w14:textId="77777777" w:rsidR="00541F0F" w:rsidRPr="00B73433" w:rsidRDefault="00541F0F" w:rsidP="00287EAD">
            <w:pPr>
              <w:rPr>
                <w:rFonts w:ascii="Times New Roman" w:hAnsi="Times New Roman" w:cs="Times New Roman"/>
                <w:b/>
                <w:i/>
                <w:sz w:val="24"/>
                <w:szCs w:val="24"/>
                <w:highlight w:val="green"/>
              </w:rPr>
            </w:pPr>
            <w:r w:rsidRPr="00B73433">
              <w:rPr>
                <w:rFonts w:ascii="Times New Roman" w:hAnsi="Times New Roman" w:cs="Times New Roman"/>
                <w:b/>
                <w:sz w:val="24"/>
                <w:szCs w:val="24"/>
              </w:rPr>
              <w:t xml:space="preserve">Код </w:t>
            </w:r>
            <w:r w:rsidRPr="00B73433">
              <w:rPr>
                <w:rFonts w:ascii="Times New Roman" w:hAnsi="Times New Roman" w:cs="Times New Roman"/>
                <w:b/>
                <w:iCs/>
                <w:sz w:val="24"/>
                <w:szCs w:val="24"/>
              </w:rPr>
              <w:t>ОК</w:t>
            </w:r>
            <w:r w:rsidRPr="00B73433">
              <w:rPr>
                <w:rFonts w:ascii="Times New Roman" w:hAnsi="Times New Roman" w:cs="Times New Roman"/>
                <w:b/>
                <w:i/>
                <w:sz w:val="24"/>
                <w:szCs w:val="24"/>
                <w:highlight w:val="green"/>
              </w:rPr>
              <w:t xml:space="preserve"> </w:t>
            </w:r>
          </w:p>
          <w:p w14:paraId="2AB0A481" w14:textId="77777777" w:rsidR="00541F0F" w:rsidRPr="00B73433" w:rsidRDefault="00541F0F" w:rsidP="00287EAD">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55A3BD15" w14:textId="77777777" w:rsidR="00541F0F" w:rsidRPr="00B73433" w:rsidRDefault="00541F0F" w:rsidP="00287EAD">
            <w:pPr>
              <w:jc w:val="center"/>
              <w:rPr>
                <w:rFonts w:ascii="Times New Roman" w:hAnsi="Times New Roman" w:cs="Times New Roman"/>
                <w:b/>
                <w:sz w:val="24"/>
                <w:szCs w:val="24"/>
              </w:rPr>
            </w:pPr>
            <w:r w:rsidRPr="00B73433">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599AEC4" w14:textId="77777777" w:rsidR="00541F0F" w:rsidRPr="00B73433" w:rsidRDefault="00541F0F" w:rsidP="00287EAD">
            <w:pPr>
              <w:jc w:val="center"/>
              <w:rPr>
                <w:rFonts w:ascii="Times New Roman" w:hAnsi="Times New Roman" w:cs="Times New Roman"/>
                <w:b/>
                <w:i/>
                <w:sz w:val="24"/>
                <w:szCs w:val="24"/>
              </w:rPr>
            </w:pPr>
            <w:r w:rsidRPr="00B73433">
              <w:rPr>
                <w:rFonts w:ascii="Times New Roman" w:hAnsi="Times New Roman" w:cs="Times New Roman"/>
                <w:b/>
                <w:sz w:val="24"/>
                <w:szCs w:val="24"/>
              </w:rPr>
              <w:t>Знать</w:t>
            </w:r>
          </w:p>
        </w:tc>
      </w:tr>
      <w:tr w:rsidR="00541F0F" w:rsidRPr="00B73433" w14:paraId="564D9C29" w14:textId="77777777" w:rsidTr="00287EAD">
        <w:tc>
          <w:tcPr>
            <w:tcW w:w="1129" w:type="dxa"/>
            <w:tcBorders>
              <w:top w:val="single" w:sz="4" w:space="0" w:color="auto"/>
              <w:left w:val="single" w:sz="4" w:space="0" w:color="auto"/>
              <w:right w:val="single" w:sz="4" w:space="0" w:color="auto"/>
            </w:tcBorders>
          </w:tcPr>
          <w:p w14:paraId="657D29E8" w14:textId="77777777" w:rsidR="00541F0F" w:rsidRPr="00B73433" w:rsidRDefault="00541F0F" w:rsidP="00287EAD">
            <w:pPr>
              <w:rPr>
                <w:rFonts w:ascii="Times New Roman" w:hAnsi="Times New Roman" w:cs="Times New Roman"/>
                <w:bCs/>
                <w:sz w:val="24"/>
                <w:szCs w:val="24"/>
              </w:rPr>
            </w:pPr>
            <w:r w:rsidRPr="00B73433">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0DBD970E"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cs="Times New Roman"/>
                <w:bCs/>
                <w:iCs/>
                <w:sz w:val="24"/>
                <w:szCs w:val="24"/>
              </w:rPr>
              <w:t xml:space="preserve">Организовывать работу коллектива </w:t>
            </w:r>
          </w:p>
          <w:p w14:paraId="3D58AB89"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cs="Times New Roman"/>
                <w:bCs/>
                <w:iCs/>
                <w:sz w:val="24"/>
                <w:szCs w:val="24"/>
              </w:rPr>
              <w:t>и команды;</w:t>
            </w:r>
          </w:p>
          <w:p w14:paraId="0DB96A22"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295925"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541F0F" w:rsidRPr="00B73433" w14:paraId="202D0904" w14:textId="77777777" w:rsidTr="00287EAD">
        <w:tc>
          <w:tcPr>
            <w:tcW w:w="1129" w:type="dxa"/>
            <w:tcBorders>
              <w:left w:val="single" w:sz="4" w:space="0" w:color="auto"/>
              <w:bottom w:val="single" w:sz="4" w:space="0" w:color="auto"/>
              <w:right w:val="single" w:sz="4" w:space="0" w:color="auto"/>
            </w:tcBorders>
          </w:tcPr>
          <w:p w14:paraId="7A6CA1D0" w14:textId="77777777" w:rsidR="00541F0F" w:rsidRPr="00B73433" w:rsidRDefault="00541F0F" w:rsidP="00287EAD">
            <w:pPr>
              <w:rPr>
                <w:rFonts w:ascii="Times New Roman" w:hAnsi="Times New Roman" w:cs="Times New Roman"/>
                <w:bCs/>
                <w:sz w:val="24"/>
                <w:szCs w:val="24"/>
              </w:rPr>
            </w:pPr>
            <w:r w:rsidRPr="00B73433">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3488AF5C"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ABC2D91" w14:textId="77777777" w:rsidR="00541F0F" w:rsidRPr="00B73433" w:rsidRDefault="00541F0F" w:rsidP="00287EAD">
            <w:pPr>
              <w:rPr>
                <w:rFonts w:ascii="Times New Roman" w:hAnsi="Times New Roman" w:cs="Times New Roman"/>
                <w:bCs/>
                <w:iCs/>
                <w:sz w:val="24"/>
                <w:szCs w:val="24"/>
              </w:rPr>
            </w:pPr>
            <w:r w:rsidRPr="00B73433">
              <w:rPr>
                <w:rFonts w:ascii="Times New Roman" w:hAnsi="Times New Roman"/>
                <w:bCs/>
                <w:iCs/>
                <w:sz w:val="24"/>
                <w:szCs w:val="24"/>
              </w:rPr>
              <w:t xml:space="preserve">Правила оформления документов </w:t>
            </w:r>
            <w:r w:rsidRPr="00B73433">
              <w:rPr>
                <w:rFonts w:ascii="Times New Roman" w:hAnsi="Times New Roman"/>
                <w:bCs/>
                <w:iCs/>
                <w:sz w:val="24"/>
                <w:szCs w:val="24"/>
              </w:rPr>
              <w:br/>
              <w:t>и построения устных сообщений</w:t>
            </w:r>
          </w:p>
        </w:tc>
      </w:tr>
    </w:tbl>
    <w:p w14:paraId="7ABFA34F" w14:textId="77777777" w:rsidR="00541F0F" w:rsidRPr="00B73433" w:rsidRDefault="00541F0F" w:rsidP="00541F0F">
      <w:pPr>
        <w:ind w:firstLine="709"/>
        <w:rPr>
          <w:rFonts w:ascii="Times New Roman" w:hAnsi="Times New Roman" w:cs="Times New Roman"/>
          <w:bCs/>
          <w:sz w:val="24"/>
          <w:szCs w:val="24"/>
        </w:rPr>
      </w:pPr>
    </w:p>
    <w:p w14:paraId="24E90B22" w14:textId="77777777" w:rsidR="00541F0F" w:rsidRPr="00B73433" w:rsidRDefault="00541F0F" w:rsidP="00541F0F">
      <w:pPr>
        <w:ind w:firstLine="709"/>
        <w:rPr>
          <w:rFonts w:ascii="Times New Roman" w:hAnsi="Times New Roman" w:cs="Times New Roman"/>
          <w:bCs/>
          <w:sz w:val="24"/>
          <w:szCs w:val="24"/>
        </w:rPr>
      </w:pPr>
    </w:p>
    <w:p w14:paraId="1B5CCD87" w14:textId="77777777" w:rsidR="00541F0F" w:rsidRPr="00B73433" w:rsidRDefault="00541F0F" w:rsidP="00541F0F">
      <w:pPr>
        <w:ind w:firstLine="709"/>
        <w:rPr>
          <w:rFonts w:ascii="Times New Roman" w:hAnsi="Times New Roman" w:cs="Times New Roman"/>
          <w:bCs/>
          <w:sz w:val="24"/>
          <w:szCs w:val="24"/>
        </w:rPr>
      </w:pPr>
    </w:p>
    <w:p w14:paraId="52457408" w14:textId="77777777" w:rsidR="00541F0F" w:rsidRPr="00B73433" w:rsidRDefault="00541F0F" w:rsidP="00541F0F">
      <w:pPr>
        <w:ind w:firstLine="709"/>
        <w:rPr>
          <w:rFonts w:ascii="Times New Roman" w:hAnsi="Times New Roman" w:cs="Times New Roman"/>
          <w:bCs/>
          <w:sz w:val="24"/>
          <w:szCs w:val="24"/>
        </w:rPr>
      </w:pPr>
    </w:p>
    <w:p w14:paraId="4D813564" w14:textId="77777777" w:rsidR="00541F0F" w:rsidRPr="00B73433" w:rsidRDefault="00541F0F" w:rsidP="00541F0F">
      <w:pPr>
        <w:ind w:firstLine="709"/>
        <w:rPr>
          <w:rFonts w:ascii="Times New Roman" w:hAnsi="Times New Roman" w:cs="Times New Roman"/>
          <w:bCs/>
          <w:sz w:val="24"/>
          <w:szCs w:val="24"/>
        </w:rPr>
      </w:pPr>
    </w:p>
    <w:p w14:paraId="70EA190A" w14:textId="77777777" w:rsidR="00541F0F" w:rsidRPr="00B73433" w:rsidRDefault="00541F0F" w:rsidP="00541F0F">
      <w:pPr>
        <w:ind w:firstLine="709"/>
        <w:rPr>
          <w:rFonts w:ascii="Times New Roman" w:hAnsi="Times New Roman" w:cs="Times New Roman"/>
          <w:bCs/>
          <w:sz w:val="24"/>
          <w:szCs w:val="24"/>
        </w:rPr>
      </w:pPr>
    </w:p>
    <w:p w14:paraId="5FCF7B0F" w14:textId="77777777" w:rsidR="00541F0F" w:rsidRPr="00B73433" w:rsidRDefault="00541F0F" w:rsidP="00541F0F">
      <w:pPr>
        <w:ind w:firstLine="709"/>
        <w:rPr>
          <w:rFonts w:ascii="Times New Roman" w:hAnsi="Times New Roman" w:cs="Times New Roman"/>
          <w:bCs/>
          <w:sz w:val="24"/>
          <w:szCs w:val="24"/>
        </w:rPr>
      </w:pPr>
    </w:p>
    <w:p w14:paraId="35B0D3FA" w14:textId="77777777" w:rsidR="00541F0F" w:rsidRPr="00B73433" w:rsidRDefault="00541F0F" w:rsidP="00541F0F">
      <w:pPr>
        <w:ind w:firstLine="709"/>
        <w:rPr>
          <w:rFonts w:ascii="Times New Roman" w:hAnsi="Times New Roman" w:cs="Times New Roman"/>
          <w:bCs/>
          <w:sz w:val="24"/>
          <w:szCs w:val="24"/>
        </w:rPr>
      </w:pPr>
    </w:p>
    <w:p w14:paraId="5BC0FC61" w14:textId="77777777" w:rsidR="00541F0F" w:rsidRPr="00B73433" w:rsidRDefault="00541F0F" w:rsidP="00541F0F">
      <w:pPr>
        <w:ind w:firstLine="709"/>
        <w:rPr>
          <w:rFonts w:ascii="Times New Roman" w:hAnsi="Times New Roman" w:cs="Times New Roman"/>
          <w:bCs/>
          <w:sz w:val="24"/>
          <w:szCs w:val="24"/>
        </w:rPr>
      </w:pPr>
    </w:p>
    <w:p w14:paraId="159EF7EC" w14:textId="77777777" w:rsidR="00541F0F" w:rsidRPr="00B73433" w:rsidRDefault="00541F0F" w:rsidP="00541F0F">
      <w:pPr>
        <w:ind w:firstLine="709"/>
        <w:rPr>
          <w:rFonts w:ascii="Times New Roman" w:hAnsi="Times New Roman" w:cs="Times New Roman"/>
          <w:bCs/>
          <w:sz w:val="24"/>
          <w:szCs w:val="24"/>
        </w:rPr>
      </w:pPr>
    </w:p>
    <w:p w14:paraId="0E99D4AE" w14:textId="77777777" w:rsidR="00541F0F" w:rsidRPr="00B73433" w:rsidRDefault="00541F0F" w:rsidP="00541F0F">
      <w:pPr>
        <w:ind w:firstLine="709"/>
        <w:rPr>
          <w:rFonts w:ascii="Times New Roman" w:hAnsi="Times New Roman" w:cs="Times New Roman"/>
          <w:bCs/>
          <w:sz w:val="24"/>
          <w:szCs w:val="24"/>
        </w:rPr>
      </w:pPr>
    </w:p>
    <w:p w14:paraId="3E80D6AD" w14:textId="77777777" w:rsidR="00541F0F" w:rsidRPr="00B73433" w:rsidRDefault="00541F0F" w:rsidP="00541F0F">
      <w:pPr>
        <w:ind w:firstLine="709"/>
        <w:rPr>
          <w:rFonts w:ascii="Times New Roman" w:hAnsi="Times New Roman" w:cs="Times New Roman"/>
          <w:bCs/>
          <w:sz w:val="24"/>
          <w:szCs w:val="24"/>
        </w:rPr>
      </w:pPr>
    </w:p>
    <w:p w14:paraId="6FB87EEA" w14:textId="77777777" w:rsidR="00541F0F" w:rsidRPr="00B73433" w:rsidRDefault="00541F0F" w:rsidP="00541F0F">
      <w:pPr>
        <w:ind w:firstLine="709"/>
        <w:rPr>
          <w:rFonts w:ascii="Times New Roman" w:hAnsi="Times New Roman" w:cs="Times New Roman"/>
          <w:bCs/>
          <w:sz w:val="24"/>
          <w:szCs w:val="24"/>
        </w:rPr>
      </w:pPr>
    </w:p>
    <w:p w14:paraId="13E9CF92" w14:textId="77777777" w:rsidR="00541F0F" w:rsidRPr="00B73433" w:rsidRDefault="00541F0F" w:rsidP="00541F0F">
      <w:pPr>
        <w:ind w:firstLine="709"/>
        <w:rPr>
          <w:rFonts w:ascii="Times New Roman" w:hAnsi="Times New Roman" w:cs="Times New Roman"/>
          <w:bCs/>
          <w:sz w:val="24"/>
          <w:szCs w:val="24"/>
        </w:rPr>
      </w:pPr>
    </w:p>
    <w:p w14:paraId="0BCCD18F" w14:textId="77777777" w:rsidR="00541F0F" w:rsidRPr="00B73433" w:rsidRDefault="00541F0F" w:rsidP="00541F0F">
      <w:pPr>
        <w:ind w:firstLine="709"/>
        <w:rPr>
          <w:rFonts w:ascii="Times New Roman" w:hAnsi="Times New Roman" w:cs="Times New Roman"/>
          <w:bCs/>
          <w:sz w:val="24"/>
          <w:szCs w:val="24"/>
        </w:rPr>
      </w:pPr>
    </w:p>
    <w:p w14:paraId="4B90134B" w14:textId="77777777" w:rsidR="00541F0F" w:rsidRPr="00B73433" w:rsidRDefault="00541F0F" w:rsidP="00541F0F">
      <w:pPr>
        <w:ind w:firstLine="709"/>
        <w:rPr>
          <w:rFonts w:ascii="Times New Roman" w:hAnsi="Times New Roman" w:cs="Times New Roman"/>
          <w:bCs/>
          <w:sz w:val="24"/>
          <w:szCs w:val="24"/>
        </w:rPr>
      </w:pPr>
    </w:p>
    <w:p w14:paraId="714114DC" w14:textId="77777777" w:rsidR="00541F0F" w:rsidRPr="00B73433" w:rsidRDefault="00541F0F" w:rsidP="00541F0F">
      <w:pPr>
        <w:ind w:firstLine="709"/>
        <w:rPr>
          <w:rFonts w:ascii="Times New Roman" w:hAnsi="Times New Roman" w:cs="Times New Roman"/>
          <w:bCs/>
          <w:sz w:val="24"/>
          <w:szCs w:val="24"/>
        </w:rPr>
      </w:pPr>
    </w:p>
    <w:p w14:paraId="68CA3C59" w14:textId="77777777" w:rsidR="00541F0F" w:rsidRPr="00B73433" w:rsidRDefault="00541F0F" w:rsidP="00541F0F">
      <w:pPr>
        <w:rPr>
          <w:rFonts w:ascii="Times New Roman" w:eastAsia="Segoe UI" w:hAnsi="Times New Roman" w:cs="Times New Roman"/>
          <w:b/>
          <w:bCs/>
          <w:caps/>
          <w:kern w:val="32"/>
          <w:sz w:val="24"/>
          <w:szCs w:val="24"/>
          <w:lang w:val="x-none" w:eastAsia="x-none"/>
        </w:rPr>
      </w:pPr>
    </w:p>
    <w:p w14:paraId="317A090F" w14:textId="77777777" w:rsidR="00541F0F" w:rsidRPr="00B73433" w:rsidRDefault="00541F0F" w:rsidP="00541F0F">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2. Структура и содержание </w:t>
      </w:r>
      <w:r w:rsidRPr="00B73433">
        <w:rPr>
          <w:rFonts w:ascii="Times New Roman" w:eastAsia="Segoe UI" w:hAnsi="Times New Roman" w:cs="Times New Roman"/>
          <w:b/>
          <w:bCs/>
          <w:caps/>
          <w:kern w:val="32"/>
          <w:sz w:val="24"/>
          <w:szCs w:val="24"/>
          <w:lang w:eastAsia="x-none"/>
        </w:rPr>
        <w:t>ДИСЦИПЛИНЫ</w:t>
      </w:r>
    </w:p>
    <w:p w14:paraId="31BA5F6A" w14:textId="77777777" w:rsidR="00541F0F" w:rsidRPr="00B73433" w:rsidRDefault="00541F0F" w:rsidP="00541F0F">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1F0F" w:rsidRPr="00B73433" w14:paraId="7717ADA5" w14:textId="77777777" w:rsidTr="00287EAD">
        <w:trPr>
          <w:trHeight w:val="23"/>
        </w:trPr>
        <w:tc>
          <w:tcPr>
            <w:tcW w:w="2460" w:type="pct"/>
            <w:vAlign w:val="center"/>
          </w:tcPr>
          <w:p w14:paraId="55EB2C9D" w14:textId="77777777" w:rsidR="00541F0F" w:rsidRPr="00B73433" w:rsidRDefault="00541F0F" w:rsidP="00287EAD">
            <w:pPr>
              <w:jc w:val="center"/>
              <w:rPr>
                <w:rFonts w:ascii="Times New Roman" w:hAnsi="Times New Roman" w:cs="Times New Roman"/>
                <w:b/>
                <w:sz w:val="24"/>
              </w:rPr>
            </w:pPr>
            <w:r w:rsidRPr="00B73433">
              <w:rPr>
                <w:rFonts w:ascii="Times New Roman" w:hAnsi="Times New Roman" w:cs="Times New Roman"/>
                <w:b/>
                <w:sz w:val="24"/>
              </w:rPr>
              <w:t>Наименование составных частей дисциплины</w:t>
            </w:r>
          </w:p>
        </w:tc>
        <w:tc>
          <w:tcPr>
            <w:tcW w:w="1195" w:type="pct"/>
            <w:vAlign w:val="center"/>
          </w:tcPr>
          <w:p w14:paraId="3A1B6B56" w14:textId="77777777" w:rsidR="00541F0F" w:rsidRPr="00B73433" w:rsidRDefault="00541F0F" w:rsidP="00287EAD">
            <w:pPr>
              <w:jc w:val="center"/>
              <w:rPr>
                <w:rFonts w:ascii="Times New Roman" w:hAnsi="Times New Roman" w:cs="Times New Roman"/>
                <w:b/>
                <w:iCs/>
                <w:sz w:val="24"/>
              </w:rPr>
            </w:pPr>
            <w:r w:rsidRPr="00B73433">
              <w:rPr>
                <w:rFonts w:ascii="Times New Roman" w:hAnsi="Times New Roman" w:cs="Times New Roman"/>
                <w:b/>
                <w:iCs/>
                <w:sz w:val="24"/>
              </w:rPr>
              <w:t>Объем в часах</w:t>
            </w:r>
          </w:p>
        </w:tc>
        <w:tc>
          <w:tcPr>
            <w:tcW w:w="1345" w:type="pct"/>
          </w:tcPr>
          <w:p w14:paraId="48F19616" w14:textId="77777777" w:rsidR="00541F0F" w:rsidRPr="00B73433" w:rsidRDefault="00541F0F" w:rsidP="00287EAD">
            <w:pPr>
              <w:jc w:val="center"/>
              <w:rPr>
                <w:rFonts w:ascii="Times New Roman" w:hAnsi="Times New Roman" w:cs="Times New Roman"/>
                <w:b/>
                <w:iCs/>
                <w:sz w:val="24"/>
              </w:rPr>
            </w:pPr>
            <w:r w:rsidRPr="00B73433">
              <w:rPr>
                <w:rFonts w:ascii="Times New Roman" w:hAnsi="Times New Roman" w:cs="Times New Roman"/>
                <w:b/>
                <w:sz w:val="24"/>
              </w:rPr>
              <w:t xml:space="preserve">В т.ч. в форме </w:t>
            </w:r>
            <w:proofErr w:type="spellStart"/>
            <w:r w:rsidRPr="00B73433">
              <w:rPr>
                <w:rFonts w:ascii="Times New Roman" w:hAnsi="Times New Roman" w:cs="Times New Roman"/>
                <w:b/>
                <w:sz w:val="24"/>
              </w:rPr>
              <w:t>практ</w:t>
            </w:r>
            <w:proofErr w:type="spellEnd"/>
            <w:r w:rsidRPr="00B73433">
              <w:rPr>
                <w:rFonts w:ascii="Times New Roman" w:hAnsi="Times New Roman" w:cs="Times New Roman"/>
                <w:b/>
                <w:sz w:val="24"/>
              </w:rPr>
              <w:t>. подготовки</w:t>
            </w:r>
          </w:p>
        </w:tc>
      </w:tr>
      <w:tr w:rsidR="00541F0F" w:rsidRPr="00B73433" w14:paraId="0D4061D3" w14:textId="77777777" w:rsidTr="00287EAD">
        <w:trPr>
          <w:trHeight w:val="23"/>
        </w:trPr>
        <w:tc>
          <w:tcPr>
            <w:tcW w:w="2460" w:type="pct"/>
            <w:vAlign w:val="center"/>
          </w:tcPr>
          <w:p w14:paraId="626D831B" w14:textId="77777777" w:rsidR="00541F0F" w:rsidRPr="00B73433" w:rsidRDefault="00541F0F" w:rsidP="00287EAD">
            <w:pPr>
              <w:jc w:val="both"/>
              <w:rPr>
                <w:rFonts w:ascii="Times New Roman" w:hAnsi="Times New Roman" w:cs="Times New Roman"/>
                <w:bCs/>
                <w:sz w:val="24"/>
                <w:szCs w:val="24"/>
              </w:rPr>
            </w:pPr>
            <w:r w:rsidRPr="00B73433">
              <w:rPr>
                <w:rFonts w:ascii="Times New Roman" w:hAnsi="Times New Roman" w:cs="Times New Roman"/>
                <w:bCs/>
                <w:sz w:val="24"/>
                <w:szCs w:val="24"/>
              </w:rPr>
              <w:t>Учебные занятия</w:t>
            </w:r>
          </w:p>
        </w:tc>
        <w:tc>
          <w:tcPr>
            <w:tcW w:w="1195" w:type="pct"/>
            <w:vAlign w:val="center"/>
          </w:tcPr>
          <w:p w14:paraId="1E4B9FDE" w14:textId="77777777" w:rsidR="00541F0F" w:rsidRPr="00B73433"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640C131" w14:textId="77777777" w:rsidR="00541F0F" w:rsidRPr="00B73433"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41F0F" w:rsidRPr="00B73433" w14:paraId="78D2BCEB" w14:textId="77777777" w:rsidTr="00287EAD">
        <w:trPr>
          <w:trHeight w:val="23"/>
        </w:trPr>
        <w:tc>
          <w:tcPr>
            <w:tcW w:w="2460" w:type="pct"/>
            <w:vAlign w:val="center"/>
          </w:tcPr>
          <w:p w14:paraId="79F59A24" w14:textId="77777777" w:rsidR="00541F0F" w:rsidRPr="00B73433" w:rsidRDefault="00541F0F" w:rsidP="00287EAD">
            <w:pPr>
              <w:jc w:val="both"/>
              <w:rPr>
                <w:rFonts w:ascii="Times New Roman" w:hAnsi="Times New Roman" w:cs="Times New Roman"/>
                <w:bCs/>
                <w:sz w:val="24"/>
                <w:szCs w:val="24"/>
              </w:rPr>
            </w:pPr>
            <w:r w:rsidRPr="00B73433">
              <w:rPr>
                <w:rFonts w:ascii="Times New Roman" w:hAnsi="Times New Roman" w:cs="Times New Roman"/>
                <w:bCs/>
                <w:sz w:val="24"/>
                <w:szCs w:val="24"/>
              </w:rPr>
              <w:t>Самостоятельная работа</w:t>
            </w:r>
          </w:p>
        </w:tc>
        <w:tc>
          <w:tcPr>
            <w:tcW w:w="1195" w:type="pct"/>
            <w:vAlign w:val="center"/>
          </w:tcPr>
          <w:p w14:paraId="5E2743A6" w14:textId="77777777" w:rsidR="00541F0F" w:rsidRPr="00B73433" w:rsidRDefault="00541F0F" w:rsidP="00287EAD">
            <w:pPr>
              <w:jc w:val="center"/>
              <w:rPr>
                <w:rFonts w:ascii="Times New Roman" w:hAnsi="Times New Roman" w:cs="Times New Roman"/>
                <w:bCs/>
                <w:sz w:val="24"/>
                <w:szCs w:val="24"/>
              </w:rPr>
            </w:pPr>
          </w:p>
        </w:tc>
        <w:tc>
          <w:tcPr>
            <w:tcW w:w="1345" w:type="pct"/>
            <w:vAlign w:val="center"/>
          </w:tcPr>
          <w:p w14:paraId="235B18CA" w14:textId="77777777" w:rsidR="00541F0F" w:rsidRPr="00B73433" w:rsidRDefault="00541F0F" w:rsidP="00287EAD">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541F0F" w:rsidRPr="00B73433" w14:paraId="4C6D129B" w14:textId="77777777" w:rsidTr="00287EAD">
        <w:trPr>
          <w:trHeight w:val="23"/>
        </w:trPr>
        <w:tc>
          <w:tcPr>
            <w:tcW w:w="2460" w:type="pct"/>
            <w:vAlign w:val="center"/>
          </w:tcPr>
          <w:p w14:paraId="47A684C6" w14:textId="77777777" w:rsidR="00541F0F" w:rsidRPr="00B73433" w:rsidRDefault="00541F0F" w:rsidP="00287EAD">
            <w:pPr>
              <w:jc w:val="both"/>
              <w:rPr>
                <w:rFonts w:ascii="Times New Roman" w:hAnsi="Times New Roman" w:cs="Times New Roman"/>
                <w:bCs/>
                <w:sz w:val="24"/>
                <w:szCs w:val="24"/>
              </w:rPr>
            </w:pPr>
            <w:r w:rsidRPr="00B73433">
              <w:rPr>
                <w:rFonts w:ascii="Times New Roman" w:hAnsi="Times New Roman" w:cs="Times New Roman"/>
                <w:bCs/>
                <w:sz w:val="24"/>
                <w:szCs w:val="24"/>
              </w:rPr>
              <w:t xml:space="preserve">Промежуточная аттестация </w:t>
            </w:r>
          </w:p>
        </w:tc>
        <w:tc>
          <w:tcPr>
            <w:tcW w:w="1195" w:type="pct"/>
            <w:vAlign w:val="center"/>
          </w:tcPr>
          <w:p w14:paraId="5A406E14" w14:textId="77777777" w:rsidR="00541F0F" w:rsidRPr="00B73433" w:rsidRDefault="00541F0F" w:rsidP="00287EA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CBE069" w14:textId="77777777" w:rsidR="00541F0F" w:rsidRPr="00B73433" w:rsidRDefault="00541F0F" w:rsidP="00287EAD">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541F0F" w:rsidRPr="00B73433" w14:paraId="210F3498" w14:textId="77777777" w:rsidTr="00287EAD">
        <w:trPr>
          <w:trHeight w:val="23"/>
        </w:trPr>
        <w:tc>
          <w:tcPr>
            <w:tcW w:w="2460" w:type="pct"/>
            <w:vAlign w:val="center"/>
          </w:tcPr>
          <w:p w14:paraId="0F6FA4E5" w14:textId="77777777" w:rsidR="00541F0F" w:rsidRPr="00B73433" w:rsidRDefault="00541F0F" w:rsidP="00287EAD">
            <w:pPr>
              <w:jc w:val="both"/>
              <w:rPr>
                <w:rFonts w:ascii="Times New Roman" w:hAnsi="Times New Roman" w:cs="Times New Roman"/>
                <w:bCs/>
                <w:sz w:val="24"/>
                <w:szCs w:val="24"/>
              </w:rPr>
            </w:pPr>
            <w:r w:rsidRPr="00B73433">
              <w:rPr>
                <w:rFonts w:ascii="Times New Roman" w:hAnsi="Times New Roman" w:cs="Times New Roman"/>
                <w:bCs/>
                <w:sz w:val="24"/>
                <w:szCs w:val="24"/>
              </w:rPr>
              <w:t>Всего</w:t>
            </w:r>
          </w:p>
        </w:tc>
        <w:tc>
          <w:tcPr>
            <w:tcW w:w="1195" w:type="pct"/>
            <w:vAlign w:val="center"/>
          </w:tcPr>
          <w:p w14:paraId="49159DD6" w14:textId="77777777" w:rsidR="00541F0F" w:rsidRPr="00B73433"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D5500DE" w14:textId="77777777" w:rsidR="00541F0F" w:rsidRPr="00B73433" w:rsidRDefault="00541F0F" w:rsidP="00287EA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F616CEE" w14:textId="77777777" w:rsidR="00541F0F" w:rsidRPr="00B73433" w:rsidRDefault="00541F0F" w:rsidP="00541F0F">
      <w:pPr>
        <w:rPr>
          <w:rFonts w:ascii="Times New Roman" w:hAnsi="Times New Roman" w:cs="Times New Roman"/>
          <w:iCs/>
          <w:sz w:val="24"/>
          <w:szCs w:val="24"/>
        </w:rPr>
      </w:pPr>
    </w:p>
    <w:p w14:paraId="379CCBC4" w14:textId="77777777" w:rsidR="00541F0F" w:rsidRPr="00B73433" w:rsidRDefault="00541F0F" w:rsidP="00541F0F">
      <w:pPr>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109"/>
      </w:tblGrid>
      <w:tr w:rsidR="00541F0F" w:rsidRPr="00B73433" w14:paraId="768C1420" w14:textId="77777777" w:rsidTr="00287EAD">
        <w:trPr>
          <w:trHeight w:val="20"/>
        </w:trPr>
        <w:tc>
          <w:tcPr>
            <w:tcW w:w="1364" w:type="pct"/>
            <w:hideMark/>
          </w:tcPr>
          <w:p w14:paraId="1541E7DC" w14:textId="77777777" w:rsidR="00541F0F" w:rsidRPr="00B73433" w:rsidRDefault="00541F0F" w:rsidP="00287EAD">
            <w:pPr>
              <w:suppressAutoHyphens/>
              <w:jc w:val="center"/>
              <w:rPr>
                <w:rFonts w:ascii="Times New Roman" w:hAnsi="Times New Roman"/>
                <w:b/>
                <w:bCs/>
              </w:rPr>
            </w:pPr>
            <w:r w:rsidRPr="00B73433">
              <w:rPr>
                <w:rFonts w:ascii="Times New Roman" w:eastAsia="Times New Roman" w:hAnsi="Times New Roman" w:cs="Times New Roman"/>
                <w:b/>
                <w:bCs/>
                <w:lang w:eastAsia="ru-RU"/>
              </w:rPr>
              <w:t>Наименование разделов и тем</w:t>
            </w:r>
          </w:p>
        </w:tc>
        <w:tc>
          <w:tcPr>
            <w:tcW w:w="3636" w:type="pct"/>
            <w:hideMark/>
          </w:tcPr>
          <w:p w14:paraId="1C68AB9B" w14:textId="77777777" w:rsidR="00541F0F" w:rsidRPr="00B73433" w:rsidRDefault="00541F0F" w:rsidP="00287EAD">
            <w:pPr>
              <w:suppressAutoHyphens/>
              <w:jc w:val="center"/>
              <w:rPr>
                <w:rFonts w:ascii="Times New Roman" w:hAnsi="Times New Roman"/>
                <w:b/>
                <w:bCs/>
              </w:rPr>
            </w:pPr>
            <w:r w:rsidRPr="00B734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41F0F" w:rsidRPr="00B73433" w14:paraId="7D2684F9" w14:textId="77777777" w:rsidTr="00287EAD">
        <w:trPr>
          <w:trHeight w:val="20"/>
        </w:trPr>
        <w:tc>
          <w:tcPr>
            <w:tcW w:w="5000" w:type="pct"/>
            <w:gridSpan w:val="2"/>
          </w:tcPr>
          <w:p w14:paraId="76ED0004" w14:textId="77777777" w:rsidR="00541F0F" w:rsidRPr="00B73433" w:rsidRDefault="00541F0F" w:rsidP="00287EAD">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Психология общения (36 часов)</w:t>
            </w:r>
          </w:p>
        </w:tc>
      </w:tr>
      <w:tr w:rsidR="00541F0F" w:rsidRPr="00B73433" w14:paraId="1260794D" w14:textId="77777777" w:rsidTr="00287EAD">
        <w:trPr>
          <w:trHeight w:val="20"/>
        </w:trPr>
        <w:tc>
          <w:tcPr>
            <w:tcW w:w="1364" w:type="pct"/>
            <w:vMerge w:val="restart"/>
            <w:tcBorders>
              <w:top w:val="single" w:sz="4" w:space="0" w:color="auto"/>
              <w:left w:val="single" w:sz="4" w:space="0" w:color="auto"/>
              <w:right w:val="single" w:sz="4" w:space="0" w:color="auto"/>
            </w:tcBorders>
            <w:hideMark/>
          </w:tcPr>
          <w:p w14:paraId="49C83779" w14:textId="77777777" w:rsidR="00541F0F" w:rsidRPr="00B73433" w:rsidRDefault="00541F0F" w:rsidP="00287EAD">
            <w:pPr>
              <w:rPr>
                <w:rFonts w:ascii="Times New Roman" w:hAnsi="Times New Roman"/>
                <w:b/>
                <w:bCs/>
              </w:rPr>
            </w:pPr>
            <w:r w:rsidRPr="00B73433">
              <w:rPr>
                <w:rFonts w:ascii="Times New Roman" w:hAnsi="Times New Roman"/>
                <w:b/>
                <w:bCs/>
              </w:rPr>
              <w:t>Тема 1.</w:t>
            </w:r>
          </w:p>
          <w:p w14:paraId="2104EFE8" w14:textId="77777777" w:rsidR="00541F0F" w:rsidRPr="00B73433" w:rsidRDefault="00541F0F" w:rsidP="00287EAD">
            <w:pPr>
              <w:rPr>
                <w:rFonts w:ascii="Times New Roman" w:hAnsi="Times New Roman"/>
                <w:b/>
                <w:bCs/>
              </w:rPr>
            </w:pPr>
            <w:r w:rsidRPr="00B73433">
              <w:rPr>
                <w:rFonts w:ascii="Times New Roman" w:hAnsi="Times New Roman"/>
                <w:b/>
                <w:bCs/>
              </w:rPr>
              <w:t>Общение – основа человеческого бытия.</w:t>
            </w:r>
          </w:p>
          <w:p w14:paraId="55744DAE" w14:textId="77777777" w:rsidR="00541F0F" w:rsidRPr="00B73433" w:rsidRDefault="00541F0F" w:rsidP="00287EAD">
            <w:pPr>
              <w:rPr>
                <w:rFonts w:ascii="Times New Roman" w:hAnsi="Times New Roman" w:cs="Times New Roman"/>
                <w:b/>
                <w:bCs/>
              </w:rPr>
            </w:pPr>
          </w:p>
          <w:p w14:paraId="69D4E11A" w14:textId="77777777" w:rsidR="00541F0F" w:rsidRPr="00B73433" w:rsidRDefault="00541F0F" w:rsidP="00287EAD">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26CC9AEF"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2FDF3B37" w14:textId="77777777" w:rsidTr="00287EAD">
        <w:trPr>
          <w:trHeight w:val="562"/>
        </w:trPr>
        <w:tc>
          <w:tcPr>
            <w:tcW w:w="1364" w:type="pct"/>
            <w:vMerge/>
            <w:tcBorders>
              <w:left w:val="single" w:sz="4" w:space="0" w:color="auto"/>
              <w:right w:val="single" w:sz="4" w:space="0" w:color="auto"/>
            </w:tcBorders>
            <w:hideMark/>
          </w:tcPr>
          <w:p w14:paraId="1A1A3479"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A5BD3F4"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541F0F" w:rsidRPr="00B73433" w14:paraId="564EA9B8" w14:textId="77777777" w:rsidTr="00287EAD">
        <w:trPr>
          <w:trHeight w:val="208"/>
        </w:trPr>
        <w:tc>
          <w:tcPr>
            <w:tcW w:w="1364" w:type="pct"/>
            <w:vMerge/>
            <w:tcBorders>
              <w:left w:val="single" w:sz="4" w:space="0" w:color="auto"/>
              <w:bottom w:val="single" w:sz="4" w:space="0" w:color="auto"/>
              <w:right w:val="single" w:sz="4" w:space="0" w:color="auto"/>
            </w:tcBorders>
          </w:tcPr>
          <w:p w14:paraId="21EF8553"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CDA7A8B"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49C2BF1"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41985F8A" w14:textId="77777777" w:rsidTr="00287EAD">
        <w:trPr>
          <w:trHeight w:val="20"/>
        </w:trPr>
        <w:tc>
          <w:tcPr>
            <w:tcW w:w="1364" w:type="pct"/>
            <w:vMerge w:val="restart"/>
            <w:tcBorders>
              <w:top w:val="single" w:sz="4" w:space="0" w:color="auto"/>
              <w:left w:val="single" w:sz="4" w:space="0" w:color="auto"/>
              <w:right w:val="single" w:sz="4" w:space="0" w:color="auto"/>
            </w:tcBorders>
            <w:hideMark/>
          </w:tcPr>
          <w:p w14:paraId="22D1EAA3"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 xml:space="preserve">Тема 2. </w:t>
            </w:r>
          </w:p>
          <w:p w14:paraId="6A232D2E"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Роли и ролевые ожидания</w:t>
            </w:r>
          </w:p>
        </w:tc>
        <w:tc>
          <w:tcPr>
            <w:tcW w:w="3636" w:type="pct"/>
            <w:tcBorders>
              <w:top w:val="single" w:sz="4" w:space="0" w:color="auto"/>
              <w:left w:val="single" w:sz="4" w:space="0" w:color="auto"/>
              <w:bottom w:val="single" w:sz="4" w:space="0" w:color="auto"/>
              <w:right w:val="single" w:sz="4" w:space="0" w:color="auto"/>
            </w:tcBorders>
            <w:hideMark/>
          </w:tcPr>
          <w:p w14:paraId="62891FDD"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0A97A5C6" w14:textId="77777777" w:rsidTr="00287EAD">
        <w:trPr>
          <w:trHeight w:val="877"/>
        </w:trPr>
        <w:tc>
          <w:tcPr>
            <w:tcW w:w="1364" w:type="pct"/>
            <w:vMerge/>
            <w:tcBorders>
              <w:left w:val="single" w:sz="4" w:space="0" w:color="auto"/>
              <w:right w:val="single" w:sz="4" w:space="0" w:color="auto"/>
            </w:tcBorders>
            <w:hideMark/>
          </w:tcPr>
          <w:p w14:paraId="0D960D73"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08E9FDC"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541F0F" w:rsidRPr="00B73433" w14:paraId="656E2FA8" w14:textId="77777777" w:rsidTr="00287EAD">
        <w:trPr>
          <w:trHeight w:val="265"/>
        </w:trPr>
        <w:tc>
          <w:tcPr>
            <w:tcW w:w="1364" w:type="pct"/>
            <w:vMerge/>
            <w:tcBorders>
              <w:left w:val="single" w:sz="4" w:space="0" w:color="auto"/>
              <w:bottom w:val="single" w:sz="4" w:space="0" w:color="auto"/>
              <w:right w:val="single" w:sz="4" w:space="0" w:color="auto"/>
            </w:tcBorders>
          </w:tcPr>
          <w:p w14:paraId="76BF5127" w14:textId="77777777" w:rsidR="00541F0F" w:rsidRPr="00B73433" w:rsidRDefault="00541F0F" w:rsidP="00287EAD">
            <w:pPr>
              <w:rPr>
                <w:rFonts w:ascii="Times New Roman" w:hAnsi="Times New Roman" w:cs="Times New Roman"/>
                <w:b/>
                <w:bCs/>
              </w:rPr>
            </w:pPr>
          </w:p>
        </w:tc>
        <w:tc>
          <w:tcPr>
            <w:tcW w:w="3636" w:type="pct"/>
          </w:tcPr>
          <w:p w14:paraId="24993629"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24BF9970"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07FD0FD0" w14:textId="77777777" w:rsidTr="00287EAD">
        <w:trPr>
          <w:trHeight w:val="20"/>
        </w:trPr>
        <w:tc>
          <w:tcPr>
            <w:tcW w:w="1364" w:type="pct"/>
            <w:vMerge w:val="restart"/>
            <w:tcBorders>
              <w:top w:val="single" w:sz="4" w:space="0" w:color="auto"/>
              <w:left w:val="single" w:sz="4" w:space="0" w:color="auto"/>
              <w:right w:val="single" w:sz="4" w:space="0" w:color="auto"/>
            </w:tcBorders>
          </w:tcPr>
          <w:p w14:paraId="4F27354B"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3.</w:t>
            </w:r>
          </w:p>
          <w:p w14:paraId="2E34625A"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Культура речевого общения</w:t>
            </w:r>
          </w:p>
          <w:p w14:paraId="2AADE3F3" w14:textId="77777777" w:rsidR="00541F0F" w:rsidRPr="00B73433" w:rsidRDefault="00541F0F" w:rsidP="00287EAD">
            <w:pPr>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C0E9F2A"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0B1A0BE2" w14:textId="77777777" w:rsidTr="00287EAD">
        <w:trPr>
          <w:trHeight w:val="837"/>
        </w:trPr>
        <w:tc>
          <w:tcPr>
            <w:tcW w:w="1364" w:type="pct"/>
            <w:vMerge/>
            <w:tcBorders>
              <w:left w:val="single" w:sz="4" w:space="0" w:color="auto"/>
              <w:right w:val="single" w:sz="4" w:space="0" w:color="auto"/>
            </w:tcBorders>
            <w:hideMark/>
          </w:tcPr>
          <w:p w14:paraId="1254544A"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832576D"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Культура речи делового человека. Публичные выступления.</w:t>
            </w:r>
          </w:p>
          <w:p w14:paraId="4E50C172"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Ведение беседы. Нравственно-психологические особенности спора. Барьеры в общении и их преодоления.</w:t>
            </w:r>
          </w:p>
        </w:tc>
      </w:tr>
      <w:tr w:rsidR="00541F0F" w:rsidRPr="00B73433" w14:paraId="4B024D6C" w14:textId="77777777" w:rsidTr="00287EAD">
        <w:trPr>
          <w:trHeight w:val="280"/>
        </w:trPr>
        <w:tc>
          <w:tcPr>
            <w:tcW w:w="1364" w:type="pct"/>
            <w:vMerge/>
            <w:tcBorders>
              <w:left w:val="single" w:sz="4" w:space="0" w:color="auto"/>
              <w:bottom w:val="single" w:sz="4" w:space="0" w:color="auto"/>
              <w:right w:val="single" w:sz="4" w:space="0" w:color="auto"/>
            </w:tcBorders>
          </w:tcPr>
          <w:p w14:paraId="01468BF0" w14:textId="77777777" w:rsidR="00541F0F" w:rsidRPr="00B73433" w:rsidRDefault="00541F0F" w:rsidP="00287EAD">
            <w:pPr>
              <w:rPr>
                <w:rFonts w:ascii="Times New Roman" w:hAnsi="Times New Roman" w:cs="Times New Roman"/>
                <w:b/>
                <w:bCs/>
              </w:rPr>
            </w:pPr>
          </w:p>
        </w:tc>
        <w:tc>
          <w:tcPr>
            <w:tcW w:w="3636" w:type="pct"/>
          </w:tcPr>
          <w:p w14:paraId="0A731776"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C57AFDB"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7AFE73DB" w14:textId="77777777" w:rsidTr="00287EAD">
        <w:trPr>
          <w:trHeight w:val="20"/>
        </w:trPr>
        <w:tc>
          <w:tcPr>
            <w:tcW w:w="1364" w:type="pct"/>
            <w:vMerge w:val="restart"/>
            <w:tcBorders>
              <w:top w:val="single" w:sz="4" w:space="0" w:color="auto"/>
              <w:left w:val="single" w:sz="4" w:space="0" w:color="auto"/>
              <w:right w:val="single" w:sz="4" w:space="0" w:color="auto"/>
            </w:tcBorders>
          </w:tcPr>
          <w:p w14:paraId="3260F6D6"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4.</w:t>
            </w:r>
          </w:p>
          <w:p w14:paraId="4CEA37F9"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Невербальные средства общения</w:t>
            </w:r>
          </w:p>
          <w:p w14:paraId="50722931" w14:textId="77777777" w:rsidR="00541F0F" w:rsidRPr="00B73433" w:rsidRDefault="00541F0F" w:rsidP="00287EAD">
            <w:pPr>
              <w:jc w:val="cente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6A31F8E"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35F974B4" w14:textId="77777777" w:rsidTr="00287EAD">
        <w:trPr>
          <w:trHeight w:val="1122"/>
        </w:trPr>
        <w:tc>
          <w:tcPr>
            <w:tcW w:w="1364" w:type="pct"/>
            <w:vMerge/>
            <w:tcBorders>
              <w:left w:val="single" w:sz="4" w:space="0" w:color="auto"/>
              <w:right w:val="single" w:sz="4" w:space="0" w:color="auto"/>
            </w:tcBorders>
            <w:hideMark/>
          </w:tcPr>
          <w:p w14:paraId="0EAFA0A2"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02B214F0"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Невербальное общение – как дополнение к речевому общению.</w:t>
            </w:r>
          </w:p>
          <w:p w14:paraId="04D9E381"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541F0F" w:rsidRPr="00B73433" w14:paraId="1F2A0BEC" w14:textId="77777777" w:rsidTr="00287EAD">
        <w:trPr>
          <w:trHeight w:val="273"/>
        </w:trPr>
        <w:tc>
          <w:tcPr>
            <w:tcW w:w="1364" w:type="pct"/>
            <w:vMerge/>
            <w:tcBorders>
              <w:left w:val="single" w:sz="4" w:space="0" w:color="auto"/>
              <w:bottom w:val="single" w:sz="4" w:space="0" w:color="auto"/>
              <w:right w:val="single" w:sz="4" w:space="0" w:color="auto"/>
            </w:tcBorders>
          </w:tcPr>
          <w:p w14:paraId="3DFEE7A3" w14:textId="77777777" w:rsidR="00541F0F" w:rsidRPr="00B73433" w:rsidRDefault="00541F0F" w:rsidP="00287EAD">
            <w:pPr>
              <w:rPr>
                <w:rFonts w:ascii="Times New Roman" w:hAnsi="Times New Roman" w:cs="Times New Roman"/>
                <w:b/>
                <w:bCs/>
              </w:rPr>
            </w:pPr>
          </w:p>
        </w:tc>
        <w:tc>
          <w:tcPr>
            <w:tcW w:w="3636" w:type="pct"/>
          </w:tcPr>
          <w:p w14:paraId="770922FE"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34904EC1"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00116206" w14:textId="77777777" w:rsidTr="00287EAD">
        <w:trPr>
          <w:trHeight w:val="20"/>
        </w:trPr>
        <w:tc>
          <w:tcPr>
            <w:tcW w:w="1364" w:type="pct"/>
            <w:vMerge w:val="restart"/>
            <w:tcBorders>
              <w:top w:val="single" w:sz="4" w:space="0" w:color="auto"/>
              <w:left w:val="single" w:sz="4" w:space="0" w:color="auto"/>
              <w:right w:val="single" w:sz="4" w:space="0" w:color="auto"/>
            </w:tcBorders>
            <w:hideMark/>
          </w:tcPr>
          <w:p w14:paraId="2B180CFD"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5.</w:t>
            </w:r>
          </w:p>
          <w:p w14:paraId="54B71ED9" w14:textId="77777777" w:rsidR="00541F0F" w:rsidRPr="00B73433" w:rsidRDefault="00541F0F" w:rsidP="00287EAD">
            <w:pPr>
              <w:jc w:val="both"/>
              <w:rPr>
                <w:rFonts w:ascii="Times New Roman" w:hAnsi="Times New Roman"/>
                <w:b/>
                <w:bCs/>
              </w:rPr>
            </w:pPr>
            <w:r w:rsidRPr="00B73433">
              <w:rPr>
                <w:rFonts w:ascii="Times New Roman" w:hAnsi="Times New Roman"/>
                <w:b/>
                <w:bCs/>
              </w:rPr>
              <w:t>Общение и индивидуальные особенности человека</w:t>
            </w:r>
          </w:p>
          <w:p w14:paraId="10275BFA" w14:textId="77777777" w:rsidR="00541F0F" w:rsidRPr="00B73433" w:rsidRDefault="00541F0F" w:rsidP="00287EAD">
            <w:pPr>
              <w:rPr>
                <w:rFonts w:ascii="Times New Roman" w:hAnsi="Times New Roman" w:cs="Times New Roman"/>
                <w:b/>
                <w:bCs/>
              </w:rPr>
            </w:pPr>
          </w:p>
          <w:p w14:paraId="510043EF" w14:textId="77777777" w:rsidR="00541F0F" w:rsidRPr="00B73433" w:rsidRDefault="00541F0F" w:rsidP="00287EAD">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23B17EC"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6B05FAB7" w14:textId="77777777" w:rsidTr="00287EAD">
        <w:trPr>
          <w:trHeight w:val="391"/>
        </w:trPr>
        <w:tc>
          <w:tcPr>
            <w:tcW w:w="1364" w:type="pct"/>
            <w:vMerge/>
            <w:tcBorders>
              <w:left w:val="single" w:sz="4" w:space="0" w:color="auto"/>
              <w:right w:val="single" w:sz="4" w:space="0" w:color="auto"/>
            </w:tcBorders>
            <w:hideMark/>
          </w:tcPr>
          <w:p w14:paraId="35EA36E1"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5482024"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 Общение и темперамент Характеристика темпераментов. Общение и характер человека.</w:t>
            </w:r>
          </w:p>
        </w:tc>
      </w:tr>
      <w:tr w:rsidR="00541F0F" w:rsidRPr="00B73433" w14:paraId="47A701E6" w14:textId="77777777" w:rsidTr="00287EAD">
        <w:trPr>
          <w:trHeight w:val="391"/>
        </w:trPr>
        <w:tc>
          <w:tcPr>
            <w:tcW w:w="1364" w:type="pct"/>
            <w:vMerge/>
            <w:tcBorders>
              <w:left w:val="single" w:sz="4" w:space="0" w:color="auto"/>
              <w:bottom w:val="single" w:sz="4" w:space="0" w:color="auto"/>
              <w:right w:val="single" w:sz="4" w:space="0" w:color="auto"/>
            </w:tcBorders>
          </w:tcPr>
          <w:p w14:paraId="5F701F36"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B6A47A3"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74B1D11"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76167205" w14:textId="77777777" w:rsidTr="00287EAD">
        <w:trPr>
          <w:trHeight w:val="20"/>
        </w:trPr>
        <w:tc>
          <w:tcPr>
            <w:tcW w:w="1364" w:type="pct"/>
            <w:vMerge w:val="restart"/>
            <w:tcBorders>
              <w:top w:val="single" w:sz="4" w:space="0" w:color="auto"/>
              <w:left w:val="single" w:sz="4" w:space="0" w:color="auto"/>
              <w:right w:val="single" w:sz="4" w:space="0" w:color="auto"/>
            </w:tcBorders>
          </w:tcPr>
          <w:p w14:paraId="6D009D88"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6.</w:t>
            </w:r>
          </w:p>
          <w:p w14:paraId="4BA86776"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Технология делового общения</w:t>
            </w:r>
          </w:p>
          <w:p w14:paraId="1695F9DA"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29EEDD3"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2FF4ADA4" w14:textId="77777777" w:rsidTr="00287EAD">
        <w:trPr>
          <w:trHeight w:val="828"/>
        </w:trPr>
        <w:tc>
          <w:tcPr>
            <w:tcW w:w="1364" w:type="pct"/>
            <w:vMerge/>
            <w:tcBorders>
              <w:left w:val="single" w:sz="4" w:space="0" w:color="auto"/>
              <w:right w:val="single" w:sz="4" w:space="0" w:color="auto"/>
            </w:tcBorders>
            <w:hideMark/>
          </w:tcPr>
          <w:p w14:paraId="562116C3"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E7314E0"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Деловой протокол. Деловые беседы, переговоры. Культура деловых совещаний.</w:t>
            </w:r>
          </w:p>
        </w:tc>
      </w:tr>
      <w:tr w:rsidR="00541F0F" w:rsidRPr="00B73433" w14:paraId="27EA0B6B" w14:textId="77777777" w:rsidTr="00287EAD">
        <w:trPr>
          <w:trHeight w:val="287"/>
        </w:trPr>
        <w:tc>
          <w:tcPr>
            <w:tcW w:w="1364" w:type="pct"/>
            <w:vMerge/>
            <w:tcBorders>
              <w:left w:val="single" w:sz="4" w:space="0" w:color="auto"/>
              <w:right w:val="single" w:sz="4" w:space="0" w:color="auto"/>
            </w:tcBorders>
          </w:tcPr>
          <w:p w14:paraId="58B6455E"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3900A5A"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541F0F" w:rsidRPr="00B73433" w14:paraId="0D4B5689" w14:textId="77777777" w:rsidTr="00287EAD">
        <w:trPr>
          <w:trHeight w:val="78"/>
        </w:trPr>
        <w:tc>
          <w:tcPr>
            <w:tcW w:w="1364" w:type="pct"/>
            <w:vMerge/>
            <w:tcBorders>
              <w:left w:val="single" w:sz="4" w:space="0" w:color="auto"/>
              <w:bottom w:val="single" w:sz="4" w:space="0" w:color="auto"/>
              <w:right w:val="single" w:sz="4" w:space="0" w:color="auto"/>
            </w:tcBorders>
          </w:tcPr>
          <w:p w14:paraId="58C4D0DA"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118D11E4"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BF4115F"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6F432FD6" w14:textId="77777777" w:rsidTr="00287EAD">
        <w:trPr>
          <w:trHeight w:val="342"/>
        </w:trPr>
        <w:tc>
          <w:tcPr>
            <w:tcW w:w="1364" w:type="pct"/>
            <w:vMerge w:val="restart"/>
            <w:tcBorders>
              <w:top w:val="single" w:sz="4" w:space="0" w:color="auto"/>
              <w:left w:val="single" w:sz="4" w:space="0" w:color="auto"/>
              <w:right w:val="single" w:sz="4" w:space="0" w:color="auto"/>
            </w:tcBorders>
            <w:hideMark/>
          </w:tcPr>
          <w:p w14:paraId="1E438456"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7.</w:t>
            </w:r>
          </w:p>
          <w:p w14:paraId="1F38A46C"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Деловое общение и психология коллектива. Конфликт в деловой среде.</w:t>
            </w:r>
          </w:p>
        </w:tc>
        <w:tc>
          <w:tcPr>
            <w:tcW w:w="3636" w:type="pct"/>
            <w:tcBorders>
              <w:top w:val="single" w:sz="4" w:space="0" w:color="auto"/>
              <w:left w:val="single" w:sz="4" w:space="0" w:color="auto"/>
              <w:bottom w:val="single" w:sz="4" w:space="0" w:color="auto"/>
              <w:right w:val="single" w:sz="4" w:space="0" w:color="auto"/>
            </w:tcBorders>
            <w:hideMark/>
          </w:tcPr>
          <w:p w14:paraId="5B087A28"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33F5C138" w14:textId="77777777" w:rsidTr="00287EAD">
        <w:trPr>
          <w:trHeight w:val="972"/>
        </w:trPr>
        <w:tc>
          <w:tcPr>
            <w:tcW w:w="1364" w:type="pct"/>
            <w:vMerge/>
            <w:tcBorders>
              <w:left w:val="single" w:sz="4" w:space="0" w:color="auto"/>
              <w:right w:val="single" w:sz="4" w:space="0" w:color="auto"/>
            </w:tcBorders>
            <w:hideMark/>
          </w:tcPr>
          <w:p w14:paraId="7F8F26BD"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31CE268F"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1. Особенности общения в коллективе «по вертикали» и «по </w:t>
            </w:r>
            <w:proofErr w:type="spellStart"/>
            <w:r w:rsidRPr="00B73433">
              <w:rPr>
                <w:rFonts w:ascii="Times New Roman" w:hAnsi="Times New Roman"/>
                <w:bCs/>
              </w:rPr>
              <w:t>горинзонтали</w:t>
            </w:r>
            <w:proofErr w:type="spellEnd"/>
            <w:r w:rsidRPr="00B73433">
              <w:rPr>
                <w:rFonts w:ascii="Times New Roman" w:hAnsi="Times New Roman"/>
                <w:bCs/>
              </w:rPr>
              <w:t>».</w:t>
            </w:r>
          </w:p>
          <w:p w14:paraId="4CAA0634"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2. Причины и типы конфликтов.</w:t>
            </w:r>
          </w:p>
          <w:p w14:paraId="31BCD2F5"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3. Правила поведения в конфликтах и их разрешение. </w:t>
            </w:r>
          </w:p>
        </w:tc>
      </w:tr>
      <w:tr w:rsidR="00541F0F" w:rsidRPr="00B73433" w14:paraId="05081C8D" w14:textId="77777777" w:rsidTr="00287EAD">
        <w:trPr>
          <w:trHeight w:val="274"/>
        </w:trPr>
        <w:tc>
          <w:tcPr>
            <w:tcW w:w="1364" w:type="pct"/>
            <w:vMerge/>
            <w:tcBorders>
              <w:left w:val="single" w:sz="4" w:space="0" w:color="auto"/>
              <w:right w:val="single" w:sz="4" w:space="0" w:color="auto"/>
            </w:tcBorders>
          </w:tcPr>
          <w:p w14:paraId="76024E5E"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18561DC"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541F0F" w:rsidRPr="00B73433" w14:paraId="3F539CCB" w14:textId="77777777" w:rsidTr="00287EAD">
        <w:trPr>
          <w:trHeight w:val="264"/>
        </w:trPr>
        <w:tc>
          <w:tcPr>
            <w:tcW w:w="1364" w:type="pct"/>
            <w:vMerge/>
            <w:tcBorders>
              <w:left w:val="single" w:sz="4" w:space="0" w:color="auto"/>
              <w:bottom w:val="single" w:sz="4" w:space="0" w:color="auto"/>
              <w:right w:val="single" w:sz="4" w:space="0" w:color="auto"/>
            </w:tcBorders>
          </w:tcPr>
          <w:p w14:paraId="233C08B8"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12736DC"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87082B7"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2620BFDD" w14:textId="77777777" w:rsidTr="00287EAD">
        <w:trPr>
          <w:trHeight w:val="20"/>
        </w:trPr>
        <w:tc>
          <w:tcPr>
            <w:tcW w:w="1364" w:type="pct"/>
            <w:vMerge w:val="restart"/>
            <w:tcBorders>
              <w:top w:val="single" w:sz="4" w:space="0" w:color="auto"/>
              <w:left w:val="single" w:sz="4" w:space="0" w:color="auto"/>
              <w:right w:val="single" w:sz="4" w:space="0" w:color="auto"/>
            </w:tcBorders>
            <w:hideMark/>
          </w:tcPr>
          <w:p w14:paraId="05B2EA52"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8.</w:t>
            </w:r>
          </w:p>
          <w:p w14:paraId="3BD405B6" w14:textId="77777777" w:rsidR="00541F0F" w:rsidRPr="00B73433" w:rsidRDefault="00541F0F" w:rsidP="00287EAD">
            <w:pPr>
              <w:rPr>
                <w:rFonts w:ascii="Times New Roman" w:hAnsi="Times New Roman"/>
                <w:b/>
                <w:bCs/>
              </w:rPr>
            </w:pPr>
            <w:r w:rsidRPr="00B73433">
              <w:rPr>
                <w:rFonts w:ascii="Times New Roman" w:hAnsi="Times New Roman"/>
                <w:b/>
                <w:bCs/>
              </w:rPr>
              <w:t>Служебный этикет. Искусство самопрезентации.</w:t>
            </w:r>
          </w:p>
        </w:tc>
        <w:tc>
          <w:tcPr>
            <w:tcW w:w="3636" w:type="pct"/>
            <w:tcBorders>
              <w:top w:val="single" w:sz="4" w:space="0" w:color="auto"/>
              <w:left w:val="single" w:sz="4" w:space="0" w:color="auto"/>
              <w:bottom w:val="single" w:sz="4" w:space="0" w:color="auto"/>
              <w:right w:val="single" w:sz="4" w:space="0" w:color="auto"/>
            </w:tcBorders>
            <w:hideMark/>
          </w:tcPr>
          <w:p w14:paraId="4FEBDA41" w14:textId="77777777" w:rsidR="00541F0F" w:rsidRPr="00B73433" w:rsidRDefault="00541F0F" w:rsidP="00287EAD">
            <w:pPr>
              <w:jc w:val="both"/>
              <w:rPr>
                <w:rFonts w:ascii="Times New Roman" w:hAnsi="Times New Roman"/>
                <w:b/>
                <w:bCs/>
              </w:rPr>
            </w:pPr>
            <w:r w:rsidRPr="00B73433">
              <w:rPr>
                <w:rFonts w:ascii="Times New Roman" w:hAnsi="Times New Roman"/>
                <w:b/>
                <w:bCs/>
              </w:rPr>
              <w:t xml:space="preserve">Содержание </w:t>
            </w:r>
          </w:p>
        </w:tc>
      </w:tr>
      <w:tr w:rsidR="00541F0F" w:rsidRPr="00B73433" w14:paraId="06A7B0EA" w14:textId="77777777" w:rsidTr="00287EAD">
        <w:trPr>
          <w:trHeight w:val="578"/>
        </w:trPr>
        <w:tc>
          <w:tcPr>
            <w:tcW w:w="1364" w:type="pct"/>
            <w:vMerge/>
            <w:tcBorders>
              <w:left w:val="single" w:sz="4" w:space="0" w:color="auto"/>
              <w:right w:val="single" w:sz="4" w:space="0" w:color="auto"/>
            </w:tcBorders>
            <w:hideMark/>
          </w:tcPr>
          <w:p w14:paraId="516D495E"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8A46AF2"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541F0F" w:rsidRPr="00B73433" w14:paraId="1798E0CE" w14:textId="77777777" w:rsidTr="00287EAD">
        <w:trPr>
          <w:trHeight w:val="239"/>
        </w:trPr>
        <w:tc>
          <w:tcPr>
            <w:tcW w:w="1364" w:type="pct"/>
            <w:vMerge/>
            <w:tcBorders>
              <w:left w:val="single" w:sz="4" w:space="0" w:color="auto"/>
              <w:right w:val="single" w:sz="4" w:space="0" w:color="auto"/>
            </w:tcBorders>
          </w:tcPr>
          <w:p w14:paraId="6A3AC32B"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B5E315E"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541F0F" w:rsidRPr="00B73433" w14:paraId="11CED6E9" w14:textId="77777777" w:rsidTr="00287EAD">
        <w:trPr>
          <w:trHeight w:val="244"/>
        </w:trPr>
        <w:tc>
          <w:tcPr>
            <w:tcW w:w="1364" w:type="pct"/>
            <w:vMerge/>
            <w:tcBorders>
              <w:left w:val="single" w:sz="4" w:space="0" w:color="auto"/>
              <w:bottom w:val="single" w:sz="4" w:space="0" w:color="auto"/>
              <w:right w:val="single" w:sz="4" w:space="0" w:color="auto"/>
            </w:tcBorders>
          </w:tcPr>
          <w:p w14:paraId="5EF509D6" w14:textId="77777777" w:rsidR="00541F0F" w:rsidRPr="00B73433" w:rsidRDefault="00541F0F" w:rsidP="00287EAD">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987501F" w14:textId="77777777" w:rsidR="00541F0F" w:rsidRPr="00B73433" w:rsidRDefault="00541F0F" w:rsidP="00287EAD">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5719BF5A" w14:textId="77777777" w:rsidR="00541F0F" w:rsidRPr="00B73433" w:rsidRDefault="00541F0F" w:rsidP="0028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1F0F" w:rsidRPr="00B73433" w14:paraId="66278394"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7175BBF" w14:textId="77777777" w:rsidR="00541F0F" w:rsidRPr="00B73433" w:rsidRDefault="00541F0F" w:rsidP="00287EAD">
            <w:pPr>
              <w:jc w:val="both"/>
              <w:rPr>
                <w:rFonts w:ascii="Times New Roman" w:hAnsi="Times New Roman"/>
                <w:b/>
                <w:bCs/>
              </w:rPr>
            </w:pPr>
            <w:r w:rsidRPr="00B73433">
              <w:rPr>
                <w:rFonts w:ascii="Times New Roman" w:eastAsia="Times New Roman" w:hAnsi="Times New Roman" w:cs="Times New Roman"/>
                <w:b/>
                <w:bCs/>
                <w:iCs/>
                <w:lang w:eastAsia="ru-RU"/>
              </w:rPr>
              <w:t xml:space="preserve">Промежуточная аттестация </w:t>
            </w:r>
          </w:p>
        </w:tc>
      </w:tr>
      <w:tr w:rsidR="00541F0F" w:rsidRPr="00B73433" w14:paraId="4AA9AF31" w14:textId="77777777" w:rsidTr="00287EA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4EFB2C3" w14:textId="77777777" w:rsidR="00541F0F" w:rsidRPr="00B73433" w:rsidRDefault="00541F0F" w:rsidP="00287EAD">
            <w:pPr>
              <w:jc w:val="both"/>
              <w:rPr>
                <w:rFonts w:ascii="Times New Roman" w:hAnsi="Times New Roman"/>
                <w:b/>
                <w:bCs/>
              </w:rPr>
            </w:pPr>
            <w:r w:rsidRPr="00B73433">
              <w:rPr>
                <w:rFonts w:ascii="Times New Roman" w:eastAsia="Calibri" w:hAnsi="Times New Roman"/>
                <w:b/>
                <w:position w:val="-1"/>
              </w:rPr>
              <w:t xml:space="preserve"> Всего: </w:t>
            </w:r>
            <w:r>
              <w:rPr>
                <w:rFonts w:ascii="Times New Roman" w:eastAsia="Calibri" w:hAnsi="Times New Roman"/>
                <w:b/>
                <w:position w:val="-1"/>
              </w:rPr>
              <w:t>36 часов</w:t>
            </w:r>
          </w:p>
        </w:tc>
      </w:tr>
    </w:tbl>
    <w:p w14:paraId="6AB2C829" w14:textId="77777777" w:rsidR="00541F0F" w:rsidRPr="00B73433" w:rsidRDefault="00541F0F" w:rsidP="00541F0F">
      <w:pPr>
        <w:spacing w:after="120" w:line="276" w:lineRule="auto"/>
        <w:ind w:firstLine="709"/>
        <w:outlineLvl w:val="1"/>
        <w:rPr>
          <w:rFonts w:ascii="Times New Roman" w:eastAsia="Segoe UI" w:hAnsi="Times New Roman" w:cs="Times New Roman"/>
          <w:b/>
          <w:bCs/>
          <w:sz w:val="24"/>
          <w:szCs w:val="24"/>
          <w:lang w:eastAsia="ru-RU"/>
        </w:rPr>
      </w:pPr>
    </w:p>
    <w:p w14:paraId="67B5B32B" w14:textId="77777777" w:rsidR="00541F0F" w:rsidRPr="00B73433" w:rsidRDefault="00541F0F" w:rsidP="00541F0F">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3. Условия реализации </w:t>
      </w:r>
      <w:r w:rsidRPr="00B73433">
        <w:rPr>
          <w:rFonts w:ascii="Times New Roman" w:eastAsia="Segoe UI" w:hAnsi="Times New Roman" w:cs="Times New Roman"/>
          <w:b/>
          <w:bCs/>
          <w:caps/>
          <w:kern w:val="32"/>
          <w:sz w:val="24"/>
          <w:szCs w:val="24"/>
          <w:lang w:eastAsia="x-none"/>
        </w:rPr>
        <w:t>ДИСЦИПЛИНЫ</w:t>
      </w:r>
    </w:p>
    <w:p w14:paraId="40A77680" w14:textId="77777777" w:rsidR="00541F0F" w:rsidRPr="00B73433" w:rsidRDefault="00541F0F" w:rsidP="00541F0F">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3.1. Материально-техническое обеспечение</w:t>
      </w:r>
    </w:p>
    <w:p w14:paraId="7379EC55" w14:textId="77777777" w:rsidR="00541F0F" w:rsidRPr="00037760" w:rsidRDefault="00541F0F" w:rsidP="00541F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76C5EEF" w14:textId="77777777" w:rsidR="00541F0F" w:rsidRPr="00B73433" w:rsidRDefault="00541F0F" w:rsidP="00541F0F"/>
    <w:p w14:paraId="0382B997" w14:textId="77777777" w:rsidR="00541F0F" w:rsidRPr="00B73433" w:rsidRDefault="00541F0F" w:rsidP="00541F0F">
      <w:pPr>
        <w:spacing w:after="120" w:line="276" w:lineRule="auto"/>
        <w:ind w:firstLine="709"/>
        <w:outlineLvl w:val="1"/>
        <w:rPr>
          <w:rFonts w:ascii="Times New Roman" w:eastAsia="Times New Roman" w:hAnsi="Times New Roman" w:cs="Times New Roman"/>
          <w:b/>
          <w:bCs/>
          <w:sz w:val="24"/>
          <w:szCs w:val="24"/>
          <w:lang w:eastAsia="ru-RU"/>
        </w:rPr>
      </w:pPr>
      <w:r w:rsidRPr="00B73433">
        <w:rPr>
          <w:rFonts w:ascii="Times New Roman" w:eastAsia="Segoe UI" w:hAnsi="Times New Roman" w:cs="Times New Roman"/>
          <w:b/>
          <w:bCs/>
          <w:sz w:val="24"/>
          <w:szCs w:val="24"/>
          <w:lang w:eastAsia="ru-RU"/>
        </w:rPr>
        <w:t>3.2. Учебно-методическое обеспечение</w:t>
      </w:r>
    </w:p>
    <w:p w14:paraId="49168343" w14:textId="77777777" w:rsidR="00541F0F" w:rsidRPr="00B73433" w:rsidRDefault="00541F0F" w:rsidP="00541F0F">
      <w:pPr>
        <w:spacing w:line="276" w:lineRule="auto"/>
        <w:ind w:firstLine="709"/>
        <w:contextualSpacing/>
        <w:jc w:val="both"/>
        <w:rPr>
          <w:rFonts w:ascii="Times New Roman" w:hAnsi="Times New Roman"/>
          <w:bCs/>
          <w:sz w:val="24"/>
          <w:szCs w:val="24"/>
        </w:rPr>
      </w:pPr>
      <w:r w:rsidRPr="00B73433">
        <w:rPr>
          <w:rFonts w:ascii="Times New Roman" w:hAnsi="Times New Roman"/>
          <w:bCs/>
          <w:sz w:val="24"/>
          <w:szCs w:val="24"/>
        </w:rPr>
        <w:t>Для реализации программы библиотечный фонд образовательной организации должен иметь п</w:t>
      </w:r>
      <w:r w:rsidRPr="00B7343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43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B67E06" w14:textId="77777777" w:rsidR="00541F0F" w:rsidRPr="00B73433" w:rsidRDefault="00541F0F" w:rsidP="00541F0F">
      <w:pPr>
        <w:spacing w:line="276" w:lineRule="auto"/>
        <w:ind w:firstLine="709"/>
        <w:contextualSpacing/>
        <w:jc w:val="both"/>
        <w:rPr>
          <w:rFonts w:ascii="Times New Roman" w:hAnsi="Times New Roman"/>
          <w:bCs/>
          <w:sz w:val="24"/>
          <w:szCs w:val="24"/>
        </w:rPr>
      </w:pPr>
    </w:p>
    <w:p w14:paraId="170DA079" w14:textId="77777777" w:rsidR="00541F0F" w:rsidRPr="00B73433" w:rsidRDefault="00541F0F" w:rsidP="00541F0F">
      <w:pPr>
        <w:spacing w:line="276" w:lineRule="auto"/>
        <w:ind w:firstLine="709"/>
        <w:contextualSpacing/>
        <w:rPr>
          <w:rFonts w:ascii="Times New Roman" w:hAnsi="Times New Roman" w:cs="Times New Roman"/>
          <w:b/>
          <w:sz w:val="24"/>
          <w:szCs w:val="24"/>
        </w:rPr>
      </w:pPr>
      <w:r w:rsidRPr="00B73433">
        <w:rPr>
          <w:rFonts w:ascii="Times New Roman" w:hAnsi="Times New Roman" w:cs="Times New Roman"/>
          <w:b/>
          <w:sz w:val="24"/>
          <w:szCs w:val="24"/>
        </w:rPr>
        <w:t>3.2.1. Основные печатные и/или электронные издания</w:t>
      </w:r>
    </w:p>
    <w:p w14:paraId="00D1F1D7" w14:textId="77777777" w:rsidR="00541F0F" w:rsidRPr="00B73433" w:rsidRDefault="00541F0F" w:rsidP="002D3512">
      <w:pPr>
        <w:numPr>
          <w:ilvl w:val="0"/>
          <w:numId w:val="30"/>
        </w:numPr>
        <w:spacing w:line="276" w:lineRule="auto"/>
        <w:ind w:left="0" w:firstLine="360"/>
        <w:rPr>
          <w:rFonts w:ascii="Times New Roman" w:hAnsi="Times New Roman"/>
          <w:sz w:val="24"/>
          <w:szCs w:val="24"/>
        </w:rPr>
      </w:pPr>
      <w:proofErr w:type="spellStart"/>
      <w:r w:rsidRPr="00B73433">
        <w:rPr>
          <w:rFonts w:ascii="Times New Roman" w:hAnsi="Times New Roman"/>
          <w:sz w:val="24"/>
          <w:szCs w:val="24"/>
        </w:rPr>
        <w:t>Корягина</w:t>
      </w:r>
      <w:proofErr w:type="spellEnd"/>
      <w:r w:rsidRPr="00B73433">
        <w:rPr>
          <w:rFonts w:ascii="Times New Roman" w:hAnsi="Times New Roman"/>
          <w:sz w:val="24"/>
          <w:szCs w:val="24"/>
        </w:rPr>
        <w:t xml:space="preserve">, Н. А. Психология общения : учебник и практикум для среднего профессионального образования / Н. А. </w:t>
      </w:r>
      <w:proofErr w:type="spellStart"/>
      <w:r w:rsidRPr="00B73433">
        <w:rPr>
          <w:rFonts w:ascii="Times New Roman" w:hAnsi="Times New Roman"/>
          <w:sz w:val="24"/>
          <w:szCs w:val="24"/>
        </w:rPr>
        <w:t>Корягина</w:t>
      </w:r>
      <w:proofErr w:type="spellEnd"/>
      <w:r w:rsidRPr="00B73433">
        <w:rPr>
          <w:rFonts w:ascii="Times New Roman" w:hAnsi="Times New Roman"/>
          <w:sz w:val="24"/>
          <w:szCs w:val="24"/>
        </w:rPr>
        <w:t xml:space="preserve">, Н. В. Антонова, С. В. Овсянникова. — Москва: Издательство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2023. — 437 с. — (Профессиональное образование). — ISBN 978-5-534-00962-0. — Текст: электронный // Образовательная платформа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[сайт]. — URL: https://urait.ru/bcode/489728.Бороздина Г.В. Психология общения: Учебник для СПО [Электронный ресурс]. – М.: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2018.- Режим доступа: </w:t>
      </w:r>
      <w:hyperlink r:id="rId21" w:anchor="page/34" w:history="1">
        <w:r w:rsidRPr="00B73433">
          <w:rPr>
            <w:color w:val="0563C1" w:themeColor="hyperlink"/>
            <w:sz w:val="24"/>
            <w:szCs w:val="24"/>
            <w:u w:val="single"/>
          </w:rPr>
          <w:t>https://biblio-online.ru/viewer/17E15D39-446E-4D42-9C60-E5345C07660A/psihologiya-obscheniya#page/34</w:t>
        </w:r>
      </w:hyperlink>
    </w:p>
    <w:p w14:paraId="11377B35" w14:textId="77777777" w:rsidR="00541F0F" w:rsidRPr="00B73433" w:rsidRDefault="00541F0F" w:rsidP="002D3512">
      <w:pPr>
        <w:numPr>
          <w:ilvl w:val="0"/>
          <w:numId w:val="30"/>
        </w:numPr>
        <w:spacing w:line="276" w:lineRule="auto"/>
        <w:ind w:left="0" w:right="-1" w:firstLine="360"/>
        <w:contextualSpacing/>
        <w:rPr>
          <w:rFonts w:ascii="Times New Roman" w:hAnsi="Times New Roman"/>
          <w:color w:val="0000FF"/>
          <w:sz w:val="24"/>
          <w:szCs w:val="24"/>
          <w:u w:val="single"/>
        </w:rPr>
      </w:pPr>
      <w:r w:rsidRPr="00B73433">
        <w:rPr>
          <w:rFonts w:ascii="Times New Roman" w:hAnsi="Times New Roman"/>
          <w:sz w:val="24"/>
          <w:szCs w:val="24"/>
        </w:rPr>
        <w:t xml:space="preserve">Леонов, Н. И. Психология общения: учебное пособие для среднего профессионального образования / Н. И. Леонов. — 4-е изд., </w:t>
      </w:r>
      <w:proofErr w:type="spellStart"/>
      <w:r w:rsidRPr="00B73433">
        <w:rPr>
          <w:rFonts w:ascii="Times New Roman" w:hAnsi="Times New Roman"/>
          <w:sz w:val="24"/>
          <w:szCs w:val="24"/>
        </w:rPr>
        <w:t>перераб</w:t>
      </w:r>
      <w:proofErr w:type="spellEnd"/>
      <w:proofErr w:type="gramStart"/>
      <w:r w:rsidRPr="00B73433">
        <w:rPr>
          <w:rFonts w:ascii="Times New Roman" w:hAnsi="Times New Roman"/>
          <w:sz w:val="24"/>
          <w:szCs w:val="24"/>
        </w:rPr>
        <w:t>.</w:t>
      </w:r>
      <w:proofErr w:type="gramEnd"/>
      <w:r w:rsidRPr="00B73433">
        <w:rPr>
          <w:rFonts w:ascii="Times New Roman" w:hAnsi="Times New Roman"/>
          <w:sz w:val="24"/>
          <w:szCs w:val="24"/>
        </w:rPr>
        <w:t xml:space="preserve"> и доп. — Москва: Издательство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2023. — 193 с. — (Профессиональное образование). — ISBN 978-5-534-10454-7. — Текст: электронный // Образовательная платформа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[сайт]. — URL: https://urait.ru/bcode/516737</w:t>
      </w:r>
      <w:hyperlink r:id="rId22" w:history="1">
        <w:r w:rsidRPr="00B73433">
          <w:rPr>
            <w:color w:val="0563C1" w:themeColor="hyperlink"/>
            <w:sz w:val="24"/>
            <w:szCs w:val="24"/>
            <w:u w:val="single"/>
          </w:rPr>
          <w:t>http://uchebnik.biz/book/217-psixologiya-obshheniya.html</w:t>
        </w:r>
      </w:hyperlink>
    </w:p>
    <w:p w14:paraId="187E5947" w14:textId="77777777" w:rsidR="00541F0F" w:rsidRDefault="00541F0F" w:rsidP="00541F0F">
      <w:pPr>
        <w:keepNext/>
        <w:spacing w:after="120"/>
        <w:jc w:val="center"/>
        <w:outlineLvl w:val="0"/>
        <w:rPr>
          <w:rFonts w:ascii="Times New Roman" w:eastAsia="Segoe UI" w:hAnsi="Times New Roman" w:cs="Times New Roman"/>
          <w:b/>
          <w:bCs/>
          <w:caps/>
          <w:kern w:val="32"/>
          <w:sz w:val="24"/>
          <w:szCs w:val="24"/>
          <w:lang w:val="x-none" w:eastAsia="x-none"/>
        </w:rPr>
      </w:pPr>
    </w:p>
    <w:p w14:paraId="4233C089" w14:textId="77777777" w:rsidR="00541F0F" w:rsidRPr="00B73433" w:rsidRDefault="00541F0F" w:rsidP="00541F0F">
      <w:pPr>
        <w:keepNext/>
        <w:spacing w:after="120"/>
        <w:jc w:val="center"/>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3433">
        <w:rPr>
          <w:rFonts w:ascii="Times New Roman" w:eastAsia="Segoe UI" w:hAnsi="Times New Roman" w:cs="Times New Roman"/>
          <w:b/>
          <w:bCs/>
          <w:caps/>
          <w:kern w:val="32"/>
          <w:sz w:val="24"/>
          <w:szCs w:val="24"/>
          <w:lang w:val="x-none" w:eastAsia="x-none"/>
        </w:rPr>
        <w:br/>
        <w:t xml:space="preserve">освоения </w:t>
      </w:r>
      <w:r w:rsidRPr="00B7343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41F0F" w:rsidRPr="00B73433" w14:paraId="520A7C4A" w14:textId="77777777" w:rsidTr="00287EAD">
        <w:trPr>
          <w:trHeight w:val="519"/>
        </w:trPr>
        <w:tc>
          <w:tcPr>
            <w:tcW w:w="1498" w:type="pct"/>
            <w:vAlign w:val="center"/>
          </w:tcPr>
          <w:p w14:paraId="566E31C1" w14:textId="77777777" w:rsidR="00541F0F" w:rsidRPr="00B73433" w:rsidRDefault="00541F0F" w:rsidP="00287EAD">
            <w:pPr>
              <w:suppressAutoHyphens/>
              <w:spacing w:line="276" w:lineRule="auto"/>
              <w:contextualSpacing/>
              <w:jc w:val="center"/>
              <w:rPr>
                <w:rFonts w:ascii="Times New Roman" w:hAnsi="Times New Roman" w:cs="Times New Roman"/>
                <w:b/>
                <w:iCs/>
                <w:sz w:val="24"/>
                <w:szCs w:val="24"/>
              </w:rPr>
            </w:pPr>
            <w:bookmarkStart w:id="229" w:name="_Hlk162543444"/>
            <w:r w:rsidRPr="00B73433">
              <w:rPr>
                <w:rFonts w:ascii="Times New Roman" w:hAnsi="Times New Roman" w:cs="Times New Roman"/>
                <w:b/>
                <w:iCs/>
                <w:sz w:val="24"/>
                <w:szCs w:val="24"/>
              </w:rPr>
              <w:t>Результаты обучения</w:t>
            </w:r>
          </w:p>
        </w:tc>
        <w:tc>
          <w:tcPr>
            <w:tcW w:w="1787" w:type="pct"/>
            <w:vAlign w:val="center"/>
          </w:tcPr>
          <w:p w14:paraId="5C77A383" w14:textId="77777777" w:rsidR="00541F0F" w:rsidRPr="00B73433" w:rsidRDefault="00541F0F" w:rsidP="00287EAD">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iCs/>
                <w:sz w:val="24"/>
                <w:szCs w:val="24"/>
              </w:rPr>
              <w:t>Показатели освоенности компетенций</w:t>
            </w:r>
          </w:p>
        </w:tc>
        <w:tc>
          <w:tcPr>
            <w:tcW w:w="1715" w:type="pct"/>
            <w:vAlign w:val="center"/>
          </w:tcPr>
          <w:p w14:paraId="74C8AFBB" w14:textId="77777777" w:rsidR="00541F0F" w:rsidRPr="00B73433" w:rsidRDefault="00541F0F" w:rsidP="00287EAD">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sz w:val="24"/>
                <w:szCs w:val="24"/>
              </w:rPr>
              <w:t>Методы оценки</w:t>
            </w:r>
          </w:p>
        </w:tc>
      </w:tr>
      <w:tr w:rsidR="00541F0F" w:rsidRPr="00B73433" w14:paraId="4522BED6" w14:textId="77777777" w:rsidTr="00287EAD">
        <w:trPr>
          <w:trHeight w:val="698"/>
        </w:trPr>
        <w:tc>
          <w:tcPr>
            <w:tcW w:w="1498" w:type="pct"/>
          </w:tcPr>
          <w:p w14:paraId="774EF753" w14:textId="77777777" w:rsidR="00541F0F" w:rsidRPr="00B73433" w:rsidRDefault="00541F0F" w:rsidP="00287EAD">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Знает: </w:t>
            </w:r>
          </w:p>
          <w:p w14:paraId="2B732031" w14:textId="77777777" w:rsidR="00541F0F" w:rsidRPr="00B73433" w:rsidRDefault="00541F0F" w:rsidP="00287EAD">
            <w:pPr>
              <w:rPr>
                <w:rFonts w:ascii="Times New Roman" w:hAnsi="Times New Roman"/>
                <w:bCs/>
                <w:iCs/>
                <w:sz w:val="24"/>
                <w:szCs w:val="24"/>
              </w:rPr>
            </w:pPr>
            <w:r w:rsidRPr="00B73433">
              <w:rPr>
                <w:rFonts w:ascii="Times New Roman" w:hAnsi="Times New Roman"/>
                <w:iCs/>
              </w:rPr>
              <w:t xml:space="preserve">- </w:t>
            </w: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AA6C726" w14:textId="77777777" w:rsidR="00541F0F" w:rsidRPr="00B73433" w:rsidRDefault="00541F0F" w:rsidP="00287EAD">
            <w:pPr>
              <w:suppressAutoHyphens/>
              <w:spacing w:line="276" w:lineRule="auto"/>
              <w:contextualSpacing/>
              <w:rPr>
                <w:rFonts w:ascii="Times New Roman" w:hAnsi="Times New Roman"/>
                <w:bCs/>
                <w:iCs/>
                <w:sz w:val="24"/>
                <w:szCs w:val="24"/>
              </w:rPr>
            </w:pPr>
            <w:r w:rsidRPr="00B73433">
              <w:rPr>
                <w:rFonts w:ascii="Times New Roman" w:hAnsi="Times New Roman"/>
                <w:bCs/>
                <w:iCs/>
                <w:sz w:val="24"/>
                <w:szCs w:val="24"/>
              </w:rPr>
              <w:t>- особенности социального и культурного контекста;</w:t>
            </w:r>
          </w:p>
          <w:p w14:paraId="6B32E45A" w14:textId="77777777" w:rsidR="00541F0F" w:rsidRPr="00B73433" w:rsidRDefault="00541F0F" w:rsidP="00287EAD">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Умеет: </w:t>
            </w:r>
          </w:p>
          <w:p w14:paraId="1A6F5219" w14:textId="77777777" w:rsidR="00541F0F" w:rsidRPr="00B73433" w:rsidRDefault="00541F0F" w:rsidP="00287EAD">
            <w:pPr>
              <w:rPr>
                <w:rFonts w:ascii="Times New Roman" w:hAnsi="Times New Roman"/>
                <w:bCs/>
                <w:iCs/>
                <w:spacing w:val="-4"/>
                <w:sz w:val="24"/>
                <w:szCs w:val="24"/>
              </w:rPr>
            </w:pPr>
            <w:r w:rsidRPr="00B73433">
              <w:rPr>
                <w:rFonts w:ascii="Times New Roman" w:hAnsi="Times New Roman"/>
                <w:iCs/>
              </w:rPr>
              <w:t>-</w:t>
            </w:r>
            <w:r w:rsidRPr="00B73433">
              <w:rPr>
                <w:rFonts w:ascii="Times New Roman" w:hAnsi="Times New Roman"/>
                <w:bCs/>
                <w:iCs/>
                <w:spacing w:val="-4"/>
                <w:sz w:val="24"/>
                <w:szCs w:val="24"/>
              </w:rPr>
              <w:t xml:space="preserve"> организовывать работу коллектива </w:t>
            </w:r>
            <w:r w:rsidRPr="00B73433">
              <w:rPr>
                <w:rFonts w:ascii="Times New Roman" w:hAnsi="Times New Roman"/>
                <w:bCs/>
                <w:iCs/>
                <w:spacing w:val="-4"/>
                <w:sz w:val="24"/>
                <w:szCs w:val="24"/>
              </w:rPr>
              <w:br/>
              <w:t>и команды;</w:t>
            </w:r>
          </w:p>
          <w:p w14:paraId="3BAD573C" w14:textId="77777777" w:rsidR="00541F0F" w:rsidRPr="00B73433" w:rsidRDefault="00541F0F" w:rsidP="00287EAD">
            <w:pPr>
              <w:rPr>
                <w:rFonts w:ascii="Times New Roman" w:hAnsi="Times New Roman"/>
                <w:bCs/>
                <w:iCs/>
                <w:spacing w:val="-4"/>
                <w:sz w:val="24"/>
                <w:szCs w:val="24"/>
              </w:rPr>
            </w:pPr>
            <w:r w:rsidRPr="00B73433">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03F85D96" w14:textId="77777777" w:rsidR="00541F0F" w:rsidRPr="00B73433" w:rsidRDefault="00541F0F" w:rsidP="00287EAD">
            <w:pPr>
              <w:rPr>
                <w:rFonts w:ascii="Times New Roman" w:hAnsi="Times New Roman"/>
                <w:iCs/>
                <w:sz w:val="24"/>
                <w:szCs w:val="24"/>
              </w:rPr>
            </w:pPr>
            <w:r w:rsidRPr="00B73433">
              <w:rPr>
                <w:rFonts w:ascii="Times New Roman" w:hAnsi="Times New Roman"/>
                <w:bCs/>
                <w:iCs/>
                <w:spacing w:val="-4"/>
                <w:sz w:val="24"/>
                <w:szCs w:val="24"/>
              </w:rPr>
              <w:t xml:space="preserve">- </w:t>
            </w: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p w14:paraId="6A2AED3A" w14:textId="77777777" w:rsidR="00541F0F" w:rsidRPr="00B73433" w:rsidRDefault="00541F0F" w:rsidP="00287EAD">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iCs/>
                <w:sz w:val="24"/>
                <w:szCs w:val="24"/>
              </w:rPr>
              <w:t xml:space="preserve">- </w:t>
            </w:r>
            <w:r w:rsidRPr="00B73433">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0BDBAA95" w14:textId="77777777" w:rsidR="00541F0F" w:rsidRPr="00B73433" w:rsidRDefault="00541F0F" w:rsidP="00287EAD">
            <w:pPr>
              <w:rPr>
                <w:rFonts w:ascii="Times New Roman" w:hAnsi="Times New Roman"/>
              </w:rPr>
            </w:pPr>
            <w:r w:rsidRPr="00B73433">
              <w:rPr>
                <w:rFonts w:ascii="Times New Roman" w:hAnsi="Times New Roman"/>
                <w:bCs/>
              </w:rPr>
              <w:t xml:space="preserve">Использует </w:t>
            </w:r>
            <w:r w:rsidRPr="00B73433">
              <w:rPr>
                <w:rFonts w:ascii="Times New Roman" w:hAnsi="Times New Roman"/>
              </w:rPr>
              <w:t>техники и приемы для построения эффективных коммуникаций</w:t>
            </w:r>
          </w:p>
          <w:p w14:paraId="052BC7CF" w14:textId="77777777" w:rsidR="00541F0F" w:rsidRPr="00B73433" w:rsidRDefault="00541F0F" w:rsidP="00287EAD">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rPr>
              <w:t>формулирует аргументы, подбирает приемы с учетом условий</w:t>
            </w:r>
          </w:p>
        </w:tc>
        <w:tc>
          <w:tcPr>
            <w:tcW w:w="1715" w:type="pct"/>
          </w:tcPr>
          <w:p w14:paraId="7B9D1415" w14:textId="77777777" w:rsidR="00541F0F" w:rsidRPr="00B73433" w:rsidRDefault="00541F0F" w:rsidP="00287EAD">
            <w:pPr>
              <w:rPr>
                <w:rFonts w:ascii="Times New Roman" w:hAnsi="Times New Roman"/>
                <w:bCs/>
              </w:rPr>
            </w:pPr>
            <w:r w:rsidRPr="00B73433">
              <w:rPr>
                <w:rFonts w:ascii="Times New Roman" w:hAnsi="Times New Roman"/>
                <w:bCs/>
              </w:rPr>
              <w:t>Наблюдение и экспертная оценка выполненных заданий</w:t>
            </w:r>
          </w:p>
          <w:p w14:paraId="54185932" w14:textId="77777777" w:rsidR="00541F0F" w:rsidRPr="00B73433" w:rsidRDefault="00541F0F" w:rsidP="00287EAD">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bCs/>
              </w:rPr>
              <w:t>Экспертная оценка результатов практического занятия</w:t>
            </w:r>
          </w:p>
        </w:tc>
      </w:tr>
      <w:bookmarkEnd w:id="229"/>
    </w:tbl>
    <w:p w14:paraId="60FFF241" w14:textId="77777777" w:rsidR="00541F0F" w:rsidRPr="00B73433" w:rsidRDefault="00541F0F" w:rsidP="00541F0F">
      <w:pPr>
        <w:rPr>
          <w:rFonts w:ascii="Times New Roman Полужирный" w:eastAsia="Segoe UI" w:hAnsi="Times New Roman Полужирный" w:cs="Times New Roman"/>
          <w:b/>
          <w:bCs/>
          <w:caps/>
          <w:kern w:val="32"/>
          <w:sz w:val="24"/>
          <w:szCs w:val="24"/>
          <w:lang w:eastAsia="x-none"/>
        </w:rPr>
      </w:pPr>
    </w:p>
    <w:p w14:paraId="55FD91A3"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7BC8F4E0"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67672D55"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7C430EBC"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339941FA"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1984DB14"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18D55E24"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4C8956AE"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4BCF359D"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6748B128"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6AC145A9"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139A6772"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257F4E57"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1FED35DA" w14:textId="77777777" w:rsidR="00541F0F" w:rsidRDefault="00541F0F" w:rsidP="00541F0F">
      <w:pPr>
        <w:jc w:val="center"/>
        <w:rPr>
          <w:rFonts w:ascii="Times New Roman Полужирный" w:eastAsia="Segoe UI" w:hAnsi="Times New Roman Полужирный" w:cs="Times New Roman"/>
          <w:b/>
          <w:bCs/>
          <w:caps/>
          <w:kern w:val="32"/>
          <w:sz w:val="24"/>
          <w:szCs w:val="24"/>
          <w:lang w:val="x-none" w:eastAsia="x-none"/>
        </w:rPr>
      </w:pPr>
    </w:p>
    <w:p w14:paraId="75C7CD48" w14:textId="77777777" w:rsidR="001235BA" w:rsidRPr="00541F0F" w:rsidRDefault="001235BA">
      <w:pPr>
        <w:rPr>
          <w:rFonts w:ascii="Times New Roman" w:eastAsia="Times New Roman" w:hAnsi="Times New Roman" w:cs="Times New Roman"/>
          <w:b/>
          <w:bCs/>
          <w:kern w:val="36"/>
          <w:sz w:val="24"/>
          <w:szCs w:val="24"/>
          <w:lang w:eastAsia="ru-RU"/>
        </w:rPr>
      </w:pPr>
      <w:r w:rsidRPr="00541F0F">
        <w:rPr>
          <w:rFonts w:ascii="Times New Roman" w:hAnsi="Times New Roman" w:cs="Times New Roman"/>
        </w:rPr>
        <w:br w:type="page"/>
      </w:r>
    </w:p>
    <w:bookmarkEnd w:id="7"/>
    <w:bookmarkEnd w:id="8"/>
    <w:p w14:paraId="573C3BAF" w14:textId="608F3CBB" w:rsidR="00FC09B7" w:rsidRPr="00541F0F" w:rsidRDefault="00FC09B7" w:rsidP="00FC09B7">
      <w:pPr>
        <w:jc w:val="right"/>
        <w:rPr>
          <w:rFonts w:ascii="Times New Roman" w:hAnsi="Times New Roman" w:cs="Times New Roman"/>
          <w:b/>
          <w:bCs/>
          <w:sz w:val="24"/>
          <w:szCs w:val="24"/>
        </w:rPr>
      </w:pPr>
      <w:r w:rsidRPr="00541F0F">
        <w:rPr>
          <w:rFonts w:ascii="Times New Roman" w:hAnsi="Times New Roman" w:cs="Times New Roman"/>
          <w:b/>
          <w:bCs/>
          <w:sz w:val="24"/>
          <w:szCs w:val="24"/>
        </w:rPr>
        <w:lastRenderedPageBreak/>
        <w:t>Приложение 2.6</w:t>
      </w:r>
    </w:p>
    <w:p w14:paraId="3CCA87BC" w14:textId="77777777" w:rsidR="00FC09B7" w:rsidRPr="00541F0F" w:rsidRDefault="00FC09B7" w:rsidP="00FC09B7">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40C604FF" w14:textId="77777777" w:rsidR="00FC09B7" w:rsidRPr="00541F0F" w:rsidRDefault="00FC09B7" w:rsidP="00FC09B7">
      <w:pPr>
        <w:jc w:val="right"/>
        <w:rPr>
          <w:rFonts w:ascii="Times New Roman" w:hAnsi="Times New Roman" w:cs="Times New Roman"/>
          <w:b/>
          <w:bCs/>
          <w:color w:val="0070C0"/>
          <w:sz w:val="24"/>
          <w:szCs w:val="24"/>
        </w:rPr>
      </w:pPr>
    </w:p>
    <w:p w14:paraId="07BA9257" w14:textId="77777777" w:rsidR="00FC09B7" w:rsidRPr="00541F0F" w:rsidRDefault="00FC09B7" w:rsidP="00FC09B7">
      <w:pPr>
        <w:jc w:val="right"/>
        <w:rPr>
          <w:rFonts w:ascii="Times New Roman" w:hAnsi="Times New Roman" w:cs="Times New Roman"/>
          <w:b/>
          <w:bCs/>
          <w:color w:val="0070C0"/>
          <w:sz w:val="24"/>
          <w:szCs w:val="24"/>
        </w:rPr>
      </w:pPr>
    </w:p>
    <w:p w14:paraId="1B8CD612" w14:textId="77777777" w:rsidR="00FC09B7" w:rsidRPr="00541F0F" w:rsidRDefault="00FC09B7" w:rsidP="00FC09B7">
      <w:pPr>
        <w:jc w:val="right"/>
        <w:rPr>
          <w:rFonts w:ascii="Times New Roman" w:hAnsi="Times New Roman" w:cs="Times New Roman"/>
          <w:b/>
          <w:bCs/>
          <w:color w:val="0070C0"/>
          <w:sz w:val="24"/>
          <w:szCs w:val="24"/>
        </w:rPr>
      </w:pPr>
    </w:p>
    <w:p w14:paraId="04FD2871" w14:textId="77777777" w:rsidR="00FC09B7" w:rsidRPr="00541F0F" w:rsidRDefault="00FC09B7" w:rsidP="00FC09B7">
      <w:pPr>
        <w:jc w:val="right"/>
        <w:rPr>
          <w:rFonts w:ascii="Times New Roman" w:hAnsi="Times New Roman" w:cs="Times New Roman"/>
          <w:b/>
          <w:bCs/>
          <w:color w:val="0070C0"/>
          <w:sz w:val="24"/>
          <w:szCs w:val="24"/>
        </w:rPr>
      </w:pPr>
    </w:p>
    <w:p w14:paraId="7F05177E" w14:textId="77777777" w:rsidR="00FC09B7" w:rsidRPr="00541F0F" w:rsidRDefault="00FC09B7" w:rsidP="00FC09B7">
      <w:pPr>
        <w:jc w:val="right"/>
        <w:rPr>
          <w:rFonts w:ascii="Times New Roman" w:hAnsi="Times New Roman" w:cs="Times New Roman"/>
          <w:b/>
          <w:bCs/>
          <w:color w:val="0070C0"/>
          <w:sz w:val="24"/>
          <w:szCs w:val="24"/>
        </w:rPr>
      </w:pPr>
    </w:p>
    <w:p w14:paraId="01632F91" w14:textId="77777777" w:rsidR="00FC09B7" w:rsidRPr="00541F0F" w:rsidRDefault="00FC09B7" w:rsidP="00FC09B7">
      <w:pPr>
        <w:jc w:val="right"/>
        <w:rPr>
          <w:rFonts w:ascii="Times New Roman" w:hAnsi="Times New Roman" w:cs="Times New Roman"/>
          <w:b/>
          <w:bCs/>
          <w:color w:val="0070C0"/>
          <w:sz w:val="24"/>
          <w:szCs w:val="24"/>
        </w:rPr>
      </w:pPr>
    </w:p>
    <w:p w14:paraId="55248BA4" w14:textId="77777777" w:rsidR="00FC09B7" w:rsidRPr="00541F0F" w:rsidRDefault="00FC09B7" w:rsidP="00FC09B7">
      <w:pPr>
        <w:jc w:val="right"/>
        <w:rPr>
          <w:rFonts w:ascii="Times New Roman" w:hAnsi="Times New Roman" w:cs="Times New Roman"/>
          <w:b/>
          <w:bCs/>
          <w:color w:val="0070C0"/>
          <w:sz w:val="24"/>
          <w:szCs w:val="24"/>
        </w:rPr>
      </w:pPr>
    </w:p>
    <w:p w14:paraId="760DF4BB" w14:textId="77777777" w:rsidR="00FC09B7" w:rsidRPr="00541F0F" w:rsidRDefault="00FC09B7" w:rsidP="00FC09B7">
      <w:pPr>
        <w:jc w:val="right"/>
        <w:rPr>
          <w:rFonts w:ascii="Times New Roman" w:hAnsi="Times New Roman" w:cs="Times New Roman"/>
          <w:b/>
          <w:bCs/>
          <w:color w:val="0070C0"/>
          <w:sz w:val="24"/>
          <w:szCs w:val="24"/>
        </w:rPr>
      </w:pPr>
    </w:p>
    <w:p w14:paraId="1072B3A8" w14:textId="77777777" w:rsidR="00FC09B7" w:rsidRPr="00541F0F" w:rsidRDefault="00FC09B7" w:rsidP="00FC09B7">
      <w:pPr>
        <w:jc w:val="right"/>
        <w:rPr>
          <w:rFonts w:ascii="Times New Roman" w:hAnsi="Times New Roman" w:cs="Times New Roman"/>
          <w:b/>
          <w:bCs/>
          <w:color w:val="0070C0"/>
          <w:sz w:val="24"/>
          <w:szCs w:val="24"/>
        </w:rPr>
      </w:pPr>
    </w:p>
    <w:p w14:paraId="1B62E21D" w14:textId="77777777" w:rsidR="00FC09B7" w:rsidRPr="00541F0F" w:rsidRDefault="00FC09B7" w:rsidP="00FC09B7">
      <w:pPr>
        <w:jc w:val="right"/>
        <w:rPr>
          <w:rFonts w:ascii="Times New Roman" w:hAnsi="Times New Roman" w:cs="Times New Roman"/>
          <w:b/>
          <w:bCs/>
          <w:color w:val="0070C0"/>
          <w:sz w:val="24"/>
          <w:szCs w:val="24"/>
        </w:rPr>
      </w:pPr>
    </w:p>
    <w:p w14:paraId="3B894136" w14:textId="77777777" w:rsidR="00FC09B7" w:rsidRPr="00541F0F" w:rsidRDefault="00FC09B7" w:rsidP="00FC09B7">
      <w:pPr>
        <w:jc w:val="right"/>
        <w:rPr>
          <w:rFonts w:ascii="Times New Roman" w:hAnsi="Times New Roman" w:cs="Times New Roman"/>
          <w:b/>
          <w:bCs/>
          <w:color w:val="0070C0"/>
          <w:sz w:val="24"/>
          <w:szCs w:val="24"/>
        </w:rPr>
      </w:pPr>
    </w:p>
    <w:p w14:paraId="1B9783D2" w14:textId="77777777" w:rsidR="00FC09B7" w:rsidRPr="00541F0F" w:rsidRDefault="00FC09B7" w:rsidP="00FC09B7">
      <w:pPr>
        <w:jc w:val="right"/>
        <w:rPr>
          <w:rFonts w:ascii="Times New Roman" w:hAnsi="Times New Roman" w:cs="Times New Roman"/>
          <w:b/>
          <w:bCs/>
          <w:color w:val="0070C0"/>
          <w:sz w:val="24"/>
          <w:szCs w:val="24"/>
        </w:rPr>
      </w:pPr>
    </w:p>
    <w:p w14:paraId="1EA8C28B" w14:textId="77777777" w:rsidR="00FC09B7" w:rsidRPr="00541F0F" w:rsidRDefault="00FC09B7" w:rsidP="00FC09B7">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4B3C0B43" w14:textId="346DF092" w:rsidR="00FC09B7" w:rsidRPr="00541F0F" w:rsidRDefault="00FC09B7" w:rsidP="00FC09B7">
      <w:pPr>
        <w:pStyle w:val="1"/>
      </w:pPr>
      <w:bookmarkStart w:id="230" w:name="_Toc184288947"/>
      <w:r w:rsidRPr="00541F0F">
        <w:t>«ЕН.01 МАТЕМАТИКА»</w:t>
      </w:r>
      <w:bookmarkEnd w:id="230"/>
    </w:p>
    <w:p w14:paraId="5988EF17" w14:textId="77777777" w:rsidR="00FC09B7" w:rsidRPr="00541F0F" w:rsidRDefault="00FC09B7" w:rsidP="00FC09B7">
      <w:pPr>
        <w:pStyle w:val="1"/>
      </w:pPr>
    </w:p>
    <w:p w14:paraId="754938D1" w14:textId="77777777" w:rsidR="00FC09B7" w:rsidRPr="00541F0F" w:rsidRDefault="00FC09B7" w:rsidP="00FC09B7">
      <w:pPr>
        <w:pStyle w:val="1"/>
      </w:pPr>
    </w:p>
    <w:p w14:paraId="1515A69C" w14:textId="77777777" w:rsidR="00FC09B7" w:rsidRPr="00541F0F" w:rsidRDefault="00FC09B7" w:rsidP="00FC09B7">
      <w:pPr>
        <w:pStyle w:val="1"/>
      </w:pPr>
    </w:p>
    <w:p w14:paraId="7AA56BBC" w14:textId="77777777" w:rsidR="00FC09B7" w:rsidRPr="00541F0F" w:rsidRDefault="00FC09B7" w:rsidP="00FC09B7">
      <w:pPr>
        <w:pStyle w:val="1"/>
      </w:pPr>
    </w:p>
    <w:p w14:paraId="37230CEC" w14:textId="77777777" w:rsidR="00FC09B7" w:rsidRPr="00541F0F" w:rsidRDefault="00FC09B7" w:rsidP="00FC09B7">
      <w:pPr>
        <w:pStyle w:val="1"/>
      </w:pPr>
    </w:p>
    <w:p w14:paraId="56B39CDD" w14:textId="77777777" w:rsidR="00FC09B7" w:rsidRPr="00541F0F" w:rsidRDefault="00FC09B7" w:rsidP="00FC09B7">
      <w:pPr>
        <w:pStyle w:val="1"/>
      </w:pPr>
    </w:p>
    <w:p w14:paraId="62499A62" w14:textId="71115638" w:rsidR="00CD2973" w:rsidRPr="00541F0F" w:rsidRDefault="00CD2973" w:rsidP="006E7FF4">
      <w:pPr>
        <w:pStyle w:val="1"/>
      </w:pPr>
    </w:p>
    <w:p w14:paraId="41E9DB3F" w14:textId="600FBBAA" w:rsidR="00502F97" w:rsidRPr="00541F0F" w:rsidRDefault="00502F97" w:rsidP="006E7FF4">
      <w:pPr>
        <w:pStyle w:val="1"/>
      </w:pPr>
    </w:p>
    <w:p w14:paraId="569F4FC8" w14:textId="2B3DF486" w:rsidR="00502F97" w:rsidRPr="00541F0F" w:rsidRDefault="00502F97" w:rsidP="006E7FF4">
      <w:pPr>
        <w:pStyle w:val="1"/>
      </w:pPr>
    </w:p>
    <w:p w14:paraId="02DA7D2B" w14:textId="13BD8956" w:rsidR="00502F97" w:rsidRPr="00541F0F" w:rsidRDefault="00502F97" w:rsidP="006E7FF4">
      <w:pPr>
        <w:pStyle w:val="1"/>
      </w:pPr>
    </w:p>
    <w:p w14:paraId="694A6A67" w14:textId="61169B7C" w:rsidR="00502F97" w:rsidRPr="00541F0F" w:rsidRDefault="00502F97" w:rsidP="006E7FF4">
      <w:pPr>
        <w:pStyle w:val="1"/>
      </w:pPr>
    </w:p>
    <w:p w14:paraId="3B57E081" w14:textId="4DE287B8" w:rsidR="00502F97" w:rsidRPr="00541F0F" w:rsidRDefault="00502F97" w:rsidP="006E7FF4">
      <w:pPr>
        <w:pStyle w:val="1"/>
      </w:pPr>
    </w:p>
    <w:p w14:paraId="067D8446" w14:textId="18483086" w:rsidR="00502F97" w:rsidRPr="00541F0F" w:rsidRDefault="00502F97" w:rsidP="006E7FF4">
      <w:pPr>
        <w:pStyle w:val="1"/>
      </w:pPr>
    </w:p>
    <w:p w14:paraId="247A35E9" w14:textId="7F72EC14" w:rsidR="00502F97" w:rsidRPr="00541F0F" w:rsidRDefault="00502F97" w:rsidP="006E7FF4">
      <w:pPr>
        <w:pStyle w:val="1"/>
      </w:pPr>
    </w:p>
    <w:p w14:paraId="76D7C38F" w14:textId="4E762E5F" w:rsidR="00502F97" w:rsidRPr="00541F0F" w:rsidRDefault="00502F97" w:rsidP="006E7FF4">
      <w:pPr>
        <w:pStyle w:val="1"/>
      </w:pPr>
    </w:p>
    <w:p w14:paraId="26DDE23B" w14:textId="77777777" w:rsidR="00502F97" w:rsidRPr="00541F0F" w:rsidRDefault="00502F97" w:rsidP="006E7FF4">
      <w:pPr>
        <w:pStyle w:val="1"/>
      </w:pPr>
    </w:p>
    <w:p w14:paraId="0E85E081" w14:textId="367F7151" w:rsidR="00502F97" w:rsidRPr="00541F0F" w:rsidRDefault="00502F97" w:rsidP="006E7FF4">
      <w:pPr>
        <w:pStyle w:val="1"/>
      </w:pPr>
    </w:p>
    <w:p w14:paraId="6F063F8D" w14:textId="42F8646C" w:rsidR="00502F97" w:rsidRPr="00541F0F" w:rsidRDefault="00C422A9" w:rsidP="00C422A9">
      <w:pPr>
        <w:pStyle w:val="1f"/>
        <w:rPr>
          <w:rFonts w:ascii="Times New Roman" w:hAnsi="Times New Roman"/>
          <w:lang w:val="ru-RU"/>
        </w:rPr>
      </w:pPr>
      <w:bookmarkStart w:id="231" w:name="_Toc156294875"/>
      <w:bookmarkStart w:id="232" w:name="_Toc149904144"/>
      <w:bookmarkStart w:id="233" w:name="_Toc150695622"/>
      <w:bookmarkStart w:id="234" w:name="_Toc150695787"/>
      <w:bookmarkEnd w:id="6"/>
      <w:r w:rsidRPr="00541F0F">
        <w:rPr>
          <w:rFonts w:ascii="Times New Roman" w:hAnsi="Times New Roman"/>
          <w:lang w:val="ru-RU"/>
        </w:rPr>
        <w:lastRenderedPageBreak/>
        <w:t>СОДЕРЖАНИЕ</w:t>
      </w:r>
      <w:r w:rsidR="00DF068E" w:rsidRPr="00541F0F">
        <w:rPr>
          <w:rFonts w:ascii="Times New Roman" w:hAnsi="Times New Roman"/>
          <w:lang w:val="ru-RU"/>
        </w:rPr>
        <w:t xml:space="preserve"> ПРОГРАММЫ</w:t>
      </w:r>
      <w:bookmarkEnd w:id="231"/>
    </w:p>
    <w:p w14:paraId="7948C4A3" w14:textId="239A67F5" w:rsidR="000143A1" w:rsidRPr="00541F0F" w:rsidRDefault="000143A1">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77AC8A30" w14:textId="6981E8DC" w:rsidR="000143A1" w:rsidRPr="00541F0F" w:rsidRDefault="002D3512">
      <w:pPr>
        <w:pStyle w:val="14"/>
        <w:rPr>
          <w:rFonts w:eastAsiaTheme="minorEastAsia"/>
          <w:b w:val="0"/>
          <w:bCs w:val="0"/>
          <w:lang w:eastAsia="ru-RU"/>
        </w:rPr>
      </w:pPr>
      <w:hyperlink w:anchor="_Toc156294876" w:history="1">
        <w:r w:rsidR="000143A1" w:rsidRPr="00541F0F">
          <w:rPr>
            <w:rStyle w:val="af0"/>
            <w:b w:val="0"/>
            <w:bCs w:val="0"/>
          </w:rPr>
          <w:t>1. ОБЩАЯ ХАРАКТЕРИСТИКА</w:t>
        </w:r>
        <w:r w:rsidR="000143A1" w:rsidRPr="00541F0F">
          <w:rPr>
            <w:b w:val="0"/>
            <w:bCs w:val="0"/>
            <w:webHidden/>
          </w:rPr>
          <w:tab/>
        </w:r>
      </w:hyperlink>
    </w:p>
    <w:p w14:paraId="313E3FB6" w14:textId="37CF3470" w:rsidR="000143A1" w:rsidRPr="00541F0F" w:rsidRDefault="002D3512">
      <w:pPr>
        <w:pStyle w:val="21"/>
        <w:rPr>
          <w:rFonts w:eastAsiaTheme="minorEastAsia"/>
          <w:i w:val="0"/>
          <w:iCs w:val="0"/>
          <w:sz w:val="22"/>
          <w:szCs w:val="22"/>
        </w:rPr>
      </w:pPr>
      <w:hyperlink w:anchor="_Toc156294877" w:history="1">
        <w:r w:rsidR="000143A1" w:rsidRPr="00541F0F">
          <w:rPr>
            <w:rStyle w:val="af0"/>
            <w:i w:val="0"/>
            <w:iCs w:val="0"/>
          </w:rPr>
          <w:t>1.1. Цель и место дисциплины в структуре образовательной программы</w:t>
        </w:r>
        <w:r w:rsidR="000143A1" w:rsidRPr="00541F0F">
          <w:rPr>
            <w:i w:val="0"/>
            <w:iCs w:val="0"/>
            <w:webHidden/>
          </w:rPr>
          <w:tab/>
        </w:r>
      </w:hyperlink>
    </w:p>
    <w:p w14:paraId="3C1EEEBA" w14:textId="231B7179" w:rsidR="000143A1" w:rsidRPr="00541F0F" w:rsidRDefault="002D3512">
      <w:pPr>
        <w:pStyle w:val="21"/>
        <w:rPr>
          <w:rFonts w:eastAsiaTheme="minorEastAsia"/>
          <w:i w:val="0"/>
          <w:iCs w:val="0"/>
          <w:sz w:val="22"/>
          <w:szCs w:val="22"/>
        </w:rPr>
      </w:pPr>
      <w:hyperlink w:anchor="_Toc156294878" w:history="1">
        <w:r w:rsidR="000143A1" w:rsidRPr="00541F0F">
          <w:rPr>
            <w:rStyle w:val="af0"/>
            <w:i w:val="0"/>
            <w:iCs w:val="0"/>
          </w:rPr>
          <w:t>1.2. Планируемые результаты освоения дисциплины</w:t>
        </w:r>
        <w:r w:rsidR="000143A1" w:rsidRPr="00541F0F">
          <w:rPr>
            <w:i w:val="0"/>
            <w:iCs w:val="0"/>
            <w:webHidden/>
          </w:rPr>
          <w:tab/>
        </w:r>
      </w:hyperlink>
    </w:p>
    <w:p w14:paraId="09B92599" w14:textId="2F319C98" w:rsidR="000143A1" w:rsidRPr="00541F0F" w:rsidRDefault="002D3512">
      <w:pPr>
        <w:pStyle w:val="14"/>
        <w:rPr>
          <w:rFonts w:eastAsiaTheme="minorEastAsia"/>
          <w:b w:val="0"/>
          <w:bCs w:val="0"/>
          <w:lang w:eastAsia="ru-RU"/>
        </w:rPr>
      </w:pPr>
      <w:hyperlink w:anchor="_Toc156294879" w:history="1">
        <w:r w:rsidR="000143A1" w:rsidRPr="00541F0F">
          <w:rPr>
            <w:rStyle w:val="af0"/>
            <w:b w:val="0"/>
            <w:bCs w:val="0"/>
          </w:rPr>
          <w:t>2. СТРУКТУРА И СОДЕРЖАНИЕ ДИСЦИПЛИНЫ</w:t>
        </w:r>
        <w:r w:rsidR="000143A1" w:rsidRPr="00541F0F">
          <w:rPr>
            <w:b w:val="0"/>
            <w:bCs w:val="0"/>
            <w:webHidden/>
          </w:rPr>
          <w:tab/>
        </w:r>
      </w:hyperlink>
    </w:p>
    <w:p w14:paraId="1EE411C3" w14:textId="6EDCFF0E" w:rsidR="000143A1" w:rsidRPr="00541F0F" w:rsidRDefault="002D3512">
      <w:pPr>
        <w:pStyle w:val="21"/>
        <w:rPr>
          <w:rFonts w:eastAsiaTheme="minorEastAsia"/>
          <w:i w:val="0"/>
          <w:iCs w:val="0"/>
          <w:sz w:val="22"/>
          <w:szCs w:val="22"/>
        </w:rPr>
      </w:pPr>
      <w:hyperlink w:anchor="_Toc156294880" w:history="1">
        <w:r w:rsidR="000143A1" w:rsidRPr="00541F0F">
          <w:rPr>
            <w:rStyle w:val="af0"/>
            <w:i w:val="0"/>
            <w:iCs w:val="0"/>
          </w:rPr>
          <w:t>2.1. Трудоемкость освоения дисциплины</w:t>
        </w:r>
        <w:r w:rsidR="000143A1" w:rsidRPr="00541F0F">
          <w:rPr>
            <w:i w:val="0"/>
            <w:iCs w:val="0"/>
            <w:webHidden/>
          </w:rPr>
          <w:tab/>
        </w:r>
      </w:hyperlink>
    </w:p>
    <w:p w14:paraId="2E8A1BA4" w14:textId="1D514B43" w:rsidR="000143A1" w:rsidRPr="00541F0F" w:rsidRDefault="002D3512">
      <w:pPr>
        <w:pStyle w:val="21"/>
        <w:rPr>
          <w:rFonts w:eastAsiaTheme="minorEastAsia"/>
          <w:i w:val="0"/>
          <w:iCs w:val="0"/>
          <w:sz w:val="22"/>
          <w:szCs w:val="22"/>
        </w:rPr>
      </w:pPr>
      <w:hyperlink w:anchor="_Toc156294881" w:history="1">
        <w:r w:rsidR="000143A1" w:rsidRPr="00541F0F">
          <w:rPr>
            <w:rStyle w:val="af0"/>
            <w:i w:val="0"/>
            <w:iCs w:val="0"/>
          </w:rPr>
          <w:t>2.2. Примерное содержание дисциплины</w:t>
        </w:r>
        <w:r w:rsidR="000143A1" w:rsidRPr="00541F0F">
          <w:rPr>
            <w:i w:val="0"/>
            <w:iCs w:val="0"/>
            <w:webHidden/>
          </w:rPr>
          <w:tab/>
        </w:r>
      </w:hyperlink>
    </w:p>
    <w:p w14:paraId="32A7B879" w14:textId="52C10D39" w:rsidR="000143A1" w:rsidRPr="00541F0F" w:rsidRDefault="002D3512">
      <w:pPr>
        <w:pStyle w:val="14"/>
        <w:rPr>
          <w:rFonts w:eastAsiaTheme="minorEastAsia"/>
          <w:b w:val="0"/>
          <w:bCs w:val="0"/>
          <w:lang w:eastAsia="ru-RU"/>
        </w:rPr>
      </w:pPr>
      <w:hyperlink w:anchor="_Toc156294884" w:history="1">
        <w:r w:rsidR="000143A1" w:rsidRPr="00541F0F">
          <w:rPr>
            <w:rStyle w:val="af0"/>
            <w:b w:val="0"/>
            <w:bCs w:val="0"/>
          </w:rPr>
          <w:t>3. УСЛОВИЯ РЕАЛИЗАЦИИ ДИСЦИПЛИНЫ</w:t>
        </w:r>
        <w:r w:rsidR="000143A1" w:rsidRPr="00541F0F">
          <w:rPr>
            <w:b w:val="0"/>
            <w:bCs w:val="0"/>
            <w:webHidden/>
          </w:rPr>
          <w:tab/>
        </w:r>
      </w:hyperlink>
    </w:p>
    <w:p w14:paraId="675CBC44" w14:textId="53253346" w:rsidR="000143A1" w:rsidRPr="00541F0F" w:rsidRDefault="002D3512">
      <w:pPr>
        <w:pStyle w:val="21"/>
        <w:rPr>
          <w:rFonts w:eastAsiaTheme="minorEastAsia"/>
          <w:i w:val="0"/>
          <w:iCs w:val="0"/>
          <w:sz w:val="22"/>
          <w:szCs w:val="22"/>
        </w:rPr>
      </w:pPr>
      <w:hyperlink w:anchor="_Toc156294885" w:history="1">
        <w:r w:rsidR="000143A1" w:rsidRPr="00541F0F">
          <w:rPr>
            <w:rStyle w:val="af0"/>
            <w:i w:val="0"/>
            <w:iCs w:val="0"/>
          </w:rPr>
          <w:t>3.1. Материально-техническое обеспечение</w:t>
        </w:r>
        <w:r w:rsidR="000143A1" w:rsidRPr="00541F0F">
          <w:rPr>
            <w:i w:val="0"/>
            <w:iCs w:val="0"/>
            <w:webHidden/>
          </w:rPr>
          <w:tab/>
        </w:r>
      </w:hyperlink>
    </w:p>
    <w:p w14:paraId="6BAF7363" w14:textId="552CF007" w:rsidR="000143A1" w:rsidRPr="00541F0F" w:rsidRDefault="002D3512">
      <w:pPr>
        <w:pStyle w:val="21"/>
        <w:rPr>
          <w:rFonts w:eastAsiaTheme="minorEastAsia"/>
          <w:i w:val="0"/>
          <w:iCs w:val="0"/>
          <w:sz w:val="22"/>
          <w:szCs w:val="22"/>
        </w:rPr>
      </w:pPr>
      <w:hyperlink w:anchor="_Toc156294886" w:history="1">
        <w:r w:rsidR="000143A1" w:rsidRPr="00541F0F">
          <w:rPr>
            <w:rStyle w:val="af0"/>
            <w:i w:val="0"/>
            <w:iCs w:val="0"/>
          </w:rPr>
          <w:t>3.2. Учебно-методическое обеспечение</w:t>
        </w:r>
        <w:r w:rsidR="000143A1" w:rsidRPr="00541F0F">
          <w:rPr>
            <w:i w:val="0"/>
            <w:iCs w:val="0"/>
            <w:webHidden/>
          </w:rPr>
          <w:tab/>
        </w:r>
      </w:hyperlink>
    </w:p>
    <w:p w14:paraId="44EA9261" w14:textId="38011017" w:rsidR="000143A1" w:rsidRPr="00541F0F" w:rsidRDefault="002D3512">
      <w:pPr>
        <w:pStyle w:val="14"/>
        <w:rPr>
          <w:rFonts w:eastAsiaTheme="minorEastAsia"/>
          <w:b w:val="0"/>
          <w:bCs w:val="0"/>
          <w:lang w:eastAsia="ru-RU"/>
        </w:rPr>
      </w:pPr>
      <w:hyperlink w:anchor="_Toc156294887" w:history="1">
        <w:r w:rsidR="000143A1" w:rsidRPr="00541F0F">
          <w:rPr>
            <w:rStyle w:val="af0"/>
            <w:b w:val="0"/>
            <w:bCs w:val="0"/>
          </w:rPr>
          <w:t>4. КОНТРОЛЬ И ОЦЕНКА РЕЗУЛЬТАТОВ ОСВОЕНИЯ ДИСЦИПЛИНЫ</w:t>
        </w:r>
        <w:r w:rsidR="000143A1" w:rsidRPr="00541F0F">
          <w:rPr>
            <w:b w:val="0"/>
            <w:bCs w:val="0"/>
            <w:webHidden/>
          </w:rPr>
          <w:tab/>
        </w:r>
      </w:hyperlink>
    </w:p>
    <w:p w14:paraId="0EAD52C0" w14:textId="75FE5EFD" w:rsidR="00C422A9" w:rsidRPr="00541F0F" w:rsidRDefault="000143A1" w:rsidP="000143A1">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2F17CBA8" w14:textId="5D2FD751" w:rsidR="00C422A9" w:rsidRPr="00541F0F" w:rsidRDefault="00C422A9" w:rsidP="00C422A9">
      <w:pPr>
        <w:pStyle w:val="1f"/>
        <w:jc w:val="left"/>
        <w:rPr>
          <w:rFonts w:ascii="Times New Roman" w:hAnsi="Times New Roman"/>
          <w:lang w:val="ru-RU"/>
        </w:rPr>
        <w:sectPr w:rsidR="00C422A9" w:rsidRPr="00541F0F" w:rsidSect="00502F97">
          <w:pgSz w:w="11906" w:h="16838"/>
          <w:pgMar w:top="1134" w:right="567" w:bottom="1134" w:left="1701" w:header="709" w:footer="709" w:gutter="0"/>
          <w:cols w:space="708"/>
          <w:docGrid w:linePitch="360"/>
        </w:sectPr>
      </w:pPr>
    </w:p>
    <w:p w14:paraId="1A84C765" w14:textId="4F3A9648" w:rsidR="00601C7C" w:rsidRPr="00541F0F" w:rsidRDefault="0046738F" w:rsidP="0046738F">
      <w:pPr>
        <w:pStyle w:val="1f"/>
        <w:ind w:left="360"/>
        <w:rPr>
          <w:rFonts w:ascii="Times New Roman" w:hAnsi="Times New Roman"/>
        </w:rPr>
      </w:pPr>
      <w:bookmarkStart w:id="235" w:name="_Toc156294566"/>
      <w:bookmarkStart w:id="236" w:name="_Toc156294876"/>
      <w:r w:rsidRPr="00541F0F">
        <w:rPr>
          <w:rFonts w:ascii="Times New Roman" w:hAnsi="Times New Roman"/>
          <w:lang w:val="ru-RU"/>
        </w:rPr>
        <w:lastRenderedPageBreak/>
        <w:t xml:space="preserve">1. </w:t>
      </w:r>
      <w:r w:rsidR="006E7FF4" w:rsidRPr="00541F0F">
        <w:rPr>
          <w:rFonts w:ascii="Times New Roman" w:hAnsi="Times New Roman"/>
        </w:rPr>
        <w:t>Общая характеристика</w:t>
      </w:r>
      <w:bookmarkEnd w:id="232"/>
      <w:bookmarkEnd w:id="233"/>
      <w:bookmarkEnd w:id="234"/>
      <w:bookmarkEnd w:id="235"/>
      <w:bookmarkEnd w:id="236"/>
      <w:r w:rsidR="00601C7C" w:rsidRPr="00541F0F">
        <w:rPr>
          <w:rFonts w:ascii="Times New Roman" w:hAnsi="Times New Roman"/>
          <w:lang w:val="ru-RU"/>
        </w:rPr>
        <w:t xml:space="preserve"> </w:t>
      </w:r>
      <w:bookmarkStart w:id="237" w:name="_Hlk158201963"/>
      <w:r w:rsidR="00601C7C" w:rsidRPr="00541F0F">
        <w:rPr>
          <w:rFonts w:ascii="Times New Roman" w:hAnsi="Times New Roman"/>
        </w:rPr>
        <w:t>ПРИМЕРНОЙ РАБОЧЕЙ ПРОГРАММЫ УЧЕБНОЙ ДИСЦИПЛИНЫ</w:t>
      </w:r>
    </w:p>
    <w:p w14:paraId="72E221FD" w14:textId="0E5A33D7" w:rsidR="00601C7C" w:rsidRPr="00541F0F" w:rsidRDefault="00601C7C" w:rsidP="00601C7C">
      <w:pPr>
        <w:pStyle w:val="1d"/>
        <w:jc w:val="center"/>
        <w:rPr>
          <w:rFonts w:eastAsia="Segoe UI"/>
          <w:lang w:val="ru-RU"/>
        </w:rPr>
      </w:pPr>
      <w:r w:rsidRPr="00541F0F">
        <w:rPr>
          <w:rFonts w:eastAsia="Segoe UI"/>
          <w:lang w:val="ru-RU"/>
        </w:rPr>
        <w:t>«</w:t>
      </w:r>
      <w:r w:rsidR="002D3B19" w:rsidRPr="00541F0F">
        <w:rPr>
          <w:rFonts w:eastAsia="Segoe UI"/>
          <w:lang w:val="ru-RU"/>
        </w:rPr>
        <w:t>ЕН.01 МАТЕМАТИКА</w:t>
      </w:r>
      <w:r w:rsidRPr="00541F0F">
        <w:rPr>
          <w:rFonts w:eastAsia="Segoe UI"/>
          <w:lang w:val="ru-RU"/>
        </w:rPr>
        <w:t>»</w:t>
      </w:r>
    </w:p>
    <w:bookmarkEnd w:id="237"/>
    <w:p w14:paraId="19B931A0" w14:textId="50B21FB1" w:rsidR="006E7FF4" w:rsidRPr="00541F0F" w:rsidRDefault="006E7FF4" w:rsidP="00601C7C">
      <w:pPr>
        <w:pStyle w:val="1d"/>
        <w:rPr>
          <w:lang w:val="ru-RU"/>
        </w:rPr>
      </w:pPr>
    </w:p>
    <w:p w14:paraId="46AC078F" w14:textId="72485FEB" w:rsidR="00C63897" w:rsidRPr="00541F0F" w:rsidRDefault="007863C1" w:rsidP="007863C1">
      <w:pPr>
        <w:pStyle w:val="114"/>
        <w:rPr>
          <w:rFonts w:ascii="Times New Roman" w:hAnsi="Times New Roman"/>
        </w:rPr>
      </w:pPr>
      <w:bookmarkStart w:id="238" w:name="_Toc150695623"/>
      <w:bookmarkStart w:id="239" w:name="_Toc156294567"/>
      <w:bookmarkStart w:id="240" w:name="_Toc156294877"/>
      <w:r w:rsidRPr="00541F0F">
        <w:rPr>
          <w:rFonts w:ascii="Times New Roman" w:hAnsi="Times New Roman"/>
        </w:rPr>
        <w:t xml:space="preserve">1.1. </w:t>
      </w:r>
      <w:r w:rsidR="00C63897" w:rsidRPr="00541F0F">
        <w:rPr>
          <w:rFonts w:ascii="Times New Roman" w:hAnsi="Times New Roman"/>
        </w:rPr>
        <w:t xml:space="preserve">Цель и </w:t>
      </w:r>
      <w:r w:rsidR="00EA6E1D" w:rsidRPr="00541F0F">
        <w:rPr>
          <w:rFonts w:ascii="Times New Roman" w:hAnsi="Times New Roman"/>
        </w:rPr>
        <w:t xml:space="preserve">место </w:t>
      </w:r>
      <w:bookmarkEnd w:id="238"/>
      <w:r w:rsidR="00F5373D" w:rsidRPr="00541F0F">
        <w:rPr>
          <w:rFonts w:ascii="Times New Roman" w:hAnsi="Times New Roman"/>
        </w:rPr>
        <w:t>дисциплины</w:t>
      </w:r>
      <w:r w:rsidR="004F5C5E" w:rsidRPr="00541F0F">
        <w:rPr>
          <w:rFonts w:ascii="Times New Roman" w:hAnsi="Times New Roman"/>
        </w:rPr>
        <w:t xml:space="preserve"> в структуре образовательной программы</w:t>
      </w:r>
      <w:bookmarkEnd w:id="239"/>
      <w:bookmarkEnd w:id="240"/>
    </w:p>
    <w:p w14:paraId="1EFA392A" w14:textId="7F9577E7" w:rsidR="00C63897" w:rsidRPr="00541F0F"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w:t>
      </w:r>
      <w:r w:rsidR="00F5373D" w:rsidRPr="00541F0F">
        <w:rPr>
          <w:rFonts w:ascii="Times New Roman" w:eastAsia="Times New Roman" w:hAnsi="Times New Roman" w:cs="Times New Roman"/>
          <w:sz w:val="24"/>
          <w:szCs w:val="24"/>
          <w:lang w:eastAsia="ru-RU"/>
        </w:rPr>
        <w:t>дисциплины</w:t>
      </w:r>
      <w:r w:rsidR="00DF068E" w:rsidRPr="00541F0F">
        <w:rPr>
          <w:rFonts w:ascii="Times New Roman" w:eastAsia="Times New Roman" w:hAnsi="Times New Roman" w:cs="Times New Roman"/>
          <w:sz w:val="24"/>
          <w:szCs w:val="24"/>
          <w:lang w:eastAsia="ru-RU"/>
        </w:rPr>
        <w:t xml:space="preserve"> </w:t>
      </w:r>
      <w:r w:rsidR="00DF068E" w:rsidRPr="00541F0F">
        <w:rPr>
          <w:rFonts w:ascii="Times New Roman" w:hAnsi="Times New Roman" w:cs="Times New Roman"/>
        </w:rPr>
        <w:t>«</w:t>
      </w:r>
      <w:r w:rsidR="002D3B19" w:rsidRPr="00541F0F">
        <w:rPr>
          <w:rFonts w:ascii="Times New Roman" w:hAnsi="Times New Roman" w:cs="Times New Roman"/>
        </w:rPr>
        <w:t>ЕН.01 МАТЕМАТИКА</w:t>
      </w:r>
      <w:r w:rsidR="00DF068E"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6A49B1" w:rsidRPr="00541F0F">
        <w:rPr>
          <w:rFonts w:ascii="Times New Roman" w:eastAsia="Times New Roman" w:hAnsi="Times New Roman" w:cs="Times New Roman"/>
          <w:sz w:val="24"/>
          <w:szCs w:val="24"/>
          <w:lang w:eastAsia="ru-RU"/>
        </w:rPr>
        <w:t>обеспечение сформированности логического, алгоритмического и математического мышления, умение применять полученные знания при решении профессиональных задач;</w:t>
      </w:r>
    </w:p>
    <w:p w14:paraId="6DF4969D" w14:textId="043D9C31" w:rsidR="004F5C5E" w:rsidRPr="00541F0F" w:rsidRDefault="00B115E3" w:rsidP="00A3570A">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w:t>
      </w:r>
      <w:r w:rsidR="004F5C5E" w:rsidRPr="00541F0F">
        <w:rPr>
          <w:rFonts w:ascii="Times New Roman" w:hAnsi="Times New Roman" w:cs="Times New Roman"/>
          <w:sz w:val="24"/>
          <w:szCs w:val="24"/>
        </w:rPr>
        <w:t xml:space="preserve"> </w:t>
      </w:r>
      <w:r w:rsidRPr="00541F0F">
        <w:rPr>
          <w:rFonts w:ascii="Times New Roman" w:hAnsi="Times New Roman" w:cs="Times New Roman"/>
          <w:sz w:val="24"/>
          <w:szCs w:val="24"/>
        </w:rPr>
        <w:t>«</w:t>
      </w:r>
      <w:r w:rsidR="002D3B19" w:rsidRPr="00541F0F">
        <w:rPr>
          <w:rFonts w:ascii="Times New Roman" w:hAnsi="Times New Roman" w:cs="Times New Roman"/>
          <w:sz w:val="24"/>
          <w:szCs w:val="24"/>
        </w:rPr>
        <w:t>ЕН.01 МАТЕМАТИКА</w:t>
      </w:r>
      <w:r w:rsidRPr="00541F0F">
        <w:rPr>
          <w:rFonts w:ascii="Times New Roman" w:hAnsi="Times New Roman" w:cs="Times New Roman"/>
          <w:sz w:val="24"/>
          <w:szCs w:val="24"/>
        </w:rPr>
        <w:t xml:space="preserve">» </w:t>
      </w:r>
      <w:r w:rsidR="004F5C5E" w:rsidRPr="00541F0F">
        <w:rPr>
          <w:rFonts w:ascii="Times New Roman" w:hAnsi="Times New Roman" w:cs="Times New Roman"/>
          <w:sz w:val="24"/>
          <w:szCs w:val="24"/>
        </w:rPr>
        <w:t>включен</w:t>
      </w:r>
      <w:r w:rsidRPr="00541F0F">
        <w:rPr>
          <w:rFonts w:ascii="Times New Roman" w:hAnsi="Times New Roman" w:cs="Times New Roman"/>
          <w:sz w:val="24"/>
          <w:szCs w:val="24"/>
        </w:rPr>
        <w:t>а</w:t>
      </w:r>
      <w:r w:rsidR="004F5C5E" w:rsidRPr="00541F0F">
        <w:rPr>
          <w:rFonts w:ascii="Times New Roman" w:hAnsi="Times New Roman" w:cs="Times New Roman"/>
          <w:sz w:val="24"/>
          <w:szCs w:val="24"/>
        </w:rPr>
        <w:t xml:space="preserve"> в </w:t>
      </w:r>
      <w:r w:rsidRPr="00541F0F">
        <w:rPr>
          <w:rFonts w:ascii="Times New Roman" w:hAnsi="Times New Roman" w:cs="Times New Roman"/>
          <w:sz w:val="24"/>
          <w:szCs w:val="24"/>
        </w:rPr>
        <w:t xml:space="preserve">обязательную часть </w:t>
      </w:r>
      <w:r w:rsidR="006A49B1" w:rsidRPr="00541F0F">
        <w:rPr>
          <w:rFonts w:ascii="Times New Roman" w:eastAsia="Calibri" w:hAnsi="Times New Roman" w:cs="Times New Roman"/>
          <w:sz w:val="24"/>
          <w:szCs w:val="24"/>
        </w:rPr>
        <w:t xml:space="preserve">математического и общего естественнонаучного цикла </w:t>
      </w:r>
      <w:r w:rsidRPr="00541F0F">
        <w:rPr>
          <w:rFonts w:ascii="Times New Roman" w:hAnsi="Times New Roman" w:cs="Times New Roman"/>
          <w:sz w:val="24"/>
          <w:szCs w:val="24"/>
        </w:rPr>
        <w:t>образовательной программы</w:t>
      </w:r>
      <w:r w:rsidR="004F5C5E" w:rsidRPr="00541F0F">
        <w:rPr>
          <w:rFonts w:ascii="Times New Roman" w:hAnsi="Times New Roman" w:cs="Times New Roman"/>
          <w:sz w:val="24"/>
          <w:szCs w:val="24"/>
        </w:rPr>
        <w:t>.</w:t>
      </w:r>
    </w:p>
    <w:p w14:paraId="3D789A95" w14:textId="56CF2AAE" w:rsidR="00EA6E1D" w:rsidRPr="00541F0F"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541F0F" w:rsidRDefault="00EA6E1D" w:rsidP="00EA6E1D">
      <w:pPr>
        <w:pStyle w:val="114"/>
        <w:rPr>
          <w:rFonts w:ascii="Times New Roman" w:hAnsi="Times New Roman"/>
        </w:rPr>
      </w:pPr>
      <w:bookmarkStart w:id="241" w:name="_Toc156294568"/>
      <w:bookmarkStart w:id="242" w:name="_Toc156294878"/>
      <w:r w:rsidRPr="00541F0F">
        <w:rPr>
          <w:rFonts w:ascii="Times New Roman" w:hAnsi="Times New Roman"/>
        </w:rPr>
        <w:t xml:space="preserve">1.2. Планируемые результаты освоения </w:t>
      </w:r>
      <w:r w:rsidR="00B115E3" w:rsidRPr="00541F0F">
        <w:rPr>
          <w:rFonts w:ascii="Times New Roman" w:hAnsi="Times New Roman"/>
        </w:rPr>
        <w:t>дисциплины</w:t>
      </w:r>
      <w:bookmarkEnd w:id="241"/>
      <w:bookmarkEnd w:id="242"/>
    </w:p>
    <w:p w14:paraId="006FC725" w14:textId="49771508" w:rsidR="00C63897" w:rsidRPr="00541F0F" w:rsidRDefault="00EA6E1D" w:rsidP="0020413C">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Результаты освоения </w:t>
      </w:r>
      <w:r w:rsidR="00B115E3" w:rsidRPr="00541F0F">
        <w:rPr>
          <w:rFonts w:ascii="Times New Roman" w:eastAsia="Times New Roman" w:hAnsi="Times New Roman" w:cs="Times New Roman"/>
          <w:sz w:val="24"/>
          <w:szCs w:val="24"/>
          <w:lang w:eastAsia="ru-RU"/>
        </w:rPr>
        <w:t>дисциплины</w:t>
      </w:r>
      <w:r w:rsidRPr="00541F0F">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541F0F">
        <w:rPr>
          <w:rFonts w:ascii="Times New Roman" w:eastAsia="Times New Roman" w:hAnsi="Times New Roman" w:cs="Times New Roman"/>
          <w:sz w:val="24"/>
          <w:szCs w:val="24"/>
          <w:lang w:eastAsia="ru-RU"/>
        </w:rPr>
        <w:t xml:space="preserve">матрице компетенций выпускника (п. </w:t>
      </w:r>
      <w:r w:rsidR="00A0276D" w:rsidRPr="00541F0F">
        <w:rPr>
          <w:rFonts w:ascii="Times New Roman" w:eastAsia="Times New Roman" w:hAnsi="Times New Roman" w:cs="Times New Roman"/>
          <w:sz w:val="24"/>
          <w:szCs w:val="24"/>
          <w:lang w:eastAsia="ru-RU"/>
        </w:rPr>
        <w:t>4.3</w:t>
      </w:r>
      <w:r w:rsidR="0020413C" w:rsidRPr="00541F0F">
        <w:rPr>
          <w:rFonts w:ascii="Times New Roman" w:eastAsia="Times New Roman" w:hAnsi="Times New Roman" w:cs="Times New Roman"/>
          <w:sz w:val="24"/>
          <w:szCs w:val="24"/>
          <w:lang w:eastAsia="ru-RU"/>
        </w:rPr>
        <w:t xml:space="preserve"> </w:t>
      </w:r>
      <w:r w:rsidR="009A0AAA" w:rsidRPr="00541F0F">
        <w:rPr>
          <w:rFonts w:ascii="Times New Roman" w:eastAsia="Times New Roman" w:hAnsi="Times New Roman" w:cs="Times New Roman"/>
          <w:sz w:val="24"/>
          <w:szCs w:val="24"/>
          <w:lang w:eastAsia="ru-RU"/>
        </w:rPr>
        <w:t>ПОП-П</w:t>
      </w:r>
      <w:r w:rsidR="0020413C" w:rsidRPr="00541F0F">
        <w:rPr>
          <w:rFonts w:ascii="Times New Roman" w:eastAsia="Times New Roman" w:hAnsi="Times New Roman" w:cs="Times New Roman"/>
          <w:sz w:val="24"/>
          <w:szCs w:val="24"/>
          <w:lang w:eastAsia="ru-RU"/>
        </w:rPr>
        <w:t>)</w:t>
      </w:r>
      <w:r w:rsidRPr="00541F0F">
        <w:rPr>
          <w:rFonts w:ascii="Times New Roman" w:eastAsia="Times New Roman" w:hAnsi="Times New Roman" w:cs="Times New Roman"/>
          <w:sz w:val="24"/>
          <w:szCs w:val="24"/>
          <w:lang w:eastAsia="ru-RU"/>
        </w:rPr>
        <w:t>.</w:t>
      </w:r>
    </w:p>
    <w:p w14:paraId="2C55BA32" w14:textId="23D3A40E" w:rsidR="0020413C" w:rsidRPr="00541F0F" w:rsidRDefault="0020413C" w:rsidP="003A61FF">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 xml:space="preserve">В результате освоения </w:t>
      </w:r>
      <w:r w:rsidR="00B115E3" w:rsidRPr="00541F0F">
        <w:rPr>
          <w:rFonts w:ascii="Times New Roman" w:hAnsi="Times New Roman" w:cs="Times New Roman"/>
          <w:bCs/>
          <w:sz w:val="24"/>
          <w:szCs w:val="24"/>
        </w:rPr>
        <w:t>дисциплины</w:t>
      </w:r>
      <w:r w:rsidRPr="00541F0F">
        <w:rPr>
          <w:rFonts w:ascii="Times New Roman" w:hAnsi="Times New Roman" w:cs="Times New Roman"/>
          <w:bCs/>
          <w:sz w:val="24"/>
          <w:szCs w:val="24"/>
        </w:rPr>
        <w:t xml:space="preserve">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544"/>
        <w:gridCol w:w="4394"/>
      </w:tblGrid>
      <w:tr w:rsidR="00E05830" w:rsidRPr="00541F0F" w14:paraId="021E4F30" w14:textId="77777777" w:rsidTr="00E05830">
        <w:tc>
          <w:tcPr>
            <w:tcW w:w="1696" w:type="dxa"/>
            <w:tcBorders>
              <w:top w:val="single" w:sz="4" w:space="0" w:color="auto"/>
              <w:left w:val="single" w:sz="4" w:space="0" w:color="auto"/>
              <w:right w:val="single" w:sz="4" w:space="0" w:color="auto"/>
            </w:tcBorders>
          </w:tcPr>
          <w:p w14:paraId="13F92B53" w14:textId="59E3F67B" w:rsidR="00E05830" w:rsidRPr="00541F0F" w:rsidRDefault="00E05830" w:rsidP="00E05830">
            <w:pPr>
              <w:jc w:val="center"/>
              <w:rPr>
                <w:rStyle w:val="afb"/>
                <w:b/>
                <w:i w:val="0"/>
                <w:sz w:val="24"/>
                <w:szCs w:val="24"/>
                <w:highlight w:val="green"/>
              </w:rPr>
            </w:pPr>
            <w:bookmarkStart w:id="243" w:name="_Hlk158201861"/>
            <w:r w:rsidRPr="00541F0F">
              <w:rPr>
                <w:rStyle w:val="afb"/>
                <w:b/>
                <w:i w:val="0"/>
                <w:sz w:val="24"/>
                <w:szCs w:val="24"/>
              </w:rPr>
              <w:t>Код ОК,</w:t>
            </w:r>
          </w:p>
          <w:p w14:paraId="0289AEA8" w14:textId="0AC24529" w:rsidR="00E05830" w:rsidRPr="00541F0F" w:rsidRDefault="00E05830" w:rsidP="00E05830">
            <w:pPr>
              <w:jc w:val="center"/>
              <w:rPr>
                <w:rStyle w:val="afb"/>
                <w:b/>
                <w:i w:val="0"/>
                <w:sz w:val="24"/>
                <w:szCs w:val="24"/>
                <w:highlight w:val="green"/>
              </w:rPr>
            </w:pPr>
            <w:r w:rsidRPr="00541F0F">
              <w:rPr>
                <w:rStyle w:val="afb"/>
                <w:b/>
                <w:i w:val="0"/>
                <w:sz w:val="24"/>
                <w:szCs w:val="24"/>
              </w:rPr>
              <w:t>ПК</w:t>
            </w:r>
          </w:p>
        </w:tc>
        <w:tc>
          <w:tcPr>
            <w:tcW w:w="3544" w:type="dxa"/>
            <w:tcBorders>
              <w:top w:val="single" w:sz="4" w:space="0" w:color="auto"/>
              <w:left w:val="single" w:sz="4" w:space="0" w:color="auto"/>
              <w:right w:val="single" w:sz="4" w:space="0" w:color="auto"/>
            </w:tcBorders>
          </w:tcPr>
          <w:p w14:paraId="76FE1A7A" w14:textId="77777777" w:rsidR="00E05830" w:rsidRPr="00541F0F" w:rsidRDefault="00E05830" w:rsidP="0014732F">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E05830" w:rsidRPr="00541F0F" w:rsidRDefault="00E05830" w:rsidP="0014732F">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E05830" w:rsidRPr="00541F0F" w14:paraId="1B959B65" w14:textId="77777777" w:rsidTr="00E05830">
        <w:tc>
          <w:tcPr>
            <w:tcW w:w="1696" w:type="dxa"/>
            <w:tcBorders>
              <w:top w:val="single" w:sz="4" w:space="0" w:color="auto"/>
              <w:left w:val="single" w:sz="4" w:space="0" w:color="auto"/>
              <w:right w:val="single" w:sz="4" w:space="0" w:color="auto"/>
            </w:tcBorders>
          </w:tcPr>
          <w:p w14:paraId="5FD08FD2" w14:textId="2E076539" w:rsidR="00E05830" w:rsidRPr="00541F0F" w:rsidRDefault="00E05830" w:rsidP="00E05830">
            <w:pPr>
              <w:rPr>
                <w:rFonts w:ascii="Times New Roman" w:hAnsi="Times New Roman" w:cs="Times New Roman"/>
                <w:bCs/>
                <w:sz w:val="24"/>
                <w:szCs w:val="24"/>
              </w:rPr>
            </w:pPr>
            <w:r w:rsidRPr="00541F0F">
              <w:rPr>
                <w:rFonts w:ascii="Times New Roman" w:hAnsi="Times New Roman" w:cs="Times New Roman"/>
                <w:sz w:val="24"/>
                <w:szCs w:val="24"/>
              </w:rPr>
              <w:t>ОК01, ОК02, ОК03, ОК04, ОК05, ОК06, ОК09</w:t>
            </w:r>
          </w:p>
        </w:tc>
        <w:tc>
          <w:tcPr>
            <w:tcW w:w="3544" w:type="dxa"/>
            <w:tcBorders>
              <w:top w:val="single" w:sz="4" w:space="0" w:color="auto"/>
              <w:left w:val="single" w:sz="4" w:space="0" w:color="auto"/>
              <w:right w:val="single" w:sz="4" w:space="0" w:color="auto"/>
            </w:tcBorders>
            <w:hideMark/>
          </w:tcPr>
          <w:p w14:paraId="105E2D38" w14:textId="77777777" w:rsidR="00E05830" w:rsidRPr="00541F0F" w:rsidRDefault="00E05830" w:rsidP="00E05830">
            <w:pPr>
              <w:tabs>
                <w:tab w:val="left" w:pos="709"/>
              </w:tabs>
              <w:suppressAutoHyphens/>
              <w:rPr>
                <w:rFonts w:ascii="Times New Roman" w:hAnsi="Times New Roman" w:cs="Times New Roman"/>
                <w:sz w:val="24"/>
                <w:szCs w:val="24"/>
              </w:rPr>
            </w:pPr>
            <w:r w:rsidRPr="00541F0F">
              <w:rPr>
                <w:rFonts w:ascii="Times New Roman" w:hAnsi="Times New Roman" w:cs="Times New Roman"/>
                <w:sz w:val="24"/>
                <w:szCs w:val="24"/>
              </w:rPr>
              <w:t>- применять методы дифференциального и интегрального исчисления;</w:t>
            </w:r>
          </w:p>
          <w:p w14:paraId="5F2A4BA6" w14:textId="07F97CA9" w:rsidR="00E05830" w:rsidRPr="00541F0F" w:rsidRDefault="00E05830" w:rsidP="00E05830">
            <w:pPr>
              <w:rPr>
                <w:rFonts w:ascii="Times New Roman" w:hAnsi="Times New Roman" w:cs="Times New Roman"/>
                <w:bCs/>
                <w:sz w:val="24"/>
                <w:szCs w:val="24"/>
              </w:rPr>
            </w:pPr>
            <w:r w:rsidRPr="00541F0F">
              <w:rPr>
                <w:rFonts w:ascii="Times New Roman" w:hAnsi="Times New Roman" w:cs="Times New Roman"/>
                <w:sz w:val="24"/>
                <w:szCs w:val="24"/>
              </w:rPr>
              <w:t>- решать дифференциальные уравнения.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71C867C" w14:textId="54EBA068" w:rsidR="00E05830" w:rsidRPr="00541F0F" w:rsidRDefault="00E05830" w:rsidP="00E05830">
            <w:pPr>
              <w:tabs>
                <w:tab w:val="left" w:pos="709"/>
              </w:tabs>
              <w:suppressAutoHyphens/>
              <w:rPr>
                <w:rFonts w:ascii="Times New Roman" w:hAnsi="Times New Roman" w:cs="Times New Roman"/>
                <w:sz w:val="24"/>
                <w:szCs w:val="24"/>
              </w:rPr>
            </w:pPr>
            <w:r w:rsidRPr="00541F0F">
              <w:rPr>
                <w:rFonts w:ascii="Times New Roman" w:hAnsi="Times New Roman" w:cs="Times New Roman"/>
                <w:sz w:val="24"/>
                <w:szCs w:val="24"/>
              </w:rPr>
              <w:t xml:space="preserve">- основные понятия и методы </w:t>
            </w:r>
            <w:r w:rsidR="001235BA" w:rsidRPr="00541F0F">
              <w:rPr>
                <w:rFonts w:ascii="Times New Roman" w:hAnsi="Times New Roman" w:cs="Times New Roman"/>
                <w:sz w:val="24"/>
                <w:szCs w:val="24"/>
              </w:rPr>
              <w:t>математического синтеза</w:t>
            </w:r>
            <w:r w:rsidRPr="00541F0F">
              <w:rPr>
                <w:rFonts w:ascii="Times New Roman" w:hAnsi="Times New Roman" w:cs="Times New Roman"/>
                <w:sz w:val="24"/>
                <w:szCs w:val="24"/>
              </w:rPr>
              <w:t xml:space="preserve"> и анализа, дискретной математики, теории вероятностей и математической статистики;</w:t>
            </w:r>
          </w:p>
          <w:p w14:paraId="3C5FFFBD" w14:textId="77777777" w:rsidR="00E05830" w:rsidRPr="00541F0F" w:rsidRDefault="00E05830" w:rsidP="00E05830">
            <w:pPr>
              <w:tabs>
                <w:tab w:val="left" w:pos="709"/>
              </w:tabs>
              <w:suppressAutoHyphens/>
              <w:rPr>
                <w:rFonts w:ascii="Times New Roman" w:hAnsi="Times New Roman" w:cs="Times New Roman"/>
                <w:sz w:val="24"/>
                <w:szCs w:val="24"/>
              </w:rPr>
            </w:pPr>
            <w:r w:rsidRPr="00541F0F">
              <w:rPr>
                <w:rFonts w:ascii="Times New Roman" w:hAnsi="Times New Roman" w:cs="Times New Roman"/>
                <w:sz w:val="24"/>
                <w:szCs w:val="24"/>
              </w:rPr>
              <w:t>- основные методы интегрального и дифференциального исчисления;</w:t>
            </w:r>
          </w:p>
          <w:p w14:paraId="74A50069" w14:textId="49E2D472" w:rsidR="00E05830" w:rsidRPr="00541F0F" w:rsidRDefault="00E05830" w:rsidP="00E05830">
            <w:pPr>
              <w:rPr>
                <w:rFonts w:ascii="Times New Roman" w:hAnsi="Times New Roman" w:cs="Times New Roman"/>
                <w:bCs/>
                <w:i/>
                <w:sz w:val="24"/>
                <w:szCs w:val="24"/>
              </w:rPr>
            </w:pPr>
            <w:r w:rsidRPr="00541F0F">
              <w:rPr>
                <w:rFonts w:ascii="Times New Roman" w:hAnsi="Times New Roman" w:cs="Times New Roman"/>
                <w:sz w:val="24"/>
                <w:szCs w:val="24"/>
              </w:rPr>
              <w:t>- основные численные методы решения математических задач.</w:t>
            </w:r>
          </w:p>
        </w:tc>
      </w:tr>
      <w:bookmarkEnd w:id="243"/>
    </w:tbl>
    <w:p w14:paraId="6EDB83BE" w14:textId="69CD6023" w:rsidR="0020413C" w:rsidRPr="00541F0F" w:rsidRDefault="0020413C" w:rsidP="0020413C">
      <w:pPr>
        <w:ind w:firstLine="709"/>
        <w:rPr>
          <w:rFonts w:ascii="Times New Roman" w:hAnsi="Times New Roman" w:cs="Times New Roman"/>
          <w:bCs/>
          <w:sz w:val="24"/>
          <w:szCs w:val="24"/>
        </w:rPr>
      </w:pPr>
    </w:p>
    <w:p w14:paraId="6CC0B29E" w14:textId="67A1653A" w:rsidR="00DB7B6A" w:rsidRPr="00541F0F" w:rsidRDefault="00DB7B6A">
      <w:pPr>
        <w:rPr>
          <w:rFonts w:ascii="Times New Roman" w:eastAsia="Segoe UI" w:hAnsi="Times New Roman" w:cs="Times New Roman"/>
          <w:b/>
          <w:bCs/>
          <w:caps/>
          <w:kern w:val="32"/>
          <w:sz w:val="24"/>
          <w:szCs w:val="24"/>
          <w:lang w:val="x-none" w:eastAsia="x-none"/>
        </w:rPr>
      </w:pPr>
      <w:bookmarkStart w:id="244" w:name="_Toc152334663"/>
      <w:bookmarkStart w:id="245" w:name="_Toc156294569"/>
      <w:bookmarkStart w:id="246" w:name="_Toc156294879"/>
    </w:p>
    <w:p w14:paraId="5B4B5E66" w14:textId="2902D561" w:rsidR="000156CF" w:rsidRPr="00541F0F" w:rsidRDefault="000156CF" w:rsidP="000156CF">
      <w:pPr>
        <w:pStyle w:val="1f"/>
        <w:rPr>
          <w:rFonts w:ascii="Times New Roman" w:hAnsi="Times New Roman"/>
          <w:lang w:val="ru-RU"/>
        </w:rPr>
      </w:pPr>
      <w:r w:rsidRPr="00541F0F">
        <w:rPr>
          <w:rFonts w:ascii="Times New Roman" w:hAnsi="Times New Roman"/>
        </w:rPr>
        <w:t xml:space="preserve">2. Структура и содержание </w:t>
      </w:r>
      <w:bookmarkEnd w:id="244"/>
      <w:r w:rsidR="00B115E3" w:rsidRPr="00541F0F">
        <w:rPr>
          <w:rFonts w:ascii="Times New Roman" w:hAnsi="Times New Roman"/>
          <w:lang w:val="ru-RU"/>
        </w:rPr>
        <w:t>ДИСЦИПЛИНЫ</w:t>
      </w:r>
      <w:bookmarkEnd w:id="245"/>
      <w:bookmarkEnd w:id="246"/>
    </w:p>
    <w:p w14:paraId="757157CD" w14:textId="3271BAF8" w:rsidR="000156CF" w:rsidRPr="00541F0F" w:rsidRDefault="000156CF" w:rsidP="000156CF">
      <w:pPr>
        <w:pStyle w:val="114"/>
        <w:rPr>
          <w:rFonts w:ascii="Times New Roman" w:hAnsi="Times New Roman"/>
        </w:rPr>
      </w:pPr>
      <w:bookmarkStart w:id="247" w:name="_Toc152334664"/>
      <w:bookmarkStart w:id="248" w:name="_Toc156294570"/>
      <w:bookmarkStart w:id="249" w:name="_Toc156294880"/>
      <w:r w:rsidRPr="00541F0F">
        <w:rPr>
          <w:rFonts w:ascii="Times New Roman" w:hAnsi="Times New Roman"/>
        </w:rPr>
        <w:t xml:space="preserve">2.1. Трудоемкость освоения </w:t>
      </w:r>
      <w:bookmarkEnd w:id="247"/>
      <w:r w:rsidR="00B115E3" w:rsidRPr="00541F0F">
        <w:rPr>
          <w:rFonts w:ascii="Times New Roman" w:hAnsi="Times New Roman"/>
        </w:rPr>
        <w:t>дисциплины</w:t>
      </w:r>
      <w:bookmarkEnd w:id="248"/>
      <w:bookmarkEnd w:id="249"/>
      <w:r w:rsidRPr="00541F0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541F0F" w14:paraId="3292C8FA" w14:textId="77777777" w:rsidTr="00AB61E8">
        <w:trPr>
          <w:trHeight w:val="23"/>
        </w:trPr>
        <w:tc>
          <w:tcPr>
            <w:tcW w:w="2460" w:type="pct"/>
            <w:vAlign w:val="center"/>
          </w:tcPr>
          <w:p w14:paraId="18425121" w14:textId="7DEFB44F" w:rsidR="000156CF" w:rsidRPr="00541F0F" w:rsidRDefault="000156CF" w:rsidP="00AB61E8">
            <w:pPr>
              <w:jc w:val="center"/>
              <w:rPr>
                <w:rFonts w:ascii="Times New Roman" w:hAnsi="Times New Roman" w:cs="Times New Roman"/>
                <w:b/>
                <w:sz w:val="24"/>
              </w:rPr>
            </w:pPr>
            <w:bookmarkStart w:id="250" w:name="_Hlk152333186"/>
            <w:r w:rsidRPr="00541F0F">
              <w:rPr>
                <w:rFonts w:ascii="Times New Roman" w:hAnsi="Times New Roman" w:cs="Times New Roman"/>
                <w:b/>
                <w:sz w:val="24"/>
              </w:rPr>
              <w:t xml:space="preserve">Наименование составных частей </w:t>
            </w:r>
            <w:r w:rsidR="00B115E3" w:rsidRPr="00541F0F">
              <w:rPr>
                <w:rFonts w:ascii="Times New Roman" w:hAnsi="Times New Roman" w:cs="Times New Roman"/>
                <w:b/>
                <w:sz w:val="24"/>
              </w:rPr>
              <w:t>дисциплины</w:t>
            </w:r>
          </w:p>
        </w:tc>
        <w:tc>
          <w:tcPr>
            <w:tcW w:w="1195" w:type="pct"/>
            <w:vAlign w:val="center"/>
          </w:tcPr>
          <w:p w14:paraId="432F29FE" w14:textId="77777777" w:rsidR="000156CF" w:rsidRPr="00541F0F" w:rsidRDefault="000156CF" w:rsidP="00AB61E8">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036AC84C" w14:textId="77777777" w:rsidR="000156CF" w:rsidRPr="00541F0F" w:rsidRDefault="000156CF" w:rsidP="00AB61E8">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0156CF" w:rsidRPr="00541F0F" w14:paraId="5DB3365D" w14:textId="77777777" w:rsidTr="00AB61E8">
        <w:trPr>
          <w:trHeight w:val="23"/>
        </w:trPr>
        <w:tc>
          <w:tcPr>
            <w:tcW w:w="2460" w:type="pct"/>
            <w:vAlign w:val="center"/>
          </w:tcPr>
          <w:p w14:paraId="4434EF98" w14:textId="4EB8E1C4" w:rsidR="000156CF" w:rsidRPr="00541F0F" w:rsidRDefault="00DB7B6A" w:rsidP="00AB61E8">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3DD86CB7" w14:textId="346AD5F1" w:rsidR="000156CF" w:rsidRPr="00541F0F" w:rsidRDefault="00E05830"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96</w:t>
            </w:r>
          </w:p>
        </w:tc>
        <w:tc>
          <w:tcPr>
            <w:tcW w:w="1345" w:type="pct"/>
            <w:vAlign w:val="center"/>
          </w:tcPr>
          <w:p w14:paraId="32CF81CC" w14:textId="3C100C78" w:rsidR="000156CF" w:rsidRPr="00541F0F" w:rsidRDefault="00321781"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48</w:t>
            </w:r>
          </w:p>
        </w:tc>
      </w:tr>
      <w:tr w:rsidR="000156CF" w:rsidRPr="00541F0F" w14:paraId="50D7EF42" w14:textId="77777777" w:rsidTr="00AB61E8">
        <w:trPr>
          <w:trHeight w:val="23"/>
        </w:trPr>
        <w:tc>
          <w:tcPr>
            <w:tcW w:w="2460" w:type="pct"/>
            <w:vAlign w:val="center"/>
          </w:tcPr>
          <w:p w14:paraId="6B02212B" w14:textId="7E68570F" w:rsidR="000156CF" w:rsidRPr="00541F0F" w:rsidRDefault="00DB7B6A" w:rsidP="00AB61E8">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4BBF71AC"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0A78A17D"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0156CF" w:rsidRPr="00541F0F" w14:paraId="60AA13A0" w14:textId="77777777" w:rsidTr="00AB61E8">
        <w:trPr>
          <w:trHeight w:val="23"/>
        </w:trPr>
        <w:tc>
          <w:tcPr>
            <w:tcW w:w="2460" w:type="pct"/>
            <w:vAlign w:val="center"/>
          </w:tcPr>
          <w:p w14:paraId="07028F52" w14:textId="77777777" w:rsidR="000156CF" w:rsidRPr="00541F0F" w:rsidRDefault="000156CF" w:rsidP="00AB61E8">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3F314829"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0156CF" w:rsidRPr="00541F0F" w14:paraId="6990D035" w14:textId="77777777" w:rsidTr="00AB61E8">
        <w:trPr>
          <w:trHeight w:val="23"/>
        </w:trPr>
        <w:tc>
          <w:tcPr>
            <w:tcW w:w="2460" w:type="pct"/>
            <w:vAlign w:val="center"/>
          </w:tcPr>
          <w:p w14:paraId="750FB211" w14:textId="77777777" w:rsidR="000156CF" w:rsidRPr="00541F0F" w:rsidRDefault="000156CF" w:rsidP="00AB61E8">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0C711720" w14:textId="77777777" w:rsidR="000156CF" w:rsidRPr="00541F0F" w:rsidRDefault="000156CF" w:rsidP="00AB61E8">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0156CF" w:rsidRPr="00541F0F" w14:paraId="6CAAA716" w14:textId="77777777" w:rsidTr="00AB61E8">
        <w:trPr>
          <w:trHeight w:val="23"/>
        </w:trPr>
        <w:tc>
          <w:tcPr>
            <w:tcW w:w="2460" w:type="pct"/>
            <w:vAlign w:val="center"/>
          </w:tcPr>
          <w:p w14:paraId="73907A2F" w14:textId="77777777" w:rsidR="000156CF" w:rsidRPr="00541F0F" w:rsidRDefault="000156CF" w:rsidP="00AB61E8">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08AC63B9" w14:textId="363C5D8E" w:rsidR="000156CF" w:rsidRPr="00541F0F" w:rsidRDefault="00E05830" w:rsidP="00AB61E8">
            <w:pPr>
              <w:jc w:val="center"/>
              <w:rPr>
                <w:rFonts w:ascii="Times New Roman" w:hAnsi="Times New Roman" w:cs="Times New Roman"/>
                <w:b/>
                <w:sz w:val="24"/>
                <w:szCs w:val="24"/>
              </w:rPr>
            </w:pPr>
            <w:r w:rsidRPr="00541F0F">
              <w:rPr>
                <w:rFonts w:ascii="Times New Roman" w:hAnsi="Times New Roman" w:cs="Times New Roman"/>
                <w:b/>
                <w:sz w:val="24"/>
                <w:szCs w:val="24"/>
              </w:rPr>
              <w:t>96</w:t>
            </w:r>
          </w:p>
        </w:tc>
        <w:tc>
          <w:tcPr>
            <w:tcW w:w="1345" w:type="pct"/>
            <w:vAlign w:val="center"/>
          </w:tcPr>
          <w:p w14:paraId="587A736B" w14:textId="5F44858E" w:rsidR="000156CF" w:rsidRPr="00541F0F" w:rsidRDefault="00321781" w:rsidP="00AB61E8">
            <w:pPr>
              <w:jc w:val="center"/>
              <w:rPr>
                <w:rFonts w:ascii="Times New Roman" w:hAnsi="Times New Roman" w:cs="Times New Roman"/>
                <w:b/>
                <w:sz w:val="24"/>
                <w:szCs w:val="24"/>
              </w:rPr>
            </w:pPr>
            <w:r w:rsidRPr="00541F0F">
              <w:rPr>
                <w:rFonts w:ascii="Times New Roman" w:hAnsi="Times New Roman" w:cs="Times New Roman"/>
                <w:b/>
                <w:sz w:val="24"/>
                <w:szCs w:val="24"/>
              </w:rPr>
              <w:t>48</w:t>
            </w:r>
          </w:p>
        </w:tc>
      </w:tr>
      <w:bookmarkEnd w:id="250"/>
    </w:tbl>
    <w:p w14:paraId="76B5549A" w14:textId="35B54341" w:rsidR="00EA6E1D" w:rsidRPr="00541F0F" w:rsidRDefault="00EA6E1D" w:rsidP="00C63897">
      <w:pPr>
        <w:rPr>
          <w:rFonts w:ascii="Times New Roman" w:hAnsi="Times New Roman" w:cs="Times New Roman"/>
          <w:iCs/>
          <w:sz w:val="24"/>
          <w:szCs w:val="24"/>
        </w:rPr>
      </w:pPr>
    </w:p>
    <w:p w14:paraId="05E1DEA5" w14:textId="4527251A" w:rsidR="001D0220" w:rsidRPr="00541F0F" w:rsidRDefault="001D0220">
      <w:pPr>
        <w:rPr>
          <w:rFonts w:ascii="Times New Roman" w:hAnsi="Times New Roman" w:cs="Times New Roman"/>
          <w:iCs/>
          <w:sz w:val="24"/>
          <w:szCs w:val="24"/>
        </w:rPr>
      </w:pPr>
      <w:r w:rsidRPr="00541F0F">
        <w:rPr>
          <w:rFonts w:ascii="Times New Roman" w:hAnsi="Times New Roman" w:cs="Times New Roman"/>
          <w:iCs/>
          <w:sz w:val="24"/>
          <w:szCs w:val="24"/>
        </w:rPr>
        <w:br w:type="page"/>
      </w:r>
    </w:p>
    <w:p w14:paraId="09C72307" w14:textId="77777777" w:rsidR="001D0220" w:rsidRPr="00541F0F" w:rsidRDefault="001D0220" w:rsidP="00C63897">
      <w:pPr>
        <w:rPr>
          <w:rFonts w:ascii="Times New Roman" w:hAnsi="Times New Roman" w:cs="Times New Roman"/>
          <w:iCs/>
          <w:sz w:val="24"/>
          <w:szCs w:val="24"/>
        </w:rPr>
      </w:pPr>
    </w:p>
    <w:p w14:paraId="7EC4B882" w14:textId="2189E132" w:rsidR="00C63897" w:rsidRPr="00541F0F" w:rsidRDefault="00C63897" w:rsidP="007863C1">
      <w:pPr>
        <w:pStyle w:val="114"/>
        <w:rPr>
          <w:rFonts w:ascii="Times New Roman" w:hAnsi="Times New Roman"/>
        </w:rPr>
      </w:pPr>
      <w:bookmarkStart w:id="251" w:name="_Toc150695626"/>
      <w:bookmarkStart w:id="252" w:name="_Toc156294571"/>
      <w:bookmarkStart w:id="253" w:name="_Toc156294881"/>
      <w:r w:rsidRPr="00541F0F">
        <w:rPr>
          <w:rFonts w:ascii="Times New Roman" w:hAnsi="Times New Roman"/>
        </w:rPr>
        <w:t>2.</w:t>
      </w:r>
      <w:r w:rsidR="00B115E3" w:rsidRPr="00541F0F">
        <w:rPr>
          <w:rFonts w:ascii="Times New Roman" w:hAnsi="Times New Roman"/>
        </w:rPr>
        <w:t>2</w:t>
      </w:r>
      <w:r w:rsidRPr="00541F0F">
        <w:rPr>
          <w:rFonts w:ascii="Times New Roman" w:hAnsi="Times New Roman"/>
        </w:rPr>
        <w:t>. </w:t>
      </w:r>
      <w:r w:rsidR="007863C1" w:rsidRPr="00541F0F">
        <w:rPr>
          <w:rFonts w:ascii="Times New Roman" w:hAnsi="Times New Roman"/>
        </w:rPr>
        <w:t>Примерн</w:t>
      </w:r>
      <w:r w:rsidR="00782EFC" w:rsidRPr="00541F0F">
        <w:rPr>
          <w:rFonts w:ascii="Times New Roman" w:hAnsi="Times New Roman"/>
        </w:rPr>
        <w:t>о</w:t>
      </w:r>
      <w:r w:rsidR="007863C1" w:rsidRPr="00541F0F">
        <w:rPr>
          <w:rFonts w:ascii="Times New Roman" w:hAnsi="Times New Roman"/>
        </w:rPr>
        <w:t xml:space="preserve">е </w:t>
      </w:r>
      <w:r w:rsidRPr="00541F0F">
        <w:rPr>
          <w:rFonts w:ascii="Times New Roman" w:hAnsi="Times New Roman"/>
        </w:rPr>
        <w:t xml:space="preserve">содержание </w:t>
      </w:r>
      <w:bookmarkEnd w:id="251"/>
      <w:r w:rsidR="00B115E3" w:rsidRPr="00541F0F">
        <w:rPr>
          <w:rFonts w:ascii="Times New Roman" w:hAnsi="Times New Roman"/>
        </w:rPr>
        <w:t>дисциплины</w:t>
      </w:r>
      <w:bookmarkEnd w:id="252"/>
      <w:bookmarkEnd w:id="25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9"/>
        <w:gridCol w:w="6780"/>
      </w:tblGrid>
      <w:tr w:rsidR="00782EFC" w:rsidRPr="00541F0F" w14:paraId="65450A50" w14:textId="77777777" w:rsidTr="00AE01FB">
        <w:trPr>
          <w:trHeight w:val="903"/>
        </w:trPr>
        <w:tc>
          <w:tcPr>
            <w:tcW w:w="2859" w:type="dxa"/>
            <w:vAlign w:val="center"/>
          </w:tcPr>
          <w:p w14:paraId="5BE74591" w14:textId="0396E710" w:rsidR="00782EFC" w:rsidRPr="00541F0F" w:rsidRDefault="00782EFC" w:rsidP="00C63897">
            <w:pPr>
              <w:spacing w:line="276" w:lineRule="auto"/>
              <w:jc w:val="center"/>
              <w:rPr>
                <w:rFonts w:ascii="Times New Roman" w:eastAsia="Times New Roman" w:hAnsi="Times New Roman" w:cs="Times New Roman"/>
                <w:b/>
                <w:lang w:eastAsia="ru-RU"/>
              </w:rPr>
            </w:pPr>
            <w:bookmarkStart w:id="254" w:name="_Hlk158202181"/>
            <w:r w:rsidRPr="00541F0F">
              <w:rPr>
                <w:rFonts w:ascii="Times New Roman" w:eastAsia="Times New Roman" w:hAnsi="Times New Roman" w:cs="Times New Roman"/>
                <w:b/>
                <w:bCs/>
                <w:lang w:eastAsia="ru-RU"/>
              </w:rPr>
              <w:t>Наименование разделов и тем</w:t>
            </w:r>
          </w:p>
        </w:tc>
        <w:tc>
          <w:tcPr>
            <w:tcW w:w="6780" w:type="dxa"/>
            <w:vAlign w:val="center"/>
          </w:tcPr>
          <w:p w14:paraId="5264AC8F" w14:textId="488A53F2" w:rsidR="00782EFC" w:rsidRPr="00541F0F" w:rsidRDefault="00782EFC" w:rsidP="00C63897">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541F0F">
              <w:rPr>
                <w:rFonts w:ascii="Times New Roman" w:eastAsia="Times New Roman" w:hAnsi="Times New Roman" w:cs="Times New Roman"/>
                <w:b/>
                <w:bCs/>
                <w:lang w:eastAsia="ru-RU"/>
              </w:rPr>
              <w:t>й</w:t>
            </w:r>
          </w:p>
        </w:tc>
      </w:tr>
      <w:bookmarkEnd w:id="254"/>
      <w:tr w:rsidR="00AE01FB" w:rsidRPr="00541F0F" w14:paraId="6C4AA28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4B508D54" w14:textId="7F5D03A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AE01FB" w:rsidRPr="00541F0F" w14:paraId="75D4FFCB" w14:textId="77777777" w:rsidTr="00AE01FB">
        <w:tblPrEx>
          <w:tblLook w:val="04A0" w:firstRow="1" w:lastRow="0" w:firstColumn="1" w:lastColumn="0" w:noHBand="0" w:noVBand="1"/>
        </w:tblPrEx>
        <w:tc>
          <w:tcPr>
            <w:tcW w:w="2859" w:type="dxa"/>
            <w:tcBorders>
              <w:top w:val="single" w:sz="4" w:space="0" w:color="auto"/>
              <w:left w:val="single" w:sz="4" w:space="0" w:color="auto"/>
              <w:bottom w:val="single" w:sz="4" w:space="0" w:color="auto"/>
              <w:right w:val="single" w:sz="4" w:space="0" w:color="auto"/>
            </w:tcBorders>
          </w:tcPr>
          <w:p w14:paraId="064A4581" w14:textId="2E621F85"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Введение</w:t>
            </w:r>
          </w:p>
        </w:tc>
        <w:tc>
          <w:tcPr>
            <w:tcW w:w="6780" w:type="dxa"/>
            <w:tcBorders>
              <w:top w:val="single" w:sz="4" w:space="0" w:color="auto"/>
              <w:left w:val="single" w:sz="4" w:space="0" w:color="auto"/>
              <w:bottom w:val="single" w:sz="4" w:space="0" w:color="auto"/>
              <w:right w:val="single" w:sz="4" w:space="0" w:color="auto"/>
            </w:tcBorders>
            <w:hideMark/>
          </w:tcPr>
          <w:p w14:paraId="6A591058"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Содержание учебного материала</w:t>
            </w:r>
          </w:p>
        </w:tc>
      </w:tr>
      <w:tr w:rsidR="00AE01FB" w:rsidRPr="00541F0F" w14:paraId="2F41EB51" w14:textId="77777777" w:rsidTr="00AE01FB">
        <w:tblPrEx>
          <w:tblLook w:val="04A0" w:firstRow="1" w:lastRow="0" w:firstColumn="1" w:lastColumn="0" w:noHBand="0" w:noVBand="1"/>
        </w:tblPrEx>
        <w:tc>
          <w:tcPr>
            <w:tcW w:w="2859" w:type="dxa"/>
            <w:tcBorders>
              <w:top w:val="single" w:sz="4" w:space="0" w:color="auto"/>
              <w:left w:val="single" w:sz="4" w:space="0" w:color="auto"/>
              <w:bottom w:val="single" w:sz="4" w:space="0" w:color="auto"/>
              <w:right w:val="single" w:sz="4" w:space="0" w:color="auto"/>
            </w:tcBorders>
          </w:tcPr>
          <w:p w14:paraId="07660A4E"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0A61A0A"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r>
      <w:tr w:rsidR="00AE01FB" w:rsidRPr="00541F0F" w14:paraId="42E26F6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0EED5BAB"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Раздел 1. Основы линейной алгебры</w:t>
            </w:r>
          </w:p>
        </w:tc>
      </w:tr>
      <w:tr w:rsidR="00AE01FB" w:rsidRPr="00541F0F" w14:paraId="35E238B5" w14:textId="77777777" w:rsidTr="00AE01FB">
        <w:tblPrEx>
          <w:tblLook w:val="04A0" w:firstRow="1" w:lastRow="0" w:firstColumn="1" w:lastColumn="0" w:noHBand="0" w:noVBand="1"/>
        </w:tblPrEx>
        <w:trPr>
          <w:trHeight w:val="283"/>
        </w:trPr>
        <w:tc>
          <w:tcPr>
            <w:tcW w:w="2859" w:type="dxa"/>
            <w:vMerge w:val="restart"/>
            <w:tcBorders>
              <w:top w:val="single" w:sz="4" w:space="0" w:color="auto"/>
              <w:left w:val="single" w:sz="4" w:space="0" w:color="auto"/>
              <w:bottom w:val="single" w:sz="4" w:space="0" w:color="auto"/>
              <w:right w:val="single" w:sz="4" w:space="0" w:color="auto"/>
            </w:tcBorders>
            <w:hideMark/>
          </w:tcPr>
          <w:p w14:paraId="03D8E325"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Тема 1.1.</w:t>
            </w:r>
          </w:p>
          <w:p w14:paraId="328EA74F"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Матрицы и определители</w:t>
            </w:r>
          </w:p>
        </w:tc>
        <w:tc>
          <w:tcPr>
            <w:tcW w:w="6780" w:type="dxa"/>
            <w:tcBorders>
              <w:top w:val="single" w:sz="4" w:space="0" w:color="auto"/>
              <w:left w:val="single" w:sz="4" w:space="0" w:color="auto"/>
              <w:bottom w:val="single" w:sz="4" w:space="0" w:color="auto"/>
              <w:right w:val="single" w:sz="4" w:space="0" w:color="auto"/>
            </w:tcBorders>
            <w:hideMark/>
          </w:tcPr>
          <w:p w14:paraId="25B54343"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lang w:eastAsia="ru-RU"/>
              </w:rPr>
              <w:t>Содержание учебного материала</w:t>
            </w:r>
          </w:p>
        </w:tc>
      </w:tr>
      <w:tr w:rsidR="00AE01FB" w:rsidRPr="00541F0F" w14:paraId="15DA5E14" w14:textId="77777777" w:rsidTr="00AE01FB">
        <w:tblPrEx>
          <w:tblLook w:val="04A0" w:firstRow="1" w:lastRow="0" w:firstColumn="1" w:lastColumn="0" w:noHBand="0" w:noVBand="1"/>
        </w:tblPrEx>
        <w:trPr>
          <w:trHeight w:val="38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2A649A7"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064539A"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Матрицы. Элементарные преобразования матриц. </w:t>
            </w:r>
          </w:p>
          <w:p w14:paraId="23E7FCCF"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Определители 2 и 3 порядков. Вычисление определителей высших порядков.</w:t>
            </w:r>
          </w:p>
        </w:tc>
      </w:tr>
      <w:tr w:rsidR="00AE01FB" w:rsidRPr="00541F0F" w14:paraId="557EB54B" w14:textId="77777777" w:rsidTr="00AE01FB">
        <w:tblPrEx>
          <w:tblLook w:val="04A0" w:firstRow="1" w:lastRow="0" w:firstColumn="1" w:lastColumn="0" w:noHBand="0" w:noVBand="1"/>
        </w:tblPrEx>
        <w:tc>
          <w:tcPr>
            <w:tcW w:w="2859" w:type="dxa"/>
            <w:vMerge w:val="restart"/>
            <w:tcBorders>
              <w:top w:val="single" w:sz="4" w:space="0" w:color="auto"/>
              <w:left w:val="single" w:sz="4" w:space="0" w:color="auto"/>
              <w:bottom w:val="single" w:sz="4" w:space="0" w:color="auto"/>
              <w:right w:val="single" w:sz="4" w:space="0" w:color="auto"/>
            </w:tcBorders>
            <w:hideMark/>
          </w:tcPr>
          <w:p w14:paraId="7557F510"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Тема 1.2.</w:t>
            </w:r>
          </w:p>
          <w:p w14:paraId="4A6151CF"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Системы линейных</w:t>
            </w:r>
          </w:p>
          <w:p w14:paraId="128C5ABA" w14:textId="30050D92" w:rsidR="00AE01FB" w:rsidRPr="00541F0F" w:rsidRDefault="001235BA"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алгебраических уравнений</w:t>
            </w:r>
          </w:p>
        </w:tc>
        <w:tc>
          <w:tcPr>
            <w:tcW w:w="6780" w:type="dxa"/>
            <w:tcBorders>
              <w:top w:val="single" w:sz="4" w:space="0" w:color="auto"/>
              <w:left w:val="single" w:sz="4" w:space="0" w:color="auto"/>
              <w:bottom w:val="single" w:sz="4" w:space="0" w:color="auto"/>
              <w:right w:val="single" w:sz="4" w:space="0" w:color="auto"/>
            </w:tcBorders>
            <w:hideMark/>
          </w:tcPr>
          <w:p w14:paraId="2D8153F5"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lang w:eastAsia="ru-RU"/>
              </w:rPr>
              <w:t>Содержание учебного материала</w:t>
            </w:r>
          </w:p>
        </w:tc>
      </w:tr>
      <w:tr w:rsidR="00AE01FB" w:rsidRPr="00541F0F" w14:paraId="2E66935E"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78FDEF89"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0DB4D2F" w14:textId="3FCA527B"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Решение систем </w:t>
            </w:r>
            <w:r w:rsidR="001235BA" w:rsidRPr="00541F0F">
              <w:rPr>
                <w:rFonts w:ascii="Times New Roman" w:eastAsia="Times New Roman" w:hAnsi="Times New Roman" w:cs="Times New Roman"/>
                <w:lang w:eastAsia="ru-RU"/>
              </w:rPr>
              <w:t>линейных уравнений</w:t>
            </w:r>
            <w:r w:rsidRPr="00541F0F">
              <w:rPr>
                <w:rFonts w:ascii="Times New Roman" w:eastAsia="Times New Roman" w:hAnsi="Times New Roman" w:cs="Times New Roman"/>
                <w:lang w:eastAsia="ru-RU"/>
              </w:rPr>
              <w:t xml:space="preserve"> способом подстановки, графическим способом, способом алгебраического сложения. Решение систем </w:t>
            </w:r>
            <w:proofErr w:type="gramStart"/>
            <w:r w:rsidRPr="00541F0F">
              <w:rPr>
                <w:rFonts w:ascii="Times New Roman" w:eastAsia="Times New Roman" w:hAnsi="Times New Roman" w:cs="Times New Roman"/>
                <w:lang w:eastAsia="ru-RU"/>
              </w:rPr>
              <w:t>линейных  уравнений</w:t>
            </w:r>
            <w:proofErr w:type="gramEnd"/>
            <w:r w:rsidRPr="00541F0F">
              <w:rPr>
                <w:rFonts w:ascii="Times New Roman" w:eastAsia="Times New Roman" w:hAnsi="Times New Roman" w:cs="Times New Roman"/>
                <w:lang w:eastAsia="ru-RU"/>
              </w:rPr>
              <w:t xml:space="preserve"> методом Крамера. </w:t>
            </w:r>
          </w:p>
          <w:p w14:paraId="382CEC00" w14:textId="3AE343C0"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Решение систем линейных уравнений методом Гаусса. Применение различных методов решения систем </w:t>
            </w:r>
            <w:r w:rsidR="001235BA" w:rsidRPr="00541F0F">
              <w:rPr>
                <w:rFonts w:ascii="Times New Roman" w:eastAsia="Times New Roman" w:hAnsi="Times New Roman" w:cs="Times New Roman"/>
                <w:lang w:eastAsia="ru-RU"/>
              </w:rPr>
              <w:t>линейных уравнений</w:t>
            </w:r>
            <w:r w:rsidRPr="00541F0F">
              <w:rPr>
                <w:rFonts w:ascii="Times New Roman" w:eastAsia="Times New Roman" w:hAnsi="Times New Roman" w:cs="Times New Roman"/>
                <w:lang w:eastAsia="ru-RU"/>
              </w:rPr>
              <w:t xml:space="preserve"> в </w:t>
            </w:r>
            <w:proofErr w:type="gramStart"/>
            <w:r w:rsidRPr="00541F0F">
              <w:rPr>
                <w:rFonts w:ascii="Times New Roman" w:eastAsia="Times New Roman" w:hAnsi="Times New Roman" w:cs="Times New Roman"/>
                <w:lang w:eastAsia="ru-RU"/>
              </w:rPr>
              <w:t>задачах  по</w:t>
            </w:r>
            <w:proofErr w:type="gramEnd"/>
            <w:r w:rsidRPr="00541F0F">
              <w:rPr>
                <w:rFonts w:ascii="Times New Roman" w:eastAsia="Times New Roman" w:hAnsi="Times New Roman" w:cs="Times New Roman"/>
                <w:lang w:eastAsia="ru-RU"/>
              </w:rPr>
              <w:t xml:space="preserve"> видам  профессиональной деятельности.</w:t>
            </w:r>
          </w:p>
        </w:tc>
      </w:tr>
      <w:tr w:rsidR="00AE01FB" w:rsidRPr="00541F0F" w14:paraId="0A9CCA1D"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30304F0C"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855474A"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5C9C9525" w14:textId="77777777" w:rsidTr="00AE01FB">
        <w:tblPrEx>
          <w:tblLook w:val="04A0" w:firstRow="1" w:lastRow="0" w:firstColumn="1" w:lastColumn="0" w:noHBand="0" w:noVBand="1"/>
        </w:tblPrEx>
        <w:trPr>
          <w:trHeight w:val="45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C02610D"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251F123"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1.Практическое занятие «Решение задач на вычисление определителей высших порядков способом разложения по строке (столбцу)»</w:t>
            </w:r>
          </w:p>
        </w:tc>
      </w:tr>
      <w:tr w:rsidR="00AE01FB" w:rsidRPr="00541F0F" w14:paraId="5054CB1E" w14:textId="77777777" w:rsidTr="00AE01FB">
        <w:tblPrEx>
          <w:tblLook w:val="04A0" w:firstRow="1" w:lastRow="0" w:firstColumn="1" w:lastColumn="0" w:noHBand="0" w:noVBand="1"/>
        </w:tblPrEx>
        <w:trPr>
          <w:trHeight w:val="36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E128694"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7C1C950"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2. Практическое занятие «Решение систем линейных уравнений различными методами».</w:t>
            </w:r>
          </w:p>
        </w:tc>
      </w:tr>
      <w:tr w:rsidR="00AE01FB" w:rsidRPr="00541F0F" w14:paraId="25B954A2"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60011B8F"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58B18BD"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Самостоятельная работа:</w:t>
            </w:r>
            <w:r w:rsidRPr="00541F0F">
              <w:rPr>
                <w:rFonts w:ascii="Times New Roman" w:eastAsia="Times New Roman" w:hAnsi="Times New Roman" w:cs="Times New Roman"/>
                <w:b/>
                <w:lang w:eastAsia="ru-RU"/>
              </w:rPr>
              <w:t xml:space="preserve"> </w:t>
            </w:r>
          </w:p>
          <w:p w14:paraId="6440D1B1"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Решение систем линейных уравнений методом Крамера, методом Гаусса.</w:t>
            </w:r>
          </w:p>
        </w:tc>
      </w:tr>
      <w:tr w:rsidR="00AE01FB" w:rsidRPr="00541F0F" w14:paraId="17A30F35"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51F0A2D1"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2. Основы теории комплексных чисел</w:t>
            </w:r>
          </w:p>
        </w:tc>
      </w:tr>
      <w:tr w:rsidR="00AE01FB" w:rsidRPr="00541F0F" w14:paraId="4167E035" w14:textId="77777777" w:rsidTr="00AE01FB">
        <w:tblPrEx>
          <w:tblLook w:val="04A0" w:firstRow="1" w:lastRow="0" w:firstColumn="1" w:lastColumn="0" w:noHBand="0" w:noVBand="1"/>
        </w:tblPrEx>
        <w:trPr>
          <w:trHeight w:val="275"/>
        </w:trPr>
        <w:tc>
          <w:tcPr>
            <w:tcW w:w="2859" w:type="dxa"/>
            <w:vMerge w:val="restart"/>
            <w:tcBorders>
              <w:top w:val="single" w:sz="4" w:space="0" w:color="auto"/>
              <w:left w:val="single" w:sz="4" w:space="0" w:color="auto"/>
              <w:bottom w:val="single" w:sz="4" w:space="0" w:color="auto"/>
              <w:right w:val="single" w:sz="4" w:space="0" w:color="auto"/>
            </w:tcBorders>
            <w:hideMark/>
          </w:tcPr>
          <w:p w14:paraId="658B3194"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2.1. </w:t>
            </w:r>
          </w:p>
          <w:p w14:paraId="27F9E5FD"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Алгебраическая форма комплексного числа</w:t>
            </w:r>
          </w:p>
        </w:tc>
        <w:tc>
          <w:tcPr>
            <w:tcW w:w="6780" w:type="dxa"/>
            <w:tcBorders>
              <w:top w:val="single" w:sz="4" w:space="0" w:color="auto"/>
              <w:left w:val="single" w:sz="4" w:space="0" w:color="auto"/>
              <w:bottom w:val="single" w:sz="4" w:space="0" w:color="auto"/>
              <w:right w:val="single" w:sz="4" w:space="0" w:color="auto"/>
            </w:tcBorders>
            <w:hideMark/>
          </w:tcPr>
          <w:p w14:paraId="38F8F1FA"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60BF2947" w14:textId="77777777" w:rsidTr="00AE01FB">
        <w:tblPrEx>
          <w:tblLook w:val="04A0" w:firstRow="1" w:lastRow="0" w:firstColumn="1" w:lastColumn="0" w:noHBand="0" w:noVBand="1"/>
        </w:tblPrEx>
        <w:trPr>
          <w:trHeight w:val="137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91129AB"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2786BD9"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Понятие комплексного числа. Алгебраическая форма комплексного числа. Действия над комплексными числами в алгебраической форме. </w:t>
            </w:r>
          </w:p>
          <w:p w14:paraId="50CE3ECB"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Решение квадратных уравнений с отрицательным дискриминантом.</w:t>
            </w:r>
          </w:p>
          <w:p w14:paraId="134BDF38"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Геометрическое изображение комплексных чисел, суммы и разности комплексных чисел. Модуль и аргумент комплексного числа. </w:t>
            </w:r>
          </w:p>
        </w:tc>
      </w:tr>
      <w:tr w:rsidR="00AE01FB" w:rsidRPr="00541F0F" w14:paraId="72A6105B"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209F8301"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2717AA8"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Самостоятельная работа:</w:t>
            </w:r>
            <w:r w:rsidRPr="00541F0F">
              <w:rPr>
                <w:rFonts w:ascii="Times New Roman" w:eastAsia="Times New Roman" w:hAnsi="Times New Roman" w:cs="Times New Roman"/>
                <w:b/>
                <w:lang w:eastAsia="ru-RU"/>
              </w:rPr>
              <w:t xml:space="preserve"> </w:t>
            </w:r>
          </w:p>
          <w:p w14:paraId="767B48D5"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Решение задач и упражнений по образцу</w:t>
            </w:r>
            <w:r w:rsidRPr="00541F0F">
              <w:rPr>
                <w:rFonts w:ascii="Times New Roman" w:eastAsia="Times New Roman" w:hAnsi="Times New Roman" w:cs="Times New Roman"/>
                <w:spacing w:val="-2"/>
                <w:lang w:eastAsia="ru-RU"/>
              </w:rPr>
              <w:t xml:space="preserve"> по теме </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Действия над комплексными числами</w:t>
            </w:r>
            <w:r w:rsidRPr="00541F0F">
              <w:rPr>
                <w:rFonts w:ascii="Times New Roman" w:eastAsia="Times New Roman" w:hAnsi="Times New Roman" w:cs="Times New Roman"/>
                <w:spacing w:val="-2"/>
                <w:lang w:eastAsia="ru-RU"/>
              </w:rPr>
              <w:sym w:font="Symbol" w:char="F0B2"/>
            </w:r>
          </w:p>
        </w:tc>
      </w:tr>
      <w:tr w:rsidR="00AE01FB" w:rsidRPr="00541F0F" w14:paraId="122D7B85" w14:textId="77777777" w:rsidTr="00AE01FB">
        <w:tblPrEx>
          <w:tblLook w:val="04A0" w:firstRow="1" w:lastRow="0" w:firstColumn="1" w:lastColumn="0" w:noHBand="0" w:noVBand="1"/>
        </w:tblPrEx>
        <w:trPr>
          <w:trHeight w:val="311"/>
        </w:trPr>
        <w:tc>
          <w:tcPr>
            <w:tcW w:w="2859" w:type="dxa"/>
            <w:vMerge w:val="restart"/>
            <w:tcBorders>
              <w:top w:val="single" w:sz="4" w:space="0" w:color="auto"/>
              <w:left w:val="single" w:sz="4" w:space="0" w:color="auto"/>
              <w:bottom w:val="single" w:sz="4" w:space="0" w:color="auto"/>
              <w:right w:val="single" w:sz="4" w:space="0" w:color="auto"/>
            </w:tcBorders>
            <w:hideMark/>
          </w:tcPr>
          <w:p w14:paraId="67CE725C"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2.2. </w:t>
            </w:r>
          </w:p>
          <w:p w14:paraId="760624A3"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Тригонометрическая и показательные формы комплексного числа</w:t>
            </w:r>
          </w:p>
        </w:tc>
        <w:tc>
          <w:tcPr>
            <w:tcW w:w="6780" w:type="dxa"/>
            <w:tcBorders>
              <w:top w:val="single" w:sz="4" w:space="0" w:color="auto"/>
              <w:left w:val="single" w:sz="4" w:space="0" w:color="auto"/>
              <w:bottom w:val="single" w:sz="4" w:space="0" w:color="auto"/>
              <w:right w:val="single" w:sz="4" w:space="0" w:color="auto"/>
            </w:tcBorders>
            <w:hideMark/>
          </w:tcPr>
          <w:p w14:paraId="64B86CA9" w14:textId="77777777" w:rsidR="00AE01FB" w:rsidRPr="00541F0F" w:rsidRDefault="00AE01FB" w:rsidP="00AE01FB">
            <w:pPr>
              <w:spacing w:after="200"/>
              <w:contextualSpacing/>
              <w:jc w:val="both"/>
              <w:rPr>
                <w:rFonts w:ascii="Times New Roman" w:eastAsia="Times New Roman" w:hAnsi="Times New Roman" w:cs="Times New Roman"/>
                <w:bCs/>
              </w:rPr>
            </w:pPr>
            <w:r w:rsidRPr="00541F0F">
              <w:rPr>
                <w:rFonts w:ascii="Times New Roman" w:eastAsia="Times New Roman" w:hAnsi="Times New Roman" w:cs="Times New Roman"/>
                <w:b/>
              </w:rPr>
              <w:t>Содержание учебного материала</w:t>
            </w:r>
            <w:r w:rsidRPr="00541F0F">
              <w:rPr>
                <w:rFonts w:ascii="Times New Roman" w:eastAsia="Times New Roman" w:hAnsi="Times New Roman" w:cs="Times New Roman"/>
              </w:rPr>
              <w:t xml:space="preserve"> </w:t>
            </w:r>
          </w:p>
        </w:tc>
      </w:tr>
      <w:tr w:rsidR="00AE01FB" w:rsidRPr="00541F0F" w14:paraId="5C779B52" w14:textId="77777777" w:rsidTr="00AE01FB">
        <w:tblPrEx>
          <w:tblLook w:val="04A0" w:firstRow="1" w:lastRow="0" w:firstColumn="1" w:lastColumn="0" w:noHBand="0" w:noVBand="1"/>
        </w:tblPrEx>
        <w:trPr>
          <w:trHeight w:val="690"/>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5E854E9"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D0E664D" w14:textId="77777777" w:rsidR="00AE01FB" w:rsidRPr="00541F0F" w:rsidRDefault="00AE01FB" w:rsidP="00AE01FB">
            <w:pPr>
              <w:spacing w:after="200"/>
              <w:contextualSpacing/>
              <w:jc w:val="both"/>
              <w:rPr>
                <w:rFonts w:ascii="Times New Roman" w:eastAsia="Times New Roman" w:hAnsi="Times New Roman" w:cs="Times New Roman"/>
                <w:bCs/>
              </w:rPr>
            </w:pPr>
            <w:r w:rsidRPr="00541F0F">
              <w:rPr>
                <w:rFonts w:ascii="Times New Roman" w:eastAsia="Times New Roman" w:hAnsi="Times New Roman" w:cs="Times New Roman"/>
              </w:rPr>
              <w:t>Тригонометрическая форма комплексного числа. Формула Эйлера. Показательная форма комплексного числа. Переход от алгебраической формы комплексного числа к тригонометрической, показательной и обратно. Действия над комплексными числами в тригонометрической и показательной формах.</w:t>
            </w:r>
          </w:p>
        </w:tc>
      </w:tr>
      <w:tr w:rsidR="00AE01FB" w:rsidRPr="00541F0F" w14:paraId="1548EEE4" w14:textId="77777777" w:rsidTr="00AE01FB">
        <w:tblPrEx>
          <w:tblLook w:val="04A0" w:firstRow="1" w:lastRow="0" w:firstColumn="1" w:lastColumn="0" w:noHBand="0" w:noVBand="1"/>
        </w:tblPrEx>
        <w:trPr>
          <w:trHeight w:val="25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38E82A9"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D37807C"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44543E09" w14:textId="77777777" w:rsidTr="00AE01FB">
        <w:tblPrEx>
          <w:tblLook w:val="04A0" w:firstRow="1" w:lastRow="0" w:firstColumn="1" w:lastColumn="0" w:noHBand="0" w:noVBand="1"/>
        </w:tblPrEx>
        <w:trPr>
          <w:trHeight w:val="25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A014C23"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ED2B41C"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1. Практическое занятие «Действия над комплексными числами в тригонометрической и показательной формах».</w:t>
            </w:r>
          </w:p>
        </w:tc>
      </w:tr>
      <w:tr w:rsidR="00AE01FB" w:rsidRPr="00541F0F" w14:paraId="40F05CF8"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6EDCAB05"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299D129" w14:textId="77777777" w:rsidR="00AE01FB" w:rsidRPr="00541F0F" w:rsidRDefault="00AE01FB" w:rsidP="00AE01FB">
            <w:pPr>
              <w:jc w:val="both"/>
              <w:rPr>
                <w:rFonts w:ascii="Times New Roman" w:eastAsia="Times New Roman" w:hAnsi="Times New Roman" w:cs="Times New Roman"/>
                <w:b/>
                <w:bCs/>
                <w:spacing w:val="-2"/>
                <w:lang w:eastAsia="ru-RU"/>
              </w:rPr>
            </w:pPr>
            <w:r w:rsidRPr="00541F0F">
              <w:rPr>
                <w:rFonts w:ascii="Times New Roman" w:eastAsia="Times New Roman" w:hAnsi="Times New Roman" w:cs="Times New Roman"/>
                <w:b/>
                <w:bCs/>
                <w:spacing w:val="-2"/>
                <w:lang w:eastAsia="ru-RU"/>
              </w:rPr>
              <w:t xml:space="preserve">Самостоятельная работа обучающихся: </w:t>
            </w:r>
          </w:p>
          <w:p w14:paraId="01F9CC91" w14:textId="77777777" w:rsidR="00AE01FB" w:rsidRPr="00541F0F" w:rsidRDefault="00AE01FB" w:rsidP="00AE01FB">
            <w:pPr>
              <w:jc w:val="both"/>
              <w:rPr>
                <w:rFonts w:ascii="Times New Roman" w:eastAsia="Times New Roman" w:hAnsi="Times New Roman" w:cs="Times New Roman"/>
                <w:spacing w:val="-2"/>
                <w:lang w:eastAsia="ru-RU"/>
              </w:rPr>
            </w:pPr>
            <w:r w:rsidRPr="00541F0F">
              <w:rPr>
                <w:rFonts w:ascii="Times New Roman" w:eastAsia="Times New Roman" w:hAnsi="Times New Roman" w:cs="Times New Roman"/>
                <w:b/>
                <w:bCs/>
                <w:spacing w:val="-2"/>
                <w:lang w:eastAsia="ru-RU"/>
              </w:rPr>
              <w:t>- в</w:t>
            </w:r>
            <w:r w:rsidRPr="00541F0F">
              <w:rPr>
                <w:rFonts w:ascii="Times New Roman" w:eastAsia="Times New Roman" w:hAnsi="Times New Roman" w:cs="Times New Roman"/>
                <w:spacing w:val="-2"/>
                <w:lang w:eastAsia="ru-RU"/>
              </w:rPr>
              <w:t>ыполнение индивидуальных заданий по подготовке докладов по темам (на выбор):</w:t>
            </w:r>
          </w:p>
          <w:p w14:paraId="672992C4" w14:textId="77777777" w:rsidR="00AE01FB" w:rsidRPr="00541F0F" w:rsidRDefault="00AE01FB" w:rsidP="00AE01FB">
            <w:pPr>
              <w:jc w:val="both"/>
              <w:rPr>
                <w:rFonts w:ascii="Times New Roman" w:eastAsia="Times New Roman" w:hAnsi="Times New Roman" w:cs="Times New Roman"/>
                <w:b/>
                <w:bCs/>
                <w:spacing w:val="-2"/>
                <w:lang w:eastAsia="ru-RU"/>
              </w:rPr>
            </w:pPr>
            <w:r w:rsidRPr="00541F0F">
              <w:rPr>
                <w:rFonts w:ascii="Times New Roman" w:eastAsia="Times New Roman" w:hAnsi="Times New Roman" w:cs="Times New Roman"/>
                <w:spacing w:val="-2"/>
                <w:lang w:eastAsia="ru-RU"/>
              </w:rPr>
              <w:lastRenderedPageBreak/>
              <w:t xml:space="preserve"> </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Развитие понятия комплексного числа в  XVI-XVIII вв.</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 xml:space="preserve">; </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 xml:space="preserve">Жизнь и творчество </w:t>
            </w:r>
            <w:proofErr w:type="spellStart"/>
            <w:r w:rsidRPr="00541F0F">
              <w:rPr>
                <w:rFonts w:ascii="Times New Roman" w:eastAsia="Times New Roman" w:hAnsi="Times New Roman" w:cs="Times New Roman"/>
                <w:spacing w:val="-2"/>
                <w:lang w:eastAsia="ru-RU"/>
              </w:rPr>
              <w:t>Л.Эйлера</w:t>
            </w:r>
            <w:proofErr w:type="spellEnd"/>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 xml:space="preserve">; </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Вклад К. Гаусса в развитие  теории комплексных чисел</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 xml:space="preserve">; </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Применение комплексных чисел в естествознании и технике</w:t>
            </w:r>
            <w:r w:rsidRPr="00541F0F">
              <w:rPr>
                <w:rFonts w:ascii="Times New Roman" w:eastAsia="Times New Roman" w:hAnsi="Times New Roman" w:cs="Times New Roman"/>
                <w:spacing w:val="-2"/>
                <w:lang w:eastAsia="ru-RU"/>
              </w:rPr>
              <w:sym w:font="Symbol" w:char="F0B2"/>
            </w:r>
            <w:r w:rsidRPr="00541F0F">
              <w:rPr>
                <w:rFonts w:ascii="Times New Roman" w:eastAsia="Times New Roman" w:hAnsi="Times New Roman" w:cs="Times New Roman"/>
                <w:spacing w:val="-2"/>
                <w:lang w:eastAsia="ru-RU"/>
              </w:rPr>
              <w:t xml:space="preserve">; </w:t>
            </w:r>
            <w:r w:rsidRPr="00541F0F">
              <w:rPr>
                <w:rFonts w:ascii="Times New Roman" w:eastAsia="Times New Roman" w:hAnsi="Times New Roman" w:cs="Times New Roman"/>
                <w:lang w:eastAsia="ru-RU"/>
              </w:rPr>
              <w:t xml:space="preserve">″Примеры функциональных зависимостей в реальных процессах и явлениях″;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Ньютон и Лейбниц - творцы математического анализа</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Применение производной в естествознании, экономике и технике</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Истоки интегрального исчисления</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От Кавальери до Ньютона и Лейбница</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Применение дифференциальных уравнений в физике, технике и других науках</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Исторический обзор развития теории рядов</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Примеры практического применения степенных рядов</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″Г. Кантор – один из основателей теории множеств″;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Д. Буль – основоположник алгебры множеств</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Примеры практического применения методов математической статистики</w:t>
            </w:r>
            <w:r w:rsidRPr="00541F0F">
              <w:rPr>
                <w:rFonts w:ascii="Times New Roman" w:eastAsia="Times New Roman" w:hAnsi="Times New Roman" w:cs="Times New Roman"/>
                <w:lang w:eastAsia="ru-RU"/>
              </w:rPr>
              <w:sym w:font="Symbol" w:char="F0B2"/>
            </w:r>
            <w:r w:rsidRPr="00541F0F">
              <w:rPr>
                <w:rFonts w:ascii="Times New Roman" w:eastAsia="Times New Roman" w:hAnsi="Times New Roman" w:cs="Times New Roman"/>
                <w:lang w:eastAsia="ru-RU"/>
              </w:rPr>
              <w:t>.</w:t>
            </w:r>
          </w:p>
        </w:tc>
      </w:tr>
      <w:tr w:rsidR="00AE01FB" w:rsidRPr="00541F0F" w14:paraId="7ECAE5F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602B78EC"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lastRenderedPageBreak/>
              <w:t>Раздел 3. Математический анализ</w:t>
            </w:r>
          </w:p>
        </w:tc>
      </w:tr>
      <w:tr w:rsidR="00AE01FB" w:rsidRPr="00541F0F" w14:paraId="6D6DDFED" w14:textId="77777777" w:rsidTr="00AE01FB">
        <w:tblPrEx>
          <w:tblLook w:val="04A0" w:firstRow="1" w:lastRow="0" w:firstColumn="1" w:lastColumn="0" w:noHBand="0" w:noVBand="1"/>
        </w:tblPrEx>
        <w:trPr>
          <w:trHeight w:val="244"/>
        </w:trPr>
        <w:tc>
          <w:tcPr>
            <w:tcW w:w="2859" w:type="dxa"/>
            <w:vMerge w:val="restart"/>
            <w:tcBorders>
              <w:top w:val="single" w:sz="4" w:space="0" w:color="auto"/>
              <w:left w:val="single" w:sz="4" w:space="0" w:color="auto"/>
              <w:bottom w:val="single" w:sz="4" w:space="0" w:color="auto"/>
              <w:right w:val="single" w:sz="4" w:space="0" w:color="auto"/>
            </w:tcBorders>
            <w:hideMark/>
          </w:tcPr>
          <w:p w14:paraId="48E58568"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3.1. </w:t>
            </w:r>
          </w:p>
          <w:p w14:paraId="283BBBAD"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Дифференциальное исчисление</w:t>
            </w:r>
          </w:p>
        </w:tc>
        <w:tc>
          <w:tcPr>
            <w:tcW w:w="6780" w:type="dxa"/>
            <w:tcBorders>
              <w:top w:val="single" w:sz="4" w:space="0" w:color="auto"/>
              <w:left w:val="single" w:sz="4" w:space="0" w:color="auto"/>
              <w:bottom w:val="single" w:sz="4" w:space="0" w:color="auto"/>
              <w:right w:val="single" w:sz="4" w:space="0" w:color="auto"/>
            </w:tcBorders>
            <w:hideMark/>
          </w:tcPr>
          <w:p w14:paraId="169BADF9"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1EDC8C1F" w14:textId="77777777" w:rsidTr="00AE01FB">
        <w:tblPrEx>
          <w:tblLook w:val="04A0" w:firstRow="1" w:lastRow="0" w:firstColumn="1" w:lastColumn="0" w:noHBand="0" w:noVBand="1"/>
        </w:tblPrEx>
        <w:trPr>
          <w:trHeight w:val="695"/>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B348953"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985034E"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 xml:space="preserve">Функции одной переменной. Пределы, непрерывность функций. Производная функции, ее физический и геометрический смысл. Правила дифференцирования. Производные основных элементарных функций. Производная сложной функции. Дифференцирование функций. Дифференциал функции. </w:t>
            </w:r>
          </w:p>
        </w:tc>
      </w:tr>
      <w:tr w:rsidR="00AE01FB" w:rsidRPr="00541F0F" w14:paraId="23BA8081" w14:textId="77777777" w:rsidTr="00AE01FB">
        <w:tblPrEx>
          <w:tblLook w:val="04A0" w:firstRow="1" w:lastRow="0" w:firstColumn="1" w:lastColumn="0" w:noHBand="0" w:noVBand="1"/>
        </w:tblPrEx>
        <w:trPr>
          <w:trHeight w:val="28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DF8515D"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A5616EF"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70ED6A3C"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4E098C0"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750C6F4"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1. Практическое занятие «Правила дифференцирования. Производные основных элементарных функций. Производная сложной функции. Дифференцирование функций»</w:t>
            </w:r>
          </w:p>
        </w:tc>
      </w:tr>
      <w:tr w:rsidR="00AE01FB" w:rsidRPr="00541F0F" w14:paraId="7FA2583B" w14:textId="77777777" w:rsidTr="00AE01FB">
        <w:tblPrEx>
          <w:tblLook w:val="04A0" w:firstRow="1" w:lastRow="0" w:firstColumn="1" w:lastColumn="0" w:noHBand="0" w:noVBand="1"/>
        </w:tblPrEx>
        <w:trPr>
          <w:trHeight w:val="286"/>
        </w:trPr>
        <w:tc>
          <w:tcPr>
            <w:tcW w:w="2859" w:type="dxa"/>
            <w:vMerge w:val="restart"/>
            <w:tcBorders>
              <w:top w:val="single" w:sz="4" w:space="0" w:color="auto"/>
              <w:left w:val="single" w:sz="4" w:space="0" w:color="auto"/>
              <w:bottom w:val="single" w:sz="4" w:space="0" w:color="auto"/>
              <w:right w:val="single" w:sz="4" w:space="0" w:color="auto"/>
            </w:tcBorders>
          </w:tcPr>
          <w:p w14:paraId="5F1179B4"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3.2. </w:t>
            </w:r>
          </w:p>
          <w:p w14:paraId="3C76DC9C"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Интегральное исчисление</w:t>
            </w:r>
          </w:p>
          <w:p w14:paraId="36FA2DEE" w14:textId="77777777" w:rsidR="00AE01FB" w:rsidRPr="00541F0F" w:rsidRDefault="00AE01FB" w:rsidP="00AE01FB">
            <w:pPr>
              <w:spacing w:after="200" w:line="276" w:lineRule="auto"/>
              <w:rPr>
                <w:rFonts w:ascii="Times New Roman" w:eastAsia="Times New Roman" w:hAnsi="Times New Roman" w:cs="Times New Roman"/>
                <w:lang w:eastAsia="ru-RU"/>
              </w:rPr>
            </w:pPr>
          </w:p>
          <w:p w14:paraId="36C0D476" w14:textId="77777777" w:rsidR="00AE01FB" w:rsidRPr="00541F0F" w:rsidRDefault="00AE01FB" w:rsidP="00AE01FB">
            <w:pPr>
              <w:spacing w:after="200" w:line="276" w:lineRule="auto"/>
              <w:jc w:val="cente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EA373E8"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44EC0334" w14:textId="77777777" w:rsidTr="00AE01FB">
        <w:tblPrEx>
          <w:tblLook w:val="04A0" w:firstRow="1" w:lastRow="0" w:firstColumn="1" w:lastColumn="0" w:noHBand="0" w:noVBand="1"/>
        </w:tblPrEx>
        <w:trPr>
          <w:trHeight w:val="55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21FBE2E"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6CFB02B"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48A64A12"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2E747652"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Приложения определенного интеграла к решению геометрических и физических задач.</w:t>
            </w:r>
          </w:p>
        </w:tc>
      </w:tr>
      <w:tr w:rsidR="00AE01FB" w:rsidRPr="00541F0F" w14:paraId="3904A001" w14:textId="77777777" w:rsidTr="00AE01FB">
        <w:tblPrEx>
          <w:tblLook w:val="04A0" w:firstRow="1" w:lastRow="0" w:firstColumn="1" w:lastColumn="0" w:noHBand="0" w:noVBand="1"/>
        </w:tblPrEx>
        <w:trPr>
          <w:trHeight w:val="26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D43AC72"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83B60FE"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658AC436" w14:textId="77777777" w:rsidTr="00AE01FB">
        <w:tblPrEx>
          <w:tblLook w:val="04A0" w:firstRow="1" w:lastRow="0" w:firstColumn="1" w:lastColumn="0" w:noHBand="0" w:noVBand="1"/>
        </w:tblPrEx>
        <w:trPr>
          <w:trHeight w:val="50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17B14E4"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9DD3017"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Практическое занятие «Неопределенный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tc>
      </w:tr>
      <w:tr w:rsidR="00AE01FB" w:rsidRPr="00541F0F" w14:paraId="731AC78B" w14:textId="77777777" w:rsidTr="00AE01FB">
        <w:tblPrEx>
          <w:tblLook w:val="04A0" w:firstRow="1" w:lastRow="0" w:firstColumn="1" w:lastColumn="0" w:noHBand="0" w:noVBand="1"/>
        </w:tblPrEx>
        <w:trPr>
          <w:trHeight w:val="55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7963977"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92748A4"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2. Практическое занятие «Определенный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tc>
      </w:tr>
      <w:tr w:rsidR="00AE01FB" w:rsidRPr="00541F0F" w14:paraId="240F3637"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5660506"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5DB95D1"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3. Практическое занятие «Приложения определенного интеграла к решению геометрических и физических задач»</w:t>
            </w:r>
          </w:p>
        </w:tc>
      </w:tr>
      <w:tr w:rsidR="00AE01FB" w:rsidRPr="00541F0F" w14:paraId="13448E66"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69F93CD"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2F605AC"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w:t>
            </w:r>
          </w:p>
        </w:tc>
      </w:tr>
      <w:tr w:rsidR="00AE01FB" w:rsidRPr="00541F0F" w14:paraId="4B593A9E"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8179CA5" w14:textId="77777777" w:rsidR="00AE01FB" w:rsidRPr="00541F0F"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CE14B9E"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Вычисление площадей фигур и объемов тел с помощью определенного интеграла.</w:t>
            </w:r>
          </w:p>
          <w:p w14:paraId="7A1ED8E4"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Применение определенного интеграла для решения прикладных задач.</w:t>
            </w:r>
          </w:p>
          <w:p w14:paraId="0C73A3A2"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Вычисление неопределенных интегралов различными методами.</w:t>
            </w:r>
          </w:p>
        </w:tc>
      </w:tr>
      <w:tr w:rsidR="00AE01FB" w:rsidRPr="00541F0F" w14:paraId="7166B207" w14:textId="77777777" w:rsidTr="00AE01FB">
        <w:tblPrEx>
          <w:tblLook w:val="04A0" w:firstRow="1" w:lastRow="0" w:firstColumn="1" w:lastColumn="0" w:noHBand="0" w:noVBand="1"/>
        </w:tblPrEx>
        <w:trPr>
          <w:trHeight w:val="285"/>
        </w:trPr>
        <w:tc>
          <w:tcPr>
            <w:tcW w:w="2859" w:type="dxa"/>
            <w:vMerge w:val="restart"/>
            <w:tcBorders>
              <w:top w:val="single" w:sz="4" w:space="0" w:color="auto"/>
              <w:left w:val="single" w:sz="4" w:space="0" w:color="auto"/>
              <w:bottom w:val="single" w:sz="4" w:space="0" w:color="auto"/>
              <w:right w:val="single" w:sz="4" w:space="0" w:color="auto"/>
            </w:tcBorders>
            <w:hideMark/>
          </w:tcPr>
          <w:p w14:paraId="392AA527"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3.3. </w:t>
            </w:r>
          </w:p>
          <w:p w14:paraId="340E9645"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lastRenderedPageBreak/>
              <w:t>Обыкновенные дифференциальные уравнения</w:t>
            </w:r>
          </w:p>
        </w:tc>
        <w:tc>
          <w:tcPr>
            <w:tcW w:w="6780" w:type="dxa"/>
            <w:tcBorders>
              <w:top w:val="single" w:sz="4" w:space="0" w:color="auto"/>
              <w:left w:val="single" w:sz="4" w:space="0" w:color="auto"/>
              <w:bottom w:val="single" w:sz="4" w:space="0" w:color="auto"/>
              <w:right w:val="single" w:sz="4" w:space="0" w:color="auto"/>
            </w:tcBorders>
            <w:hideMark/>
          </w:tcPr>
          <w:p w14:paraId="2EA7AB63"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lastRenderedPageBreak/>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24A0F60D" w14:textId="77777777" w:rsidTr="00AE01FB">
        <w:tblPrEx>
          <w:tblLook w:val="04A0" w:firstRow="1" w:lastRow="0" w:firstColumn="1" w:lastColumn="0" w:noHBand="0" w:noVBand="1"/>
        </w:tblPrEx>
        <w:trPr>
          <w:trHeight w:val="1644"/>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BC8B82C"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E4E2CC1"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Дифференциальное уравнение I порядка, его общее и частное решения. Задача Коши. Дифференциальные уравнения с разделяющимися переменными. Линейные дифференциальные уравнения I порядка.</w:t>
            </w:r>
          </w:p>
          <w:p w14:paraId="0817A782"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Дифференциальное уравнение II порядка, его общее и частное решения. Задача Коши. Простейшие дифференциальные уравнения II порядка. </w:t>
            </w:r>
          </w:p>
          <w:p w14:paraId="0E81CCF8"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Линейные однородные дифференциальные уравнения II порядка с постоянными коэффициентами.</w:t>
            </w:r>
          </w:p>
        </w:tc>
      </w:tr>
      <w:tr w:rsidR="00AE01FB" w:rsidRPr="00541F0F" w14:paraId="409F71EC" w14:textId="77777777" w:rsidTr="00AE01FB">
        <w:tblPrEx>
          <w:tblLook w:val="04A0" w:firstRow="1" w:lastRow="0" w:firstColumn="1" w:lastColumn="0" w:noHBand="0" w:noVBand="1"/>
        </w:tblPrEx>
        <w:trPr>
          <w:trHeight w:val="26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E0C0DCA"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79D9A5"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725CC03E" w14:textId="77777777" w:rsidTr="00AE01FB">
        <w:tblPrEx>
          <w:tblLook w:val="04A0" w:firstRow="1" w:lastRow="0" w:firstColumn="1" w:lastColumn="0" w:noHBand="0" w:noVBand="1"/>
        </w:tblPrEx>
        <w:trPr>
          <w:trHeight w:val="19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FE2428D"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61FF090"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Практическое занятие «Линейные дифференциальные уравнения I порядка»</w:t>
            </w:r>
          </w:p>
        </w:tc>
      </w:tr>
      <w:tr w:rsidR="00AE01FB" w:rsidRPr="00541F0F" w14:paraId="78553690"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B47F4FF"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28EB8D2"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2. Практическое занятие «Линейные однородные дифференциальные уравнения II порядка с постоянными коэффициентами»</w:t>
            </w:r>
          </w:p>
        </w:tc>
      </w:tr>
      <w:tr w:rsidR="00AE01FB" w:rsidRPr="00541F0F" w14:paraId="216FD7FB"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81B3030"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614A7A2"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w:t>
            </w:r>
          </w:p>
        </w:tc>
      </w:tr>
      <w:tr w:rsidR="00AE01FB" w:rsidRPr="00541F0F" w14:paraId="2044DF50"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ABD81C3"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327FDEB"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Решение практических задач с помощью дифференциальных уравнений</w:t>
            </w:r>
          </w:p>
        </w:tc>
      </w:tr>
      <w:tr w:rsidR="00AE01FB" w:rsidRPr="00541F0F" w14:paraId="5F824950" w14:textId="77777777" w:rsidTr="00AE01FB">
        <w:tblPrEx>
          <w:tblLook w:val="04A0" w:firstRow="1" w:lastRow="0" w:firstColumn="1" w:lastColumn="0" w:noHBand="0" w:noVBand="1"/>
        </w:tblPrEx>
        <w:trPr>
          <w:trHeight w:val="299"/>
        </w:trPr>
        <w:tc>
          <w:tcPr>
            <w:tcW w:w="2859" w:type="dxa"/>
            <w:vMerge w:val="restart"/>
            <w:tcBorders>
              <w:top w:val="single" w:sz="4" w:space="0" w:color="auto"/>
              <w:left w:val="single" w:sz="4" w:space="0" w:color="auto"/>
              <w:bottom w:val="single" w:sz="4" w:space="0" w:color="auto"/>
              <w:right w:val="single" w:sz="4" w:space="0" w:color="auto"/>
            </w:tcBorders>
            <w:hideMark/>
          </w:tcPr>
          <w:p w14:paraId="0D37C9B8"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3.4. </w:t>
            </w:r>
          </w:p>
          <w:p w14:paraId="30426087"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Ряды</w:t>
            </w:r>
          </w:p>
        </w:tc>
        <w:tc>
          <w:tcPr>
            <w:tcW w:w="6780" w:type="dxa"/>
            <w:tcBorders>
              <w:top w:val="single" w:sz="4" w:space="0" w:color="auto"/>
              <w:left w:val="single" w:sz="4" w:space="0" w:color="auto"/>
              <w:bottom w:val="single" w:sz="4" w:space="0" w:color="auto"/>
              <w:right w:val="single" w:sz="4" w:space="0" w:color="auto"/>
            </w:tcBorders>
            <w:hideMark/>
          </w:tcPr>
          <w:p w14:paraId="7D7DD5DC"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09F2D260" w14:textId="77777777" w:rsidTr="00AE01FB">
        <w:tblPrEx>
          <w:tblLook w:val="04A0" w:firstRow="1" w:lastRow="0" w:firstColumn="1" w:lastColumn="0" w:noHBand="0" w:noVBand="1"/>
        </w:tblPrEx>
        <w:trPr>
          <w:trHeight w:val="190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4436D96"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9CFE012"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Числовые ряды. Сходимость и расходимость числовых рядов. Необходимое условие сходимости ряда. Признак Даламбера. Исследование на сходимость рядов с положительными членами по признаку Даламбера. </w:t>
            </w:r>
          </w:p>
          <w:p w14:paraId="46D3DE71"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Знакопеременные ряды. Абсолютно и условно сходящиеся ряды. Признак Лейбница. Исследование на сходимость знакопеременных рядов по признаку Лейбница.</w:t>
            </w:r>
          </w:p>
          <w:p w14:paraId="49096EF7"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 xml:space="preserve">Степенные ряды. Разложение основных элементарных функций в ряд </w:t>
            </w:r>
            <w:proofErr w:type="spellStart"/>
            <w:r w:rsidRPr="00541F0F">
              <w:rPr>
                <w:rFonts w:ascii="Times New Roman" w:eastAsia="Times New Roman" w:hAnsi="Times New Roman" w:cs="Times New Roman"/>
                <w:lang w:eastAsia="ru-RU"/>
              </w:rPr>
              <w:t>Маклорена</w:t>
            </w:r>
            <w:proofErr w:type="spellEnd"/>
            <w:r w:rsidRPr="00541F0F">
              <w:rPr>
                <w:rFonts w:ascii="Times New Roman" w:eastAsia="Times New Roman" w:hAnsi="Times New Roman" w:cs="Times New Roman"/>
                <w:lang w:eastAsia="ru-RU"/>
              </w:rPr>
              <w:t>. Понятие о тригонометрическом ряде Фурье.</w:t>
            </w:r>
          </w:p>
        </w:tc>
      </w:tr>
      <w:tr w:rsidR="00AE01FB" w:rsidRPr="00541F0F" w14:paraId="41C66A35" w14:textId="77777777" w:rsidTr="00AE01FB">
        <w:tblPrEx>
          <w:tblLook w:val="04A0" w:firstRow="1" w:lastRow="0" w:firstColumn="1" w:lastColumn="0" w:noHBand="0" w:noVBand="1"/>
        </w:tblPrEx>
        <w:trPr>
          <w:trHeight w:val="21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37D5BC8"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B36D642"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01FE4F30" w14:textId="77777777" w:rsidTr="00AE01FB">
        <w:tblPrEx>
          <w:tblLook w:val="04A0" w:firstRow="1" w:lastRow="0" w:firstColumn="1" w:lastColumn="0" w:noHBand="0" w:noVBand="1"/>
        </w:tblPrEx>
        <w:trPr>
          <w:trHeight w:val="59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3E550FD" w14:textId="77777777" w:rsidR="00AE01FB" w:rsidRPr="00541F0F"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60DCAB"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1. Практическое занятие «Исследование на сходимость рядов с положительными членами по признаку Даламбера и знакопеременных рядов по признаку Лейбница»</w:t>
            </w:r>
          </w:p>
        </w:tc>
      </w:tr>
      <w:tr w:rsidR="00AE01FB" w:rsidRPr="00541F0F" w14:paraId="24C57A44" w14:textId="77777777" w:rsidTr="00AE01FB">
        <w:tblPrEx>
          <w:tblLook w:val="04A0" w:firstRow="1" w:lastRow="0" w:firstColumn="1" w:lastColumn="0" w:noHBand="0" w:noVBand="1"/>
        </w:tblPrEx>
        <w:trPr>
          <w:trHeight w:val="273"/>
        </w:trPr>
        <w:tc>
          <w:tcPr>
            <w:tcW w:w="9639" w:type="dxa"/>
            <w:gridSpan w:val="2"/>
            <w:tcBorders>
              <w:top w:val="single" w:sz="4" w:space="0" w:color="auto"/>
              <w:left w:val="single" w:sz="4" w:space="0" w:color="auto"/>
              <w:bottom w:val="single" w:sz="4" w:space="0" w:color="auto"/>
              <w:right w:val="single" w:sz="4" w:space="0" w:color="auto"/>
            </w:tcBorders>
            <w:hideMark/>
          </w:tcPr>
          <w:p w14:paraId="1430875B"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4. Основы дискретной математики</w:t>
            </w:r>
          </w:p>
        </w:tc>
      </w:tr>
      <w:tr w:rsidR="00AE01FB" w:rsidRPr="00541F0F" w14:paraId="5D30DC90" w14:textId="77777777" w:rsidTr="00AE01FB">
        <w:tblPrEx>
          <w:tblLook w:val="04A0" w:firstRow="1" w:lastRow="0" w:firstColumn="1" w:lastColumn="0" w:noHBand="0" w:noVBand="1"/>
        </w:tblPrEx>
        <w:trPr>
          <w:trHeight w:val="216"/>
        </w:trPr>
        <w:tc>
          <w:tcPr>
            <w:tcW w:w="2859" w:type="dxa"/>
            <w:vMerge w:val="restart"/>
            <w:tcBorders>
              <w:top w:val="single" w:sz="4" w:space="0" w:color="auto"/>
              <w:left w:val="single" w:sz="4" w:space="0" w:color="auto"/>
              <w:bottom w:val="single" w:sz="4" w:space="0" w:color="auto"/>
              <w:right w:val="single" w:sz="4" w:space="0" w:color="auto"/>
            </w:tcBorders>
            <w:hideMark/>
          </w:tcPr>
          <w:p w14:paraId="46F042C4"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4.1. </w:t>
            </w:r>
          </w:p>
          <w:p w14:paraId="0A3E3EA9"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Множества и отношения</w:t>
            </w:r>
          </w:p>
        </w:tc>
        <w:tc>
          <w:tcPr>
            <w:tcW w:w="6780" w:type="dxa"/>
            <w:tcBorders>
              <w:top w:val="single" w:sz="4" w:space="0" w:color="auto"/>
              <w:left w:val="single" w:sz="4" w:space="0" w:color="auto"/>
              <w:bottom w:val="single" w:sz="4" w:space="0" w:color="auto"/>
              <w:right w:val="single" w:sz="4" w:space="0" w:color="auto"/>
            </w:tcBorders>
            <w:hideMark/>
          </w:tcPr>
          <w:p w14:paraId="10F68AA0" w14:textId="77777777" w:rsidR="00AE01FB" w:rsidRPr="00541F0F" w:rsidRDefault="00AE01FB" w:rsidP="00AE01FB">
            <w:pPr>
              <w:spacing w:after="200"/>
              <w:contextualSpacing/>
              <w:rPr>
                <w:rFonts w:ascii="Times New Roman" w:eastAsia="Times New Roman" w:hAnsi="Times New Roman" w:cs="Times New Roman"/>
              </w:rPr>
            </w:pPr>
            <w:r w:rsidRPr="00541F0F">
              <w:rPr>
                <w:rFonts w:ascii="Times New Roman" w:eastAsia="Times New Roman" w:hAnsi="Times New Roman" w:cs="Times New Roman"/>
                <w:b/>
              </w:rPr>
              <w:t>Содержание учебного материала</w:t>
            </w:r>
            <w:r w:rsidRPr="00541F0F">
              <w:rPr>
                <w:rFonts w:ascii="Times New Roman" w:eastAsia="Times New Roman" w:hAnsi="Times New Roman" w:cs="Times New Roman"/>
              </w:rPr>
              <w:t xml:space="preserve"> </w:t>
            </w:r>
          </w:p>
        </w:tc>
      </w:tr>
      <w:tr w:rsidR="00AE01FB" w:rsidRPr="00541F0F" w14:paraId="03A64C57" w14:textId="77777777" w:rsidTr="00AE01FB">
        <w:tblPrEx>
          <w:tblLook w:val="04A0" w:firstRow="1" w:lastRow="0" w:firstColumn="1" w:lastColumn="0" w:noHBand="0" w:noVBand="1"/>
        </w:tblPrEx>
        <w:trPr>
          <w:trHeight w:val="59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68A623F"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5E7CDDF" w14:textId="77777777" w:rsidR="00AE01FB" w:rsidRPr="00541F0F" w:rsidRDefault="00AE01FB" w:rsidP="00AE01FB">
            <w:pPr>
              <w:spacing w:after="200"/>
              <w:contextualSpacing/>
              <w:rPr>
                <w:rFonts w:ascii="Times New Roman" w:eastAsia="Times New Roman" w:hAnsi="Times New Roman" w:cs="Times New Roman"/>
              </w:rPr>
            </w:pPr>
            <w:r w:rsidRPr="00541F0F">
              <w:rPr>
                <w:rFonts w:ascii="Times New Roman" w:eastAsia="Times New Roman" w:hAnsi="Times New Roman" w:cs="Times New Roman"/>
              </w:rPr>
              <w:t>Понятие множества. Задание множеств. Операции над множествами и их свойства.</w:t>
            </w:r>
          </w:p>
          <w:p w14:paraId="58D1CCAF" w14:textId="77777777" w:rsidR="00AE01FB" w:rsidRPr="00541F0F" w:rsidRDefault="00AE01FB" w:rsidP="00AE01FB">
            <w:pPr>
              <w:spacing w:after="200"/>
              <w:contextualSpacing/>
              <w:rPr>
                <w:rFonts w:ascii="Times New Roman" w:eastAsia="Times New Roman" w:hAnsi="Times New Roman" w:cs="Times New Roman"/>
              </w:rPr>
            </w:pPr>
            <w:r w:rsidRPr="00541F0F">
              <w:rPr>
                <w:rFonts w:ascii="Times New Roman" w:eastAsia="Times New Roman" w:hAnsi="Times New Roman" w:cs="Times New Roman"/>
              </w:rPr>
              <w:t>Отношения. Свойства отношений.</w:t>
            </w:r>
          </w:p>
        </w:tc>
      </w:tr>
      <w:tr w:rsidR="00AE01FB" w:rsidRPr="00541F0F" w14:paraId="1C92B2E6"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1DCB5543"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Раздел 5. </w:t>
            </w:r>
            <w:r w:rsidRPr="00541F0F">
              <w:rPr>
                <w:rFonts w:ascii="Times New Roman" w:eastAsia="Times New Roman" w:hAnsi="Times New Roman" w:cs="Times New Roman"/>
                <w:b/>
                <w:bCs/>
                <w:spacing w:val="-4"/>
                <w:lang w:eastAsia="ru-RU"/>
              </w:rPr>
              <w:t>Основы теории вероятностей и математической статистики</w:t>
            </w:r>
          </w:p>
        </w:tc>
      </w:tr>
      <w:tr w:rsidR="00AE01FB" w:rsidRPr="00541F0F" w14:paraId="3CEF8538" w14:textId="77777777" w:rsidTr="00AE01FB">
        <w:tblPrEx>
          <w:tblLook w:val="04A0" w:firstRow="1" w:lastRow="0" w:firstColumn="1" w:lastColumn="0" w:noHBand="0" w:noVBand="1"/>
        </w:tblPrEx>
        <w:trPr>
          <w:trHeight w:val="190"/>
        </w:trPr>
        <w:tc>
          <w:tcPr>
            <w:tcW w:w="2859" w:type="dxa"/>
            <w:vMerge w:val="restart"/>
            <w:tcBorders>
              <w:top w:val="single" w:sz="4" w:space="0" w:color="auto"/>
              <w:left w:val="single" w:sz="4" w:space="0" w:color="auto"/>
              <w:bottom w:val="single" w:sz="4" w:space="0" w:color="auto"/>
              <w:right w:val="single" w:sz="4" w:space="0" w:color="auto"/>
            </w:tcBorders>
            <w:hideMark/>
          </w:tcPr>
          <w:p w14:paraId="42E5E6F0"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5.1. </w:t>
            </w:r>
          </w:p>
          <w:p w14:paraId="08D966AC"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Вероятность случайного события. Теоремы сложения и умножения вероятностей</w:t>
            </w:r>
          </w:p>
        </w:tc>
        <w:tc>
          <w:tcPr>
            <w:tcW w:w="6780" w:type="dxa"/>
            <w:tcBorders>
              <w:top w:val="single" w:sz="4" w:space="0" w:color="auto"/>
              <w:left w:val="single" w:sz="4" w:space="0" w:color="auto"/>
              <w:bottom w:val="single" w:sz="4" w:space="0" w:color="auto"/>
              <w:right w:val="single" w:sz="4" w:space="0" w:color="auto"/>
            </w:tcBorders>
            <w:hideMark/>
          </w:tcPr>
          <w:p w14:paraId="17449407" w14:textId="77777777" w:rsidR="00AE01FB" w:rsidRPr="00541F0F" w:rsidRDefault="00AE01FB" w:rsidP="00AE01FB">
            <w:pPr>
              <w:rPr>
                <w:rFonts w:ascii="Times New Roman" w:eastAsia="Times New Roman" w:hAnsi="Times New Roman" w:cs="Times New Roman"/>
                <w:lang w:eastAsia="ru-RU"/>
              </w:rPr>
            </w:pPr>
            <w:r w:rsidRPr="00541F0F">
              <w:rPr>
                <w:rFonts w:ascii="Times New Roman" w:eastAsia="Times New Roman" w:hAnsi="Times New Roman" w:cs="Times New Roman"/>
                <w:b/>
                <w:iCs/>
                <w:color w:val="404040"/>
                <w:lang w:eastAsia="ru-RU"/>
              </w:rPr>
              <w:t>Содержание учебного материала</w:t>
            </w:r>
            <w:r w:rsidRPr="00541F0F">
              <w:rPr>
                <w:rFonts w:ascii="Times New Roman" w:eastAsia="Times New Roman" w:hAnsi="Times New Roman" w:cs="Times New Roman"/>
                <w:iCs/>
                <w:color w:val="404040"/>
                <w:lang w:eastAsia="ru-RU"/>
              </w:rPr>
              <w:t xml:space="preserve"> </w:t>
            </w:r>
          </w:p>
        </w:tc>
      </w:tr>
      <w:tr w:rsidR="00AE01FB" w:rsidRPr="00541F0F" w14:paraId="232A8FB0" w14:textId="77777777" w:rsidTr="00AE01FB">
        <w:tblPrEx>
          <w:tblLook w:val="04A0" w:firstRow="1" w:lastRow="0" w:firstColumn="1" w:lastColumn="0" w:noHBand="0" w:noVBand="1"/>
        </w:tblPrEx>
        <w:trPr>
          <w:trHeight w:val="118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BD6836B"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F7C840C" w14:textId="77777777" w:rsidR="00AE01FB" w:rsidRPr="00541F0F" w:rsidRDefault="00AE01FB" w:rsidP="00AE01FB">
            <w:pPr>
              <w:keepNext/>
              <w:keepLines/>
              <w:jc w:val="both"/>
              <w:outlineLvl w:val="6"/>
              <w:rPr>
                <w:rFonts w:ascii="Times New Roman" w:eastAsia="Times New Roman" w:hAnsi="Times New Roman" w:cs="Times New Roman"/>
                <w:iCs/>
                <w:color w:val="404040"/>
                <w:lang w:eastAsia="ru-RU"/>
              </w:rPr>
            </w:pPr>
            <w:r w:rsidRPr="00541F0F">
              <w:rPr>
                <w:rFonts w:ascii="Times New Roman" w:eastAsia="Times New Roman" w:hAnsi="Times New Roman" w:cs="Times New Roman"/>
                <w:iCs/>
                <w:color w:val="404040"/>
                <w:lang w:eastAsia="ru-RU"/>
              </w:rPr>
              <w:t xml:space="preserve">Случайные события, их виды. Вероятность случайного события. </w:t>
            </w:r>
          </w:p>
          <w:p w14:paraId="66E2BAF1" w14:textId="77777777" w:rsidR="00AE01FB" w:rsidRPr="00541F0F" w:rsidRDefault="00AE01FB" w:rsidP="00AE01FB">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Операции над событиями. Теоремы сложения и умножения вероятностей. Формула полной вероятности. </w:t>
            </w:r>
          </w:p>
        </w:tc>
      </w:tr>
      <w:tr w:rsidR="00AE01FB" w:rsidRPr="00541F0F" w14:paraId="5E9C6055" w14:textId="77777777" w:rsidTr="00AE01FB">
        <w:tblPrEx>
          <w:tblLook w:val="04A0" w:firstRow="1" w:lastRow="0" w:firstColumn="1" w:lastColumn="0" w:noHBand="0" w:noVBand="1"/>
        </w:tblPrEx>
        <w:trPr>
          <w:trHeight w:val="272"/>
        </w:trPr>
        <w:tc>
          <w:tcPr>
            <w:tcW w:w="2859" w:type="dxa"/>
            <w:vMerge w:val="restart"/>
            <w:tcBorders>
              <w:top w:val="single" w:sz="4" w:space="0" w:color="auto"/>
              <w:left w:val="single" w:sz="4" w:space="0" w:color="auto"/>
              <w:bottom w:val="single" w:sz="4" w:space="0" w:color="auto"/>
              <w:right w:val="single" w:sz="4" w:space="0" w:color="auto"/>
            </w:tcBorders>
            <w:hideMark/>
          </w:tcPr>
          <w:p w14:paraId="32D70823"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5.2. </w:t>
            </w:r>
          </w:p>
          <w:p w14:paraId="7E5FFF34"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Дискретная случайная величина и ее числовые характеристики</w:t>
            </w:r>
          </w:p>
        </w:tc>
        <w:tc>
          <w:tcPr>
            <w:tcW w:w="6780" w:type="dxa"/>
            <w:tcBorders>
              <w:top w:val="single" w:sz="4" w:space="0" w:color="auto"/>
              <w:left w:val="single" w:sz="4" w:space="0" w:color="auto"/>
              <w:bottom w:val="single" w:sz="4" w:space="0" w:color="auto"/>
              <w:right w:val="single" w:sz="4" w:space="0" w:color="auto"/>
            </w:tcBorders>
            <w:hideMark/>
          </w:tcPr>
          <w:p w14:paraId="43CE5B96" w14:textId="77777777" w:rsidR="00AE01FB" w:rsidRPr="00541F0F" w:rsidRDefault="00AE01FB" w:rsidP="00AE01FB">
            <w:pPr>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4DF6F355" w14:textId="77777777" w:rsidTr="00AE01FB">
        <w:tblPrEx>
          <w:tblLook w:val="04A0" w:firstRow="1" w:lastRow="0" w:firstColumn="1" w:lastColumn="0" w:noHBand="0" w:noVBand="1"/>
        </w:tblPrEx>
        <w:trPr>
          <w:trHeight w:val="55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0288ABA"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E5EBFFD" w14:textId="77777777" w:rsidR="00AE01FB" w:rsidRPr="00541F0F" w:rsidRDefault="00AE01FB" w:rsidP="00AE01FB">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Дискретная случайная величина, закон ее распределения. </w:t>
            </w:r>
          </w:p>
          <w:p w14:paraId="33F80C27" w14:textId="77777777" w:rsidR="00AE01FB" w:rsidRPr="00541F0F" w:rsidRDefault="00AE01FB" w:rsidP="00AE01FB">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 xml:space="preserve">Вычисление числовых характеристик дискретной случайной величины. </w:t>
            </w:r>
          </w:p>
        </w:tc>
      </w:tr>
      <w:tr w:rsidR="00AE01FB" w:rsidRPr="00541F0F" w14:paraId="6C788974" w14:textId="77777777" w:rsidTr="00AE01FB">
        <w:tblPrEx>
          <w:tblLook w:val="04A0" w:firstRow="1" w:lastRow="0" w:firstColumn="1" w:lastColumn="0" w:noHBand="0" w:noVBand="1"/>
        </w:tblPrEx>
        <w:trPr>
          <w:trHeight w:val="2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5E1E271"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5B8C55F"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3A86AF53"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73E0CF7"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52845A3D" w14:textId="77777777" w:rsidR="00AE01FB" w:rsidRPr="00541F0F" w:rsidRDefault="00AE01FB" w:rsidP="00AE01F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1. Практическое занятие «Дискретная случайная величина, закон ее распределения. Вычисление числовых характеристик дискретной случайной величины»</w:t>
            </w:r>
          </w:p>
        </w:tc>
      </w:tr>
      <w:tr w:rsidR="00AE01FB" w:rsidRPr="00541F0F" w14:paraId="5D726C60" w14:textId="77777777" w:rsidTr="00AE01FB">
        <w:tblPrEx>
          <w:tblLook w:val="04A0" w:firstRow="1" w:lastRow="0" w:firstColumn="1" w:lastColumn="0" w:noHBand="0" w:noVBand="1"/>
        </w:tblPrEx>
        <w:trPr>
          <w:trHeight w:val="244"/>
        </w:trPr>
        <w:tc>
          <w:tcPr>
            <w:tcW w:w="2859" w:type="dxa"/>
            <w:vMerge w:val="restart"/>
            <w:tcBorders>
              <w:top w:val="single" w:sz="4" w:space="0" w:color="auto"/>
              <w:left w:val="single" w:sz="4" w:space="0" w:color="auto"/>
              <w:bottom w:val="single" w:sz="4" w:space="0" w:color="auto"/>
              <w:right w:val="single" w:sz="4" w:space="0" w:color="auto"/>
            </w:tcBorders>
            <w:hideMark/>
          </w:tcPr>
          <w:p w14:paraId="5C00E2D6"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5.3. </w:t>
            </w:r>
          </w:p>
          <w:p w14:paraId="290B03DC"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Основные понятия математической статистики</w:t>
            </w:r>
          </w:p>
        </w:tc>
        <w:tc>
          <w:tcPr>
            <w:tcW w:w="6780" w:type="dxa"/>
            <w:tcBorders>
              <w:top w:val="single" w:sz="4" w:space="0" w:color="auto"/>
              <w:left w:val="single" w:sz="4" w:space="0" w:color="auto"/>
              <w:bottom w:val="single" w:sz="4" w:space="0" w:color="auto"/>
              <w:right w:val="single" w:sz="4" w:space="0" w:color="auto"/>
            </w:tcBorders>
            <w:hideMark/>
          </w:tcPr>
          <w:p w14:paraId="269FD9C7" w14:textId="77777777" w:rsidR="00AE01FB" w:rsidRPr="00541F0F" w:rsidRDefault="00AE01FB" w:rsidP="00AE01FB">
            <w:pPr>
              <w:rPr>
                <w:rFonts w:ascii="Times New Roman" w:eastAsia="Times New Roman" w:hAnsi="Times New Roman" w:cs="Times New Roman"/>
                <w:bCs/>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35FB6052" w14:textId="77777777" w:rsidTr="00AE01FB">
        <w:tblPrEx>
          <w:tblLook w:val="04A0" w:firstRow="1" w:lastRow="0" w:firstColumn="1" w:lastColumn="0" w:noHBand="0" w:noVBand="1"/>
        </w:tblPrEx>
        <w:trPr>
          <w:trHeight w:val="5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9B48ADA"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E3F76DA" w14:textId="77777777" w:rsidR="00AE01FB" w:rsidRPr="00541F0F" w:rsidRDefault="00AE01FB" w:rsidP="00AE01FB">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Задачи математической статистики. </w:t>
            </w:r>
          </w:p>
          <w:p w14:paraId="13BF891A" w14:textId="77777777" w:rsidR="00AE01FB" w:rsidRPr="00541F0F" w:rsidRDefault="00AE01FB" w:rsidP="00AE01FB">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Понятия о выборке, выборочных распределениях и их графических изображениях, числовых характеристиках выборки.</w:t>
            </w:r>
          </w:p>
        </w:tc>
      </w:tr>
      <w:tr w:rsidR="00AE01FB" w:rsidRPr="00541F0F" w14:paraId="288477B3" w14:textId="77777777" w:rsidTr="00AE01FB">
        <w:tblPrEx>
          <w:tblLook w:val="04A0" w:firstRow="1" w:lastRow="0" w:firstColumn="1" w:lastColumn="0" w:noHBand="0" w:noVBand="1"/>
        </w:tblPrEx>
        <w:trPr>
          <w:trHeight w:val="180"/>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7AAF446"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469C3AC" w14:textId="77777777" w:rsidR="00AE01FB" w:rsidRPr="00541F0F" w:rsidRDefault="00AE01FB" w:rsidP="00AE01FB">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w:t>
            </w:r>
          </w:p>
        </w:tc>
      </w:tr>
      <w:tr w:rsidR="00AE01FB" w:rsidRPr="00541F0F" w14:paraId="6BE2F962" w14:textId="77777777" w:rsidTr="00AE01FB">
        <w:tblPrEx>
          <w:tblLook w:val="04A0" w:firstRow="1" w:lastRow="0" w:firstColumn="1" w:lastColumn="0" w:noHBand="0" w:noVBand="1"/>
        </w:tblPrEx>
        <w:trPr>
          <w:trHeight w:val="5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CF0DC2D"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3B957F" w14:textId="77777777" w:rsidR="00AE01FB" w:rsidRPr="00541F0F" w:rsidRDefault="00AE01FB" w:rsidP="00AE01FB">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Составить выступления по темам: «Дисперсия и среднее квадратическое отклонение случайной величины», «Понятие о корреляциях и регрессиях».</w:t>
            </w:r>
          </w:p>
        </w:tc>
      </w:tr>
      <w:tr w:rsidR="00AE01FB" w:rsidRPr="00541F0F" w14:paraId="1B95834F"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7D86130B"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6. Основные численные методы</w:t>
            </w:r>
          </w:p>
        </w:tc>
      </w:tr>
      <w:tr w:rsidR="00AE01FB" w:rsidRPr="00541F0F" w14:paraId="71795DD4" w14:textId="77777777" w:rsidTr="00AE01FB">
        <w:tblPrEx>
          <w:tblLook w:val="04A0" w:firstRow="1" w:lastRow="0" w:firstColumn="1" w:lastColumn="0" w:noHBand="0" w:noVBand="1"/>
        </w:tblPrEx>
        <w:trPr>
          <w:trHeight w:val="286"/>
        </w:trPr>
        <w:tc>
          <w:tcPr>
            <w:tcW w:w="2859" w:type="dxa"/>
            <w:vMerge w:val="restart"/>
            <w:tcBorders>
              <w:top w:val="single" w:sz="4" w:space="0" w:color="auto"/>
              <w:left w:val="single" w:sz="4" w:space="0" w:color="auto"/>
              <w:bottom w:val="single" w:sz="4" w:space="0" w:color="auto"/>
              <w:right w:val="single" w:sz="4" w:space="0" w:color="auto"/>
            </w:tcBorders>
            <w:hideMark/>
          </w:tcPr>
          <w:p w14:paraId="51DB4058"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Тема 6.1. </w:t>
            </w:r>
          </w:p>
          <w:p w14:paraId="63405738" w14:textId="77777777" w:rsidR="00AE01FB" w:rsidRPr="00541F0F"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Приближенные числа и действия с ними</w:t>
            </w:r>
          </w:p>
        </w:tc>
        <w:tc>
          <w:tcPr>
            <w:tcW w:w="6780" w:type="dxa"/>
            <w:tcBorders>
              <w:top w:val="single" w:sz="4" w:space="0" w:color="auto"/>
              <w:left w:val="single" w:sz="4" w:space="0" w:color="auto"/>
              <w:bottom w:val="single" w:sz="4" w:space="0" w:color="auto"/>
              <w:right w:val="single" w:sz="4" w:space="0" w:color="auto"/>
            </w:tcBorders>
            <w:hideMark/>
          </w:tcPr>
          <w:p w14:paraId="365EE4B9" w14:textId="77777777"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lang w:eastAsia="ru-RU"/>
              </w:rPr>
              <w:t>Содержание учебного материала</w:t>
            </w:r>
            <w:r w:rsidRPr="00541F0F">
              <w:rPr>
                <w:rFonts w:ascii="Times New Roman" w:eastAsia="Times New Roman" w:hAnsi="Times New Roman" w:cs="Times New Roman"/>
                <w:lang w:eastAsia="ru-RU"/>
              </w:rPr>
              <w:t xml:space="preserve"> </w:t>
            </w:r>
          </w:p>
        </w:tc>
      </w:tr>
      <w:tr w:rsidR="00AE01FB" w:rsidRPr="00541F0F" w14:paraId="4F49F5C4"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81178F0"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15970D2"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Абсолютная и относительная погрешности приближенного числа. Учет погрешностей и правила действий с приближенными числами.</w:t>
            </w:r>
          </w:p>
        </w:tc>
      </w:tr>
      <w:tr w:rsidR="00AE01FB" w:rsidRPr="00541F0F" w14:paraId="614C5CC9" w14:textId="77777777" w:rsidTr="00AE01FB">
        <w:tblPrEx>
          <w:tblLook w:val="04A0" w:firstRow="1" w:lastRow="0" w:firstColumn="1" w:lastColumn="0" w:noHBand="0" w:noVBand="1"/>
        </w:tblPrEx>
        <w:trPr>
          <w:trHeight w:val="20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36632FF"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2BF55D3" w14:textId="77777777" w:rsidR="00AE01FB" w:rsidRPr="00541F0F" w:rsidRDefault="00AE01FB" w:rsidP="00AE01FB">
            <w:pPr>
              <w:jc w:val="both"/>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541F0F" w14:paraId="1E8D33FC" w14:textId="77777777" w:rsidTr="00AE01FB">
        <w:tblPrEx>
          <w:tblLook w:val="04A0" w:firstRow="1" w:lastRow="0" w:firstColumn="1" w:lastColumn="0" w:noHBand="0" w:noVBand="1"/>
        </w:tblPrEx>
        <w:trPr>
          <w:trHeight w:val="61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99082C1"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7F509FE" w14:textId="77777777" w:rsidR="00AE01FB" w:rsidRPr="00541F0F" w:rsidRDefault="00AE01FB" w:rsidP="00AE01FB">
            <w:pPr>
              <w:spacing w:line="276" w:lineRule="auto"/>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1.Практическое занятие «Абсолютная и относительная погрешности приближенного числа. Учет погрешностей и правила действий с приближенными числами»</w:t>
            </w:r>
          </w:p>
        </w:tc>
      </w:tr>
      <w:tr w:rsidR="00AE01FB" w:rsidRPr="00541F0F" w14:paraId="38831F5C" w14:textId="77777777" w:rsidTr="00AE01FB">
        <w:tblPrEx>
          <w:tblLook w:val="04A0" w:firstRow="1" w:lastRow="0" w:firstColumn="1" w:lastColumn="0" w:noHBand="0" w:noVBand="1"/>
        </w:tblPrEx>
        <w:trPr>
          <w:trHeight w:val="2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A1014CD" w14:textId="77777777" w:rsidR="00AE01FB" w:rsidRPr="00541F0F"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5FAD689" w14:textId="77777777" w:rsidR="00AE01FB" w:rsidRPr="00541F0F" w:rsidRDefault="00AE01FB" w:rsidP="00AE01FB">
            <w:pPr>
              <w:tabs>
                <w:tab w:val="left" w:pos="2127"/>
              </w:tabs>
              <w:jc w:val="both"/>
              <w:rPr>
                <w:rFonts w:ascii="Times New Roman" w:eastAsia="Times New Roman" w:hAnsi="Times New Roman" w:cs="Times New Roman"/>
                <w:b/>
                <w:bCs/>
                <w:spacing w:val="-2"/>
                <w:lang w:eastAsia="ru-RU"/>
              </w:rPr>
            </w:pPr>
            <w:r w:rsidRPr="00541F0F">
              <w:rPr>
                <w:rFonts w:ascii="Times New Roman" w:eastAsia="Times New Roman" w:hAnsi="Times New Roman" w:cs="Times New Roman"/>
                <w:b/>
                <w:bCs/>
                <w:spacing w:val="-2"/>
                <w:lang w:eastAsia="ru-RU"/>
              </w:rPr>
              <w:t xml:space="preserve">Самостоятельная: </w:t>
            </w:r>
          </w:p>
          <w:p w14:paraId="43052C59" w14:textId="77777777" w:rsidR="00AE01FB" w:rsidRPr="00541F0F" w:rsidRDefault="00AE01FB" w:rsidP="00AE01FB">
            <w:pPr>
              <w:tabs>
                <w:tab w:val="left" w:pos="2127"/>
              </w:tabs>
              <w:jc w:val="both"/>
              <w:rPr>
                <w:rFonts w:ascii="Times New Roman" w:eastAsia="Times New Roman" w:hAnsi="Times New Roman" w:cs="Times New Roman"/>
                <w:b/>
                <w:bCs/>
                <w:spacing w:val="-2"/>
                <w:lang w:eastAsia="ru-RU"/>
              </w:rPr>
            </w:pPr>
            <w:r w:rsidRPr="00541F0F">
              <w:rPr>
                <w:rFonts w:ascii="Times New Roman" w:eastAsia="Times New Roman" w:hAnsi="Times New Roman" w:cs="Times New Roman"/>
                <w:bCs/>
                <w:spacing w:val="-2"/>
                <w:lang w:eastAsia="ru-RU"/>
              </w:rPr>
              <w:t>- подготовка к зачету, решение типовых примеров и задач</w:t>
            </w:r>
          </w:p>
        </w:tc>
      </w:tr>
      <w:tr w:rsidR="00AE01FB" w:rsidRPr="00541F0F" w14:paraId="3439FC1E" w14:textId="77777777" w:rsidTr="00AE01FB">
        <w:tblPrEx>
          <w:tblLook w:val="04A0" w:firstRow="1" w:lastRow="0" w:firstColumn="1" w:lastColumn="0" w:noHBand="0" w:noVBand="1"/>
        </w:tblPrEx>
        <w:trPr>
          <w:trHeight w:val="239"/>
        </w:trPr>
        <w:tc>
          <w:tcPr>
            <w:tcW w:w="9639" w:type="dxa"/>
            <w:gridSpan w:val="2"/>
            <w:tcBorders>
              <w:top w:val="single" w:sz="4" w:space="0" w:color="auto"/>
              <w:left w:val="single" w:sz="4" w:space="0" w:color="auto"/>
              <w:bottom w:val="single" w:sz="4" w:space="0" w:color="auto"/>
              <w:right w:val="single" w:sz="4" w:space="0" w:color="auto"/>
            </w:tcBorders>
            <w:hideMark/>
          </w:tcPr>
          <w:p w14:paraId="1956DBC6" w14:textId="79F85335" w:rsidR="00AE01FB" w:rsidRPr="00541F0F" w:rsidRDefault="00AE01FB" w:rsidP="00AE01FB">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Промежуточная аттестация</w:t>
            </w:r>
            <w:r w:rsidR="00B62244" w:rsidRPr="00541F0F">
              <w:rPr>
                <w:rFonts w:ascii="Times New Roman" w:eastAsia="Times New Roman" w:hAnsi="Times New Roman" w:cs="Times New Roman"/>
                <w:b/>
                <w:bCs/>
                <w:lang w:eastAsia="ru-RU"/>
              </w:rPr>
              <w:t xml:space="preserve"> </w:t>
            </w:r>
          </w:p>
        </w:tc>
      </w:tr>
      <w:tr w:rsidR="00AE01FB" w:rsidRPr="00541F0F" w14:paraId="58413685" w14:textId="77777777" w:rsidTr="00AE01FB">
        <w:tblPrEx>
          <w:tblLook w:val="04A0" w:firstRow="1" w:lastRow="0" w:firstColumn="1" w:lastColumn="0" w:noHBand="0" w:noVBand="1"/>
        </w:tblPrEx>
        <w:trPr>
          <w:trHeight w:val="308"/>
        </w:trPr>
        <w:tc>
          <w:tcPr>
            <w:tcW w:w="9639" w:type="dxa"/>
            <w:gridSpan w:val="2"/>
            <w:tcBorders>
              <w:top w:val="single" w:sz="4" w:space="0" w:color="auto"/>
              <w:left w:val="single" w:sz="4" w:space="0" w:color="auto"/>
              <w:bottom w:val="single" w:sz="4" w:space="0" w:color="auto"/>
              <w:right w:val="single" w:sz="4" w:space="0" w:color="auto"/>
            </w:tcBorders>
            <w:hideMark/>
          </w:tcPr>
          <w:p w14:paraId="2F89E5CA" w14:textId="6114B551" w:rsidR="00AE01FB" w:rsidRPr="00541F0F" w:rsidRDefault="00AE01FB" w:rsidP="00AE01F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Всего</w:t>
            </w:r>
            <w:r w:rsidR="00B62244" w:rsidRPr="00541F0F">
              <w:rPr>
                <w:rFonts w:ascii="Times New Roman" w:eastAsia="Times New Roman" w:hAnsi="Times New Roman" w:cs="Times New Roman"/>
                <w:b/>
                <w:bCs/>
                <w:lang w:eastAsia="ru-RU"/>
              </w:rPr>
              <w:t xml:space="preserve"> 96 </w:t>
            </w:r>
            <w:proofErr w:type="spellStart"/>
            <w:proofErr w:type="gramStart"/>
            <w:r w:rsidR="00B62244" w:rsidRPr="00541F0F">
              <w:rPr>
                <w:rFonts w:ascii="Times New Roman" w:eastAsia="Times New Roman" w:hAnsi="Times New Roman" w:cs="Times New Roman"/>
                <w:b/>
                <w:bCs/>
                <w:lang w:eastAsia="ru-RU"/>
              </w:rPr>
              <w:t>ак.ч</w:t>
            </w:r>
            <w:proofErr w:type="spellEnd"/>
            <w:proofErr w:type="gramEnd"/>
          </w:p>
        </w:tc>
      </w:tr>
    </w:tbl>
    <w:p w14:paraId="7CD4B185" w14:textId="7366C3F7" w:rsidR="00782EFC" w:rsidRPr="00541F0F" w:rsidRDefault="00782EFC" w:rsidP="00782EFC">
      <w:pPr>
        <w:rPr>
          <w:rFonts w:ascii="Times New Roman" w:hAnsi="Times New Roman" w:cs="Times New Roman"/>
          <w:sz w:val="24"/>
          <w:szCs w:val="24"/>
        </w:rPr>
      </w:pPr>
    </w:p>
    <w:p w14:paraId="4878E067" w14:textId="6045AB0E" w:rsidR="00E05830" w:rsidRPr="00541F0F" w:rsidRDefault="00E05830" w:rsidP="00782EFC">
      <w:pPr>
        <w:rPr>
          <w:rFonts w:ascii="Times New Roman" w:hAnsi="Times New Roman" w:cs="Times New Roman"/>
          <w:sz w:val="24"/>
          <w:szCs w:val="24"/>
        </w:rPr>
      </w:pPr>
    </w:p>
    <w:p w14:paraId="74F0D779" w14:textId="560A9AEA" w:rsidR="00782EFC" w:rsidRPr="00541F0F" w:rsidRDefault="00782EFC" w:rsidP="00782EFC">
      <w:pPr>
        <w:pStyle w:val="1f"/>
        <w:rPr>
          <w:rFonts w:ascii="Times New Roman" w:hAnsi="Times New Roman"/>
          <w:lang w:val="ru-RU"/>
        </w:rPr>
      </w:pPr>
      <w:bookmarkStart w:id="255" w:name="_Toc152334671"/>
      <w:bookmarkStart w:id="256" w:name="_Toc156294574"/>
      <w:bookmarkStart w:id="257" w:name="_Toc156294884"/>
      <w:r w:rsidRPr="00541F0F">
        <w:rPr>
          <w:rFonts w:ascii="Times New Roman" w:hAnsi="Times New Roman"/>
        </w:rPr>
        <w:t xml:space="preserve">3. Условия реализации </w:t>
      </w:r>
      <w:bookmarkEnd w:id="255"/>
      <w:r w:rsidR="00DF068E" w:rsidRPr="00541F0F">
        <w:rPr>
          <w:rFonts w:ascii="Times New Roman" w:hAnsi="Times New Roman"/>
          <w:lang w:val="ru-RU"/>
        </w:rPr>
        <w:t>ДИСЦИПЛИНЫ</w:t>
      </w:r>
      <w:bookmarkEnd w:id="256"/>
      <w:bookmarkEnd w:id="257"/>
    </w:p>
    <w:p w14:paraId="247A2AE6" w14:textId="77777777" w:rsidR="00F7473C" w:rsidRPr="00541F0F" w:rsidRDefault="00F7473C" w:rsidP="00F7473C">
      <w:pPr>
        <w:pStyle w:val="a4"/>
        <w:spacing w:line="276" w:lineRule="auto"/>
        <w:ind w:left="0" w:firstLine="709"/>
        <w:rPr>
          <w:rFonts w:ascii="Times New Roman" w:hAnsi="Times New Roman" w:cs="Times New Roman"/>
          <w:b/>
          <w:sz w:val="24"/>
          <w:szCs w:val="24"/>
        </w:rPr>
      </w:pPr>
      <w:bookmarkStart w:id="258" w:name="_Toc152334674"/>
      <w:bookmarkStart w:id="259" w:name="_Toc156294577"/>
      <w:bookmarkStart w:id="260" w:name="_Toc156294887"/>
      <w:r w:rsidRPr="00541F0F">
        <w:rPr>
          <w:rFonts w:ascii="Times New Roman" w:hAnsi="Times New Roman" w:cs="Times New Roman"/>
          <w:b/>
          <w:sz w:val="24"/>
          <w:szCs w:val="24"/>
        </w:rPr>
        <w:t>3.2.1. Основные печатные и/или электронные издания</w:t>
      </w:r>
    </w:p>
    <w:p w14:paraId="7DCC732C" w14:textId="77777777" w:rsidR="00F7473C" w:rsidRPr="00541F0F" w:rsidRDefault="00F7473C" w:rsidP="002D3512">
      <w:pPr>
        <w:numPr>
          <w:ilvl w:val="0"/>
          <w:numId w:val="9"/>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 xml:space="preserve">Бардушкин, В. В. Математика. Элементы высшей математики : учебник : в 2 томах. Том 1 / В. В. Бардушкин, А. А. Прокофьев. — Москва : КУРС : ИНФРА-М, 2021. — 304 с. — (Среднее профессиональное образование). - ISBN 978-5-906923-05-9. - Текст : электронный. - URL: https://znanium.com/catalog/product/1235904 </w:t>
      </w:r>
    </w:p>
    <w:p w14:paraId="276B52FA" w14:textId="77777777" w:rsidR="00F7473C" w:rsidRPr="00541F0F" w:rsidRDefault="00F7473C" w:rsidP="002D3512">
      <w:pPr>
        <w:numPr>
          <w:ilvl w:val="0"/>
          <w:numId w:val="9"/>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Бардушкин, В. В. Математика. Элементы высшей математики : учебник : в 2 томах. Том 2 / В.В. Бардушкин, А.А. Прокофьев. — Москва : КУРС : ИНФРА-М, 2022. — 368 с. — (Среднее профессиональное образование). - ISBN 978-5-906923-34-9. - Текст : электронный. - URL: https://znanium.com/catalog/product/1817031</w:t>
      </w:r>
    </w:p>
    <w:p w14:paraId="5B5AFB30" w14:textId="77777777" w:rsidR="00F7473C" w:rsidRPr="00541F0F" w:rsidRDefault="00F7473C" w:rsidP="002D3512">
      <w:pPr>
        <w:numPr>
          <w:ilvl w:val="0"/>
          <w:numId w:val="9"/>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iCs/>
          <w:noProof/>
          <w:sz w:val="24"/>
          <w:szCs w:val="24"/>
        </w:rPr>
        <w:t>Богомолов, Н. В.</w:t>
      </w:r>
      <w:r w:rsidRPr="00541F0F">
        <w:rPr>
          <w:rFonts w:ascii="Times New Roman" w:hAnsi="Times New Roman" w:cs="Times New Roman"/>
          <w:i/>
          <w:iCs/>
          <w:noProof/>
          <w:sz w:val="24"/>
          <w:szCs w:val="24"/>
        </w:rPr>
        <w:t> </w:t>
      </w:r>
      <w:r w:rsidRPr="00541F0F">
        <w:rPr>
          <w:rFonts w:ascii="Times New Roman" w:hAnsi="Times New Roman" w:cs="Times New Roman"/>
          <w:noProof/>
          <w:sz w:val="24"/>
          <w:szCs w:val="24"/>
        </w:rPr>
        <w:t> Математика. Задачи с решениями : учебное пособие для среднего профессионального образования / Н. В. Богомолов. — 2-е изд., испр. и доп. — Москва : Издательство Юрайт, 2024. — 755 с. — (Профессиональное образование). — ISBN 978-5-534-16211-0. — Текст : электронный // Образовательная платформа Юрайт [сайт]. — URL: https://urait.ru/bcode/544899</w:t>
      </w:r>
    </w:p>
    <w:p w14:paraId="4C634D62" w14:textId="77777777" w:rsidR="00F7473C" w:rsidRPr="00541F0F" w:rsidRDefault="00F7473C" w:rsidP="002D3512">
      <w:pPr>
        <w:numPr>
          <w:ilvl w:val="0"/>
          <w:numId w:val="9"/>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 xml:space="preserve">Шипачев, В. С.  Дифференциальное и интегральное исчисление : учебник и практикум для среднего профессионального образования / В. С. Шипачев. — Москва : </w:t>
      </w:r>
      <w:r w:rsidRPr="00541F0F">
        <w:rPr>
          <w:rFonts w:ascii="Times New Roman" w:hAnsi="Times New Roman" w:cs="Times New Roman"/>
          <w:noProof/>
          <w:sz w:val="24"/>
          <w:szCs w:val="24"/>
        </w:rPr>
        <w:lastRenderedPageBreak/>
        <w:t>Издательство Юрайт, 2022. — 212 с. — (Профессиональное образование). — ISBN 978-5-534-04547-5. — Текст : электронный // Образовательная платформа Юрайт [сайт]. — URL: https://urait.ru/bcode/492012</w:t>
      </w:r>
    </w:p>
    <w:p w14:paraId="189C867D" w14:textId="77777777" w:rsidR="00F7473C" w:rsidRPr="00541F0F" w:rsidRDefault="00F7473C" w:rsidP="00F7473C">
      <w:pPr>
        <w:suppressAutoHyphens/>
        <w:spacing w:line="276" w:lineRule="auto"/>
        <w:ind w:firstLine="709"/>
        <w:contextualSpacing/>
        <w:rPr>
          <w:rFonts w:ascii="Times New Roman" w:hAnsi="Times New Roman" w:cs="Times New Roman"/>
          <w:b/>
          <w:bCs/>
          <w:sz w:val="24"/>
          <w:szCs w:val="24"/>
        </w:rPr>
      </w:pPr>
    </w:p>
    <w:p w14:paraId="47E033BD" w14:textId="77777777" w:rsidR="00F7473C" w:rsidRPr="00541F0F" w:rsidRDefault="00F7473C" w:rsidP="00F7473C">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7F2DBAB0" w14:textId="77777777" w:rsidR="00F7473C" w:rsidRPr="00541F0F" w:rsidRDefault="00F7473C" w:rsidP="002D3512">
      <w:pPr>
        <w:numPr>
          <w:ilvl w:val="0"/>
          <w:numId w:val="10"/>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Текст : электронный // Образовательная платформа Юрайт [сайт]. — URL: https://urait.ru/bcode/490666</w:t>
      </w:r>
    </w:p>
    <w:p w14:paraId="185FFAC2" w14:textId="77777777" w:rsidR="00F7473C" w:rsidRPr="00541F0F" w:rsidRDefault="00F7473C" w:rsidP="002D3512">
      <w:pPr>
        <w:numPr>
          <w:ilvl w:val="0"/>
          <w:numId w:val="10"/>
        </w:numPr>
        <w:tabs>
          <w:tab w:val="left" w:pos="1134"/>
        </w:tabs>
        <w:spacing w:after="200" w:line="276" w:lineRule="auto"/>
        <w:ind w:left="0" w:firstLine="709"/>
        <w:contextualSpacing/>
        <w:rPr>
          <w:rFonts w:ascii="Times New Roman" w:hAnsi="Times New Roman" w:cs="Times New Roman"/>
          <w:b/>
          <w:sz w:val="24"/>
          <w:szCs w:val="24"/>
        </w:rPr>
      </w:pPr>
      <w:r w:rsidRPr="00541F0F">
        <w:rPr>
          <w:rFonts w:ascii="Times New Roman" w:hAnsi="Times New Roman" w:cs="Times New Roman"/>
          <w:noProof/>
          <w:sz w:val="24"/>
          <w:szCs w:val="24"/>
        </w:rPr>
        <w:t>Богомолов, Н. В.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Текст : электронный // Образовательная платформа Юрайт [сайт]. — URL: https://urait.ru/bcode/490667</w:t>
      </w:r>
    </w:p>
    <w:p w14:paraId="47B86259" w14:textId="6235A200" w:rsidR="006841BF" w:rsidRPr="00541F0F" w:rsidRDefault="006841BF" w:rsidP="006841BF">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00C422A9" w:rsidRPr="00541F0F">
        <w:rPr>
          <w:rFonts w:ascii="Times New Roman" w:hAnsi="Times New Roman"/>
        </w:rPr>
        <w:br/>
      </w:r>
      <w:r w:rsidRPr="00541F0F">
        <w:rPr>
          <w:rFonts w:ascii="Times New Roman" w:hAnsi="Times New Roman"/>
        </w:rPr>
        <w:t xml:space="preserve">освоения </w:t>
      </w:r>
      <w:bookmarkEnd w:id="258"/>
      <w:r w:rsidR="00DF068E" w:rsidRPr="00541F0F">
        <w:rPr>
          <w:rFonts w:ascii="Times New Roman" w:hAnsi="Times New Roman"/>
          <w:lang w:val="ru-RU"/>
        </w:rPr>
        <w:t>ДИСЦИПЛИНЫ</w:t>
      </w:r>
      <w:bookmarkEnd w:id="259"/>
      <w:bookmarkEnd w:id="26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541F0F" w14:paraId="044F0D35" w14:textId="77777777" w:rsidTr="00D7638C">
        <w:trPr>
          <w:trHeight w:val="519"/>
        </w:trPr>
        <w:tc>
          <w:tcPr>
            <w:tcW w:w="1498" w:type="pct"/>
            <w:vAlign w:val="center"/>
          </w:tcPr>
          <w:p w14:paraId="39543625" w14:textId="77777777" w:rsidR="000143A1" w:rsidRPr="00541F0F" w:rsidRDefault="000143A1" w:rsidP="00D961D0">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541F0F" w:rsidRDefault="000143A1" w:rsidP="00D961D0">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541F0F" w:rsidRDefault="000143A1" w:rsidP="00D961D0">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D7638C" w:rsidRPr="00541F0F" w14:paraId="1275BE40" w14:textId="77777777" w:rsidTr="00D7638C">
        <w:trPr>
          <w:trHeight w:val="698"/>
        </w:trPr>
        <w:tc>
          <w:tcPr>
            <w:tcW w:w="1498" w:type="pct"/>
          </w:tcPr>
          <w:p w14:paraId="5650E488" w14:textId="77777777" w:rsidR="00D7638C" w:rsidRPr="00541F0F" w:rsidRDefault="00D7638C" w:rsidP="00D7638C">
            <w:pPr>
              <w:rPr>
                <w:rFonts w:ascii="Times New Roman" w:hAnsi="Times New Roman" w:cs="Times New Roman"/>
                <w:b/>
                <w:bCs/>
                <w:sz w:val="24"/>
                <w:szCs w:val="24"/>
              </w:rPr>
            </w:pPr>
            <w:r w:rsidRPr="00541F0F">
              <w:rPr>
                <w:rFonts w:ascii="Times New Roman" w:hAnsi="Times New Roman" w:cs="Times New Roman"/>
                <w:b/>
                <w:bCs/>
                <w:sz w:val="24"/>
                <w:szCs w:val="24"/>
              </w:rPr>
              <w:t>Перечень знаний, осваиваемых в рамках дисциплины:</w:t>
            </w:r>
          </w:p>
          <w:p w14:paraId="785C263F" w14:textId="77777777" w:rsidR="00D7638C" w:rsidRPr="00541F0F" w:rsidRDefault="00D7638C" w:rsidP="00D7638C">
            <w:pPr>
              <w:rPr>
                <w:rFonts w:ascii="Times New Roman" w:hAnsi="Times New Roman" w:cs="Times New Roman"/>
                <w:b/>
                <w:bCs/>
                <w:sz w:val="24"/>
                <w:szCs w:val="24"/>
              </w:rPr>
            </w:pPr>
            <w:r w:rsidRPr="00541F0F">
              <w:rPr>
                <w:rFonts w:ascii="Times New Roman" w:hAnsi="Times New Roman" w:cs="Times New Roman"/>
                <w:sz w:val="24"/>
                <w:szCs w:val="24"/>
              </w:rPr>
              <w:t>основные понятия и методы математического синтеза и анализа, дискретной математики, теории комплексных чисел, теории вероятностей и математической статистики;</w:t>
            </w:r>
          </w:p>
          <w:p w14:paraId="02342DDC" w14:textId="77777777" w:rsidR="00D7638C" w:rsidRPr="00541F0F" w:rsidRDefault="00D7638C" w:rsidP="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основные методы дифференциального и интегрального исчисления;</w:t>
            </w:r>
          </w:p>
          <w:p w14:paraId="51F0EB73" w14:textId="26D004D9" w:rsidR="00D7638C" w:rsidRPr="00541F0F" w:rsidRDefault="00D7638C" w:rsidP="00D7638C">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sz w:val="24"/>
                <w:szCs w:val="24"/>
              </w:rPr>
              <w:t>основные численные методы решения прикладных задач.</w:t>
            </w:r>
          </w:p>
        </w:tc>
        <w:tc>
          <w:tcPr>
            <w:tcW w:w="1787" w:type="pct"/>
          </w:tcPr>
          <w:p w14:paraId="3E27E14F" w14:textId="77777777" w:rsidR="00D7638C" w:rsidRPr="00541F0F" w:rsidRDefault="00D7638C" w:rsidP="00D7638C">
            <w:pPr>
              <w:tabs>
                <w:tab w:val="left" w:pos="284"/>
              </w:tabs>
              <w:rPr>
                <w:rFonts w:ascii="Times New Roman" w:hAnsi="Times New Roman" w:cs="Times New Roman"/>
                <w:sz w:val="24"/>
                <w:szCs w:val="24"/>
              </w:rPr>
            </w:pPr>
          </w:p>
          <w:p w14:paraId="1AFB5B1C" w14:textId="77777777" w:rsidR="00D7638C" w:rsidRPr="00541F0F" w:rsidRDefault="00D7638C" w:rsidP="00D7638C">
            <w:pPr>
              <w:tabs>
                <w:tab w:val="left" w:pos="284"/>
              </w:tabs>
              <w:rPr>
                <w:rFonts w:ascii="Times New Roman" w:hAnsi="Times New Roman" w:cs="Times New Roman"/>
                <w:sz w:val="24"/>
                <w:szCs w:val="24"/>
              </w:rPr>
            </w:pPr>
          </w:p>
          <w:p w14:paraId="37E2F89F" w14:textId="77777777" w:rsidR="00D7638C" w:rsidRPr="00541F0F" w:rsidRDefault="00D7638C" w:rsidP="00D7638C">
            <w:pPr>
              <w:tabs>
                <w:tab w:val="left" w:pos="284"/>
              </w:tabs>
              <w:rPr>
                <w:rFonts w:ascii="Times New Roman" w:hAnsi="Times New Roman" w:cs="Times New Roman"/>
                <w:sz w:val="24"/>
                <w:szCs w:val="24"/>
              </w:rPr>
            </w:pPr>
          </w:p>
          <w:p w14:paraId="1968AF20" w14:textId="77777777" w:rsidR="00D7638C" w:rsidRPr="00541F0F" w:rsidRDefault="00D7638C" w:rsidP="00D7638C">
            <w:pPr>
              <w:tabs>
                <w:tab w:val="left" w:pos="284"/>
              </w:tabs>
              <w:rPr>
                <w:rFonts w:ascii="Times New Roman" w:hAnsi="Times New Roman" w:cs="Times New Roman"/>
                <w:sz w:val="24"/>
                <w:szCs w:val="24"/>
              </w:rPr>
            </w:pPr>
          </w:p>
          <w:p w14:paraId="60131D6A" w14:textId="77777777" w:rsidR="00D7638C" w:rsidRPr="00541F0F" w:rsidRDefault="00D7638C" w:rsidP="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точно и грамотно давать определение понятиям и методам математического анализа и синтеза, правилам дифференцирования, числового ряда.</w:t>
            </w:r>
          </w:p>
          <w:p w14:paraId="585C4D96" w14:textId="77777777" w:rsidR="00D7638C" w:rsidRPr="00541F0F" w:rsidRDefault="00D7638C" w:rsidP="00D7638C">
            <w:pPr>
              <w:tabs>
                <w:tab w:val="left" w:pos="284"/>
              </w:tabs>
              <w:rPr>
                <w:rFonts w:ascii="Times New Roman" w:hAnsi="Times New Roman" w:cs="Times New Roman"/>
                <w:sz w:val="24"/>
                <w:szCs w:val="24"/>
              </w:rPr>
            </w:pPr>
            <w:r w:rsidRPr="00541F0F">
              <w:rPr>
                <w:rFonts w:ascii="Times New Roman" w:hAnsi="Times New Roman" w:cs="Times New Roman"/>
                <w:bCs/>
                <w:sz w:val="24"/>
                <w:szCs w:val="24"/>
              </w:rPr>
              <w:t>правильно перечислять практические приемы вычислений с приближенными данными.</w:t>
            </w:r>
          </w:p>
          <w:p w14:paraId="68196AC7" w14:textId="77777777" w:rsidR="00D7638C" w:rsidRPr="00541F0F" w:rsidRDefault="00D7638C" w:rsidP="00D7638C">
            <w:pPr>
              <w:tabs>
                <w:tab w:val="left" w:pos="284"/>
              </w:tabs>
              <w:rPr>
                <w:rFonts w:ascii="Times New Roman" w:hAnsi="Times New Roman" w:cs="Times New Roman"/>
                <w:sz w:val="24"/>
                <w:szCs w:val="24"/>
              </w:rPr>
            </w:pPr>
            <w:r w:rsidRPr="00541F0F">
              <w:rPr>
                <w:rFonts w:ascii="Times New Roman" w:hAnsi="Times New Roman" w:cs="Times New Roman"/>
                <w:bCs/>
                <w:sz w:val="24"/>
                <w:szCs w:val="24"/>
              </w:rPr>
              <w:t>воспроизводить выражения для определения абсолютных погрешностей.</w:t>
            </w:r>
          </w:p>
          <w:p w14:paraId="322234BA" w14:textId="77777777" w:rsidR="00D7638C" w:rsidRPr="00541F0F" w:rsidRDefault="00D7638C" w:rsidP="00D7638C">
            <w:pPr>
              <w:tabs>
                <w:tab w:val="left" w:pos="284"/>
              </w:tabs>
              <w:rPr>
                <w:rFonts w:ascii="Times New Roman" w:hAnsi="Times New Roman" w:cs="Times New Roman"/>
                <w:sz w:val="24"/>
                <w:szCs w:val="24"/>
              </w:rPr>
            </w:pPr>
            <w:r w:rsidRPr="00541F0F">
              <w:rPr>
                <w:rFonts w:ascii="Times New Roman" w:hAnsi="Times New Roman" w:cs="Times New Roman"/>
                <w:bCs/>
                <w:sz w:val="24"/>
                <w:szCs w:val="24"/>
              </w:rPr>
              <w:t>описывать методы решения обыкновенных дифференциальных уравнений.</w:t>
            </w:r>
          </w:p>
          <w:p w14:paraId="22858A93" w14:textId="654D94A4" w:rsidR="00D7638C" w:rsidRPr="00541F0F" w:rsidRDefault="00D7638C" w:rsidP="00D7638C">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bCs/>
                <w:sz w:val="24"/>
                <w:szCs w:val="24"/>
              </w:rPr>
              <w:t>называть основные методы интегрирования.</w:t>
            </w:r>
          </w:p>
        </w:tc>
        <w:tc>
          <w:tcPr>
            <w:tcW w:w="1715" w:type="pct"/>
          </w:tcPr>
          <w:p w14:paraId="4524441C" w14:textId="77777777" w:rsidR="00D7638C" w:rsidRPr="00541F0F" w:rsidRDefault="00D7638C" w:rsidP="00D7638C">
            <w:pPr>
              <w:jc w:val="both"/>
              <w:rPr>
                <w:rFonts w:ascii="Times New Roman" w:hAnsi="Times New Roman" w:cs="Times New Roman"/>
                <w:bCs/>
                <w:spacing w:val="-8"/>
                <w:sz w:val="24"/>
                <w:szCs w:val="24"/>
              </w:rPr>
            </w:pPr>
          </w:p>
          <w:p w14:paraId="1B55AEEE" w14:textId="77777777" w:rsidR="00D7638C" w:rsidRPr="00541F0F" w:rsidRDefault="00D7638C" w:rsidP="00D7638C">
            <w:pPr>
              <w:jc w:val="both"/>
              <w:rPr>
                <w:rFonts w:ascii="Times New Roman" w:hAnsi="Times New Roman" w:cs="Times New Roman"/>
                <w:bCs/>
                <w:spacing w:val="-8"/>
                <w:sz w:val="24"/>
                <w:szCs w:val="24"/>
              </w:rPr>
            </w:pPr>
          </w:p>
          <w:p w14:paraId="4124A240" w14:textId="77777777" w:rsidR="00D7638C" w:rsidRPr="00541F0F" w:rsidRDefault="00D7638C" w:rsidP="00D7638C">
            <w:pPr>
              <w:jc w:val="both"/>
              <w:rPr>
                <w:rFonts w:ascii="Times New Roman" w:hAnsi="Times New Roman" w:cs="Times New Roman"/>
                <w:bCs/>
                <w:spacing w:val="-8"/>
                <w:sz w:val="24"/>
                <w:szCs w:val="24"/>
              </w:rPr>
            </w:pPr>
          </w:p>
          <w:p w14:paraId="35713729" w14:textId="77777777" w:rsidR="00D7638C" w:rsidRPr="00541F0F" w:rsidRDefault="00D7638C" w:rsidP="00D7638C">
            <w:pPr>
              <w:jc w:val="both"/>
              <w:rPr>
                <w:rFonts w:ascii="Times New Roman" w:hAnsi="Times New Roman" w:cs="Times New Roman"/>
                <w:bCs/>
                <w:spacing w:val="-8"/>
                <w:sz w:val="24"/>
                <w:szCs w:val="24"/>
              </w:rPr>
            </w:pPr>
          </w:p>
          <w:p w14:paraId="535DE56D" w14:textId="77777777" w:rsidR="00D7638C" w:rsidRPr="00541F0F" w:rsidRDefault="00D7638C" w:rsidP="00D7638C">
            <w:pPr>
              <w:jc w:val="both"/>
              <w:rPr>
                <w:rFonts w:ascii="Times New Roman" w:hAnsi="Times New Roman" w:cs="Times New Roman"/>
                <w:bCs/>
                <w:spacing w:val="-8"/>
                <w:sz w:val="24"/>
                <w:szCs w:val="24"/>
              </w:rPr>
            </w:pPr>
            <w:r w:rsidRPr="00541F0F">
              <w:rPr>
                <w:rFonts w:ascii="Times New Roman" w:hAnsi="Times New Roman" w:cs="Times New Roman"/>
                <w:bCs/>
                <w:spacing w:val="-8"/>
                <w:sz w:val="24"/>
                <w:szCs w:val="24"/>
              </w:rPr>
              <w:t>устные обоснованные ответы;</w:t>
            </w:r>
          </w:p>
          <w:p w14:paraId="54377604" w14:textId="77777777" w:rsidR="00D7638C" w:rsidRPr="00541F0F" w:rsidRDefault="00D7638C" w:rsidP="00D7638C">
            <w:pPr>
              <w:jc w:val="both"/>
              <w:rPr>
                <w:rFonts w:ascii="Times New Roman" w:hAnsi="Times New Roman" w:cs="Times New Roman"/>
                <w:bCs/>
                <w:spacing w:val="-8"/>
                <w:sz w:val="24"/>
                <w:szCs w:val="24"/>
              </w:rPr>
            </w:pPr>
            <w:r w:rsidRPr="00541F0F">
              <w:rPr>
                <w:rFonts w:ascii="Times New Roman" w:hAnsi="Times New Roman" w:cs="Times New Roman"/>
                <w:bCs/>
                <w:spacing w:val="-8"/>
                <w:sz w:val="24"/>
                <w:szCs w:val="24"/>
              </w:rPr>
              <w:t>защита индивидуального задания;</w:t>
            </w:r>
          </w:p>
          <w:p w14:paraId="6EB7551C" w14:textId="77777777" w:rsidR="00D7638C" w:rsidRPr="00541F0F" w:rsidRDefault="00D7638C" w:rsidP="00D7638C">
            <w:pPr>
              <w:jc w:val="both"/>
              <w:rPr>
                <w:rFonts w:ascii="Times New Roman" w:hAnsi="Times New Roman" w:cs="Times New Roman"/>
                <w:bCs/>
                <w:spacing w:val="-8"/>
                <w:sz w:val="24"/>
                <w:szCs w:val="24"/>
              </w:rPr>
            </w:pPr>
            <w:r w:rsidRPr="00541F0F">
              <w:rPr>
                <w:rFonts w:ascii="Times New Roman" w:hAnsi="Times New Roman" w:cs="Times New Roman"/>
                <w:bCs/>
                <w:spacing w:val="-8"/>
                <w:sz w:val="24"/>
                <w:szCs w:val="24"/>
              </w:rPr>
              <w:t>выступление с докладами и сообщениями;</w:t>
            </w:r>
          </w:p>
          <w:p w14:paraId="0A491553" w14:textId="77777777" w:rsidR="00D7638C" w:rsidRPr="00541F0F" w:rsidRDefault="00D7638C" w:rsidP="00D7638C">
            <w:pPr>
              <w:jc w:val="both"/>
              <w:rPr>
                <w:rFonts w:ascii="Times New Roman" w:hAnsi="Times New Roman" w:cs="Times New Roman"/>
                <w:bCs/>
                <w:spacing w:val="-8"/>
                <w:sz w:val="24"/>
                <w:szCs w:val="24"/>
              </w:rPr>
            </w:pPr>
            <w:r w:rsidRPr="00541F0F">
              <w:rPr>
                <w:rFonts w:ascii="Times New Roman" w:hAnsi="Times New Roman" w:cs="Times New Roman"/>
                <w:bCs/>
                <w:spacing w:val="-8"/>
                <w:sz w:val="24"/>
                <w:szCs w:val="24"/>
              </w:rPr>
              <w:t>тестирование;</w:t>
            </w:r>
          </w:p>
          <w:p w14:paraId="30C3D843" w14:textId="77777777" w:rsidR="00D7638C" w:rsidRPr="00541F0F" w:rsidRDefault="00D7638C" w:rsidP="00D7638C">
            <w:pPr>
              <w:jc w:val="both"/>
              <w:rPr>
                <w:rFonts w:ascii="Times New Roman" w:hAnsi="Times New Roman" w:cs="Times New Roman"/>
                <w:bCs/>
                <w:sz w:val="24"/>
                <w:szCs w:val="24"/>
              </w:rPr>
            </w:pPr>
            <w:r w:rsidRPr="00541F0F">
              <w:rPr>
                <w:rFonts w:ascii="Times New Roman" w:hAnsi="Times New Roman" w:cs="Times New Roman"/>
                <w:bCs/>
                <w:spacing w:val="-8"/>
                <w:sz w:val="24"/>
                <w:szCs w:val="24"/>
              </w:rPr>
              <w:t>дифференцированный зачет.</w:t>
            </w:r>
          </w:p>
          <w:p w14:paraId="644C4446" w14:textId="77777777" w:rsidR="00D7638C" w:rsidRPr="00541F0F" w:rsidRDefault="00D7638C" w:rsidP="00D7638C">
            <w:pPr>
              <w:rPr>
                <w:rFonts w:ascii="Times New Roman" w:hAnsi="Times New Roman" w:cs="Times New Roman"/>
                <w:sz w:val="24"/>
                <w:szCs w:val="24"/>
              </w:rPr>
            </w:pPr>
          </w:p>
          <w:p w14:paraId="5CE42BA3" w14:textId="77777777" w:rsidR="00D7638C" w:rsidRPr="00541F0F" w:rsidRDefault="00D7638C" w:rsidP="00D7638C">
            <w:pPr>
              <w:rPr>
                <w:rFonts w:ascii="Times New Roman" w:hAnsi="Times New Roman" w:cs="Times New Roman"/>
                <w:sz w:val="24"/>
                <w:szCs w:val="24"/>
              </w:rPr>
            </w:pPr>
          </w:p>
          <w:p w14:paraId="386AEFDF" w14:textId="77777777" w:rsidR="00D7638C" w:rsidRPr="00541F0F" w:rsidRDefault="00D7638C" w:rsidP="00D7638C">
            <w:pPr>
              <w:rPr>
                <w:rFonts w:ascii="Times New Roman" w:hAnsi="Times New Roman" w:cs="Times New Roman"/>
                <w:sz w:val="24"/>
                <w:szCs w:val="24"/>
              </w:rPr>
            </w:pPr>
          </w:p>
          <w:p w14:paraId="798107D0" w14:textId="77777777" w:rsidR="00D7638C" w:rsidRPr="00541F0F" w:rsidRDefault="00D7638C" w:rsidP="00D7638C">
            <w:pPr>
              <w:rPr>
                <w:rFonts w:ascii="Times New Roman" w:hAnsi="Times New Roman" w:cs="Times New Roman"/>
                <w:sz w:val="24"/>
                <w:szCs w:val="24"/>
              </w:rPr>
            </w:pPr>
          </w:p>
          <w:p w14:paraId="6615B38A" w14:textId="77777777" w:rsidR="00D7638C" w:rsidRPr="00541F0F" w:rsidRDefault="00D7638C" w:rsidP="00D7638C">
            <w:pPr>
              <w:rPr>
                <w:rFonts w:ascii="Times New Roman" w:hAnsi="Times New Roman" w:cs="Times New Roman"/>
                <w:sz w:val="24"/>
                <w:szCs w:val="24"/>
              </w:rPr>
            </w:pPr>
          </w:p>
          <w:p w14:paraId="462EF4E5" w14:textId="6C4C45F2" w:rsidR="00D7638C" w:rsidRPr="00541F0F" w:rsidRDefault="00D7638C" w:rsidP="00D7638C">
            <w:pPr>
              <w:suppressAutoHyphens/>
              <w:spacing w:line="276" w:lineRule="auto"/>
              <w:contextualSpacing/>
              <w:rPr>
                <w:rFonts w:ascii="Times New Roman" w:hAnsi="Times New Roman" w:cs="Times New Roman"/>
                <w:i/>
                <w:sz w:val="24"/>
                <w:szCs w:val="24"/>
              </w:rPr>
            </w:pPr>
          </w:p>
        </w:tc>
      </w:tr>
      <w:tr w:rsidR="00D7638C" w:rsidRPr="00541F0F" w14:paraId="5D685BE9" w14:textId="77777777" w:rsidTr="00D7638C">
        <w:trPr>
          <w:trHeight w:val="896"/>
        </w:trPr>
        <w:tc>
          <w:tcPr>
            <w:tcW w:w="1498" w:type="pct"/>
            <w:tcBorders>
              <w:top w:val="single" w:sz="4" w:space="0" w:color="auto"/>
              <w:left w:val="single" w:sz="4" w:space="0" w:color="auto"/>
              <w:bottom w:val="single" w:sz="4" w:space="0" w:color="auto"/>
              <w:right w:val="single" w:sz="4" w:space="0" w:color="auto"/>
            </w:tcBorders>
            <w:hideMark/>
          </w:tcPr>
          <w:p w14:paraId="4103A73D" w14:textId="77777777" w:rsidR="00D7638C" w:rsidRPr="00541F0F"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541F0F">
              <w:rPr>
                <w:rFonts w:ascii="Times New Roman" w:hAnsi="Times New Roman" w:cs="Times New Roman"/>
                <w:b/>
                <w:sz w:val="24"/>
                <w:szCs w:val="24"/>
              </w:rPr>
              <w:t>Перечень умений, осваиваемых в рамках дисциплины:</w:t>
            </w:r>
          </w:p>
          <w:p w14:paraId="4433B07E" w14:textId="77777777" w:rsidR="00D7638C" w:rsidRPr="00541F0F"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41F0F">
              <w:rPr>
                <w:rFonts w:ascii="Times New Roman" w:hAnsi="Times New Roman" w:cs="Times New Roman"/>
                <w:sz w:val="24"/>
                <w:szCs w:val="24"/>
              </w:rPr>
              <w:t>применять методы дифференциального и интегрального исчисления;</w:t>
            </w:r>
          </w:p>
          <w:p w14:paraId="0E06A9BE" w14:textId="77777777" w:rsidR="00D7638C" w:rsidRPr="00541F0F"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41F0F">
              <w:rPr>
                <w:rFonts w:ascii="Times New Roman" w:hAnsi="Times New Roman" w:cs="Times New Roman"/>
                <w:sz w:val="24"/>
                <w:szCs w:val="24"/>
              </w:rPr>
              <w:lastRenderedPageBreak/>
              <w:t>решать дифференциальные уравнения.</w:t>
            </w:r>
          </w:p>
        </w:tc>
        <w:tc>
          <w:tcPr>
            <w:tcW w:w="1787" w:type="pct"/>
            <w:tcBorders>
              <w:top w:val="single" w:sz="4" w:space="0" w:color="auto"/>
              <w:left w:val="single" w:sz="4" w:space="0" w:color="auto"/>
              <w:bottom w:val="single" w:sz="4" w:space="0" w:color="auto"/>
              <w:right w:val="single" w:sz="4" w:space="0" w:color="auto"/>
            </w:tcBorders>
          </w:tcPr>
          <w:p w14:paraId="30AA9AF1" w14:textId="77777777" w:rsidR="00D7638C" w:rsidRPr="00541F0F" w:rsidRDefault="00D7638C">
            <w:pPr>
              <w:tabs>
                <w:tab w:val="left" w:pos="284"/>
              </w:tabs>
              <w:jc w:val="both"/>
              <w:rPr>
                <w:rFonts w:ascii="Times New Roman" w:hAnsi="Times New Roman" w:cs="Times New Roman"/>
                <w:sz w:val="24"/>
                <w:szCs w:val="24"/>
              </w:rPr>
            </w:pPr>
          </w:p>
          <w:p w14:paraId="1C06DCE1" w14:textId="77777777" w:rsidR="00D7638C" w:rsidRPr="00541F0F" w:rsidRDefault="00D7638C">
            <w:pPr>
              <w:tabs>
                <w:tab w:val="left" w:pos="284"/>
              </w:tabs>
              <w:jc w:val="both"/>
              <w:rPr>
                <w:rFonts w:ascii="Times New Roman" w:hAnsi="Times New Roman" w:cs="Times New Roman"/>
                <w:sz w:val="24"/>
                <w:szCs w:val="24"/>
              </w:rPr>
            </w:pPr>
          </w:p>
          <w:p w14:paraId="4E546899" w14:textId="77777777" w:rsidR="00D7638C" w:rsidRPr="00541F0F" w:rsidRDefault="00D7638C">
            <w:pPr>
              <w:tabs>
                <w:tab w:val="left" w:pos="284"/>
              </w:tabs>
              <w:jc w:val="both"/>
              <w:rPr>
                <w:rFonts w:ascii="Times New Roman" w:hAnsi="Times New Roman" w:cs="Times New Roman"/>
                <w:sz w:val="24"/>
                <w:szCs w:val="24"/>
              </w:rPr>
            </w:pPr>
          </w:p>
          <w:p w14:paraId="173D8CA7" w14:textId="77777777" w:rsidR="00D7638C" w:rsidRPr="00541F0F" w:rsidRDefault="00D7638C">
            <w:pPr>
              <w:tabs>
                <w:tab w:val="left" w:pos="284"/>
              </w:tabs>
              <w:jc w:val="both"/>
              <w:rPr>
                <w:rFonts w:ascii="Times New Roman" w:hAnsi="Times New Roman" w:cs="Times New Roman"/>
                <w:sz w:val="24"/>
                <w:szCs w:val="24"/>
              </w:rPr>
            </w:pPr>
          </w:p>
          <w:p w14:paraId="2F4998B1"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 xml:space="preserve">демонстрировать умения дифференцировать функции, используя таблицу производных </w:t>
            </w:r>
            <w:r w:rsidRPr="00541F0F">
              <w:rPr>
                <w:rFonts w:ascii="Times New Roman" w:hAnsi="Times New Roman" w:cs="Times New Roman"/>
                <w:sz w:val="24"/>
                <w:szCs w:val="24"/>
              </w:rPr>
              <w:lastRenderedPageBreak/>
              <w:t>и правила дифференцирования; находить производные сложных функций.</w:t>
            </w:r>
          </w:p>
          <w:p w14:paraId="357396B8"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качественно вычислять значение производной функции в указанной точке.</w:t>
            </w:r>
          </w:p>
          <w:p w14:paraId="2E69D135"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качественно решать задачи прикладного характера с применением механического и геометрического смысла производной, на нахождение наибольшего и наименьшего значений функции.</w:t>
            </w:r>
          </w:p>
          <w:p w14:paraId="2C8BB938"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с учетом правил применять производную для исследования реальных физических процессов.</w:t>
            </w:r>
          </w:p>
          <w:p w14:paraId="074D6074" w14:textId="58689528"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 xml:space="preserve">демонстрировать </w:t>
            </w:r>
            <w:r w:rsidR="001235BA" w:rsidRPr="00541F0F">
              <w:rPr>
                <w:rFonts w:ascii="Times New Roman" w:hAnsi="Times New Roman" w:cs="Times New Roman"/>
                <w:sz w:val="24"/>
                <w:szCs w:val="24"/>
              </w:rPr>
              <w:t>нахождение неопределенных</w:t>
            </w:r>
            <w:r w:rsidRPr="00541F0F">
              <w:rPr>
                <w:rFonts w:ascii="Times New Roman" w:hAnsi="Times New Roman" w:cs="Times New Roman"/>
                <w:sz w:val="24"/>
                <w:szCs w:val="24"/>
              </w:rPr>
              <w:t xml:space="preserve"> интегралов непосредственным интегрированием, методом подстановки и методом интегрирования по частям.</w:t>
            </w:r>
          </w:p>
          <w:p w14:paraId="3E7A0414"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точно вычислять определенные интегралы с помощью формулы ньютона-</w:t>
            </w:r>
            <w:proofErr w:type="spellStart"/>
            <w:r w:rsidRPr="00541F0F">
              <w:rPr>
                <w:rFonts w:ascii="Times New Roman" w:hAnsi="Times New Roman" w:cs="Times New Roman"/>
                <w:sz w:val="24"/>
                <w:szCs w:val="24"/>
              </w:rPr>
              <w:t>лейбница</w:t>
            </w:r>
            <w:proofErr w:type="spellEnd"/>
            <w:r w:rsidRPr="00541F0F">
              <w:rPr>
                <w:rFonts w:ascii="Times New Roman" w:hAnsi="Times New Roman" w:cs="Times New Roman"/>
                <w:sz w:val="24"/>
                <w:szCs w:val="24"/>
              </w:rPr>
              <w:t>, методом подстановки и методом интегрирования по частям.</w:t>
            </w:r>
          </w:p>
          <w:p w14:paraId="69FB471C"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демонстрировать решение простейших прикладных задач с использованием элементов интегрального исчисления.</w:t>
            </w:r>
          </w:p>
          <w:p w14:paraId="67E3E0D3"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с учетом правил решать обыкновенные дифференциальные уравнения, перечисленные в содержании рабочей программы.</w:t>
            </w:r>
          </w:p>
          <w:p w14:paraId="2C34EED2"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 xml:space="preserve">грамотно исследовать на сходимость числовые ряды с положительными членами по признаку </w:t>
            </w:r>
            <w:proofErr w:type="spellStart"/>
            <w:r w:rsidRPr="00541F0F">
              <w:rPr>
                <w:rFonts w:ascii="Times New Roman" w:hAnsi="Times New Roman" w:cs="Times New Roman"/>
                <w:sz w:val="24"/>
                <w:szCs w:val="24"/>
              </w:rPr>
              <w:t>даламбера</w:t>
            </w:r>
            <w:proofErr w:type="spellEnd"/>
            <w:r w:rsidRPr="00541F0F">
              <w:rPr>
                <w:rFonts w:ascii="Times New Roman" w:hAnsi="Times New Roman" w:cs="Times New Roman"/>
                <w:sz w:val="24"/>
                <w:szCs w:val="24"/>
              </w:rPr>
              <w:t>.</w:t>
            </w:r>
          </w:p>
          <w:p w14:paraId="05BAC4E9"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 xml:space="preserve">грамотно исследовать на сходимость знакопеременные ряды по признаку </w:t>
            </w:r>
            <w:proofErr w:type="spellStart"/>
            <w:r w:rsidRPr="00541F0F">
              <w:rPr>
                <w:rFonts w:ascii="Times New Roman" w:hAnsi="Times New Roman" w:cs="Times New Roman"/>
                <w:sz w:val="24"/>
                <w:szCs w:val="24"/>
              </w:rPr>
              <w:t>лейбница</w:t>
            </w:r>
            <w:proofErr w:type="spellEnd"/>
            <w:r w:rsidRPr="00541F0F">
              <w:rPr>
                <w:rFonts w:ascii="Times New Roman" w:hAnsi="Times New Roman" w:cs="Times New Roman"/>
                <w:sz w:val="24"/>
                <w:szCs w:val="24"/>
              </w:rPr>
              <w:t>.</w:t>
            </w:r>
          </w:p>
          <w:p w14:paraId="6920D138"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 xml:space="preserve">раскладывать элементарные функции в ряд </w:t>
            </w:r>
            <w:proofErr w:type="spellStart"/>
            <w:r w:rsidRPr="00541F0F">
              <w:rPr>
                <w:rFonts w:ascii="Times New Roman" w:hAnsi="Times New Roman" w:cs="Times New Roman"/>
                <w:sz w:val="24"/>
                <w:szCs w:val="24"/>
              </w:rPr>
              <w:t>маклорена</w:t>
            </w:r>
            <w:proofErr w:type="spellEnd"/>
            <w:r w:rsidRPr="00541F0F">
              <w:rPr>
                <w:rFonts w:ascii="Times New Roman" w:hAnsi="Times New Roman" w:cs="Times New Roman"/>
                <w:sz w:val="24"/>
                <w:szCs w:val="24"/>
              </w:rPr>
              <w:t>.</w:t>
            </w:r>
          </w:p>
          <w:p w14:paraId="2B07427D" w14:textId="77777777" w:rsidR="00D7638C" w:rsidRPr="00541F0F" w:rsidRDefault="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выполнять действия над комплексными числами, заданными в алгебраической, тригонометрической, показательной формах.</w:t>
            </w:r>
          </w:p>
          <w:p w14:paraId="508E7386"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lastRenderedPageBreak/>
              <w:t>изображать геометрически комплексные числа, их сумму и разность на плоскости.</w:t>
            </w:r>
          </w:p>
          <w:p w14:paraId="03F2CBC7" w14:textId="77777777" w:rsidR="00D7638C" w:rsidRPr="00541F0F" w:rsidRDefault="00D7638C">
            <w:pPr>
              <w:tabs>
                <w:tab w:val="left" w:pos="284"/>
              </w:tabs>
              <w:jc w:val="both"/>
              <w:rPr>
                <w:rFonts w:ascii="Times New Roman" w:hAnsi="Times New Roman" w:cs="Times New Roman"/>
                <w:sz w:val="24"/>
                <w:szCs w:val="24"/>
              </w:rPr>
            </w:pPr>
            <w:r w:rsidRPr="00541F0F">
              <w:rPr>
                <w:rFonts w:ascii="Times New Roman" w:hAnsi="Times New Roman" w:cs="Times New Roman"/>
                <w:sz w:val="24"/>
                <w:szCs w:val="24"/>
              </w:rPr>
              <w:t>решать квадратные уравнения с отрицательным дискриминантом.</w:t>
            </w:r>
          </w:p>
          <w:p w14:paraId="14803A95" w14:textId="77777777" w:rsidR="00D7638C" w:rsidRPr="00541F0F" w:rsidRDefault="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решать простейшие задачи на вычисление вероятностей событий с применением теорем сложения и умножения вероятностей, формулы полной вероятности.</w:t>
            </w:r>
          </w:p>
          <w:p w14:paraId="16541CD4" w14:textId="77777777" w:rsidR="00D7638C" w:rsidRPr="00541F0F" w:rsidRDefault="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вычислять математическое ожидание, дисперсию и среднее квадратическое отклонение дискретной случайной величины по закону ее распределения.</w:t>
            </w:r>
          </w:p>
          <w:p w14:paraId="33E2BB6C" w14:textId="77777777" w:rsidR="00D7638C" w:rsidRPr="00541F0F" w:rsidRDefault="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выполнять действия с приближенными числами.</w:t>
            </w:r>
          </w:p>
          <w:p w14:paraId="1C3CDFE0" w14:textId="77777777" w:rsidR="00D7638C" w:rsidRPr="00541F0F" w:rsidRDefault="00D7638C">
            <w:pPr>
              <w:tabs>
                <w:tab w:val="left" w:pos="284"/>
              </w:tabs>
              <w:rPr>
                <w:rFonts w:ascii="Times New Roman" w:hAnsi="Times New Roman" w:cs="Times New Roman"/>
                <w:sz w:val="24"/>
                <w:szCs w:val="24"/>
              </w:rPr>
            </w:pPr>
            <w:r w:rsidRPr="00541F0F">
              <w:rPr>
                <w:rFonts w:ascii="Times New Roman" w:hAnsi="Times New Roman" w:cs="Times New Roman"/>
                <w:sz w:val="24"/>
                <w:szCs w:val="24"/>
              </w:rPr>
              <w:t>находить погрешности вычислений</w:t>
            </w:r>
          </w:p>
          <w:p w14:paraId="66654C58" w14:textId="77777777" w:rsidR="00D7638C" w:rsidRPr="00541F0F" w:rsidRDefault="00D7638C">
            <w:pPr>
              <w:rPr>
                <w:rFonts w:ascii="Times New Roman" w:hAnsi="Times New Roman" w:cs="Times New Roman"/>
                <w:bCs/>
                <w:sz w:val="24"/>
                <w:szCs w:val="24"/>
              </w:rPr>
            </w:pPr>
            <w:r w:rsidRPr="00541F0F">
              <w:rPr>
                <w:rFonts w:ascii="Times New Roman" w:hAnsi="Times New Roman" w:cs="Times New Roman"/>
                <w:bCs/>
                <w:sz w:val="24"/>
                <w:szCs w:val="24"/>
              </w:rPr>
              <w:t>точно указывать элементы заданного множества, обосновывать составление подмножества заданного множества.</w:t>
            </w:r>
          </w:p>
          <w:p w14:paraId="572EC01B" w14:textId="77777777" w:rsidR="00D7638C" w:rsidRPr="00541F0F" w:rsidRDefault="00D7638C">
            <w:pPr>
              <w:rPr>
                <w:rFonts w:ascii="Times New Roman" w:hAnsi="Times New Roman" w:cs="Times New Roman"/>
                <w:bCs/>
                <w:sz w:val="24"/>
                <w:szCs w:val="24"/>
              </w:rPr>
            </w:pPr>
            <w:r w:rsidRPr="00541F0F">
              <w:rPr>
                <w:rFonts w:ascii="Times New Roman" w:hAnsi="Times New Roman" w:cs="Times New Roman"/>
                <w:bCs/>
                <w:sz w:val="24"/>
                <w:szCs w:val="24"/>
              </w:rPr>
              <w:t>с учетом правил находить пересечение, объединение, разность заданных множеств.</w:t>
            </w:r>
          </w:p>
          <w:p w14:paraId="378CBA7B" w14:textId="77777777" w:rsidR="00D7638C" w:rsidRPr="00541F0F" w:rsidRDefault="00D7638C">
            <w:pPr>
              <w:rPr>
                <w:rFonts w:ascii="Times New Roman" w:hAnsi="Times New Roman" w:cs="Times New Roman"/>
                <w:bCs/>
                <w:sz w:val="24"/>
                <w:szCs w:val="24"/>
              </w:rPr>
            </w:pPr>
            <w:r w:rsidRPr="00541F0F">
              <w:rPr>
                <w:rFonts w:ascii="Times New Roman" w:hAnsi="Times New Roman" w:cs="Times New Roman"/>
                <w:bCs/>
                <w:sz w:val="24"/>
                <w:szCs w:val="24"/>
              </w:rPr>
              <w:t xml:space="preserve"> с учетом правил записывать комплексные числа, заданные в алгебраической форме, в тригонометрической и показательной формах и наоборот.</w:t>
            </w:r>
          </w:p>
          <w:p w14:paraId="2CDABF07" w14:textId="5409AD32" w:rsidR="00D7638C" w:rsidRPr="00541F0F" w:rsidRDefault="0046738F">
            <w:pPr>
              <w:rPr>
                <w:rFonts w:ascii="Times New Roman" w:hAnsi="Times New Roman" w:cs="Times New Roman"/>
                <w:bCs/>
                <w:sz w:val="24"/>
                <w:szCs w:val="24"/>
              </w:rPr>
            </w:pPr>
            <w:r w:rsidRPr="00541F0F">
              <w:rPr>
                <w:rFonts w:ascii="Times New Roman" w:hAnsi="Times New Roman" w:cs="Times New Roman"/>
                <w:bCs/>
                <w:sz w:val="24"/>
                <w:szCs w:val="24"/>
              </w:rPr>
              <w:t>обосновывать вероятность</w:t>
            </w:r>
            <w:r w:rsidR="00D7638C" w:rsidRPr="00541F0F">
              <w:rPr>
                <w:rFonts w:ascii="Times New Roman" w:hAnsi="Times New Roman" w:cs="Times New Roman"/>
                <w:bCs/>
                <w:sz w:val="24"/>
                <w:szCs w:val="24"/>
              </w:rPr>
              <w:t xml:space="preserve"> событий.  </w:t>
            </w:r>
          </w:p>
        </w:tc>
        <w:tc>
          <w:tcPr>
            <w:tcW w:w="1715" w:type="pct"/>
            <w:tcBorders>
              <w:top w:val="single" w:sz="4" w:space="0" w:color="auto"/>
              <w:left w:val="single" w:sz="4" w:space="0" w:color="auto"/>
              <w:bottom w:val="single" w:sz="4" w:space="0" w:color="auto"/>
              <w:right w:val="single" w:sz="4" w:space="0" w:color="auto"/>
            </w:tcBorders>
          </w:tcPr>
          <w:p w14:paraId="5EDF27D0" w14:textId="77777777" w:rsidR="00D7638C" w:rsidRPr="00541F0F" w:rsidRDefault="00D7638C">
            <w:pPr>
              <w:contextualSpacing/>
              <w:jc w:val="both"/>
              <w:rPr>
                <w:rFonts w:ascii="Times New Roman" w:hAnsi="Times New Roman" w:cs="Times New Roman"/>
                <w:bCs/>
                <w:sz w:val="24"/>
                <w:szCs w:val="24"/>
              </w:rPr>
            </w:pPr>
          </w:p>
          <w:p w14:paraId="32074036" w14:textId="77777777" w:rsidR="00D7638C" w:rsidRPr="00541F0F" w:rsidRDefault="00D7638C">
            <w:pPr>
              <w:contextualSpacing/>
              <w:jc w:val="both"/>
              <w:rPr>
                <w:rFonts w:ascii="Times New Roman" w:hAnsi="Times New Roman" w:cs="Times New Roman"/>
                <w:bCs/>
                <w:sz w:val="24"/>
                <w:szCs w:val="24"/>
              </w:rPr>
            </w:pPr>
          </w:p>
          <w:p w14:paraId="5B3735CD" w14:textId="77777777" w:rsidR="00D7638C" w:rsidRPr="00541F0F" w:rsidRDefault="00D7638C">
            <w:pPr>
              <w:contextualSpacing/>
              <w:jc w:val="both"/>
              <w:rPr>
                <w:rFonts w:ascii="Times New Roman" w:hAnsi="Times New Roman" w:cs="Times New Roman"/>
                <w:bCs/>
                <w:sz w:val="24"/>
                <w:szCs w:val="24"/>
              </w:rPr>
            </w:pPr>
          </w:p>
          <w:p w14:paraId="7017DFAC" w14:textId="77777777" w:rsidR="00D7638C" w:rsidRPr="00541F0F" w:rsidRDefault="00D7638C">
            <w:pPr>
              <w:contextualSpacing/>
              <w:jc w:val="both"/>
              <w:rPr>
                <w:rFonts w:ascii="Times New Roman" w:hAnsi="Times New Roman" w:cs="Times New Roman"/>
                <w:bCs/>
                <w:sz w:val="24"/>
                <w:szCs w:val="24"/>
              </w:rPr>
            </w:pPr>
          </w:p>
          <w:p w14:paraId="5EECC065" w14:textId="77777777" w:rsidR="00D7638C" w:rsidRPr="00541F0F" w:rsidRDefault="00D7638C">
            <w:pPr>
              <w:contextualSpacing/>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проверка и анализ содержания докладов; </w:t>
            </w:r>
          </w:p>
          <w:p w14:paraId="3B9DC6B9" w14:textId="77777777" w:rsidR="00D7638C" w:rsidRPr="00541F0F" w:rsidRDefault="00D7638C">
            <w:pPr>
              <w:contextualSpacing/>
              <w:jc w:val="both"/>
              <w:rPr>
                <w:rFonts w:ascii="Times New Roman" w:hAnsi="Times New Roman" w:cs="Times New Roman"/>
                <w:bCs/>
                <w:sz w:val="24"/>
                <w:szCs w:val="24"/>
              </w:rPr>
            </w:pPr>
            <w:r w:rsidRPr="00541F0F">
              <w:rPr>
                <w:rFonts w:ascii="Times New Roman" w:hAnsi="Times New Roman" w:cs="Times New Roman"/>
                <w:bCs/>
                <w:sz w:val="24"/>
                <w:szCs w:val="24"/>
              </w:rPr>
              <w:lastRenderedPageBreak/>
              <w:t>проверка индивидуальных заданий по решению задач,</w:t>
            </w:r>
          </w:p>
          <w:p w14:paraId="2EDD6D7E" w14:textId="77777777" w:rsidR="00D7638C" w:rsidRPr="00541F0F" w:rsidRDefault="00D7638C">
            <w:pPr>
              <w:contextualSpacing/>
              <w:jc w:val="both"/>
              <w:rPr>
                <w:rFonts w:ascii="Times New Roman" w:hAnsi="Times New Roman" w:cs="Times New Roman"/>
                <w:bCs/>
                <w:sz w:val="24"/>
                <w:szCs w:val="24"/>
              </w:rPr>
            </w:pPr>
            <w:r w:rsidRPr="00541F0F">
              <w:rPr>
                <w:rFonts w:ascii="Times New Roman" w:hAnsi="Times New Roman" w:cs="Times New Roman"/>
                <w:bCs/>
                <w:sz w:val="24"/>
                <w:szCs w:val="24"/>
              </w:rPr>
              <w:t xml:space="preserve"> письменные и устные опросы обучающихся;</w:t>
            </w:r>
          </w:p>
          <w:p w14:paraId="7FBE3CC8" w14:textId="77777777" w:rsidR="00D7638C" w:rsidRPr="00541F0F" w:rsidRDefault="00D7638C">
            <w:pPr>
              <w:contextualSpacing/>
              <w:jc w:val="both"/>
              <w:rPr>
                <w:rFonts w:ascii="Times New Roman" w:hAnsi="Times New Roman" w:cs="Times New Roman"/>
                <w:bCs/>
                <w:sz w:val="24"/>
                <w:szCs w:val="24"/>
              </w:rPr>
            </w:pPr>
            <w:r w:rsidRPr="00541F0F">
              <w:rPr>
                <w:rFonts w:ascii="Times New Roman" w:hAnsi="Times New Roman" w:cs="Times New Roman"/>
                <w:bCs/>
                <w:sz w:val="24"/>
                <w:szCs w:val="24"/>
              </w:rPr>
              <w:t>аудиторные самостоятельные работы для проверки сформированности практических навыков;</w:t>
            </w:r>
          </w:p>
          <w:p w14:paraId="402EC5D5" w14:textId="77777777" w:rsidR="00D7638C" w:rsidRPr="00541F0F" w:rsidRDefault="00D7638C">
            <w:pPr>
              <w:contextualSpacing/>
              <w:jc w:val="both"/>
              <w:rPr>
                <w:rFonts w:ascii="Times New Roman" w:hAnsi="Times New Roman" w:cs="Times New Roman"/>
                <w:bCs/>
                <w:sz w:val="24"/>
                <w:szCs w:val="24"/>
              </w:rPr>
            </w:pPr>
            <w:proofErr w:type="spellStart"/>
            <w:r w:rsidRPr="00541F0F">
              <w:rPr>
                <w:rFonts w:ascii="Times New Roman" w:hAnsi="Times New Roman" w:cs="Times New Roman"/>
                <w:bCs/>
                <w:sz w:val="24"/>
                <w:szCs w:val="24"/>
              </w:rPr>
              <w:t>дифференцировнный</w:t>
            </w:r>
            <w:proofErr w:type="spellEnd"/>
            <w:r w:rsidRPr="00541F0F">
              <w:rPr>
                <w:rFonts w:ascii="Times New Roman" w:hAnsi="Times New Roman" w:cs="Times New Roman"/>
                <w:bCs/>
                <w:sz w:val="24"/>
                <w:szCs w:val="24"/>
              </w:rPr>
              <w:t xml:space="preserve"> зачет.</w:t>
            </w:r>
          </w:p>
        </w:tc>
      </w:tr>
    </w:tbl>
    <w:p w14:paraId="49F5A053" w14:textId="3CF155A4" w:rsidR="002D3B19" w:rsidRPr="00541F0F" w:rsidRDefault="00C63897"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lastRenderedPageBreak/>
        <w:br w:type="page"/>
      </w:r>
      <w:r w:rsidR="002D3B19" w:rsidRPr="00541F0F">
        <w:rPr>
          <w:rFonts w:ascii="Times New Roman" w:hAnsi="Times New Roman" w:cs="Times New Roman"/>
          <w:b/>
          <w:bCs/>
          <w:sz w:val="24"/>
          <w:szCs w:val="24"/>
        </w:rPr>
        <w:lastRenderedPageBreak/>
        <w:t>Приложение 2.7</w:t>
      </w:r>
    </w:p>
    <w:p w14:paraId="6F146977"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7D1EFEDA" w14:textId="77777777" w:rsidR="002D3B19" w:rsidRPr="00541F0F" w:rsidRDefault="002D3B19" w:rsidP="002D3B19">
      <w:pPr>
        <w:jc w:val="right"/>
        <w:rPr>
          <w:rFonts w:ascii="Times New Roman" w:hAnsi="Times New Roman" w:cs="Times New Roman"/>
          <w:b/>
          <w:bCs/>
          <w:color w:val="0070C0"/>
          <w:sz w:val="24"/>
          <w:szCs w:val="24"/>
        </w:rPr>
      </w:pPr>
    </w:p>
    <w:p w14:paraId="2923DE84" w14:textId="77777777" w:rsidR="002D3B19" w:rsidRPr="00541F0F" w:rsidRDefault="002D3B19" w:rsidP="002D3B19">
      <w:pPr>
        <w:jc w:val="right"/>
        <w:rPr>
          <w:rFonts w:ascii="Times New Roman" w:hAnsi="Times New Roman" w:cs="Times New Roman"/>
          <w:b/>
          <w:bCs/>
          <w:color w:val="0070C0"/>
          <w:sz w:val="24"/>
          <w:szCs w:val="24"/>
        </w:rPr>
      </w:pPr>
    </w:p>
    <w:p w14:paraId="601C4864" w14:textId="77777777" w:rsidR="002D3B19" w:rsidRPr="00541F0F" w:rsidRDefault="002D3B19" w:rsidP="002D3B19">
      <w:pPr>
        <w:jc w:val="right"/>
        <w:rPr>
          <w:rFonts w:ascii="Times New Roman" w:hAnsi="Times New Roman" w:cs="Times New Roman"/>
          <w:b/>
          <w:bCs/>
          <w:color w:val="0070C0"/>
          <w:sz w:val="24"/>
          <w:szCs w:val="24"/>
        </w:rPr>
      </w:pPr>
    </w:p>
    <w:p w14:paraId="38120762" w14:textId="77777777" w:rsidR="002D3B19" w:rsidRPr="00541F0F" w:rsidRDefault="002D3B19" w:rsidP="002D3B19">
      <w:pPr>
        <w:jc w:val="right"/>
        <w:rPr>
          <w:rFonts w:ascii="Times New Roman" w:hAnsi="Times New Roman" w:cs="Times New Roman"/>
          <w:b/>
          <w:bCs/>
          <w:color w:val="0070C0"/>
          <w:sz w:val="24"/>
          <w:szCs w:val="24"/>
        </w:rPr>
      </w:pPr>
    </w:p>
    <w:p w14:paraId="26B21963" w14:textId="77777777" w:rsidR="002D3B19" w:rsidRPr="00541F0F" w:rsidRDefault="002D3B19" w:rsidP="002D3B19">
      <w:pPr>
        <w:jc w:val="right"/>
        <w:rPr>
          <w:rFonts w:ascii="Times New Roman" w:hAnsi="Times New Roman" w:cs="Times New Roman"/>
          <w:b/>
          <w:bCs/>
          <w:color w:val="0070C0"/>
          <w:sz w:val="24"/>
          <w:szCs w:val="24"/>
        </w:rPr>
      </w:pPr>
    </w:p>
    <w:p w14:paraId="1984BC31" w14:textId="77777777" w:rsidR="002D3B19" w:rsidRPr="00541F0F" w:rsidRDefault="002D3B19" w:rsidP="002D3B19">
      <w:pPr>
        <w:jc w:val="right"/>
        <w:rPr>
          <w:rFonts w:ascii="Times New Roman" w:hAnsi="Times New Roman" w:cs="Times New Roman"/>
          <w:b/>
          <w:bCs/>
          <w:color w:val="0070C0"/>
          <w:sz w:val="24"/>
          <w:szCs w:val="24"/>
        </w:rPr>
      </w:pPr>
    </w:p>
    <w:p w14:paraId="14345362" w14:textId="77777777" w:rsidR="002D3B19" w:rsidRPr="00541F0F" w:rsidRDefault="002D3B19" w:rsidP="002D3B19">
      <w:pPr>
        <w:jc w:val="right"/>
        <w:rPr>
          <w:rFonts w:ascii="Times New Roman" w:hAnsi="Times New Roman" w:cs="Times New Roman"/>
          <w:b/>
          <w:bCs/>
          <w:color w:val="0070C0"/>
          <w:sz w:val="24"/>
          <w:szCs w:val="24"/>
        </w:rPr>
      </w:pPr>
    </w:p>
    <w:p w14:paraId="366F9731" w14:textId="77777777" w:rsidR="002D3B19" w:rsidRPr="00541F0F" w:rsidRDefault="002D3B19" w:rsidP="002D3B19">
      <w:pPr>
        <w:jc w:val="right"/>
        <w:rPr>
          <w:rFonts w:ascii="Times New Roman" w:hAnsi="Times New Roman" w:cs="Times New Roman"/>
          <w:b/>
          <w:bCs/>
          <w:color w:val="0070C0"/>
          <w:sz w:val="24"/>
          <w:szCs w:val="24"/>
        </w:rPr>
      </w:pPr>
    </w:p>
    <w:p w14:paraId="7207FC4D" w14:textId="77777777" w:rsidR="002D3B19" w:rsidRPr="00541F0F" w:rsidRDefault="002D3B19" w:rsidP="002D3B19">
      <w:pPr>
        <w:jc w:val="right"/>
        <w:rPr>
          <w:rFonts w:ascii="Times New Roman" w:hAnsi="Times New Roman" w:cs="Times New Roman"/>
          <w:b/>
          <w:bCs/>
          <w:color w:val="0070C0"/>
          <w:sz w:val="24"/>
          <w:szCs w:val="24"/>
        </w:rPr>
      </w:pPr>
    </w:p>
    <w:p w14:paraId="37671D72" w14:textId="77777777" w:rsidR="002D3B19" w:rsidRPr="00541F0F" w:rsidRDefault="002D3B19" w:rsidP="002D3B19">
      <w:pPr>
        <w:jc w:val="right"/>
        <w:rPr>
          <w:rFonts w:ascii="Times New Roman" w:hAnsi="Times New Roman" w:cs="Times New Roman"/>
          <w:b/>
          <w:bCs/>
          <w:color w:val="0070C0"/>
          <w:sz w:val="24"/>
          <w:szCs w:val="24"/>
        </w:rPr>
      </w:pPr>
    </w:p>
    <w:p w14:paraId="09E1617A" w14:textId="77777777" w:rsidR="002D3B19" w:rsidRPr="00541F0F" w:rsidRDefault="002D3B19" w:rsidP="002D3B19">
      <w:pPr>
        <w:jc w:val="right"/>
        <w:rPr>
          <w:rFonts w:ascii="Times New Roman" w:hAnsi="Times New Roman" w:cs="Times New Roman"/>
          <w:b/>
          <w:bCs/>
          <w:color w:val="0070C0"/>
          <w:sz w:val="24"/>
          <w:szCs w:val="24"/>
        </w:rPr>
      </w:pPr>
    </w:p>
    <w:p w14:paraId="26654E9A" w14:textId="77777777" w:rsidR="002D3B19" w:rsidRPr="00541F0F" w:rsidRDefault="002D3B19" w:rsidP="002D3B19">
      <w:pPr>
        <w:jc w:val="right"/>
        <w:rPr>
          <w:rFonts w:ascii="Times New Roman" w:hAnsi="Times New Roman" w:cs="Times New Roman"/>
          <w:b/>
          <w:bCs/>
          <w:color w:val="0070C0"/>
          <w:sz w:val="24"/>
          <w:szCs w:val="24"/>
        </w:rPr>
      </w:pPr>
    </w:p>
    <w:p w14:paraId="17853626"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6C7B1F3A" w14:textId="2386C6C9" w:rsidR="002D3B19" w:rsidRPr="00541F0F" w:rsidRDefault="002D3B19" w:rsidP="002D3B19">
      <w:pPr>
        <w:pStyle w:val="1"/>
      </w:pPr>
      <w:bookmarkStart w:id="261" w:name="_Toc184288948"/>
      <w:r w:rsidRPr="00541F0F">
        <w:t>«ЕН.02 ЭКОЛОГИЧЕСКИЕ ОСНОВЫ ПРИРОДОПОЛЬЗОВАНИЯ»</w:t>
      </w:r>
      <w:bookmarkEnd w:id="261"/>
    </w:p>
    <w:p w14:paraId="4A69E297" w14:textId="77777777" w:rsidR="002D3B19" w:rsidRPr="00541F0F" w:rsidRDefault="002D3B19" w:rsidP="002D3B19">
      <w:pPr>
        <w:pStyle w:val="1"/>
      </w:pPr>
    </w:p>
    <w:p w14:paraId="5B2691B2" w14:textId="77777777" w:rsidR="002D3B19" w:rsidRPr="00541F0F" w:rsidRDefault="002D3B19" w:rsidP="002D3B19">
      <w:pPr>
        <w:pStyle w:val="1"/>
      </w:pPr>
    </w:p>
    <w:p w14:paraId="71B04782" w14:textId="77777777" w:rsidR="002D3B19" w:rsidRPr="00541F0F" w:rsidRDefault="002D3B19" w:rsidP="002D3B19">
      <w:pPr>
        <w:pStyle w:val="1"/>
      </w:pPr>
    </w:p>
    <w:p w14:paraId="12B42B02" w14:textId="77777777" w:rsidR="002D3B19" w:rsidRPr="00541F0F" w:rsidRDefault="002D3B19" w:rsidP="002D3B19">
      <w:pPr>
        <w:pStyle w:val="1"/>
      </w:pPr>
    </w:p>
    <w:p w14:paraId="24E2AB0B" w14:textId="77777777" w:rsidR="002D3B19" w:rsidRPr="00541F0F" w:rsidRDefault="002D3B19" w:rsidP="002D3B19">
      <w:pPr>
        <w:pStyle w:val="1"/>
      </w:pPr>
    </w:p>
    <w:p w14:paraId="26C88B21" w14:textId="77777777" w:rsidR="002D3B19" w:rsidRPr="00541F0F" w:rsidRDefault="002D3B19" w:rsidP="002D3B19">
      <w:pPr>
        <w:pStyle w:val="1"/>
      </w:pPr>
    </w:p>
    <w:p w14:paraId="768E4B6C" w14:textId="77777777" w:rsidR="002D3B19" w:rsidRPr="00541F0F" w:rsidRDefault="002D3B19" w:rsidP="002D3B19">
      <w:pPr>
        <w:pStyle w:val="1"/>
      </w:pPr>
    </w:p>
    <w:p w14:paraId="4BF077A7" w14:textId="77777777" w:rsidR="002D3B19" w:rsidRPr="00541F0F" w:rsidRDefault="002D3B19" w:rsidP="002D3B19">
      <w:pPr>
        <w:pStyle w:val="1"/>
      </w:pPr>
    </w:p>
    <w:p w14:paraId="632B209A" w14:textId="77777777" w:rsidR="002D3B19" w:rsidRPr="00541F0F" w:rsidRDefault="002D3B19" w:rsidP="002D3B19">
      <w:pPr>
        <w:pStyle w:val="1"/>
      </w:pPr>
    </w:p>
    <w:p w14:paraId="088E931C" w14:textId="77777777" w:rsidR="002D3B19" w:rsidRPr="00541F0F" w:rsidRDefault="002D3B19" w:rsidP="002D3B19">
      <w:pPr>
        <w:pStyle w:val="1"/>
      </w:pPr>
    </w:p>
    <w:p w14:paraId="60AE4082" w14:textId="77777777" w:rsidR="002D3B19" w:rsidRPr="00541F0F" w:rsidRDefault="002D3B19" w:rsidP="002D3B19">
      <w:pPr>
        <w:pStyle w:val="1"/>
      </w:pPr>
    </w:p>
    <w:p w14:paraId="17EDA2EE" w14:textId="77777777" w:rsidR="002D3B19" w:rsidRPr="00541F0F" w:rsidRDefault="002D3B19" w:rsidP="002D3B19">
      <w:pPr>
        <w:pStyle w:val="1"/>
      </w:pPr>
    </w:p>
    <w:p w14:paraId="129046ED" w14:textId="77777777" w:rsidR="002D3B19" w:rsidRPr="00541F0F" w:rsidRDefault="002D3B19" w:rsidP="002D3B19">
      <w:pPr>
        <w:pStyle w:val="1"/>
      </w:pPr>
    </w:p>
    <w:p w14:paraId="43FDA9FF" w14:textId="77777777" w:rsidR="002D3B19" w:rsidRPr="00541F0F" w:rsidRDefault="002D3B19" w:rsidP="002D3B19">
      <w:pPr>
        <w:pStyle w:val="1"/>
      </w:pPr>
    </w:p>
    <w:p w14:paraId="756F6271" w14:textId="77777777" w:rsidR="002D3B19" w:rsidRPr="00541F0F" w:rsidRDefault="002D3B19" w:rsidP="002D3B19">
      <w:pPr>
        <w:pStyle w:val="1"/>
      </w:pPr>
    </w:p>
    <w:p w14:paraId="4D207BD7" w14:textId="77777777" w:rsidR="002D3B19" w:rsidRPr="00541F0F" w:rsidRDefault="002D3B19" w:rsidP="002D3B19">
      <w:pPr>
        <w:pStyle w:val="1"/>
      </w:pPr>
    </w:p>
    <w:p w14:paraId="723BCB6F" w14:textId="77777777" w:rsidR="002D3B19" w:rsidRPr="00541F0F" w:rsidRDefault="002D3B19" w:rsidP="002D3B19">
      <w:pPr>
        <w:pStyle w:val="1"/>
      </w:pPr>
    </w:p>
    <w:p w14:paraId="7AF8437A"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21419DBA"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6D4CAC87" w14:textId="1608123F"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hyperlink>
    </w:p>
    <w:p w14:paraId="3183AD95" w14:textId="4EB0B69B"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hyperlink>
    </w:p>
    <w:p w14:paraId="23A6EE65" w14:textId="6C5A293B"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hyperlink>
    </w:p>
    <w:p w14:paraId="5614542F" w14:textId="59EC9CDD"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hyperlink>
    </w:p>
    <w:p w14:paraId="64EE7174" w14:textId="654AC1CB"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hyperlink>
    </w:p>
    <w:p w14:paraId="2A835BF0" w14:textId="7FF97E15"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hyperlink>
    </w:p>
    <w:p w14:paraId="79A5CF48" w14:textId="2166D6B4"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hyperlink>
    </w:p>
    <w:p w14:paraId="690E03CD" w14:textId="0147809A"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hyperlink>
    </w:p>
    <w:p w14:paraId="59B4B90C" w14:textId="2F1D32D1"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hyperlink>
    </w:p>
    <w:p w14:paraId="052BD894" w14:textId="0E334F7A"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hyperlink>
    </w:p>
    <w:p w14:paraId="7E2069B9"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3C84D4BE"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4EE264A6" w14:textId="6F06FC0D" w:rsidR="002D3B19" w:rsidRPr="00541F0F" w:rsidRDefault="0046738F" w:rsidP="0046738F">
      <w:pPr>
        <w:pStyle w:val="1f"/>
        <w:ind w:left="71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5E3C1629" w14:textId="17760314" w:rsidR="002D3B19" w:rsidRPr="00541F0F" w:rsidRDefault="002D3B19" w:rsidP="002D3B19">
      <w:pPr>
        <w:pStyle w:val="1d"/>
        <w:jc w:val="center"/>
        <w:rPr>
          <w:rFonts w:eastAsia="Segoe UI"/>
          <w:lang w:val="ru-RU"/>
        </w:rPr>
      </w:pPr>
      <w:r w:rsidRPr="00541F0F">
        <w:rPr>
          <w:rFonts w:eastAsia="Segoe UI"/>
          <w:lang w:val="ru-RU"/>
        </w:rPr>
        <w:t>«ЭКОЛОГИЧЕСКИЕ ОСНОВЫ ПРИРОДОПОЛЬЗОВАНИЯ»</w:t>
      </w:r>
    </w:p>
    <w:p w14:paraId="07763B3B" w14:textId="77777777" w:rsidR="002D3B19" w:rsidRPr="00541F0F" w:rsidRDefault="002D3B19" w:rsidP="002D3B19">
      <w:pPr>
        <w:pStyle w:val="1d"/>
        <w:rPr>
          <w:lang w:val="ru-RU"/>
        </w:rPr>
      </w:pPr>
    </w:p>
    <w:p w14:paraId="5DCAF004"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4D66C263" w14:textId="191B4E97"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sz w:val="24"/>
          <w:szCs w:val="24"/>
        </w:rPr>
        <w:t>«ЭКОЛОГИЧЕСКИЕ ОСНОВЫ ПРИРОДОПОЛЬЗОВАНИЯ»</w:t>
      </w:r>
      <w:r w:rsidRPr="00541F0F">
        <w:rPr>
          <w:rFonts w:ascii="Times New Roman" w:eastAsia="Times New Roman" w:hAnsi="Times New Roman" w:cs="Times New Roman"/>
          <w:sz w:val="24"/>
          <w:szCs w:val="24"/>
          <w:lang w:eastAsia="ru-RU"/>
        </w:rPr>
        <w:t xml:space="preserve">: </w:t>
      </w:r>
      <w:r w:rsidR="00D7638C" w:rsidRPr="00541F0F">
        <w:rPr>
          <w:rFonts w:ascii="Times New Roman" w:eastAsia="Times New Roman" w:hAnsi="Times New Roman" w:cs="Times New Roman"/>
          <w:sz w:val="24"/>
          <w:szCs w:val="24"/>
          <w:lang w:eastAsia="ru-RU"/>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A3C303F" w14:textId="1B7F4B98"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 xml:space="preserve">Дисциплина «ЭКОЛОГИЧЕСКИЕ ОСНОВЫ ПРИРОДОПОЛЬЗОВАНИЯ» включена в обязательную часть </w:t>
      </w:r>
      <w:r w:rsidR="00D7638C" w:rsidRPr="00541F0F">
        <w:rPr>
          <w:rFonts w:ascii="Times New Roman" w:hAnsi="Times New Roman" w:cs="Times New Roman"/>
          <w:sz w:val="24"/>
          <w:szCs w:val="24"/>
        </w:rPr>
        <w:t xml:space="preserve">математического и общего естественнонаучного </w:t>
      </w:r>
      <w:r w:rsidRPr="00541F0F">
        <w:rPr>
          <w:rFonts w:ascii="Times New Roman" w:hAnsi="Times New Roman" w:cs="Times New Roman"/>
          <w:sz w:val="24"/>
          <w:szCs w:val="24"/>
        </w:rPr>
        <w:t>цикла образовательной программы.</w:t>
      </w:r>
    </w:p>
    <w:p w14:paraId="7213CA62"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7C480836"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726FEE22" w14:textId="77777777" w:rsidR="002D3B19" w:rsidRPr="00541F0F" w:rsidRDefault="002D3B19" w:rsidP="00D7638C">
      <w:pPr>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B0F8B8E" w14:textId="1D5DFA54" w:rsidR="002D3B19" w:rsidRPr="00541F0F" w:rsidRDefault="002D3B19" w:rsidP="00D7638C">
      <w:pPr>
        <w:spacing w:after="120" w:line="276" w:lineRule="auto"/>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1031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507"/>
        <w:gridCol w:w="4252"/>
      </w:tblGrid>
      <w:tr w:rsidR="00D7638C" w:rsidRPr="00541F0F" w14:paraId="75657E07" w14:textId="77777777" w:rsidTr="0046738F">
        <w:trPr>
          <w:trHeight w:val="300"/>
        </w:trPr>
        <w:tc>
          <w:tcPr>
            <w:tcW w:w="1560" w:type="dxa"/>
            <w:tcBorders>
              <w:top w:val="single" w:sz="4" w:space="0" w:color="auto"/>
              <w:left w:val="single" w:sz="4" w:space="0" w:color="auto"/>
              <w:bottom w:val="single" w:sz="4" w:space="0" w:color="auto"/>
              <w:right w:val="single" w:sz="4" w:space="0" w:color="auto"/>
            </w:tcBorders>
            <w:vAlign w:val="center"/>
            <w:hideMark/>
          </w:tcPr>
          <w:p w14:paraId="2A8454DD" w14:textId="77777777" w:rsidR="00D7638C" w:rsidRPr="00541F0F" w:rsidRDefault="00D7638C" w:rsidP="00D7638C">
            <w:pPr>
              <w:suppressAutoHyphens/>
              <w:jc w:val="center"/>
              <w:rPr>
                <w:rFonts w:ascii="Times New Roman" w:eastAsia="Times New Roman" w:hAnsi="Times New Roman" w:cs="Times New Roman"/>
                <w:b/>
                <w:sz w:val="24"/>
                <w:lang w:eastAsia="ru-RU"/>
              </w:rPr>
            </w:pPr>
            <w:r w:rsidRPr="00541F0F">
              <w:rPr>
                <w:rFonts w:ascii="Times New Roman" w:eastAsia="Times New Roman" w:hAnsi="Times New Roman" w:cs="Times New Roman"/>
                <w:b/>
                <w:sz w:val="24"/>
                <w:lang w:eastAsia="ru-RU"/>
              </w:rPr>
              <w:t>Код ПК, ОК</w:t>
            </w:r>
          </w:p>
        </w:tc>
        <w:tc>
          <w:tcPr>
            <w:tcW w:w="4507" w:type="dxa"/>
            <w:tcBorders>
              <w:top w:val="single" w:sz="4" w:space="0" w:color="auto"/>
              <w:left w:val="single" w:sz="4" w:space="0" w:color="auto"/>
              <w:bottom w:val="single" w:sz="4" w:space="0" w:color="auto"/>
              <w:right w:val="single" w:sz="4" w:space="0" w:color="auto"/>
            </w:tcBorders>
            <w:vAlign w:val="center"/>
            <w:hideMark/>
          </w:tcPr>
          <w:p w14:paraId="31B85C95" w14:textId="77777777" w:rsidR="00D7638C" w:rsidRPr="00541F0F" w:rsidRDefault="00D7638C" w:rsidP="00D7638C">
            <w:pPr>
              <w:suppressAutoHyphens/>
              <w:jc w:val="center"/>
              <w:rPr>
                <w:rFonts w:ascii="Times New Roman" w:eastAsia="Times New Roman" w:hAnsi="Times New Roman" w:cs="Times New Roman"/>
                <w:b/>
                <w:sz w:val="24"/>
                <w:lang w:eastAsia="ru-RU"/>
              </w:rPr>
            </w:pPr>
            <w:r w:rsidRPr="00541F0F">
              <w:rPr>
                <w:rFonts w:ascii="Times New Roman" w:eastAsia="Times New Roman" w:hAnsi="Times New Roman" w:cs="Times New Roman"/>
                <w:b/>
                <w:sz w:val="24"/>
                <w:lang w:eastAsia="ru-RU"/>
              </w:rPr>
              <w:t>Уметь</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8C47FBF" w14:textId="77777777" w:rsidR="00D7638C" w:rsidRPr="00541F0F" w:rsidRDefault="00D7638C" w:rsidP="00D7638C">
            <w:pPr>
              <w:suppressAutoHyphens/>
              <w:jc w:val="center"/>
              <w:rPr>
                <w:rFonts w:ascii="Times New Roman" w:eastAsia="Times New Roman" w:hAnsi="Times New Roman" w:cs="Times New Roman"/>
                <w:b/>
                <w:sz w:val="24"/>
                <w:lang w:eastAsia="ru-RU"/>
              </w:rPr>
            </w:pPr>
            <w:r w:rsidRPr="00541F0F">
              <w:rPr>
                <w:rFonts w:ascii="Times New Roman" w:eastAsia="Times New Roman" w:hAnsi="Times New Roman" w:cs="Times New Roman"/>
                <w:b/>
                <w:sz w:val="24"/>
                <w:lang w:eastAsia="ru-RU"/>
              </w:rPr>
              <w:t>Знать</w:t>
            </w:r>
          </w:p>
        </w:tc>
      </w:tr>
      <w:tr w:rsidR="00D7638C" w:rsidRPr="00541F0F" w14:paraId="1EE52B9C" w14:textId="77777777" w:rsidTr="0046738F">
        <w:trPr>
          <w:trHeight w:val="212"/>
        </w:trPr>
        <w:tc>
          <w:tcPr>
            <w:tcW w:w="1560" w:type="dxa"/>
            <w:vMerge w:val="restart"/>
            <w:tcBorders>
              <w:top w:val="single" w:sz="4" w:space="0" w:color="auto"/>
              <w:left w:val="single" w:sz="4" w:space="0" w:color="auto"/>
              <w:right w:val="single" w:sz="4" w:space="0" w:color="auto"/>
            </w:tcBorders>
            <w:hideMark/>
          </w:tcPr>
          <w:p w14:paraId="51A0C2DC" w14:textId="77777777" w:rsidR="00D7638C" w:rsidRPr="00541F0F" w:rsidRDefault="00D7638C" w:rsidP="00D7638C">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ОК 1 – 7, 9</w:t>
            </w:r>
          </w:p>
          <w:p w14:paraId="1F60568E" w14:textId="77777777" w:rsidR="00D7638C" w:rsidRPr="00541F0F" w:rsidRDefault="00D7638C" w:rsidP="00D7638C">
            <w:pPr>
              <w:rPr>
                <w:rFonts w:ascii="Times New Roman" w:eastAsia="Times New Roman" w:hAnsi="Times New Roman" w:cs="Times New Roman"/>
                <w:i/>
                <w:sz w:val="24"/>
                <w:szCs w:val="24"/>
                <w:lang w:eastAsia="ru-RU"/>
              </w:rPr>
            </w:pPr>
            <w:r w:rsidRPr="00541F0F">
              <w:rPr>
                <w:rFonts w:ascii="Times New Roman" w:eastAsia="Times New Roman" w:hAnsi="Times New Roman" w:cs="Times New Roman"/>
                <w:color w:val="000000"/>
                <w:sz w:val="24"/>
                <w:szCs w:val="24"/>
                <w:lang w:eastAsia="ru-RU"/>
              </w:rPr>
              <w:t xml:space="preserve">ПК 1.1-1.3, 1.5, 2.1, 3.1 </w:t>
            </w:r>
          </w:p>
        </w:tc>
        <w:tc>
          <w:tcPr>
            <w:tcW w:w="4507" w:type="dxa"/>
            <w:tcBorders>
              <w:top w:val="single" w:sz="4" w:space="0" w:color="auto"/>
              <w:left w:val="single" w:sz="4" w:space="0" w:color="auto"/>
              <w:bottom w:val="single" w:sz="4" w:space="0" w:color="auto"/>
              <w:right w:val="single" w:sz="4" w:space="0" w:color="auto"/>
            </w:tcBorders>
            <w:hideMark/>
          </w:tcPr>
          <w:p w14:paraId="4DE536E3"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анализировать и прогнозировать экологические последствия различных видов производственной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6D77903B"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видов и классификации природных ресурсов, условий устойчивого состояния экосистем</w:t>
            </w:r>
          </w:p>
        </w:tc>
      </w:tr>
      <w:tr w:rsidR="00D7638C" w:rsidRPr="00541F0F" w14:paraId="119334F4" w14:textId="77777777" w:rsidTr="0046738F">
        <w:trPr>
          <w:trHeight w:val="212"/>
        </w:trPr>
        <w:tc>
          <w:tcPr>
            <w:tcW w:w="1560" w:type="dxa"/>
            <w:vMerge/>
            <w:tcBorders>
              <w:left w:val="single" w:sz="4" w:space="0" w:color="auto"/>
              <w:right w:val="single" w:sz="4" w:space="0" w:color="auto"/>
            </w:tcBorders>
            <w:vAlign w:val="center"/>
            <w:hideMark/>
          </w:tcPr>
          <w:p w14:paraId="58C6C308" w14:textId="77777777" w:rsidR="00D7638C" w:rsidRPr="00541F0F" w:rsidRDefault="00D7638C" w:rsidP="00D7638C">
            <w:pPr>
              <w:rPr>
                <w:rFonts w:ascii="Times New Roman" w:eastAsia="Times New Roman" w:hAnsi="Times New Roman" w:cs="Times New Roman"/>
                <w:i/>
                <w:sz w:val="24"/>
                <w:szCs w:val="24"/>
                <w:lang w:eastAsia="ru-RU"/>
              </w:rPr>
            </w:pPr>
          </w:p>
        </w:tc>
        <w:tc>
          <w:tcPr>
            <w:tcW w:w="4507" w:type="dxa"/>
            <w:tcBorders>
              <w:top w:val="single" w:sz="4" w:space="0" w:color="auto"/>
              <w:left w:val="single" w:sz="4" w:space="0" w:color="auto"/>
              <w:bottom w:val="single" w:sz="4" w:space="0" w:color="auto"/>
              <w:right w:val="single" w:sz="4" w:space="0" w:color="auto"/>
            </w:tcBorders>
            <w:hideMark/>
          </w:tcPr>
          <w:p w14:paraId="5C34EF0F"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анализировать причины возникновения экологических аварий и катастроф</w:t>
            </w:r>
          </w:p>
        </w:tc>
        <w:tc>
          <w:tcPr>
            <w:tcW w:w="4252" w:type="dxa"/>
            <w:tcBorders>
              <w:top w:val="single" w:sz="4" w:space="0" w:color="auto"/>
              <w:left w:val="single" w:sz="4" w:space="0" w:color="auto"/>
              <w:bottom w:val="single" w:sz="4" w:space="0" w:color="auto"/>
              <w:right w:val="single" w:sz="4" w:space="0" w:color="auto"/>
            </w:tcBorders>
            <w:hideMark/>
          </w:tcPr>
          <w:p w14:paraId="75C3F487" w14:textId="77777777" w:rsidR="00D7638C" w:rsidRPr="00541F0F" w:rsidRDefault="00D7638C" w:rsidP="00D7638C">
            <w:pPr>
              <w:jc w:val="both"/>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 xml:space="preserve">задач охраны окружающей среды, </w:t>
            </w:r>
            <w:proofErr w:type="spellStart"/>
            <w:r w:rsidRPr="00541F0F">
              <w:rPr>
                <w:rFonts w:ascii="Times New Roman" w:eastAsia="Times New Roman" w:hAnsi="Times New Roman" w:cs="Times New Roman"/>
                <w:iCs/>
                <w:sz w:val="24"/>
                <w:szCs w:val="24"/>
                <w:lang w:eastAsia="ru-RU"/>
              </w:rPr>
              <w:t>природоресурсного</w:t>
            </w:r>
            <w:proofErr w:type="spellEnd"/>
            <w:r w:rsidRPr="00541F0F">
              <w:rPr>
                <w:rFonts w:ascii="Times New Roman" w:eastAsia="Times New Roman" w:hAnsi="Times New Roman" w:cs="Times New Roman"/>
                <w:iCs/>
                <w:sz w:val="24"/>
                <w:szCs w:val="24"/>
                <w:lang w:eastAsia="ru-RU"/>
              </w:rPr>
              <w:t xml:space="preserve"> потенциала и охраняемые природные территории Российской Федерации;</w:t>
            </w:r>
          </w:p>
          <w:p w14:paraId="7988D653"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основных источников и масштабов образования отходов производства</w:t>
            </w:r>
          </w:p>
        </w:tc>
      </w:tr>
      <w:tr w:rsidR="00D7638C" w:rsidRPr="00541F0F" w14:paraId="7C9A1CA9" w14:textId="77777777" w:rsidTr="0046738F">
        <w:trPr>
          <w:trHeight w:val="212"/>
        </w:trPr>
        <w:tc>
          <w:tcPr>
            <w:tcW w:w="1560" w:type="dxa"/>
            <w:vMerge/>
            <w:tcBorders>
              <w:left w:val="single" w:sz="4" w:space="0" w:color="auto"/>
              <w:right w:val="single" w:sz="4" w:space="0" w:color="auto"/>
            </w:tcBorders>
            <w:vAlign w:val="center"/>
            <w:hideMark/>
          </w:tcPr>
          <w:p w14:paraId="57631F6C" w14:textId="77777777" w:rsidR="00D7638C" w:rsidRPr="00541F0F" w:rsidRDefault="00D7638C" w:rsidP="00D7638C">
            <w:pPr>
              <w:rPr>
                <w:rFonts w:ascii="Times New Roman" w:eastAsia="Times New Roman" w:hAnsi="Times New Roman" w:cs="Times New Roman"/>
                <w:i/>
                <w:sz w:val="24"/>
                <w:szCs w:val="24"/>
                <w:lang w:eastAsia="ru-RU"/>
              </w:rPr>
            </w:pPr>
          </w:p>
        </w:tc>
        <w:tc>
          <w:tcPr>
            <w:tcW w:w="4507" w:type="dxa"/>
            <w:tcBorders>
              <w:top w:val="single" w:sz="4" w:space="0" w:color="auto"/>
              <w:left w:val="single" w:sz="4" w:space="0" w:color="auto"/>
              <w:bottom w:val="single" w:sz="4" w:space="0" w:color="auto"/>
              <w:right w:val="single" w:sz="4" w:space="0" w:color="auto"/>
            </w:tcBorders>
            <w:hideMark/>
          </w:tcPr>
          <w:p w14:paraId="10B96793"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выбирать методы, технологии и аппараты утилизации газовых выбросов, стоков, твердых отходов</w:t>
            </w:r>
          </w:p>
        </w:tc>
        <w:tc>
          <w:tcPr>
            <w:tcW w:w="4252" w:type="dxa"/>
            <w:tcBorders>
              <w:top w:val="single" w:sz="4" w:space="0" w:color="auto"/>
              <w:left w:val="single" w:sz="4" w:space="0" w:color="auto"/>
              <w:bottom w:val="single" w:sz="4" w:space="0" w:color="auto"/>
              <w:right w:val="single" w:sz="4" w:space="0" w:color="auto"/>
            </w:tcBorders>
            <w:hideMark/>
          </w:tcPr>
          <w:p w14:paraId="33C7371D" w14:textId="77777777" w:rsidR="00D7638C" w:rsidRPr="00541F0F" w:rsidRDefault="00D7638C" w:rsidP="00D7638C">
            <w:pPr>
              <w:tabs>
                <w:tab w:val="left" w:pos="1096"/>
              </w:tab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основных источников техногенного воздействия на окружающую среду, способов предотвращения и улавливания выбросов, методов очистки промышленных сточных вод, принципов работы аппаратов обезвреживания и очистки газовых выбросов и стоков производств</w:t>
            </w:r>
          </w:p>
        </w:tc>
      </w:tr>
      <w:tr w:rsidR="00D7638C" w:rsidRPr="00541F0F" w14:paraId="669FC8AD" w14:textId="77777777" w:rsidTr="0046738F">
        <w:trPr>
          <w:trHeight w:val="212"/>
        </w:trPr>
        <w:tc>
          <w:tcPr>
            <w:tcW w:w="1560" w:type="dxa"/>
            <w:vMerge/>
            <w:tcBorders>
              <w:left w:val="single" w:sz="4" w:space="0" w:color="auto"/>
              <w:right w:val="single" w:sz="4" w:space="0" w:color="auto"/>
            </w:tcBorders>
            <w:vAlign w:val="center"/>
            <w:hideMark/>
          </w:tcPr>
          <w:p w14:paraId="3F4A8A63" w14:textId="77777777" w:rsidR="00D7638C" w:rsidRPr="00541F0F" w:rsidRDefault="00D7638C" w:rsidP="00D7638C">
            <w:pPr>
              <w:rPr>
                <w:rFonts w:ascii="Times New Roman" w:eastAsia="Times New Roman" w:hAnsi="Times New Roman" w:cs="Times New Roman"/>
                <w:i/>
                <w:sz w:val="24"/>
                <w:szCs w:val="24"/>
                <w:lang w:eastAsia="ru-RU"/>
              </w:rPr>
            </w:pPr>
          </w:p>
        </w:tc>
        <w:tc>
          <w:tcPr>
            <w:tcW w:w="4507" w:type="dxa"/>
            <w:tcBorders>
              <w:top w:val="single" w:sz="4" w:space="0" w:color="auto"/>
              <w:left w:val="single" w:sz="4" w:space="0" w:color="auto"/>
              <w:bottom w:val="single" w:sz="4" w:space="0" w:color="auto"/>
              <w:right w:val="single" w:sz="4" w:space="0" w:color="auto"/>
            </w:tcBorders>
            <w:hideMark/>
          </w:tcPr>
          <w:p w14:paraId="29ABCFB5"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определять экологическую пригодность выпускаемой продукции</w:t>
            </w:r>
          </w:p>
        </w:tc>
        <w:tc>
          <w:tcPr>
            <w:tcW w:w="4252" w:type="dxa"/>
            <w:tcBorders>
              <w:top w:val="single" w:sz="4" w:space="0" w:color="auto"/>
              <w:left w:val="single" w:sz="4" w:space="0" w:color="auto"/>
              <w:bottom w:val="single" w:sz="4" w:space="0" w:color="auto"/>
              <w:right w:val="single" w:sz="4" w:space="0" w:color="auto"/>
            </w:tcBorders>
            <w:hideMark/>
          </w:tcPr>
          <w:p w14:paraId="3F4C2121"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принципов и методов рационального природопользования, мониторинга окружающей среды, экологического контроля и экологического регулирования</w:t>
            </w:r>
          </w:p>
        </w:tc>
      </w:tr>
      <w:tr w:rsidR="00D7638C" w:rsidRPr="00541F0F" w14:paraId="7A15CB32" w14:textId="77777777" w:rsidTr="0046738F">
        <w:trPr>
          <w:trHeight w:val="212"/>
        </w:trPr>
        <w:tc>
          <w:tcPr>
            <w:tcW w:w="1560" w:type="dxa"/>
            <w:vMerge/>
            <w:tcBorders>
              <w:left w:val="single" w:sz="4" w:space="0" w:color="auto"/>
              <w:bottom w:val="single" w:sz="4" w:space="0" w:color="auto"/>
              <w:right w:val="single" w:sz="4" w:space="0" w:color="auto"/>
            </w:tcBorders>
          </w:tcPr>
          <w:p w14:paraId="1AE27EF3" w14:textId="77777777" w:rsidR="00D7638C" w:rsidRPr="00541F0F" w:rsidRDefault="00D7638C" w:rsidP="00D7638C">
            <w:pPr>
              <w:rPr>
                <w:rFonts w:ascii="Times New Roman" w:eastAsia="Times New Roman" w:hAnsi="Times New Roman" w:cs="Times New Roman"/>
                <w:sz w:val="24"/>
                <w:szCs w:val="24"/>
                <w:lang w:eastAsia="ru-RU"/>
              </w:rPr>
            </w:pPr>
          </w:p>
        </w:tc>
        <w:tc>
          <w:tcPr>
            <w:tcW w:w="4507" w:type="dxa"/>
            <w:tcBorders>
              <w:top w:val="single" w:sz="4" w:space="0" w:color="auto"/>
              <w:left w:val="single" w:sz="4" w:space="0" w:color="auto"/>
              <w:bottom w:val="single" w:sz="4" w:space="0" w:color="auto"/>
              <w:right w:val="single" w:sz="4" w:space="0" w:color="auto"/>
            </w:tcBorders>
            <w:hideMark/>
          </w:tcPr>
          <w:p w14:paraId="7E2CEB8B" w14:textId="77777777" w:rsidR="00D7638C" w:rsidRPr="00541F0F" w:rsidRDefault="00D7638C" w:rsidP="00D7638C">
            <w:pPr>
              <w:jc w:val="both"/>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оценивать состояние экологии окружающей среды на производственном объекте</w:t>
            </w:r>
          </w:p>
        </w:tc>
        <w:tc>
          <w:tcPr>
            <w:tcW w:w="4252" w:type="dxa"/>
            <w:tcBorders>
              <w:top w:val="single" w:sz="4" w:space="0" w:color="auto"/>
              <w:left w:val="single" w:sz="4" w:space="0" w:color="auto"/>
              <w:bottom w:val="single" w:sz="4" w:space="0" w:color="auto"/>
              <w:right w:val="single" w:sz="4" w:space="0" w:color="auto"/>
            </w:tcBorders>
            <w:hideMark/>
          </w:tcPr>
          <w:p w14:paraId="1C552756" w14:textId="77777777" w:rsidR="00D7638C" w:rsidRPr="00541F0F" w:rsidRDefault="00D7638C" w:rsidP="00D7638C">
            <w:pPr>
              <w:jc w:val="both"/>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правовых основ, правил и норм природопользования и экологической безопасности;</w:t>
            </w:r>
          </w:p>
          <w:p w14:paraId="09D2E131"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принципов и правил международного сотрудничества в области природопользования и охраны окружающей среды</w:t>
            </w:r>
          </w:p>
        </w:tc>
      </w:tr>
    </w:tbl>
    <w:p w14:paraId="73CDB0D9" w14:textId="77777777" w:rsidR="002D3B19" w:rsidRPr="00541F0F" w:rsidRDefault="002D3B19" w:rsidP="002D3B19">
      <w:pPr>
        <w:ind w:firstLine="709"/>
        <w:rPr>
          <w:rFonts w:ascii="Times New Roman" w:hAnsi="Times New Roman" w:cs="Times New Roman"/>
          <w:bCs/>
          <w:sz w:val="24"/>
          <w:szCs w:val="24"/>
        </w:rPr>
      </w:pPr>
    </w:p>
    <w:p w14:paraId="3506764F"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53F589BE"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0DB21E16"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3E9988D3" w14:textId="77777777" w:rsidTr="002B0B8E">
        <w:trPr>
          <w:trHeight w:val="23"/>
        </w:trPr>
        <w:tc>
          <w:tcPr>
            <w:tcW w:w="2460" w:type="pct"/>
            <w:vAlign w:val="center"/>
          </w:tcPr>
          <w:p w14:paraId="0538E03A"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71FEC751"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56315BBF"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4AC29700" w14:textId="77777777" w:rsidTr="002B0B8E">
        <w:trPr>
          <w:trHeight w:val="23"/>
        </w:trPr>
        <w:tc>
          <w:tcPr>
            <w:tcW w:w="2460" w:type="pct"/>
            <w:vAlign w:val="center"/>
          </w:tcPr>
          <w:p w14:paraId="2322E9B6"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0D6CA38B" w14:textId="2E167E23" w:rsidR="002D3B19" w:rsidRPr="00541F0F" w:rsidRDefault="00D7638C"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48</w:t>
            </w:r>
          </w:p>
        </w:tc>
        <w:tc>
          <w:tcPr>
            <w:tcW w:w="1345" w:type="pct"/>
            <w:vAlign w:val="center"/>
          </w:tcPr>
          <w:p w14:paraId="1BCAB65C" w14:textId="5B526F18"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36</w:t>
            </w:r>
          </w:p>
        </w:tc>
      </w:tr>
      <w:tr w:rsidR="002D3B19" w:rsidRPr="00541F0F" w14:paraId="7C9B8F48" w14:textId="77777777" w:rsidTr="002B0B8E">
        <w:trPr>
          <w:trHeight w:val="23"/>
        </w:trPr>
        <w:tc>
          <w:tcPr>
            <w:tcW w:w="2460" w:type="pct"/>
            <w:vAlign w:val="center"/>
          </w:tcPr>
          <w:p w14:paraId="2627C1F4" w14:textId="39591938"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5E487725"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1D0FA78D"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42C7453D" w14:textId="77777777" w:rsidTr="002B0B8E">
        <w:trPr>
          <w:trHeight w:val="23"/>
        </w:trPr>
        <w:tc>
          <w:tcPr>
            <w:tcW w:w="2460" w:type="pct"/>
            <w:vAlign w:val="center"/>
          </w:tcPr>
          <w:p w14:paraId="76D4ACCC"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57F600D3"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138A7C17"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1BDA952A" w14:textId="77777777" w:rsidTr="002B0B8E">
        <w:trPr>
          <w:trHeight w:val="23"/>
        </w:trPr>
        <w:tc>
          <w:tcPr>
            <w:tcW w:w="2460" w:type="pct"/>
            <w:vAlign w:val="center"/>
          </w:tcPr>
          <w:p w14:paraId="71B8088D"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3C2D0FCB"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27C3C147"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43665105" w14:textId="77777777" w:rsidTr="002B0B8E">
        <w:trPr>
          <w:trHeight w:val="23"/>
        </w:trPr>
        <w:tc>
          <w:tcPr>
            <w:tcW w:w="2460" w:type="pct"/>
            <w:vAlign w:val="center"/>
          </w:tcPr>
          <w:p w14:paraId="2B9933F7"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2F6B5E0D" w14:textId="5D3AA380" w:rsidR="002D3B19" w:rsidRPr="00541F0F" w:rsidRDefault="00D7638C"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48</w:t>
            </w:r>
          </w:p>
        </w:tc>
        <w:tc>
          <w:tcPr>
            <w:tcW w:w="1345" w:type="pct"/>
            <w:vAlign w:val="center"/>
          </w:tcPr>
          <w:p w14:paraId="4503F1F6" w14:textId="6576E5E2"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36</w:t>
            </w:r>
          </w:p>
        </w:tc>
      </w:tr>
    </w:tbl>
    <w:p w14:paraId="570EF6CA" w14:textId="157D1E86" w:rsidR="002D3B19" w:rsidRPr="00541F0F" w:rsidRDefault="002D3B19" w:rsidP="002D3B19">
      <w:pPr>
        <w:rPr>
          <w:rFonts w:ascii="Times New Roman" w:hAnsi="Times New Roman" w:cs="Times New Roman"/>
          <w:iCs/>
          <w:sz w:val="24"/>
          <w:szCs w:val="24"/>
        </w:rPr>
      </w:pPr>
    </w:p>
    <w:p w14:paraId="741E8B4E" w14:textId="77777777" w:rsidR="002D3B19" w:rsidRPr="00541F0F" w:rsidRDefault="002D3B19" w:rsidP="002D3B19">
      <w:pPr>
        <w:rPr>
          <w:rFonts w:ascii="Times New Roman" w:hAnsi="Times New Roman" w:cs="Times New Roman"/>
          <w:iCs/>
          <w:sz w:val="24"/>
          <w:szCs w:val="24"/>
        </w:rPr>
      </w:pPr>
    </w:p>
    <w:p w14:paraId="52D32D11"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39"/>
        <w:gridCol w:w="6"/>
      </w:tblGrid>
      <w:tr w:rsidR="002D3B19" w:rsidRPr="00541F0F" w14:paraId="07E57664" w14:textId="77777777" w:rsidTr="003C0833">
        <w:trPr>
          <w:trHeight w:val="903"/>
        </w:trPr>
        <w:tc>
          <w:tcPr>
            <w:tcW w:w="2689" w:type="dxa"/>
            <w:vAlign w:val="center"/>
          </w:tcPr>
          <w:p w14:paraId="0A74B73A"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945" w:type="dxa"/>
            <w:gridSpan w:val="2"/>
            <w:vAlign w:val="center"/>
          </w:tcPr>
          <w:p w14:paraId="3AA5DB93" w14:textId="1D52EB6F"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638C" w:rsidRPr="00541F0F" w14:paraId="7567FBDC" w14:textId="77777777" w:rsidTr="003C0833">
        <w:trPr>
          <w:gridAfter w:val="1"/>
          <w:wAfter w:w="6" w:type="dxa"/>
          <w:trHeight w:val="274"/>
        </w:trPr>
        <w:tc>
          <w:tcPr>
            <w:tcW w:w="2689" w:type="dxa"/>
            <w:vMerge w:val="restart"/>
            <w:tcBorders>
              <w:top w:val="single" w:sz="4" w:space="0" w:color="auto"/>
              <w:left w:val="single" w:sz="4" w:space="0" w:color="auto"/>
              <w:bottom w:val="single" w:sz="4" w:space="0" w:color="auto"/>
              <w:right w:val="single" w:sz="4" w:space="0" w:color="auto"/>
            </w:tcBorders>
          </w:tcPr>
          <w:p w14:paraId="1314094A" w14:textId="77777777" w:rsidR="00D7638C" w:rsidRPr="00541F0F" w:rsidRDefault="00D7638C" w:rsidP="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Тема 1. </w:t>
            </w:r>
          </w:p>
          <w:p w14:paraId="02B5125C" w14:textId="77777777" w:rsidR="00D7638C" w:rsidRPr="00541F0F" w:rsidRDefault="00D7638C" w:rsidP="00D7638C">
            <w:pPr>
              <w:shd w:val="clear" w:color="auto" w:fill="FFFFFF"/>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Природные ресурсы и рациональное природопользование</w:t>
            </w:r>
          </w:p>
          <w:p w14:paraId="778E08EB" w14:textId="77777777" w:rsidR="00D7638C" w:rsidRPr="00541F0F" w:rsidRDefault="00D7638C" w:rsidP="00D7638C">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          </w:t>
            </w:r>
          </w:p>
          <w:p w14:paraId="1EF913BD"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54770782" w14:textId="77777777" w:rsidR="00D7638C" w:rsidRPr="00541F0F" w:rsidRDefault="00D7638C" w:rsidP="00D7638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7638C" w:rsidRPr="00541F0F" w14:paraId="6320273C" w14:textId="77777777" w:rsidTr="003C0833">
        <w:trPr>
          <w:gridAfter w:val="1"/>
          <w:wAfter w:w="6" w:type="dxa"/>
          <w:trHeight w:val="1279"/>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362DDE"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068A7CBC"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1.Природные ресурсы и их классификация.</w:t>
            </w:r>
          </w:p>
          <w:p w14:paraId="09DFFF08"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2.Проблемы использования и воспроизводства природных ресурсов, их взаимосвязь с размещением производства.</w:t>
            </w:r>
            <w:r w:rsidRPr="00541F0F">
              <w:rPr>
                <w:rFonts w:ascii="Times New Roman" w:eastAsia="Times New Roman" w:hAnsi="Times New Roman" w:cs="Times New Roman"/>
                <w:sz w:val="24"/>
                <w:szCs w:val="24"/>
                <w:lang w:eastAsia="ru-RU"/>
              </w:rPr>
              <w:br/>
            </w:r>
            <w:proofErr w:type="gramStart"/>
            <w:r w:rsidRPr="00541F0F">
              <w:rPr>
                <w:rFonts w:ascii="Times New Roman" w:eastAsia="Times New Roman" w:hAnsi="Times New Roman" w:cs="Times New Roman"/>
                <w:sz w:val="24"/>
                <w:szCs w:val="24"/>
                <w:lang w:eastAsia="ru-RU"/>
              </w:rPr>
              <w:t>3.Пищевые</w:t>
            </w:r>
            <w:proofErr w:type="gramEnd"/>
            <w:r w:rsidRPr="00541F0F">
              <w:rPr>
                <w:rFonts w:ascii="Times New Roman" w:eastAsia="Times New Roman" w:hAnsi="Times New Roman" w:cs="Times New Roman"/>
                <w:sz w:val="24"/>
                <w:szCs w:val="24"/>
                <w:lang w:eastAsia="ru-RU"/>
              </w:rPr>
              <w:t xml:space="preserve"> ресурсы человечества.</w:t>
            </w:r>
          </w:p>
          <w:p w14:paraId="71479B5D"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4.Проблемы питания и производства сельскохозяйственной продукции.</w:t>
            </w:r>
          </w:p>
        </w:tc>
      </w:tr>
      <w:tr w:rsidR="00D7638C" w:rsidRPr="00541F0F" w14:paraId="0498A20D"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8E0ABA"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5B3E6AEB" w14:textId="77777777" w:rsidR="00D7638C" w:rsidRPr="00541F0F" w:rsidRDefault="00D7638C" w:rsidP="00D7638C">
            <w:pPr>
              <w:jc w:val="both"/>
              <w:rPr>
                <w:rFonts w:ascii="Times New Roman" w:eastAsia="Times New Roman" w:hAnsi="Times New Roman" w:cs="Times New Roman"/>
                <w:b/>
                <w:i/>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541F0F" w14:paraId="0AB253E2"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8D76AE"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440EE6A0" w14:textId="77777777" w:rsidR="00D7638C" w:rsidRPr="00541F0F" w:rsidRDefault="00D7638C" w:rsidP="00D7638C">
            <w:pPr>
              <w:jc w:val="both"/>
              <w:rPr>
                <w:rFonts w:ascii="Times New Roman" w:eastAsia="Times New Roman" w:hAnsi="Times New Roman" w:cs="Times New Roman"/>
                <w:b/>
                <w:i/>
                <w:sz w:val="24"/>
                <w:szCs w:val="24"/>
                <w:lang w:eastAsia="ru-RU"/>
              </w:rPr>
            </w:pPr>
            <w:r w:rsidRPr="00541F0F">
              <w:rPr>
                <w:rFonts w:ascii="Times New Roman" w:eastAsia="Times New Roman" w:hAnsi="Times New Roman" w:cs="Times New Roman"/>
                <w:sz w:val="24"/>
                <w:szCs w:val="24"/>
                <w:lang w:eastAsia="ru-RU"/>
              </w:rPr>
              <w:t>1.Практическое занятие</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 xml:space="preserve">«Применение методики подсчета срока исчерпания </w:t>
            </w:r>
            <w:proofErr w:type="spellStart"/>
            <w:r w:rsidRPr="00541F0F">
              <w:rPr>
                <w:rFonts w:ascii="Times New Roman" w:eastAsia="Times New Roman" w:hAnsi="Times New Roman" w:cs="Times New Roman"/>
                <w:sz w:val="24"/>
                <w:szCs w:val="24"/>
                <w:lang w:eastAsia="ru-RU"/>
              </w:rPr>
              <w:t>невозобновимых</w:t>
            </w:r>
            <w:proofErr w:type="spellEnd"/>
            <w:r w:rsidRPr="00541F0F">
              <w:rPr>
                <w:rFonts w:ascii="Times New Roman" w:eastAsia="Times New Roman" w:hAnsi="Times New Roman" w:cs="Times New Roman"/>
                <w:sz w:val="24"/>
                <w:szCs w:val="24"/>
                <w:lang w:eastAsia="ru-RU"/>
              </w:rPr>
              <w:t xml:space="preserve"> ресурсов»</w:t>
            </w:r>
          </w:p>
        </w:tc>
      </w:tr>
      <w:tr w:rsidR="00D7638C" w:rsidRPr="00541F0F" w14:paraId="54815227"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48AAB6"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5CCA0F5C" w14:textId="77777777" w:rsidR="00D7638C" w:rsidRPr="00541F0F" w:rsidRDefault="00D7638C" w:rsidP="00D7638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p w14:paraId="4EBC3761" w14:textId="77777777" w:rsidR="00D7638C" w:rsidRPr="00541F0F" w:rsidRDefault="00D7638C" w:rsidP="00D7638C">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Подготовить докладов на темы: «Источники энергии», «Растительные ресурсы. Факторы воздействия человека на растительность», «Ресурсы животного мира России», «Особо охраняемые природные территории», «Современное состояние окружающей природной среды России».</w:t>
            </w:r>
          </w:p>
          <w:p w14:paraId="25A560DA" w14:textId="77777777" w:rsidR="00D7638C" w:rsidRPr="00541F0F" w:rsidRDefault="00D7638C" w:rsidP="00D7638C">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Создание презентаций «Современное состояние окружающей природной среды региона», «Особо охраняемые территории России"</w:t>
            </w:r>
          </w:p>
        </w:tc>
      </w:tr>
      <w:tr w:rsidR="00D7638C" w:rsidRPr="00541F0F" w14:paraId="51F52515" w14:textId="77777777" w:rsidTr="003C0833">
        <w:trPr>
          <w:gridAfter w:val="1"/>
          <w:wAfter w:w="6" w:type="dxa"/>
          <w:trHeight w:val="20"/>
        </w:trPr>
        <w:tc>
          <w:tcPr>
            <w:tcW w:w="2689" w:type="dxa"/>
            <w:vMerge w:val="restart"/>
            <w:tcBorders>
              <w:top w:val="single" w:sz="4" w:space="0" w:color="auto"/>
              <w:left w:val="single" w:sz="4" w:space="0" w:color="auto"/>
              <w:bottom w:val="single" w:sz="4" w:space="0" w:color="auto"/>
              <w:right w:val="single" w:sz="4" w:space="0" w:color="auto"/>
            </w:tcBorders>
          </w:tcPr>
          <w:p w14:paraId="00397C89" w14:textId="77777777" w:rsidR="00D7638C" w:rsidRPr="00541F0F" w:rsidRDefault="00D7638C" w:rsidP="00D7638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w:t>
            </w:r>
          </w:p>
          <w:p w14:paraId="386B497E"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Загрязнение окружающей среды</w:t>
            </w:r>
          </w:p>
          <w:p w14:paraId="06EF49AF" w14:textId="77777777" w:rsidR="00D7638C" w:rsidRPr="00541F0F" w:rsidRDefault="00D7638C" w:rsidP="00D7638C">
            <w:pPr>
              <w:rPr>
                <w:rFonts w:ascii="Times New Roman" w:eastAsia="Times New Roman" w:hAnsi="Times New Roman" w:cs="Times New Roman"/>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24EA7772" w14:textId="77777777" w:rsidR="00D7638C" w:rsidRPr="00541F0F" w:rsidRDefault="00D7638C" w:rsidP="00D7638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Содержание учебного материала </w:t>
            </w:r>
          </w:p>
        </w:tc>
      </w:tr>
      <w:tr w:rsidR="00D7638C" w:rsidRPr="00541F0F" w14:paraId="724BEDAD"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9C7A35" w14:textId="77777777" w:rsidR="00D7638C" w:rsidRPr="00541F0F" w:rsidRDefault="00D7638C" w:rsidP="00D7638C">
            <w:pPr>
              <w:rPr>
                <w:rFonts w:ascii="Times New Roman" w:eastAsia="Times New Roman" w:hAnsi="Times New Roman" w:cs="Times New Roman"/>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42092C74"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sz w:val="24"/>
                <w:szCs w:val="24"/>
                <w:lang w:eastAsia="ru-RU"/>
              </w:rPr>
              <w:t>Загрязнение окружающей среды.</w:t>
            </w:r>
          </w:p>
          <w:p w14:paraId="74FB38E0"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2. Основные источники и масштабы образования отходов производства. 3.Основные источники техногенного воздействия на окружающую среду.  </w:t>
            </w:r>
          </w:p>
          <w:p w14:paraId="64C1E84D"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 Естественное загрязнение биосферы.</w:t>
            </w:r>
          </w:p>
          <w:p w14:paraId="7DF9C6C8" w14:textId="77777777" w:rsidR="00D7638C" w:rsidRPr="00541F0F" w:rsidRDefault="00D7638C" w:rsidP="00D7638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5.Прямое воздействие человека </w:t>
            </w:r>
            <w:proofErr w:type="gramStart"/>
            <w:r w:rsidRPr="00541F0F">
              <w:rPr>
                <w:rFonts w:ascii="Times New Roman" w:eastAsia="Times New Roman" w:hAnsi="Times New Roman" w:cs="Times New Roman"/>
                <w:sz w:val="24"/>
                <w:szCs w:val="24"/>
                <w:lang w:eastAsia="ru-RU"/>
              </w:rPr>
              <w:t>на загрязнений</w:t>
            </w:r>
            <w:proofErr w:type="gramEnd"/>
            <w:r w:rsidRPr="00541F0F">
              <w:rPr>
                <w:rFonts w:ascii="Times New Roman" w:eastAsia="Times New Roman" w:hAnsi="Times New Roman" w:cs="Times New Roman"/>
                <w:sz w:val="24"/>
                <w:szCs w:val="24"/>
                <w:lang w:eastAsia="ru-RU"/>
              </w:rPr>
              <w:t xml:space="preserve"> биосферы.</w:t>
            </w:r>
          </w:p>
        </w:tc>
      </w:tr>
      <w:tr w:rsidR="00D7638C" w:rsidRPr="00541F0F" w14:paraId="7E08D3FF"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5E9EBF9" w14:textId="77777777" w:rsidR="00D7638C" w:rsidRPr="00541F0F" w:rsidRDefault="00D7638C" w:rsidP="00D7638C">
            <w:pPr>
              <w:rPr>
                <w:rFonts w:ascii="Times New Roman" w:eastAsia="Times New Roman" w:hAnsi="Times New Roman" w:cs="Times New Roman"/>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5A0E9F79" w14:textId="77777777" w:rsidR="00D7638C" w:rsidRPr="00541F0F" w:rsidRDefault="00D7638C" w:rsidP="00D7638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541F0F" w14:paraId="18EBDED7"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B9E52F" w14:textId="77777777" w:rsidR="00D7638C" w:rsidRPr="00541F0F" w:rsidRDefault="00D7638C" w:rsidP="00D7638C">
            <w:pPr>
              <w:rPr>
                <w:rFonts w:ascii="Times New Roman" w:eastAsia="Times New Roman" w:hAnsi="Times New Roman" w:cs="Times New Roman"/>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7D9A062D" w14:textId="77777777" w:rsidR="00D7638C" w:rsidRPr="00541F0F" w:rsidRDefault="00D7638C" w:rsidP="00D7638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1 Практическое занятие</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Определение количества антропогенных загрязнений, попадающих в окружающую среду в результате работы производства»</w:t>
            </w:r>
          </w:p>
        </w:tc>
      </w:tr>
      <w:tr w:rsidR="00D7638C" w:rsidRPr="00541F0F" w14:paraId="3843345C" w14:textId="77777777" w:rsidTr="003C0833">
        <w:trPr>
          <w:gridAfter w:val="1"/>
          <w:wAfter w:w="6" w:type="dxa"/>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D0A690" w14:textId="77777777" w:rsidR="00D7638C" w:rsidRPr="00541F0F" w:rsidRDefault="00D7638C" w:rsidP="00D7638C">
            <w:pPr>
              <w:rPr>
                <w:rFonts w:ascii="Times New Roman" w:eastAsia="Times New Roman" w:hAnsi="Times New Roman" w:cs="Times New Roman"/>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7E92AE96" w14:textId="77777777" w:rsidR="00D7638C" w:rsidRPr="00541F0F" w:rsidRDefault="00D7638C" w:rsidP="00D7638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Самостоятельная работа обучающихся </w:t>
            </w:r>
          </w:p>
          <w:p w14:paraId="5C40AD3F"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Составить конспект по теме: «</w:t>
            </w:r>
            <w:r w:rsidRPr="00541F0F">
              <w:rPr>
                <w:rFonts w:ascii="Times New Roman" w:eastAsia="Times New Roman" w:hAnsi="Times New Roman" w:cs="Times New Roman"/>
                <w:sz w:val="24"/>
                <w:szCs w:val="24"/>
                <w:lang w:eastAsia="ru-RU"/>
              </w:rPr>
              <w:t>Воздействие промышленного предприятия на окружающую среду.  Виды загрязнений».</w:t>
            </w:r>
          </w:p>
        </w:tc>
      </w:tr>
      <w:tr w:rsidR="00D7638C" w:rsidRPr="00541F0F" w14:paraId="6A77F38D" w14:textId="77777777" w:rsidTr="003C0833">
        <w:trPr>
          <w:gridAfter w:val="1"/>
          <w:wAfter w:w="6" w:type="dxa"/>
          <w:trHeight w:val="266"/>
        </w:trPr>
        <w:tc>
          <w:tcPr>
            <w:tcW w:w="2689" w:type="dxa"/>
            <w:vMerge w:val="restart"/>
            <w:tcBorders>
              <w:top w:val="single" w:sz="4" w:space="0" w:color="auto"/>
              <w:left w:val="single" w:sz="4" w:space="0" w:color="auto"/>
              <w:bottom w:val="single" w:sz="4" w:space="0" w:color="auto"/>
              <w:right w:val="single" w:sz="4" w:space="0" w:color="auto"/>
            </w:tcBorders>
          </w:tcPr>
          <w:p w14:paraId="053C8B89" w14:textId="77777777" w:rsidR="00D7638C" w:rsidRPr="00541F0F" w:rsidRDefault="00D7638C" w:rsidP="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3.</w:t>
            </w:r>
          </w:p>
          <w:p w14:paraId="7EC1BFA3" w14:textId="77777777" w:rsidR="00D7638C" w:rsidRPr="00541F0F" w:rsidRDefault="00D7638C" w:rsidP="00D7638C">
            <w:pPr>
              <w:suppressAutoHyphen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Природоохранный потенциал</w:t>
            </w:r>
          </w:p>
          <w:p w14:paraId="69E1CB3F" w14:textId="77777777" w:rsidR="00D7638C" w:rsidRPr="00541F0F" w:rsidRDefault="00D7638C" w:rsidP="00D7638C">
            <w:pPr>
              <w:suppressAutoHyphens/>
              <w:rPr>
                <w:rFonts w:ascii="Times New Roman" w:eastAsia="Times New Roman" w:hAnsi="Times New Roman" w:cs="Times New Roman"/>
                <w:b/>
                <w:bCs/>
                <w:sz w:val="24"/>
                <w:szCs w:val="24"/>
                <w:lang w:eastAsia="ru-RU"/>
              </w:rPr>
            </w:pPr>
          </w:p>
          <w:p w14:paraId="163F139F" w14:textId="77777777" w:rsidR="00D7638C" w:rsidRPr="00541F0F" w:rsidRDefault="00D7638C" w:rsidP="00D7638C">
            <w:pPr>
              <w:suppressAutoHyphens/>
              <w:rPr>
                <w:rFonts w:ascii="Times New Roman" w:eastAsia="Times New Roman" w:hAnsi="Times New Roman" w:cs="Times New Roman"/>
                <w:b/>
                <w:sz w:val="24"/>
                <w:szCs w:val="24"/>
                <w:lang w:eastAsia="ru-RU"/>
              </w:rPr>
            </w:pPr>
          </w:p>
          <w:p w14:paraId="0CE0652D" w14:textId="77777777" w:rsidR="00D7638C" w:rsidRPr="00541F0F" w:rsidRDefault="00D7638C" w:rsidP="00D7638C">
            <w:pPr>
              <w:suppressAutoHyphens/>
              <w:rPr>
                <w:rFonts w:ascii="Times New Roman" w:eastAsia="Times New Roman" w:hAnsi="Times New Roman" w:cs="Times New Roman"/>
                <w:b/>
                <w:sz w:val="24"/>
                <w:szCs w:val="24"/>
                <w:lang w:eastAsia="ru-RU"/>
              </w:rPr>
            </w:pPr>
          </w:p>
          <w:p w14:paraId="17961B7C" w14:textId="77777777" w:rsidR="00D7638C" w:rsidRPr="00541F0F" w:rsidRDefault="00D7638C" w:rsidP="00D7638C">
            <w:pPr>
              <w:suppressAutoHyphens/>
              <w:rPr>
                <w:rFonts w:ascii="Times New Roman" w:eastAsia="Times New Roman" w:hAnsi="Times New Roman" w:cs="Times New Roman"/>
                <w:b/>
                <w:sz w:val="24"/>
                <w:szCs w:val="24"/>
                <w:lang w:eastAsia="ru-RU"/>
              </w:rPr>
            </w:pPr>
          </w:p>
          <w:p w14:paraId="74A916FF" w14:textId="77777777" w:rsidR="00D7638C" w:rsidRPr="00541F0F" w:rsidRDefault="00D7638C" w:rsidP="00D7638C">
            <w:pPr>
              <w:suppressAutoHyphens/>
              <w:rPr>
                <w:rFonts w:ascii="Times New Roman" w:eastAsia="Times New Roman" w:hAnsi="Times New Roman" w:cs="Times New Roman"/>
                <w:b/>
                <w:sz w:val="24"/>
                <w:szCs w:val="24"/>
                <w:lang w:eastAsia="ru-RU"/>
              </w:rPr>
            </w:pPr>
          </w:p>
          <w:p w14:paraId="15E42242" w14:textId="77777777" w:rsidR="00D7638C" w:rsidRPr="00541F0F" w:rsidRDefault="00D7638C" w:rsidP="00D7638C">
            <w:pPr>
              <w:suppressAutoHyphens/>
              <w:rPr>
                <w:rFonts w:ascii="Times New Roman" w:eastAsia="Times New Roman" w:hAnsi="Times New Roman" w:cs="Times New Roman"/>
                <w:b/>
                <w:sz w:val="24"/>
                <w:szCs w:val="24"/>
                <w:lang w:eastAsia="ru-RU"/>
              </w:rPr>
            </w:pPr>
          </w:p>
          <w:p w14:paraId="6C030DEC" w14:textId="77777777" w:rsidR="00D7638C" w:rsidRPr="00541F0F" w:rsidRDefault="00D7638C" w:rsidP="00D7638C">
            <w:pPr>
              <w:suppressAutoHyphens/>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4C3A0FAB" w14:textId="77777777" w:rsidR="00D7638C" w:rsidRPr="00541F0F" w:rsidRDefault="00D7638C" w:rsidP="00D7638C">
            <w:pPr>
              <w:suppressAutoHyphen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7638C" w:rsidRPr="00541F0F" w14:paraId="750119DC" w14:textId="77777777" w:rsidTr="003C0833">
        <w:trPr>
          <w:gridAfter w:val="1"/>
          <w:wAfter w:w="6" w:type="dxa"/>
          <w:trHeight w:val="418"/>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C75FA9" w14:textId="77777777" w:rsidR="00D7638C" w:rsidRPr="00541F0F" w:rsidRDefault="00D7638C" w:rsidP="00D7638C">
            <w:pPr>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79AD9E66" w14:textId="77777777" w:rsidR="00D7638C" w:rsidRPr="00541F0F" w:rsidRDefault="00D7638C" w:rsidP="00D7638C">
            <w:pPr>
              <w:suppressAutoHyphen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 Способы предотвращения и улавливания выбросов, принципы работы аппаратов обезвреживания и очистки газовых выбросов химических    производств, основные технологии утилизации газовых выбросов.</w:t>
            </w:r>
          </w:p>
          <w:p w14:paraId="14A29E40" w14:textId="77777777" w:rsidR="00D7638C" w:rsidRPr="00541F0F" w:rsidRDefault="00D7638C" w:rsidP="00D7638C">
            <w:pPr>
              <w:suppressAutoHyphen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2. Методы очистки промышленных сточных вод, принципы работы аппаратов обезвреживания и очистки стоков химических производств, основные технологии утилизации стоков.</w:t>
            </w:r>
          </w:p>
          <w:p w14:paraId="3D9DC601" w14:textId="77777777" w:rsidR="00D7638C" w:rsidRPr="00541F0F" w:rsidRDefault="00D7638C" w:rsidP="00D7638C">
            <w:pPr>
              <w:suppressAutoHyphen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3. Захоронение и утилизация твёрдых отходов.</w:t>
            </w:r>
          </w:p>
          <w:p w14:paraId="68C1FC83" w14:textId="77777777" w:rsidR="00D7638C" w:rsidRPr="00541F0F" w:rsidRDefault="00D7638C" w:rsidP="00D7638C">
            <w:pPr>
              <w:suppressAutoHyphen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 Основные технологии утилизации твердых отходов.</w:t>
            </w:r>
          </w:p>
        </w:tc>
      </w:tr>
      <w:tr w:rsidR="00D7638C" w:rsidRPr="00541F0F" w14:paraId="5FFF62A1" w14:textId="77777777" w:rsidTr="003C0833">
        <w:trPr>
          <w:gridAfter w:val="1"/>
          <w:wAfter w:w="6" w:type="dxa"/>
          <w:trHeight w:val="152"/>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49F8D2" w14:textId="77777777" w:rsidR="00D7638C" w:rsidRPr="00541F0F" w:rsidRDefault="00D7638C" w:rsidP="00D7638C">
            <w:pPr>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1EDB5959" w14:textId="77777777" w:rsidR="00D7638C" w:rsidRPr="00541F0F" w:rsidRDefault="00D7638C" w:rsidP="00D7638C">
            <w:pPr>
              <w:suppressAutoHyphen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541F0F" w14:paraId="390CC7FC" w14:textId="77777777" w:rsidTr="003C0833">
        <w:trPr>
          <w:gridAfter w:val="1"/>
          <w:wAfter w:w="6" w:type="dxa"/>
          <w:trHeight w:val="574"/>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779646" w14:textId="77777777" w:rsidR="00D7638C" w:rsidRPr="00541F0F" w:rsidRDefault="00D7638C" w:rsidP="00D7638C">
            <w:pPr>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7DCCE8D2" w14:textId="77777777" w:rsidR="00D7638C" w:rsidRPr="00541F0F" w:rsidRDefault="00D7638C" w:rsidP="00D7638C">
            <w:pPr>
              <w:autoSpaceDE w:val="0"/>
              <w:autoSpaceDN w:val="0"/>
              <w:adjustRightInd w:val="0"/>
              <w:spacing w:line="276" w:lineRule="auto"/>
              <w:jc w:val="both"/>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1.Практическое занятие</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shd w:val="clear" w:color="auto" w:fill="FFFFFF"/>
                <w:lang w:eastAsia="ru-RU"/>
              </w:rPr>
              <w:t>Составление и анализ таблицы «Глобальные экологические проблемы».</w:t>
            </w:r>
          </w:p>
        </w:tc>
      </w:tr>
      <w:tr w:rsidR="00D7638C" w:rsidRPr="00541F0F" w14:paraId="31BF2C3B" w14:textId="77777777" w:rsidTr="003C0833">
        <w:trPr>
          <w:gridAfter w:val="1"/>
          <w:wAfter w:w="6" w:type="dxa"/>
          <w:trHeight w:val="5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60E697" w14:textId="77777777" w:rsidR="00D7638C" w:rsidRPr="00541F0F" w:rsidRDefault="00D7638C" w:rsidP="00D7638C">
            <w:pPr>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327AF2BE" w14:textId="77777777" w:rsidR="00D7638C" w:rsidRPr="00541F0F" w:rsidRDefault="00D7638C" w:rsidP="00D7638C">
            <w:pPr>
              <w:autoSpaceDE w:val="0"/>
              <w:autoSpaceDN w:val="0"/>
              <w:adjustRightInd w:val="0"/>
              <w:spacing w:line="276" w:lineRule="auto"/>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2.Практическое занятие</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w:t>
            </w:r>
            <w:r w:rsidRPr="00541F0F">
              <w:rPr>
                <w:rFonts w:ascii="Times New Roman" w:eastAsia="Times New Roman" w:hAnsi="Times New Roman" w:cs="Times New Roman"/>
                <w:bCs/>
                <w:sz w:val="24"/>
                <w:szCs w:val="24"/>
                <w:shd w:val="clear" w:color="auto" w:fill="FFFFFF"/>
                <w:lang w:eastAsia="ru-RU"/>
              </w:rPr>
              <w:t>Составление схем круговоротов веществ в природе и в антропогенной деятельности»</w:t>
            </w:r>
          </w:p>
        </w:tc>
      </w:tr>
      <w:tr w:rsidR="00D7638C" w:rsidRPr="00541F0F" w14:paraId="0EA19460" w14:textId="77777777" w:rsidTr="003C0833">
        <w:trPr>
          <w:gridAfter w:val="1"/>
          <w:wAfter w:w="6" w:type="dxa"/>
          <w:trHeight w:val="821"/>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1098AC" w14:textId="77777777" w:rsidR="00D7638C" w:rsidRPr="00541F0F" w:rsidRDefault="00D7638C" w:rsidP="00D7638C">
            <w:pPr>
              <w:rPr>
                <w:rFonts w:ascii="Times New Roman" w:eastAsia="Times New Roman" w:hAnsi="Times New Roman" w:cs="Times New Roman"/>
                <w:b/>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2DBDABAB" w14:textId="77777777" w:rsidR="00D7638C" w:rsidRPr="00541F0F" w:rsidRDefault="00D7638C" w:rsidP="00D7638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Самостоятельная работа обучающихся </w:t>
            </w:r>
          </w:p>
          <w:p w14:paraId="606F86E7"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Подготовка сообщений по темам: «Методы переработки токсичных компонентов», «Классификация отходов по формам и видам», «Нормирование химического загрязнения почв»,</w:t>
            </w:r>
            <w:r w:rsidRPr="00541F0F">
              <w:rPr>
                <w:rFonts w:ascii="Times New Roman" w:eastAsia="Times New Roman" w:hAnsi="Times New Roman" w:cs="Times New Roman"/>
                <w:b/>
                <w:iCs/>
                <w:sz w:val="24"/>
                <w:szCs w:val="24"/>
                <w:lang w:eastAsia="ru-RU"/>
              </w:rPr>
              <w:t xml:space="preserve"> </w:t>
            </w:r>
            <w:r w:rsidRPr="00541F0F">
              <w:rPr>
                <w:rFonts w:ascii="Times New Roman" w:eastAsia="Times New Roman" w:hAnsi="Times New Roman" w:cs="Times New Roman"/>
                <w:iCs/>
                <w:sz w:val="24"/>
                <w:szCs w:val="24"/>
                <w:lang w:eastAsia="ru-RU"/>
              </w:rPr>
              <w:t>«Санитарная земляная засыпка», «Мусоросжигание», «Биотермическое компостирование», «Низкотемпературный и высокотемпературный пиролиз».</w:t>
            </w:r>
          </w:p>
          <w:p w14:paraId="31972635" w14:textId="77777777" w:rsidR="00D7638C" w:rsidRPr="00541F0F" w:rsidRDefault="00D7638C" w:rsidP="00D7638C">
            <w:pPr>
              <w:suppressAutoHyphen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Cs/>
                <w:sz w:val="24"/>
                <w:szCs w:val="24"/>
                <w:lang w:eastAsia="ru-RU"/>
              </w:rPr>
              <w:t xml:space="preserve"> Составить конспект по теме: «</w:t>
            </w:r>
            <w:r w:rsidRPr="00541F0F">
              <w:rPr>
                <w:rFonts w:ascii="Times New Roman" w:eastAsia="Times New Roman" w:hAnsi="Times New Roman" w:cs="Times New Roman"/>
                <w:sz w:val="24"/>
                <w:szCs w:val="24"/>
                <w:lang w:eastAsia="ru-RU"/>
              </w:rPr>
              <w:t>Способы предотвращения и улавливания выбросов», «Методы очистки промышленных сточных вод».</w:t>
            </w:r>
          </w:p>
        </w:tc>
      </w:tr>
      <w:tr w:rsidR="00D7638C" w:rsidRPr="00541F0F" w14:paraId="6A89D91E" w14:textId="77777777" w:rsidTr="003C0833">
        <w:trPr>
          <w:gridAfter w:val="1"/>
          <w:wAfter w:w="6" w:type="dxa"/>
          <w:trHeight w:val="167"/>
        </w:trPr>
        <w:tc>
          <w:tcPr>
            <w:tcW w:w="2689" w:type="dxa"/>
            <w:vMerge w:val="restart"/>
            <w:tcBorders>
              <w:top w:val="single" w:sz="4" w:space="0" w:color="auto"/>
              <w:left w:val="single" w:sz="4" w:space="0" w:color="auto"/>
              <w:bottom w:val="single" w:sz="4" w:space="0" w:color="auto"/>
              <w:right w:val="single" w:sz="4" w:space="0" w:color="auto"/>
            </w:tcBorders>
          </w:tcPr>
          <w:p w14:paraId="67C5E789" w14:textId="77777777" w:rsidR="00D7638C" w:rsidRPr="00541F0F" w:rsidRDefault="00D7638C" w:rsidP="00D7638C">
            <w:pPr>
              <w:suppressAutoHyphen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Тема 4.</w:t>
            </w:r>
          </w:p>
          <w:p w14:paraId="2E50699B" w14:textId="77777777" w:rsidR="00D7638C" w:rsidRPr="00541F0F" w:rsidRDefault="00D7638C" w:rsidP="00D7638C">
            <w:pPr>
              <w:shd w:val="clear" w:color="auto" w:fill="FFFFFF"/>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Государственные и общественные организации по предотвращению разрушающих воздействий на природу</w:t>
            </w:r>
          </w:p>
          <w:p w14:paraId="5DF03C4B" w14:textId="77777777" w:rsidR="00D7638C" w:rsidRPr="00541F0F" w:rsidRDefault="00D7638C" w:rsidP="00D7638C">
            <w:pPr>
              <w:suppressAutoHyphens/>
              <w:jc w:val="cente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6445F30B" w14:textId="77777777" w:rsidR="00D7638C" w:rsidRPr="00541F0F" w:rsidRDefault="00D7638C" w:rsidP="00D7638C">
            <w:pPr>
              <w:suppressAutoHyphen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7638C" w:rsidRPr="00541F0F" w14:paraId="29CA78D5" w14:textId="77777777" w:rsidTr="003C0833">
        <w:trPr>
          <w:gridAfter w:val="1"/>
          <w:wAfter w:w="6" w:type="dxa"/>
          <w:trHeight w:val="101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5B31DC"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56949638" w14:textId="77777777" w:rsidR="00D7638C" w:rsidRPr="00541F0F" w:rsidRDefault="00D7638C" w:rsidP="00D7638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 История международного природоохранного движения.</w:t>
            </w:r>
          </w:p>
          <w:p w14:paraId="1D53BF42" w14:textId="77777777" w:rsidR="00D7638C" w:rsidRPr="00541F0F" w:rsidRDefault="00D7638C" w:rsidP="00D7638C">
            <w:pPr>
              <w:suppressAutoHyphen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2.Принципы и методы мониторинга окружающей среды. </w:t>
            </w:r>
          </w:p>
          <w:p w14:paraId="30DD0372" w14:textId="77777777" w:rsidR="00D7638C" w:rsidRPr="00541F0F" w:rsidRDefault="00D7638C" w:rsidP="00D7638C">
            <w:pPr>
              <w:suppressAutoHyphen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3.Принципы и методы экологического контроля и экологического регулирования. </w:t>
            </w:r>
          </w:p>
          <w:p w14:paraId="29D9F64C" w14:textId="77777777" w:rsidR="00D7638C" w:rsidRPr="00541F0F" w:rsidRDefault="00D7638C" w:rsidP="00D7638C">
            <w:pPr>
              <w:suppressAutoHyphens/>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4.Нормативные акты по рациональному природопользованию.</w:t>
            </w:r>
          </w:p>
        </w:tc>
      </w:tr>
      <w:tr w:rsidR="00D7638C" w:rsidRPr="00541F0F" w14:paraId="00A45F2C" w14:textId="77777777" w:rsidTr="003C0833">
        <w:trPr>
          <w:gridAfter w:val="1"/>
          <w:wAfter w:w="6" w:type="dxa"/>
          <w:trHeight w:val="74"/>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78A5832"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716667AD" w14:textId="77777777" w:rsidR="00D7638C" w:rsidRPr="00541F0F" w:rsidRDefault="00D7638C" w:rsidP="00D7638C">
            <w:pPr>
              <w:suppressAutoHyphen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541F0F" w14:paraId="02C2BE5E" w14:textId="77777777" w:rsidTr="003C0833">
        <w:trPr>
          <w:gridAfter w:val="1"/>
          <w:wAfter w:w="6" w:type="dxa"/>
          <w:trHeight w:val="574"/>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E3D042"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0AB95371" w14:textId="77777777" w:rsidR="00D7638C" w:rsidRPr="00541F0F" w:rsidRDefault="00D7638C" w:rsidP="00D7638C">
            <w:pPr>
              <w:widowControl w:val="0"/>
              <w:jc w:val="both"/>
              <w:rPr>
                <w:rFonts w:ascii="Times New Roman" w:eastAsia="Times New Roman" w:hAnsi="Times New Roman" w:cs="Times New Roman"/>
                <w:bCs/>
                <w:sz w:val="24"/>
                <w:szCs w:val="24"/>
                <w:lang w:eastAsia="nl-NL"/>
              </w:rPr>
            </w:pPr>
            <w:r w:rsidRPr="00541F0F">
              <w:rPr>
                <w:rFonts w:ascii="Times New Roman" w:eastAsia="Times New Roman" w:hAnsi="Times New Roman" w:cs="Times New Roman"/>
                <w:sz w:val="24"/>
                <w:szCs w:val="24"/>
                <w:lang w:eastAsia="nl-NL"/>
              </w:rPr>
              <w:t>1.Практическое занятие</w:t>
            </w:r>
            <w:r w:rsidRPr="00541F0F">
              <w:rPr>
                <w:rFonts w:ascii="Times New Roman" w:eastAsia="Times New Roman" w:hAnsi="Times New Roman" w:cs="Times New Roman"/>
                <w:sz w:val="24"/>
                <w:szCs w:val="24"/>
                <w:lang w:val="en-US" w:eastAsia="nl-NL"/>
              </w:rPr>
              <w:t> </w:t>
            </w:r>
            <w:r w:rsidRPr="00541F0F">
              <w:rPr>
                <w:rFonts w:ascii="Times New Roman" w:eastAsia="Times New Roman" w:hAnsi="Times New Roman" w:cs="Times New Roman"/>
                <w:sz w:val="24"/>
                <w:szCs w:val="24"/>
                <w:lang w:eastAsia="nl-NL"/>
              </w:rPr>
              <w:t xml:space="preserve">«Анализ доли площади особо охраняемых территорий в общей площади страны» </w:t>
            </w:r>
          </w:p>
        </w:tc>
      </w:tr>
      <w:tr w:rsidR="00D7638C" w:rsidRPr="00541F0F" w14:paraId="14470C05" w14:textId="77777777" w:rsidTr="003C0833">
        <w:trPr>
          <w:gridAfter w:val="1"/>
          <w:wAfter w:w="6" w:type="dxa"/>
          <w:trHeight w:val="7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0DC4FD"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1F4AD12A" w14:textId="77777777" w:rsidR="00D7638C" w:rsidRPr="00541F0F" w:rsidRDefault="00D7638C" w:rsidP="00D7638C">
            <w:pPr>
              <w:widowControl w:val="0"/>
              <w:jc w:val="both"/>
              <w:rPr>
                <w:rFonts w:ascii="Times New Roman" w:eastAsia="Times New Roman" w:hAnsi="Times New Roman" w:cs="Times New Roman"/>
                <w:b/>
                <w:sz w:val="24"/>
                <w:szCs w:val="24"/>
                <w:lang w:eastAsia="nl-NL"/>
              </w:rPr>
            </w:pPr>
            <w:r w:rsidRPr="00541F0F">
              <w:rPr>
                <w:rFonts w:ascii="Times New Roman" w:eastAsia="Times New Roman" w:hAnsi="Times New Roman" w:cs="Times New Roman"/>
                <w:sz w:val="24"/>
                <w:szCs w:val="24"/>
                <w:lang w:eastAsia="nl-NL"/>
              </w:rPr>
              <w:t>2.Практическое занятие</w:t>
            </w:r>
            <w:r w:rsidRPr="00541F0F">
              <w:rPr>
                <w:rFonts w:ascii="Times New Roman" w:eastAsia="Times New Roman" w:hAnsi="Times New Roman" w:cs="Times New Roman"/>
                <w:b/>
                <w:sz w:val="24"/>
                <w:szCs w:val="24"/>
                <w:lang w:eastAsia="nl-NL"/>
              </w:rPr>
              <w:t xml:space="preserve"> </w:t>
            </w:r>
            <w:r w:rsidRPr="00541F0F">
              <w:rPr>
                <w:rFonts w:ascii="Times New Roman" w:eastAsia="Times New Roman" w:hAnsi="Times New Roman" w:cs="Times New Roman"/>
                <w:sz w:val="24"/>
                <w:szCs w:val="24"/>
                <w:shd w:val="clear" w:color="auto" w:fill="FFFFFF"/>
                <w:lang w:eastAsia="nl-NL"/>
              </w:rPr>
              <w:t xml:space="preserve">«Разработка анкет для проведения экологических опросов по проблемам окружающей среды» </w:t>
            </w:r>
          </w:p>
        </w:tc>
      </w:tr>
      <w:tr w:rsidR="00D7638C" w:rsidRPr="00541F0F" w14:paraId="44F36E49" w14:textId="77777777" w:rsidTr="003C0833">
        <w:trPr>
          <w:gridAfter w:val="1"/>
          <w:wAfter w:w="6" w:type="dxa"/>
          <w:trHeight w:val="1127"/>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A4E942" w14:textId="77777777" w:rsidR="00D7638C" w:rsidRPr="00541F0F" w:rsidRDefault="00D7638C" w:rsidP="00D7638C">
            <w:pPr>
              <w:rPr>
                <w:rFonts w:ascii="Times New Roman" w:eastAsia="Times New Roman" w:hAnsi="Times New Roman" w:cs="Times New Roman"/>
                <w:b/>
                <w:bCs/>
                <w:sz w:val="24"/>
                <w:szCs w:val="24"/>
                <w:lang w:eastAsia="ru-RU"/>
              </w:rPr>
            </w:pPr>
          </w:p>
        </w:tc>
        <w:tc>
          <w:tcPr>
            <w:tcW w:w="6939" w:type="dxa"/>
            <w:tcBorders>
              <w:top w:val="single" w:sz="4" w:space="0" w:color="auto"/>
              <w:left w:val="single" w:sz="4" w:space="0" w:color="auto"/>
              <w:bottom w:val="single" w:sz="4" w:space="0" w:color="auto"/>
              <w:right w:val="single" w:sz="4" w:space="0" w:color="auto"/>
            </w:tcBorders>
            <w:hideMark/>
          </w:tcPr>
          <w:p w14:paraId="4595451B" w14:textId="77777777" w:rsidR="00D7638C" w:rsidRPr="00541F0F" w:rsidRDefault="00D7638C" w:rsidP="00D7638C">
            <w:pPr>
              <w:jc w:val="both"/>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Самостоятельная работа обучающихся </w:t>
            </w:r>
          </w:p>
          <w:p w14:paraId="0A8900E1" w14:textId="77777777" w:rsidR="00D7638C" w:rsidRPr="00541F0F" w:rsidRDefault="00D7638C" w:rsidP="00D7638C">
            <w:pPr>
              <w:widowControl w:val="0"/>
              <w:jc w:val="both"/>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nl-NL"/>
              </w:rPr>
              <w:t xml:space="preserve">Подготовка докладов: «Принципы и правила международного сотрудничества в области природопользования и охраны окружающей среды», «Участие России в деятельности международных природоохранных </w:t>
            </w:r>
            <w:proofErr w:type="gramStart"/>
            <w:r w:rsidRPr="00541F0F">
              <w:rPr>
                <w:rFonts w:ascii="Times New Roman" w:eastAsia="Times New Roman" w:hAnsi="Times New Roman" w:cs="Times New Roman"/>
                <w:sz w:val="24"/>
                <w:szCs w:val="24"/>
                <w:lang w:eastAsia="nl-NL"/>
              </w:rPr>
              <w:t>организаций»</w:t>
            </w:r>
            <w:r w:rsidRPr="00541F0F">
              <w:rPr>
                <w:rFonts w:ascii="Times New Roman" w:eastAsia="Times New Roman" w:hAnsi="Times New Roman" w:cs="Times New Roman"/>
                <w:bCs/>
                <w:sz w:val="24"/>
                <w:szCs w:val="24"/>
                <w:lang w:eastAsia="ru-RU"/>
              </w:rPr>
              <w:t xml:space="preserve">   </w:t>
            </w:r>
            <w:proofErr w:type="gramEnd"/>
            <w:r w:rsidRPr="00541F0F">
              <w:rPr>
                <w:rFonts w:ascii="Times New Roman" w:eastAsia="Times New Roman" w:hAnsi="Times New Roman" w:cs="Times New Roman"/>
                <w:bCs/>
                <w:sz w:val="24"/>
                <w:szCs w:val="24"/>
                <w:lang w:eastAsia="ru-RU"/>
              </w:rPr>
              <w:t xml:space="preserve">       </w:t>
            </w:r>
          </w:p>
        </w:tc>
      </w:tr>
      <w:tr w:rsidR="00D7638C" w:rsidRPr="00541F0F" w14:paraId="696B4B93" w14:textId="77777777" w:rsidTr="00D7638C">
        <w:trPr>
          <w:gridAfter w:val="1"/>
          <w:wAfter w:w="6" w:type="dxa"/>
          <w:trHeight w:val="278"/>
        </w:trPr>
        <w:tc>
          <w:tcPr>
            <w:tcW w:w="9628" w:type="dxa"/>
            <w:gridSpan w:val="2"/>
            <w:tcBorders>
              <w:top w:val="single" w:sz="4" w:space="0" w:color="auto"/>
              <w:left w:val="single" w:sz="4" w:space="0" w:color="auto"/>
              <w:bottom w:val="single" w:sz="4" w:space="0" w:color="auto"/>
              <w:right w:val="single" w:sz="4" w:space="0" w:color="auto"/>
            </w:tcBorders>
            <w:hideMark/>
          </w:tcPr>
          <w:p w14:paraId="49DAC95A" w14:textId="55828A5B" w:rsidR="00D7638C" w:rsidRPr="00541F0F" w:rsidRDefault="00D7638C" w:rsidP="00D7638C">
            <w:pPr>
              <w:suppressAutoHyphen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iCs/>
                <w:sz w:val="24"/>
                <w:szCs w:val="24"/>
                <w:lang w:eastAsia="ru-RU"/>
              </w:rPr>
              <w:t xml:space="preserve">Промежуточная аттестация       2 </w:t>
            </w:r>
            <w:proofErr w:type="spellStart"/>
            <w:r w:rsidRPr="00541F0F">
              <w:rPr>
                <w:rFonts w:ascii="Times New Roman" w:eastAsia="Times New Roman" w:hAnsi="Times New Roman" w:cs="Times New Roman"/>
                <w:b/>
                <w:iCs/>
                <w:sz w:val="24"/>
                <w:szCs w:val="24"/>
                <w:lang w:eastAsia="ru-RU"/>
              </w:rPr>
              <w:t>ак.ч</w:t>
            </w:r>
            <w:proofErr w:type="spellEnd"/>
            <w:r w:rsidRPr="00541F0F">
              <w:rPr>
                <w:rFonts w:ascii="Times New Roman" w:eastAsia="Times New Roman" w:hAnsi="Times New Roman" w:cs="Times New Roman"/>
                <w:b/>
                <w:iCs/>
                <w:sz w:val="24"/>
                <w:szCs w:val="24"/>
                <w:lang w:eastAsia="ru-RU"/>
              </w:rPr>
              <w:t xml:space="preserve">.                                                                                                   </w:t>
            </w:r>
          </w:p>
        </w:tc>
      </w:tr>
      <w:tr w:rsidR="00D7638C" w:rsidRPr="00541F0F" w14:paraId="155475BB" w14:textId="77777777" w:rsidTr="00D7638C">
        <w:trPr>
          <w:gridAfter w:val="1"/>
          <w:wAfter w:w="6" w:type="dxa"/>
          <w:trHeight w:val="278"/>
        </w:trPr>
        <w:tc>
          <w:tcPr>
            <w:tcW w:w="9628" w:type="dxa"/>
            <w:gridSpan w:val="2"/>
            <w:tcBorders>
              <w:top w:val="single" w:sz="4" w:space="0" w:color="auto"/>
              <w:left w:val="single" w:sz="4" w:space="0" w:color="auto"/>
              <w:bottom w:val="single" w:sz="4" w:space="0" w:color="auto"/>
              <w:right w:val="single" w:sz="4" w:space="0" w:color="auto"/>
            </w:tcBorders>
            <w:hideMark/>
          </w:tcPr>
          <w:p w14:paraId="543F23FD" w14:textId="59415748" w:rsidR="00D7638C" w:rsidRPr="00541F0F" w:rsidRDefault="00D7638C" w:rsidP="00D7638C">
            <w:pPr>
              <w:suppressAutoHyphens/>
              <w:rPr>
                <w:rFonts w:ascii="Times New Roman" w:eastAsia="Times New Roman" w:hAnsi="Times New Roman" w:cs="Times New Roman"/>
                <w:b/>
                <w:iCs/>
                <w:sz w:val="24"/>
                <w:szCs w:val="24"/>
                <w:lang w:eastAsia="ru-RU"/>
              </w:rPr>
            </w:pPr>
            <w:r w:rsidRPr="00541F0F">
              <w:rPr>
                <w:rFonts w:ascii="Times New Roman" w:eastAsia="Times New Roman" w:hAnsi="Times New Roman" w:cs="Times New Roman"/>
                <w:b/>
                <w:iCs/>
                <w:sz w:val="24"/>
                <w:szCs w:val="24"/>
                <w:lang w:eastAsia="ru-RU"/>
              </w:rPr>
              <w:t xml:space="preserve">Всего 48 </w:t>
            </w:r>
            <w:proofErr w:type="spellStart"/>
            <w:r w:rsidRPr="00541F0F">
              <w:rPr>
                <w:rFonts w:ascii="Times New Roman" w:eastAsia="Times New Roman" w:hAnsi="Times New Roman" w:cs="Times New Roman"/>
                <w:b/>
                <w:iCs/>
                <w:sz w:val="24"/>
                <w:szCs w:val="24"/>
                <w:lang w:eastAsia="ru-RU"/>
              </w:rPr>
              <w:t>ак.ч</w:t>
            </w:r>
            <w:proofErr w:type="spellEnd"/>
            <w:r w:rsidRPr="00541F0F">
              <w:rPr>
                <w:rFonts w:ascii="Times New Roman" w:eastAsia="Times New Roman" w:hAnsi="Times New Roman" w:cs="Times New Roman"/>
                <w:b/>
                <w:iCs/>
                <w:sz w:val="24"/>
                <w:szCs w:val="24"/>
                <w:lang w:eastAsia="ru-RU"/>
              </w:rPr>
              <w:t>.</w:t>
            </w:r>
          </w:p>
        </w:tc>
      </w:tr>
    </w:tbl>
    <w:p w14:paraId="5D152CBA" w14:textId="1E6A3FC5" w:rsidR="002D3B19" w:rsidRPr="00541F0F" w:rsidRDefault="002D3B19" w:rsidP="00D7638C">
      <w:pPr>
        <w:tabs>
          <w:tab w:val="left" w:pos="1338"/>
        </w:tabs>
        <w:rPr>
          <w:rFonts w:ascii="Times New Roman" w:hAnsi="Times New Roman" w:cs="Times New Roman"/>
          <w:sz w:val="24"/>
          <w:szCs w:val="24"/>
        </w:rPr>
      </w:pPr>
    </w:p>
    <w:p w14:paraId="1061B171"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0EE0F5AD"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673D951C" w14:textId="71870E4B" w:rsidR="002D3B19" w:rsidRPr="00541F0F" w:rsidRDefault="002D3B19" w:rsidP="002D3B19">
      <w:pPr>
        <w:suppressAutoHyphens/>
        <w:ind w:firstLine="709"/>
        <w:jc w:val="both"/>
        <w:rPr>
          <w:rFonts w:ascii="Times New Roman" w:hAnsi="Times New Roman" w:cs="Times New Roman"/>
          <w:bCs/>
          <w:sz w:val="24"/>
          <w:szCs w:val="24"/>
        </w:rPr>
      </w:pPr>
      <w:bookmarkStart w:id="262" w:name="_Hlk167444526"/>
      <w:r w:rsidRPr="00541F0F">
        <w:rPr>
          <w:rFonts w:ascii="Times New Roman" w:hAnsi="Times New Roman" w:cs="Times New Roman"/>
          <w:bCs/>
          <w:sz w:val="24"/>
          <w:szCs w:val="24"/>
        </w:rPr>
        <w:lastRenderedPageBreak/>
        <w:t>Кабинет</w:t>
      </w:r>
      <w:r w:rsidR="00D7638C" w:rsidRPr="00541F0F">
        <w:rPr>
          <w:rFonts w:ascii="Times New Roman" w:hAnsi="Times New Roman" w:cs="Times New Roman"/>
          <w:bCs/>
          <w:sz w:val="24"/>
          <w:szCs w:val="24"/>
        </w:rPr>
        <w:t xml:space="preserve"> </w:t>
      </w:r>
      <w:r w:rsidR="00D7638C" w:rsidRPr="00541F0F">
        <w:rPr>
          <w:rFonts w:ascii="Times New Roman" w:eastAsia="Calibri" w:hAnsi="Times New Roman" w:cs="Times New Roman"/>
          <w:b/>
          <w:sz w:val="24"/>
          <w:szCs w:val="24"/>
        </w:rPr>
        <w:t>«Экологические основы природопользования»</w:t>
      </w:r>
      <w:bookmarkEnd w:id="262"/>
      <w:r w:rsidRPr="00541F0F">
        <w:rPr>
          <w:rFonts w:ascii="Times New Roman" w:hAnsi="Times New Roman" w:cs="Times New Roman"/>
          <w:bCs/>
          <w:i/>
          <w:sz w:val="24"/>
          <w:szCs w:val="24"/>
        </w:rPr>
        <w:t xml:space="preserve">, </w:t>
      </w:r>
      <w:r w:rsidRPr="00541F0F">
        <w:rPr>
          <w:rFonts w:ascii="Times New Roman" w:hAnsi="Times New Roman" w:cs="Times New Roman"/>
          <w:bCs/>
          <w:sz w:val="24"/>
          <w:szCs w:val="24"/>
        </w:rPr>
        <w:t xml:space="preserve">оснащенный </w:t>
      </w:r>
      <w:r w:rsidRPr="00541F0F">
        <w:rPr>
          <w:rFonts w:ascii="Times New Roman" w:hAnsi="Times New Roman" w:cs="Times New Roman"/>
          <w:bCs/>
          <w:iCs/>
          <w:sz w:val="24"/>
          <w:szCs w:val="24"/>
        </w:rPr>
        <w:t>в соответствии с приложением 3 ПОП-П</w:t>
      </w:r>
      <w:r w:rsidRPr="00541F0F">
        <w:rPr>
          <w:rFonts w:ascii="Times New Roman" w:hAnsi="Times New Roman" w:cs="Times New Roman"/>
          <w:bCs/>
          <w:sz w:val="24"/>
          <w:szCs w:val="24"/>
        </w:rPr>
        <w:t xml:space="preserve">. </w:t>
      </w:r>
    </w:p>
    <w:p w14:paraId="423C292C" w14:textId="77777777" w:rsidR="002D3B19" w:rsidRPr="00541F0F" w:rsidRDefault="002D3B19" w:rsidP="002D3B19">
      <w:pPr>
        <w:rPr>
          <w:rFonts w:ascii="Times New Roman" w:hAnsi="Times New Roman" w:cs="Times New Roman"/>
        </w:rPr>
      </w:pPr>
    </w:p>
    <w:p w14:paraId="19044751"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5430A918"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3E02C" w14:textId="592FE3BA"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0D4EC15D" w14:textId="77777777" w:rsidR="00F7473C" w:rsidRPr="00541F0F" w:rsidRDefault="00F7473C" w:rsidP="00F7473C">
      <w:pPr>
        <w:spacing w:line="276" w:lineRule="auto"/>
        <w:ind w:firstLine="709"/>
        <w:contextualSpacing/>
        <w:jc w:val="both"/>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215CB46D" w14:textId="77777777" w:rsidR="00F7473C" w:rsidRPr="00541F0F" w:rsidRDefault="00F7473C" w:rsidP="00F7473C">
      <w:pPr>
        <w:suppressAutoHyphens/>
        <w:spacing w:line="276" w:lineRule="auto"/>
        <w:ind w:firstLine="709"/>
        <w:contextualSpacing/>
        <w:jc w:val="both"/>
        <w:rPr>
          <w:rFonts w:ascii="Times New Roman" w:hAnsi="Times New Roman" w:cs="Times New Roman"/>
          <w:bCs/>
          <w:iCs/>
          <w:sz w:val="24"/>
          <w:szCs w:val="24"/>
        </w:rPr>
      </w:pPr>
    </w:p>
    <w:p w14:paraId="7C827071"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1.Гальперин, М. В. Экологические основы </w:t>
      </w:r>
      <w:proofErr w:type="gramStart"/>
      <w:r w:rsidRPr="00541F0F">
        <w:rPr>
          <w:rFonts w:ascii="Times New Roman" w:eastAsia="Times New Roman" w:hAnsi="Times New Roman" w:cs="Times New Roman"/>
          <w:color w:val="000000"/>
          <w:position w:val="-1"/>
          <w:sz w:val="24"/>
          <w:szCs w:val="24"/>
          <w:lang w:eastAsia="ru-RU"/>
        </w:rPr>
        <w:t>природопользования :</w:t>
      </w:r>
      <w:proofErr w:type="gramEnd"/>
      <w:r w:rsidRPr="00541F0F">
        <w:rPr>
          <w:rFonts w:ascii="Times New Roman" w:eastAsia="Times New Roman" w:hAnsi="Times New Roman" w:cs="Times New Roman"/>
          <w:color w:val="000000"/>
          <w:position w:val="-1"/>
          <w:sz w:val="24"/>
          <w:szCs w:val="24"/>
          <w:lang w:eastAsia="ru-RU"/>
        </w:rPr>
        <w:t xml:space="preserve"> учебник / М.В. Гальперин. — 2-е изд., </w:t>
      </w:r>
      <w:proofErr w:type="spellStart"/>
      <w:r w:rsidRPr="00541F0F">
        <w:rPr>
          <w:rFonts w:ascii="Times New Roman" w:eastAsia="Times New Roman" w:hAnsi="Times New Roman" w:cs="Times New Roman"/>
          <w:color w:val="000000"/>
          <w:position w:val="-1"/>
          <w:sz w:val="24"/>
          <w:szCs w:val="24"/>
          <w:lang w:eastAsia="ru-RU"/>
        </w:rPr>
        <w:t>испр</w:t>
      </w:r>
      <w:proofErr w:type="spellEnd"/>
      <w:r w:rsidRPr="00541F0F">
        <w:rPr>
          <w:rFonts w:ascii="Times New Roman" w:eastAsia="Times New Roman" w:hAnsi="Times New Roman" w:cs="Times New Roman"/>
          <w:color w:val="000000"/>
          <w:position w:val="-1"/>
          <w:sz w:val="24"/>
          <w:szCs w:val="24"/>
          <w:lang w:eastAsia="ru-RU"/>
        </w:rPr>
        <w:t xml:space="preserve">.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ИНФРА-М, 2022. — 256 с. — (Среднее профессиональное образование). - ISBN 978-5-16-016287-4.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URL: https://znanium.ru/catalog/product/1712398</w:t>
      </w:r>
    </w:p>
    <w:p w14:paraId="33209DC1"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2.Гривко, Е. В. Экология. Прикладные </w:t>
      </w:r>
      <w:proofErr w:type="gramStart"/>
      <w:r w:rsidRPr="00541F0F">
        <w:rPr>
          <w:rFonts w:ascii="Times New Roman" w:eastAsia="Times New Roman" w:hAnsi="Times New Roman" w:cs="Times New Roman"/>
          <w:color w:val="000000"/>
          <w:position w:val="-1"/>
          <w:sz w:val="24"/>
          <w:szCs w:val="24"/>
          <w:lang w:eastAsia="ru-RU"/>
        </w:rPr>
        <w:t>аспекты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СПО / Е. В. Гривко, А. А. </w:t>
      </w:r>
      <w:proofErr w:type="spellStart"/>
      <w:r w:rsidRPr="00541F0F">
        <w:rPr>
          <w:rFonts w:ascii="Times New Roman" w:eastAsia="Times New Roman" w:hAnsi="Times New Roman" w:cs="Times New Roman"/>
          <w:color w:val="000000"/>
          <w:position w:val="-1"/>
          <w:sz w:val="24"/>
          <w:szCs w:val="24"/>
          <w:lang w:eastAsia="ru-RU"/>
        </w:rPr>
        <w:t>Шайхутдинова</w:t>
      </w:r>
      <w:proofErr w:type="spellEnd"/>
      <w:r w:rsidRPr="00541F0F">
        <w:rPr>
          <w:rFonts w:ascii="Times New Roman" w:eastAsia="Times New Roman" w:hAnsi="Times New Roman" w:cs="Times New Roman"/>
          <w:color w:val="000000"/>
          <w:position w:val="-1"/>
          <w:sz w:val="24"/>
          <w:szCs w:val="24"/>
          <w:lang w:eastAsia="ru-RU"/>
        </w:rPr>
        <w:t xml:space="preserve">, М. Ю. Глуховская.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2020. — 329 c. — ISBN 978-5-4488-0569-1.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https://profspo.ru/books/92205</w:t>
      </w:r>
    </w:p>
    <w:p w14:paraId="0550D4F3"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3.Ильиных, И. А. Экология: практический </w:t>
      </w:r>
      <w:proofErr w:type="gramStart"/>
      <w:r w:rsidRPr="00541F0F">
        <w:rPr>
          <w:rFonts w:ascii="Times New Roman" w:eastAsia="Times New Roman" w:hAnsi="Times New Roman" w:cs="Times New Roman"/>
          <w:color w:val="000000"/>
          <w:position w:val="-1"/>
          <w:sz w:val="24"/>
          <w:szCs w:val="24"/>
          <w:lang w:eastAsia="ru-RU"/>
        </w:rPr>
        <w:t>курс :</w:t>
      </w:r>
      <w:proofErr w:type="gramEnd"/>
      <w:r w:rsidRPr="00541F0F">
        <w:rPr>
          <w:rFonts w:ascii="Times New Roman" w:eastAsia="Times New Roman" w:hAnsi="Times New Roman" w:cs="Times New Roman"/>
          <w:color w:val="000000"/>
          <w:position w:val="-1"/>
          <w:sz w:val="24"/>
          <w:szCs w:val="24"/>
          <w:lang w:eastAsia="ru-RU"/>
        </w:rPr>
        <w:t xml:space="preserve"> практикум для СПО / И. А. Ильиных. — Саратов,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Ай Пи Ар Медиа, 2020. — 94 c. — ISBN 978-5-4488-0844-9, 978-5-4497-0572-3.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https://profspo.ru/books/95338</w:t>
      </w:r>
    </w:p>
    <w:p w14:paraId="09062DF8"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4.Кузнецов, Л. М.  Экологические основы </w:t>
      </w:r>
      <w:proofErr w:type="gramStart"/>
      <w:r w:rsidRPr="00541F0F">
        <w:rPr>
          <w:rFonts w:ascii="Times New Roman" w:eastAsia="Times New Roman" w:hAnsi="Times New Roman" w:cs="Times New Roman"/>
          <w:color w:val="000000"/>
          <w:position w:val="-1"/>
          <w:sz w:val="24"/>
          <w:szCs w:val="24"/>
          <w:lang w:eastAsia="ru-RU"/>
        </w:rPr>
        <w:t>природопользования :</w:t>
      </w:r>
      <w:proofErr w:type="gramEnd"/>
      <w:r w:rsidRPr="00541F0F">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Л. М. Кузнецов, А. Ю. Шмыков ; под редакцией В. Е. Курочкина. — 2-е изд.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Издательство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https://urait.ru/bcode/539916</w:t>
      </w:r>
    </w:p>
    <w:p w14:paraId="4D1E45B4"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5.Поломошнова, Н. Ю. Экологические основы природопользования / Н. Ю. </w:t>
      </w:r>
      <w:proofErr w:type="spellStart"/>
      <w:r w:rsidRPr="00541F0F">
        <w:rPr>
          <w:rFonts w:ascii="Times New Roman" w:eastAsia="Times New Roman" w:hAnsi="Times New Roman" w:cs="Times New Roman"/>
          <w:color w:val="000000"/>
          <w:position w:val="-1"/>
          <w:sz w:val="24"/>
          <w:szCs w:val="24"/>
          <w:lang w:eastAsia="ru-RU"/>
        </w:rPr>
        <w:t>Поломошнова</w:t>
      </w:r>
      <w:proofErr w:type="spellEnd"/>
      <w:r w:rsidRPr="00541F0F">
        <w:rPr>
          <w:rFonts w:ascii="Times New Roman" w:eastAsia="Times New Roman" w:hAnsi="Times New Roman" w:cs="Times New Roman"/>
          <w:color w:val="000000"/>
          <w:position w:val="-1"/>
          <w:sz w:val="24"/>
          <w:szCs w:val="24"/>
          <w:lang w:eastAsia="ru-RU"/>
        </w:rPr>
        <w:t xml:space="preserve">, Э. Г. </w:t>
      </w:r>
      <w:proofErr w:type="spellStart"/>
      <w:r w:rsidRPr="00541F0F">
        <w:rPr>
          <w:rFonts w:ascii="Times New Roman" w:eastAsia="Times New Roman" w:hAnsi="Times New Roman" w:cs="Times New Roman"/>
          <w:color w:val="000000"/>
          <w:position w:val="-1"/>
          <w:sz w:val="24"/>
          <w:szCs w:val="24"/>
          <w:lang w:eastAsia="ru-RU"/>
        </w:rPr>
        <w:t>Имескенова</w:t>
      </w:r>
      <w:proofErr w:type="spellEnd"/>
      <w:r w:rsidRPr="00541F0F">
        <w:rPr>
          <w:rFonts w:ascii="Times New Roman" w:eastAsia="Times New Roman" w:hAnsi="Times New Roman" w:cs="Times New Roman"/>
          <w:color w:val="000000"/>
          <w:position w:val="-1"/>
          <w:sz w:val="24"/>
          <w:szCs w:val="24"/>
          <w:lang w:eastAsia="ru-RU"/>
        </w:rPr>
        <w:t>, В. Ю. Татарникова. — 3-е изд., стер. — Санкт-</w:t>
      </w:r>
      <w:proofErr w:type="gramStart"/>
      <w:r w:rsidRPr="00541F0F">
        <w:rPr>
          <w:rFonts w:ascii="Times New Roman" w:eastAsia="Times New Roman" w:hAnsi="Times New Roman" w:cs="Times New Roman"/>
          <w:color w:val="000000"/>
          <w:position w:val="-1"/>
          <w:sz w:val="24"/>
          <w:szCs w:val="24"/>
          <w:lang w:eastAsia="ru-RU"/>
        </w:rPr>
        <w:t>Петербург :</w:t>
      </w:r>
      <w:proofErr w:type="gramEnd"/>
      <w:r w:rsidRPr="00541F0F">
        <w:rPr>
          <w:rFonts w:ascii="Times New Roman" w:eastAsia="Times New Roman" w:hAnsi="Times New Roman" w:cs="Times New Roman"/>
          <w:color w:val="000000"/>
          <w:position w:val="-1"/>
          <w:sz w:val="24"/>
          <w:szCs w:val="24"/>
          <w:lang w:eastAsia="ru-RU"/>
        </w:rPr>
        <w:t xml:space="preserve"> Лань, 2022. — 100 с. — ISBN 978-5-507-44450-2.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https://e.lanbook.com/book/224675</w:t>
      </w:r>
    </w:p>
    <w:p w14:paraId="1D64F697"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6.Скопичев, В. Г. Экологические основы </w:t>
      </w:r>
      <w:proofErr w:type="gramStart"/>
      <w:r w:rsidRPr="00541F0F">
        <w:rPr>
          <w:rFonts w:ascii="Times New Roman" w:eastAsia="Times New Roman" w:hAnsi="Times New Roman" w:cs="Times New Roman"/>
          <w:color w:val="000000"/>
          <w:position w:val="-1"/>
          <w:sz w:val="24"/>
          <w:szCs w:val="24"/>
          <w:lang w:eastAsia="ru-RU"/>
        </w:rPr>
        <w:t>природопользования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 В. Г. </w:t>
      </w:r>
      <w:proofErr w:type="spellStart"/>
      <w:r w:rsidRPr="00541F0F">
        <w:rPr>
          <w:rFonts w:ascii="Times New Roman" w:eastAsia="Times New Roman" w:hAnsi="Times New Roman" w:cs="Times New Roman"/>
          <w:color w:val="000000"/>
          <w:position w:val="-1"/>
          <w:sz w:val="24"/>
          <w:szCs w:val="24"/>
          <w:lang w:eastAsia="ru-RU"/>
        </w:rPr>
        <w:t>Скопичев</w:t>
      </w:r>
      <w:proofErr w:type="spellEnd"/>
      <w:r w:rsidRPr="00541F0F">
        <w:rPr>
          <w:rFonts w:ascii="Times New Roman" w:eastAsia="Times New Roman" w:hAnsi="Times New Roman" w:cs="Times New Roman"/>
          <w:color w:val="000000"/>
          <w:position w:val="-1"/>
          <w:sz w:val="24"/>
          <w:szCs w:val="24"/>
          <w:lang w:eastAsia="ru-RU"/>
        </w:rPr>
        <w:t>. — 2-е изд. — Санкт-</w:t>
      </w:r>
      <w:proofErr w:type="gramStart"/>
      <w:r w:rsidRPr="00541F0F">
        <w:rPr>
          <w:rFonts w:ascii="Times New Roman" w:eastAsia="Times New Roman" w:hAnsi="Times New Roman" w:cs="Times New Roman"/>
          <w:color w:val="000000"/>
          <w:position w:val="-1"/>
          <w:sz w:val="24"/>
          <w:szCs w:val="24"/>
          <w:lang w:eastAsia="ru-RU"/>
        </w:rPr>
        <w:t>Петербург :</w:t>
      </w:r>
      <w:proofErr w:type="gramEnd"/>
      <w:r w:rsidRPr="00541F0F">
        <w:rPr>
          <w:rFonts w:ascii="Times New Roman" w:eastAsia="Times New Roman" w:hAnsi="Times New Roman" w:cs="Times New Roman"/>
          <w:color w:val="000000"/>
          <w:position w:val="-1"/>
          <w:sz w:val="24"/>
          <w:szCs w:val="24"/>
          <w:lang w:eastAsia="ru-RU"/>
        </w:rPr>
        <w:t xml:space="preserve"> </w:t>
      </w:r>
      <w:proofErr w:type="spellStart"/>
      <w:r w:rsidRPr="00541F0F">
        <w:rPr>
          <w:rFonts w:ascii="Times New Roman" w:eastAsia="Times New Roman" w:hAnsi="Times New Roman" w:cs="Times New Roman"/>
          <w:color w:val="000000"/>
          <w:position w:val="-1"/>
          <w:sz w:val="24"/>
          <w:szCs w:val="24"/>
          <w:lang w:eastAsia="ru-RU"/>
        </w:rPr>
        <w:t>Квадро</w:t>
      </w:r>
      <w:proofErr w:type="spellEnd"/>
      <w:r w:rsidRPr="00541F0F">
        <w:rPr>
          <w:rFonts w:ascii="Times New Roman" w:eastAsia="Times New Roman" w:hAnsi="Times New Roman" w:cs="Times New Roman"/>
          <w:color w:val="000000"/>
          <w:position w:val="-1"/>
          <w:sz w:val="24"/>
          <w:szCs w:val="24"/>
          <w:lang w:eastAsia="ru-RU"/>
        </w:rPr>
        <w:t xml:space="preserve">, 2021. — 392 c. — ISBN 978-5-906371-69-8.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https://profspo.ru/books/103157</w:t>
      </w:r>
    </w:p>
    <w:p w14:paraId="4554BD6C" w14:textId="77777777" w:rsidR="00F7473C" w:rsidRPr="00541F0F" w:rsidRDefault="00F7473C" w:rsidP="00F7473C">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7.Шамраев, А. В. Экологический мониторинг и </w:t>
      </w:r>
      <w:proofErr w:type="gramStart"/>
      <w:r w:rsidRPr="00541F0F">
        <w:rPr>
          <w:rFonts w:ascii="Times New Roman" w:eastAsia="Times New Roman" w:hAnsi="Times New Roman" w:cs="Times New Roman"/>
          <w:color w:val="000000"/>
          <w:position w:val="-1"/>
          <w:sz w:val="24"/>
          <w:szCs w:val="24"/>
          <w:lang w:eastAsia="ru-RU"/>
        </w:rPr>
        <w:t>экспертиза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СПО / А. В. </w:t>
      </w:r>
      <w:proofErr w:type="spellStart"/>
      <w:r w:rsidRPr="00541F0F">
        <w:rPr>
          <w:rFonts w:ascii="Times New Roman" w:eastAsia="Times New Roman" w:hAnsi="Times New Roman" w:cs="Times New Roman"/>
          <w:color w:val="000000"/>
          <w:position w:val="-1"/>
          <w:sz w:val="24"/>
          <w:szCs w:val="24"/>
          <w:lang w:eastAsia="ru-RU"/>
        </w:rPr>
        <w:t>Шамраев</w:t>
      </w:r>
      <w:proofErr w:type="spellEnd"/>
      <w:r w:rsidRPr="00541F0F">
        <w:rPr>
          <w:rFonts w:ascii="Times New Roman" w:eastAsia="Times New Roman" w:hAnsi="Times New Roman" w:cs="Times New Roman"/>
          <w:color w:val="000000"/>
          <w:position w:val="-1"/>
          <w:sz w:val="24"/>
          <w:szCs w:val="24"/>
          <w:lang w:eastAsia="ru-RU"/>
        </w:rPr>
        <w:t xml:space="preserve">.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2020. — 141 c. — ISBN 978-5-4488-0642-1.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https://profspo.ru/books/92203</w:t>
      </w:r>
    </w:p>
    <w:p w14:paraId="5EF3A569" w14:textId="77777777" w:rsidR="00F7473C" w:rsidRPr="00541F0F" w:rsidRDefault="00F7473C" w:rsidP="00F7473C">
      <w:pPr>
        <w:keepNext/>
        <w:pBdr>
          <w:top w:val="nil"/>
          <w:left w:val="nil"/>
          <w:bottom w:val="nil"/>
          <w:right w:val="nil"/>
          <w:between w:val="nil"/>
        </w:pBdr>
        <w:suppressAutoHyphens/>
        <w:spacing w:before="240" w:after="60" w:line="276" w:lineRule="auto"/>
        <w:ind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41F0F">
        <w:rPr>
          <w:rFonts w:ascii="Times New Roman" w:eastAsia="Times New Roman" w:hAnsi="Times New Roman" w:cs="Times New Roman"/>
          <w:b/>
          <w:color w:val="000000"/>
          <w:position w:val="-1"/>
          <w:sz w:val="24"/>
          <w:szCs w:val="24"/>
          <w:lang w:eastAsia="ru-RU"/>
        </w:rPr>
        <w:lastRenderedPageBreak/>
        <w:t xml:space="preserve">3.2.2 Дополнительные источники </w:t>
      </w:r>
    </w:p>
    <w:p w14:paraId="19DBCC76" w14:textId="441D8A6E" w:rsidR="00F7473C" w:rsidRPr="00541F0F" w:rsidRDefault="00F7473C" w:rsidP="00F7473C">
      <w:pPr>
        <w:pStyle w:val="1f"/>
        <w:spacing w:line="276" w:lineRule="auto"/>
        <w:ind w:firstLine="709"/>
        <w:jc w:val="both"/>
        <w:rPr>
          <w:rFonts w:ascii="Times New Roman" w:hAnsi="Times New Roman"/>
        </w:rPr>
      </w:pPr>
      <w:proofErr w:type="spellStart"/>
      <w:r w:rsidRPr="00541F0F">
        <w:rPr>
          <w:rFonts w:ascii="Times New Roman" w:eastAsia="Times New Roman" w:hAnsi="Times New Roman"/>
          <w:b w:val="0"/>
          <w:bCs w:val="0"/>
          <w:caps w:val="0"/>
          <w:color w:val="000000"/>
          <w:kern w:val="0"/>
          <w:position w:val="-1"/>
          <w:lang w:val="ru-RU" w:eastAsia="ru-RU"/>
        </w:rPr>
        <w:t>Хаханина</w:t>
      </w:r>
      <w:proofErr w:type="spellEnd"/>
      <w:r w:rsidRPr="00541F0F">
        <w:rPr>
          <w:rFonts w:ascii="Times New Roman" w:eastAsia="Times New Roman" w:hAnsi="Times New Roman"/>
          <w:b w:val="0"/>
          <w:bCs w:val="0"/>
          <w:caps w:val="0"/>
          <w:color w:val="000000"/>
          <w:kern w:val="0"/>
          <w:position w:val="-1"/>
          <w:lang w:val="ru-RU" w:eastAsia="ru-RU"/>
        </w:rPr>
        <w:t xml:space="preserve">, Т. И.  Химические основы </w:t>
      </w:r>
      <w:proofErr w:type="gramStart"/>
      <w:r w:rsidRPr="00541F0F">
        <w:rPr>
          <w:rFonts w:ascii="Times New Roman" w:eastAsia="Times New Roman" w:hAnsi="Times New Roman"/>
          <w:b w:val="0"/>
          <w:bCs w:val="0"/>
          <w:caps w:val="0"/>
          <w:color w:val="000000"/>
          <w:kern w:val="0"/>
          <w:position w:val="-1"/>
          <w:lang w:val="ru-RU" w:eastAsia="ru-RU"/>
        </w:rPr>
        <w:t>экологии :</w:t>
      </w:r>
      <w:proofErr w:type="gramEnd"/>
      <w:r w:rsidRPr="00541F0F">
        <w:rPr>
          <w:rFonts w:ascii="Times New Roman" w:eastAsia="Times New Roman" w:hAnsi="Times New Roman"/>
          <w:b w:val="0"/>
          <w:bCs w:val="0"/>
          <w:caps w:val="0"/>
          <w:color w:val="000000"/>
          <w:kern w:val="0"/>
          <w:position w:val="-1"/>
          <w:lang w:val="ru-RU" w:eastAsia="ru-RU"/>
        </w:rPr>
        <w:t xml:space="preserve"> учебник для среднего профессионального образования / Т. И. </w:t>
      </w:r>
      <w:proofErr w:type="spellStart"/>
      <w:r w:rsidRPr="00541F0F">
        <w:rPr>
          <w:rFonts w:ascii="Times New Roman" w:eastAsia="Times New Roman" w:hAnsi="Times New Roman"/>
          <w:b w:val="0"/>
          <w:bCs w:val="0"/>
          <w:caps w:val="0"/>
          <w:color w:val="000000"/>
          <w:kern w:val="0"/>
          <w:position w:val="-1"/>
          <w:lang w:val="ru-RU" w:eastAsia="ru-RU"/>
        </w:rPr>
        <w:t>Хаханина</w:t>
      </w:r>
      <w:proofErr w:type="spellEnd"/>
      <w:r w:rsidRPr="00541F0F">
        <w:rPr>
          <w:rFonts w:ascii="Times New Roman" w:eastAsia="Times New Roman" w:hAnsi="Times New Roman"/>
          <w:b w:val="0"/>
          <w:bCs w:val="0"/>
          <w:caps w:val="0"/>
          <w:color w:val="000000"/>
          <w:kern w:val="0"/>
          <w:position w:val="-1"/>
          <w:lang w:val="ru-RU" w:eastAsia="ru-RU"/>
        </w:rPr>
        <w:t xml:space="preserve">, Н. Г. Никитина, И. Н. Петухов. — 3-е изд., </w:t>
      </w:r>
      <w:proofErr w:type="spellStart"/>
      <w:r w:rsidRPr="00541F0F">
        <w:rPr>
          <w:rFonts w:ascii="Times New Roman" w:eastAsia="Times New Roman" w:hAnsi="Times New Roman"/>
          <w:b w:val="0"/>
          <w:bCs w:val="0"/>
          <w:caps w:val="0"/>
          <w:color w:val="000000"/>
          <w:kern w:val="0"/>
          <w:position w:val="-1"/>
          <w:lang w:val="ru-RU" w:eastAsia="ru-RU"/>
        </w:rPr>
        <w:t>перераб</w:t>
      </w:r>
      <w:proofErr w:type="spellEnd"/>
      <w:r w:rsidRPr="00541F0F">
        <w:rPr>
          <w:rFonts w:ascii="Times New Roman" w:eastAsia="Times New Roman" w:hAnsi="Times New Roman"/>
          <w:b w:val="0"/>
          <w:bCs w:val="0"/>
          <w:caps w:val="0"/>
          <w:color w:val="000000"/>
          <w:kern w:val="0"/>
          <w:position w:val="-1"/>
          <w:lang w:val="ru-RU" w:eastAsia="ru-RU"/>
        </w:rPr>
        <w:t xml:space="preserve">. и доп. — </w:t>
      </w:r>
      <w:proofErr w:type="gramStart"/>
      <w:r w:rsidRPr="00541F0F">
        <w:rPr>
          <w:rFonts w:ascii="Times New Roman" w:eastAsia="Times New Roman" w:hAnsi="Times New Roman"/>
          <w:b w:val="0"/>
          <w:bCs w:val="0"/>
          <w:caps w:val="0"/>
          <w:color w:val="000000"/>
          <w:kern w:val="0"/>
          <w:position w:val="-1"/>
          <w:lang w:val="ru-RU" w:eastAsia="ru-RU"/>
        </w:rPr>
        <w:t>Москва :</w:t>
      </w:r>
      <w:proofErr w:type="gramEnd"/>
      <w:r w:rsidRPr="00541F0F">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541F0F">
        <w:rPr>
          <w:rFonts w:ascii="Times New Roman" w:eastAsia="Times New Roman" w:hAnsi="Times New Roman"/>
          <w:b w:val="0"/>
          <w:bCs w:val="0"/>
          <w:caps w:val="0"/>
          <w:color w:val="000000"/>
          <w:kern w:val="0"/>
          <w:position w:val="-1"/>
          <w:lang w:val="ru-RU" w:eastAsia="ru-RU"/>
        </w:rPr>
        <w:t>Юрайт</w:t>
      </w:r>
      <w:proofErr w:type="spellEnd"/>
      <w:r w:rsidRPr="00541F0F">
        <w:rPr>
          <w:rFonts w:ascii="Times New Roman" w:eastAsia="Times New Roman" w:hAnsi="Times New Roman"/>
          <w:b w:val="0"/>
          <w:bCs w:val="0"/>
          <w:caps w:val="0"/>
          <w:color w:val="000000"/>
          <w:kern w:val="0"/>
          <w:position w:val="-1"/>
          <w:lang w:val="ru-RU" w:eastAsia="ru-RU"/>
        </w:rPr>
        <w:t xml:space="preserve">, 2021. — 233 с. — (Профессиональное образование). — ISBN 978-5-534-05033-2. — </w:t>
      </w:r>
      <w:proofErr w:type="gramStart"/>
      <w:r w:rsidRPr="00541F0F">
        <w:rPr>
          <w:rFonts w:ascii="Times New Roman" w:eastAsia="Times New Roman" w:hAnsi="Times New Roman"/>
          <w:b w:val="0"/>
          <w:bCs w:val="0"/>
          <w:caps w:val="0"/>
          <w:color w:val="000000"/>
          <w:kern w:val="0"/>
          <w:position w:val="-1"/>
          <w:lang w:val="ru-RU" w:eastAsia="ru-RU"/>
        </w:rPr>
        <w:t>Текст :</w:t>
      </w:r>
      <w:proofErr w:type="gramEnd"/>
      <w:r w:rsidRPr="00541F0F">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541F0F">
        <w:rPr>
          <w:rFonts w:ascii="Times New Roman" w:eastAsia="Times New Roman" w:hAnsi="Times New Roman"/>
          <w:b w:val="0"/>
          <w:bCs w:val="0"/>
          <w:caps w:val="0"/>
          <w:color w:val="000000"/>
          <w:kern w:val="0"/>
          <w:position w:val="-1"/>
          <w:lang w:val="ru-RU" w:eastAsia="ru-RU"/>
        </w:rPr>
        <w:t>Юрайт</w:t>
      </w:r>
      <w:proofErr w:type="spellEnd"/>
      <w:r w:rsidRPr="00541F0F">
        <w:rPr>
          <w:rFonts w:ascii="Times New Roman" w:eastAsia="Times New Roman" w:hAnsi="Times New Roman"/>
          <w:b w:val="0"/>
          <w:bCs w:val="0"/>
          <w:caps w:val="0"/>
          <w:color w:val="000000"/>
          <w:kern w:val="0"/>
          <w:position w:val="-1"/>
          <w:lang w:val="ru-RU" w:eastAsia="ru-RU"/>
        </w:rPr>
        <w:t xml:space="preserve"> [сайт]. — URL: https://urait.ru/bcode/471402</w:t>
      </w:r>
    </w:p>
    <w:p w14:paraId="427C5DFF" w14:textId="77777777" w:rsidR="00F7473C" w:rsidRPr="00541F0F" w:rsidRDefault="00F7473C" w:rsidP="002D3B19">
      <w:pPr>
        <w:pStyle w:val="1f"/>
        <w:rPr>
          <w:rFonts w:ascii="Times New Roman" w:hAnsi="Times New Roman"/>
        </w:rPr>
      </w:pPr>
    </w:p>
    <w:p w14:paraId="18C5C91E" w14:textId="382EE8C3"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835"/>
        <w:gridCol w:w="3396"/>
      </w:tblGrid>
      <w:tr w:rsidR="002D3B19" w:rsidRPr="00541F0F" w14:paraId="260EC5D3" w14:textId="77777777" w:rsidTr="003C0833">
        <w:trPr>
          <w:trHeight w:val="519"/>
        </w:trPr>
        <w:tc>
          <w:tcPr>
            <w:tcW w:w="1357" w:type="pct"/>
            <w:vAlign w:val="center"/>
          </w:tcPr>
          <w:p w14:paraId="76C14B27"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932" w:type="pct"/>
            <w:vAlign w:val="center"/>
          </w:tcPr>
          <w:p w14:paraId="706D0D67"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1" w:type="pct"/>
            <w:vAlign w:val="center"/>
          </w:tcPr>
          <w:p w14:paraId="22A81A89"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3839E0" w:rsidRPr="00541F0F" w14:paraId="1A5D5CA0" w14:textId="77777777" w:rsidTr="003C0833">
        <w:trPr>
          <w:trHeight w:val="944"/>
        </w:trPr>
        <w:tc>
          <w:tcPr>
            <w:tcW w:w="1357" w:type="pct"/>
            <w:tcBorders>
              <w:top w:val="single" w:sz="4" w:space="0" w:color="auto"/>
              <w:left w:val="single" w:sz="4" w:space="0" w:color="auto"/>
              <w:bottom w:val="single" w:sz="4" w:space="0" w:color="auto"/>
              <w:right w:val="single" w:sz="4" w:space="0" w:color="auto"/>
            </w:tcBorders>
            <w:hideMark/>
          </w:tcPr>
          <w:p w14:paraId="078DB3C1" w14:textId="77777777" w:rsidR="003839E0" w:rsidRPr="00541F0F" w:rsidRDefault="003839E0" w:rsidP="003839E0">
            <w:pPr>
              <w:suppressAutoHyphens/>
              <w:jc w:val="both"/>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Перечень знаний, осваиваемых в рамках дисциплины:</w:t>
            </w:r>
          </w:p>
          <w:p w14:paraId="62359EB8"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виды и классификация природных ресурсов, условий устойчивого состояния экосистем</w:t>
            </w:r>
          </w:p>
        </w:tc>
        <w:tc>
          <w:tcPr>
            <w:tcW w:w="1932" w:type="pct"/>
            <w:tcBorders>
              <w:top w:val="single" w:sz="4" w:space="0" w:color="auto"/>
              <w:left w:val="single" w:sz="4" w:space="0" w:color="auto"/>
              <w:bottom w:val="single" w:sz="4" w:space="0" w:color="auto"/>
              <w:right w:val="single" w:sz="4" w:space="0" w:color="auto"/>
            </w:tcBorders>
          </w:tcPr>
          <w:p w14:paraId="3E16EE1B" w14:textId="77777777" w:rsidR="003839E0" w:rsidRPr="00541F0F" w:rsidRDefault="003839E0" w:rsidP="003839E0">
            <w:pPr>
              <w:rPr>
                <w:rFonts w:ascii="Times New Roman" w:eastAsia="Times New Roman" w:hAnsi="Times New Roman" w:cs="Times New Roman"/>
                <w:sz w:val="24"/>
                <w:szCs w:val="24"/>
                <w:highlight w:val="yellow"/>
                <w:lang w:eastAsia="ru-RU"/>
              </w:rPr>
            </w:pPr>
          </w:p>
          <w:p w14:paraId="10B965EA" w14:textId="77777777" w:rsidR="003839E0" w:rsidRPr="00541F0F" w:rsidRDefault="003839E0" w:rsidP="003839E0">
            <w:pPr>
              <w:rPr>
                <w:rFonts w:ascii="Times New Roman" w:eastAsia="Times New Roman" w:hAnsi="Times New Roman" w:cs="Times New Roman"/>
                <w:sz w:val="24"/>
                <w:szCs w:val="24"/>
                <w:highlight w:val="yellow"/>
                <w:lang w:eastAsia="ru-RU"/>
              </w:rPr>
            </w:pPr>
          </w:p>
          <w:p w14:paraId="33878F43" w14:textId="77777777" w:rsidR="003839E0" w:rsidRPr="00541F0F" w:rsidRDefault="003839E0" w:rsidP="003839E0">
            <w:pPr>
              <w:rPr>
                <w:rFonts w:ascii="Times New Roman" w:eastAsia="Times New Roman" w:hAnsi="Times New Roman" w:cs="Times New Roman"/>
                <w:iCs/>
                <w:sz w:val="24"/>
                <w:szCs w:val="24"/>
                <w:lang w:eastAsia="ru-RU"/>
              </w:rPr>
            </w:pPr>
          </w:p>
          <w:p w14:paraId="728FBB3A"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соответствие выполнения работы предъявляемым требованиям оформления;</w:t>
            </w:r>
          </w:p>
          <w:p w14:paraId="0F0EA1A0"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точность оценки состояния экологической безопасности;</w:t>
            </w:r>
          </w:p>
          <w:p w14:paraId="3F5B2CD9" w14:textId="77777777" w:rsidR="003839E0" w:rsidRPr="00541F0F" w:rsidRDefault="003839E0" w:rsidP="003839E0">
            <w:pPr>
              <w:rPr>
                <w:rFonts w:ascii="Times New Roman" w:eastAsia="Times New Roman" w:hAnsi="Times New Roman" w:cs="Times New Roman"/>
                <w:sz w:val="24"/>
                <w:szCs w:val="24"/>
                <w:highlight w:val="yellow"/>
                <w:lang w:eastAsia="ru-RU"/>
              </w:rPr>
            </w:pPr>
            <w:r w:rsidRPr="00541F0F">
              <w:rPr>
                <w:rFonts w:ascii="Times New Roman" w:eastAsia="Times New Roman" w:hAnsi="Times New Roman" w:cs="Times New Roman"/>
                <w:sz w:val="24"/>
                <w:szCs w:val="24"/>
                <w:lang w:eastAsia="ru-RU"/>
              </w:rPr>
              <w:t>грамотность структурирования информации</w:t>
            </w:r>
          </w:p>
        </w:tc>
        <w:tc>
          <w:tcPr>
            <w:tcW w:w="1711" w:type="pct"/>
            <w:tcBorders>
              <w:top w:val="single" w:sz="4" w:space="0" w:color="auto"/>
              <w:left w:val="single" w:sz="4" w:space="0" w:color="auto"/>
              <w:bottom w:val="single" w:sz="4" w:space="0" w:color="auto"/>
              <w:right w:val="single" w:sz="4" w:space="0" w:color="auto"/>
            </w:tcBorders>
          </w:tcPr>
          <w:p w14:paraId="27D463BD"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p>
          <w:p w14:paraId="1A031A83"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p>
          <w:p w14:paraId="041CC6B2"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p>
          <w:p w14:paraId="5EFF497E"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тестирование;</w:t>
            </w:r>
          </w:p>
          <w:p w14:paraId="02B354C6"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34C7D5EB"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индивидуальных</w:t>
            </w:r>
          </w:p>
          <w:p w14:paraId="716675BB"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заданий, самостоятельной</w:t>
            </w:r>
          </w:p>
          <w:p w14:paraId="02BF8438"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 xml:space="preserve">работы; </w:t>
            </w:r>
          </w:p>
          <w:p w14:paraId="0840006F"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устный индивидуальный и фронтальный опрос</w:t>
            </w:r>
          </w:p>
        </w:tc>
      </w:tr>
      <w:tr w:rsidR="003839E0" w:rsidRPr="00541F0F" w14:paraId="4FF97466" w14:textId="77777777" w:rsidTr="003C0833">
        <w:trPr>
          <w:trHeight w:val="2078"/>
        </w:trPr>
        <w:tc>
          <w:tcPr>
            <w:tcW w:w="1357" w:type="pct"/>
            <w:tcBorders>
              <w:top w:val="single" w:sz="4" w:space="0" w:color="auto"/>
              <w:left w:val="single" w:sz="4" w:space="0" w:color="auto"/>
              <w:bottom w:val="single" w:sz="4" w:space="0" w:color="auto"/>
              <w:right w:val="single" w:sz="4" w:space="0" w:color="auto"/>
            </w:tcBorders>
            <w:hideMark/>
          </w:tcPr>
          <w:p w14:paraId="0AB7165F"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 xml:space="preserve">задачи охраны окружающей среды, </w:t>
            </w:r>
            <w:proofErr w:type="spellStart"/>
            <w:r w:rsidRPr="00541F0F">
              <w:rPr>
                <w:rFonts w:ascii="Times New Roman" w:eastAsia="Times New Roman" w:hAnsi="Times New Roman" w:cs="Times New Roman"/>
                <w:iCs/>
                <w:sz w:val="24"/>
                <w:szCs w:val="24"/>
                <w:lang w:eastAsia="ru-RU"/>
              </w:rPr>
              <w:t>природоресурсный</w:t>
            </w:r>
            <w:proofErr w:type="spellEnd"/>
            <w:r w:rsidRPr="00541F0F">
              <w:rPr>
                <w:rFonts w:ascii="Times New Roman" w:eastAsia="Times New Roman" w:hAnsi="Times New Roman" w:cs="Times New Roman"/>
                <w:iCs/>
                <w:sz w:val="24"/>
                <w:szCs w:val="24"/>
                <w:lang w:eastAsia="ru-RU"/>
              </w:rPr>
              <w:t xml:space="preserve"> потенциал и охраняемые природные территории Российской Федерации;</w:t>
            </w:r>
          </w:p>
          <w:p w14:paraId="2CE20435"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основные источники и масштабы образования отходов производства</w:t>
            </w:r>
          </w:p>
        </w:tc>
        <w:tc>
          <w:tcPr>
            <w:tcW w:w="1932" w:type="pct"/>
            <w:tcBorders>
              <w:top w:val="single" w:sz="4" w:space="0" w:color="auto"/>
              <w:left w:val="single" w:sz="4" w:space="0" w:color="auto"/>
              <w:bottom w:val="single" w:sz="4" w:space="0" w:color="auto"/>
              <w:right w:val="single" w:sz="4" w:space="0" w:color="auto"/>
            </w:tcBorders>
            <w:hideMark/>
          </w:tcPr>
          <w:p w14:paraId="75C81E3C"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точность определения проблемы и возможного риска;</w:t>
            </w:r>
          </w:p>
          <w:p w14:paraId="193CD61A"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целесообразность применения принципов мониторинга окружающей среды</w:t>
            </w:r>
          </w:p>
        </w:tc>
        <w:tc>
          <w:tcPr>
            <w:tcW w:w="1711" w:type="pct"/>
            <w:tcBorders>
              <w:top w:val="single" w:sz="4" w:space="0" w:color="auto"/>
              <w:left w:val="single" w:sz="4" w:space="0" w:color="auto"/>
              <w:bottom w:val="single" w:sz="4" w:space="0" w:color="auto"/>
              <w:right w:val="single" w:sz="4" w:space="0" w:color="auto"/>
            </w:tcBorders>
            <w:hideMark/>
          </w:tcPr>
          <w:p w14:paraId="4DEE6DB3"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тестирование;</w:t>
            </w:r>
          </w:p>
          <w:p w14:paraId="4EF34617"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 xml:space="preserve">устный и письменный опрос; </w:t>
            </w:r>
          </w:p>
          <w:p w14:paraId="65D4C6EE"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2EE08BDA"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7761F98B"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работы;</w:t>
            </w:r>
          </w:p>
          <w:p w14:paraId="04AF310D"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541F0F" w14:paraId="4F35700B" w14:textId="77777777" w:rsidTr="003C0833">
        <w:trPr>
          <w:trHeight w:val="756"/>
        </w:trPr>
        <w:tc>
          <w:tcPr>
            <w:tcW w:w="1357" w:type="pct"/>
            <w:tcBorders>
              <w:top w:val="single" w:sz="4" w:space="0" w:color="auto"/>
              <w:left w:val="single" w:sz="4" w:space="0" w:color="auto"/>
              <w:bottom w:val="single" w:sz="4" w:space="0" w:color="auto"/>
              <w:right w:val="single" w:sz="4" w:space="0" w:color="auto"/>
            </w:tcBorders>
            <w:hideMark/>
          </w:tcPr>
          <w:p w14:paraId="2FF33B22"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tc>
        <w:tc>
          <w:tcPr>
            <w:tcW w:w="1932" w:type="pct"/>
            <w:tcBorders>
              <w:top w:val="single" w:sz="4" w:space="0" w:color="auto"/>
              <w:left w:val="single" w:sz="4" w:space="0" w:color="auto"/>
              <w:bottom w:val="single" w:sz="4" w:space="0" w:color="auto"/>
              <w:right w:val="single" w:sz="4" w:space="0" w:color="auto"/>
            </w:tcBorders>
            <w:hideMark/>
          </w:tcPr>
          <w:p w14:paraId="2130452B"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рациональность использования информации о цели задачах природоохранных органов управления и надзора</w:t>
            </w:r>
          </w:p>
        </w:tc>
        <w:tc>
          <w:tcPr>
            <w:tcW w:w="1711" w:type="pct"/>
            <w:tcBorders>
              <w:top w:val="single" w:sz="4" w:space="0" w:color="auto"/>
              <w:left w:val="single" w:sz="4" w:space="0" w:color="auto"/>
              <w:bottom w:val="single" w:sz="4" w:space="0" w:color="auto"/>
              <w:right w:val="single" w:sz="4" w:space="0" w:color="auto"/>
            </w:tcBorders>
          </w:tcPr>
          <w:p w14:paraId="53DA56D7"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тестирование;</w:t>
            </w:r>
          </w:p>
          <w:p w14:paraId="7A42563C"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iCs/>
                <w:sz w:val="24"/>
                <w:szCs w:val="24"/>
                <w:lang w:eastAsia="ru-RU"/>
              </w:rPr>
              <w:t>устный и письменный опрос;</w:t>
            </w:r>
            <w:r w:rsidRPr="00541F0F">
              <w:rPr>
                <w:rFonts w:ascii="Times New Roman" w:eastAsia="Times New Roman" w:hAnsi="Times New Roman" w:cs="Times New Roman"/>
                <w:bCs/>
                <w:sz w:val="24"/>
                <w:szCs w:val="24"/>
                <w:lang w:eastAsia="ru-RU"/>
              </w:rPr>
              <w:t xml:space="preserve"> </w:t>
            </w:r>
          </w:p>
          <w:p w14:paraId="5DF33DB9"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5793BAD9"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p>
          <w:p w14:paraId="5973EC19" w14:textId="77777777" w:rsidR="003839E0" w:rsidRPr="00541F0F" w:rsidRDefault="003839E0" w:rsidP="003839E0">
            <w:pPr>
              <w:spacing w:after="200" w:line="276" w:lineRule="auto"/>
              <w:rPr>
                <w:rFonts w:ascii="Times New Roman" w:eastAsia="Times New Roman" w:hAnsi="Times New Roman" w:cs="Times New Roman"/>
                <w:sz w:val="24"/>
                <w:szCs w:val="24"/>
                <w:lang w:eastAsia="ru-RU"/>
              </w:rPr>
            </w:pPr>
          </w:p>
        </w:tc>
      </w:tr>
      <w:tr w:rsidR="003839E0" w:rsidRPr="00541F0F" w14:paraId="76FBCB34" w14:textId="77777777" w:rsidTr="003C0833">
        <w:trPr>
          <w:trHeight w:val="1496"/>
        </w:trPr>
        <w:tc>
          <w:tcPr>
            <w:tcW w:w="1357" w:type="pct"/>
            <w:tcBorders>
              <w:top w:val="single" w:sz="4" w:space="0" w:color="auto"/>
              <w:left w:val="single" w:sz="4" w:space="0" w:color="auto"/>
              <w:bottom w:val="single" w:sz="4" w:space="0" w:color="auto"/>
              <w:right w:val="single" w:sz="4" w:space="0" w:color="auto"/>
            </w:tcBorders>
            <w:hideMark/>
          </w:tcPr>
          <w:p w14:paraId="50184497"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lastRenderedPageBreak/>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932" w:type="pct"/>
            <w:tcBorders>
              <w:top w:val="single" w:sz="4" w:space="0" w:color="auto"/>
              <w:left w:val="single" w:sz="4" w:space="0" w:color="auto"/>
              <w:bottom w:val="single" w:sz="4" w:space="0" w:color="auto"/>
              <w:right w:val="single" w:sz="4" w:space="0" w:color="auto"/>
            </w:tcBorders>
            <w:hideMark/>
          </w:tcPr>
          <w:p w14:paraId="4E0C3297"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рациональность использования информации о принципах рационального природопользования</w:t>
            </w:r>
          </w:p>
        </w:tc>
        <w:tc>
          <w:tcPr>
            <w:tcW w:w="1711" w:type="pct"/>
            <w:tcBorders>
              <w:top w:val="single" w:sz="4" w:space="0" w:color="auto"/>
              <w:left w:val="single" w:sz="4" w:space="0" w:color="auto"/>
              <w:bottom w:val="single" w:sz="4" w:space="0" w:color="auto"/>
              <w:right w:val="single" w:sz="4" w:space="0" w:color="auto"/>
            </w:tcBorders>
          </w:tcPr>
          <w:p w14:paraId="44FDAD9C" w14:textId="77777777" w:rsidR="003839E0" w:rsidRPr="00541F0F" w:rsidRDefault="003839E0" w:rsidP="003839E0">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iCs/>
                <w:sz w:val="24"/>
                <w:szCs w:val="24"/>
                <w:lang w:eastAsia="ru-RU"/>
              </w:rPr>
              <w:t>тестирование;</w:t>
            </w:r>
            <w:r w:rsidRPr="00541F0F">
              <w:rPr>
                <w:rFonts w:ascii="Times New Roman" w:eastAsia="Times New Roman" w:hAnsi="Times New Roman" w:cs="Times New Roman"/>
                <w:bCs/>
                <w:sz w:val="24"/>
                <w:szCs w:val="24"/>
                <w:lang w:eastAsia="ru-RU"/>
              </w:rPr>
              <w:t xml:space="preserve"> </w:t>
            </w:r>
          </w:p>
          <w:p w14:paraId="52FA22F2"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611B7F9E" w14:textId="77777777" w:rsidR="003839E0" w:rsidRPr="00541F0F" w:rsidRDefault="003839E0" w:rsidP="003839E0">
            <w:pPr>
              <w:spacing w:after="200" w:line="276" w:lineRule="auto"/>
              <w:rPr>
                <w:rFonts w:ascii="Times New Roman" w:eastAsia="Times New Roman" w:hAnsi="Times New Roman" w:cs="Times New Roman"/>
                <w:sz w:val="24"/>
                <w:szCs w:val="24"/>
                <w:lang w:eastAsia="ru-RU"/>
              </w:rPr>
            </w:pPr>
          </w:p>
        </w:tc>
      </w:tr>
      <w:tr w:rsidR="003839E0" w:rsidRPr="00541F0F" w14:paraId="0200A417" w14:textId="77777777" w:rsidTr="003C0833">
        <w:trPr>
          <w:trHeight w:val="286"/>
        </w:trPr>
        <w:tc>
          <w:tcPr>
            <w:tcW w:w="1357" w:type="pct"/>
            <w:tcBorders>
              <w:top w:val="single" w:sz="4" w:space="0" w:color="auto"/>
              <w:left w:val="single" w:sz="4" w:space="0" w:color="auto"/>
              <w:bottom w:val="single" w:sz="4" w:space="0" w:color="auto"/>
              <w:right w:val="single" w:sz="4" w:space="0" w:color="auto"/>
            </w:tcBorders>
            <w:hideMark/>
          </w:tcPr>
          <w:p w14:paraId="34AF7EEE"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правовые основы, правила и нормы природопользования и экологической безопасности;</w:t>
            </w:r>
          </w:p>
          <w:p w14:paraId="4BA53FCF"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принципы и правила международного сотрудничества в области природопользования и охраны окружающей среды</w:t>
            </w:r>
          </w:p>
        </w:tc>
        <w:tc>
          <w:tcPr>
            <w:tcW w:w="1932" w:type="pct"/>
            <w:tcBorders>
              <w:top w:val="single" w:sz="4" w:space="0" w:color="auto"/>
              <w:left w:val="single" w:sz="4" w:space="0" w:color="auto"/>
              <w:bottom w:val="single" w:sz="4" w:space="0" w:color="auto"/>
              <w:right w:val="single" w:sz="4" w:space="0" w:color="auto"/>
            </w:tcBorders>
            <w:hideMark/>
          </w:tcPr>
          <w:p w14:paraId="1D8DCFC1"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рациональность использования информации о нормативных основах природопользования, международном природоохранном движении</w:t>
            </w:r>
          </w:p>
        </w:tc>
        <w:tc>
          <w:tcPr>
            <w:tcW w:w="1711" w:type="pct"/>
            <w:tcBorders>
              <w:top w:val="single" w:sz="4" w:space="0" w:color="auto"/>
              <w:left w:val="single" w:sz="4" w:space="0" w:color="auto"/>
              <w:bottom w:val="single" w:sz="4" w:space="0" w:color="auto"/>
              <w:right w:val="single" w:sz="4" w:space="0" w:color="auto"/>
            </w:tcBorders>
            <w:hideMark/>
          </w:tcPr>
          <w:p w14:paraId="6467D3A3"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 xml:space="preserve">тестирование; </w:t>
            </w:r>
          </w:p>
          <w:p w14:paraId="7E2EFAB7"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6B552AE6"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3D5BB377"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работы</w:t>
            </w:r>
          </w:p>
        </w:tc>
      </w:tr>
      <w:tr w:rsidR="003839E0" w:rsidRPr="00541F0F" w14:paraId="48554DBC" w14:textId="77777777" w:rsidTr="003C0833">
        <w:trPr>
          <w:trHeight w:val="495"/>
        </w:trPr>
        <w:tc>
          <w:tcPr>
            <w:tcW w:w="1357" w:type="pct"/>
            <w:tcBorders>
              <w:top w:val="single" w:sz="4" w:space="0" w:color="auto"/>
              <w:left w:val="single" w:sz="4" w:space="0" w:color="auto"/>
              <w:bottom w:val="single" w:sz="4" w:space="0" w:color="auto"/>
              <w:right w:val="single" w:sz="4" w:space="0" w:color="auto"/>
            </w:tcBorders>
            <w:hideMark/>
          </w:tcPr>
          <w:p w14:paraId="6DA3C13F" w14:textId="77777777" w:rsidR="003839E0" w:rsidRPr="00541F0F" w:rsidRDefault="003839E0" w:rsidP="003839E0">
            <w:pPr>
              <w:suppressAutoHyphens/>
              <w:jc w:val="both"/>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Перечень умений, осваиваемых в рамках дисциплины:</w:t>
            </w:r>
          </w:p>
        </w:tc>
        <w:tc>
          <w:tcPr>
            <w:tcW w:w="1932" w:type="pct"/>
            <w:vMerge w:val="restart"/>
            <w:tcBorders>
              <w:top w:val="single" w:sz="4" w:space="0" w:color="auto"/>
              <w:left w:val="single" w:sz="4" w:space="0" w:color="auto"/>
              <w:bottom w:val="single" w:sz="4" w:space="0" w:color="auto"/>
              <w:right w:val="single" w:sz="4" w:space="0" w:color="auto"/>
            </w:tcBorders>
          </w:tcPr>
          <w:p w14:paraId="3E398540" w14:textId="77777777" w:rsidR="003839E0" w:rsidRPr="00541F0F" w:rsidRDefault="003839E0" w:rsidP="003839E0">
            <w:pPr>
              <w:rPr>
                <w:rFonts w:ascii="Times New Roman" w:eastAsia="Times New Roman" w:hAnsi="Times New Roman" w:cs="Times New Roman"/>
                <w:sz w:val="24"/>
                <w:szCs w:val="24"/>
                <w:highlight w:val="yellow"/>
                <w:lang w:eastAsia="ru-RU"/>
              </w:rPr>
            </w:pPr>
          </w:p>
          <w:p w14:paraId="3FB9C04B" w14:textId="77777777" w:rsidR="003839E0" w:rsidRPr="00541F0F" w:rsidRDefault="003839E0" w:rsidP="003839E0">
            <w:pPr>
              <w:rPr>
                <w:rFonts w:ascii="Times New Roman" w:eastAsia="Times New Roman" w:hAnsi="Times New Roman" w:cs="Times New Roman"/>
                <w:bCs/>
                <w:sz w:val="24"/>
                <w:szCs w:val="24"/>
                <w:lang w:eastAsia="ru-RU"/>
              </w:rPr>
            </w:pPr>
          </w:p>
          <w:p w14:paraId="5412C121" w14:textId="77777777" w:rsidR="003839E0" w:rsidRPr="00541F0F" w:rsidRDefault="003839E0" w:rsidP="003839E0">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точность определения проблемы и возможного риска;</w:t>
            </w:r>
          </w:p>
          <w:p w14:paraId="6E87FE8E" w14:textId="77777777" w:rsidR="003839E0" w:rsidRPr="00541F0F" w:rsidRDefault="003839E0" w:rsidP="003839E0">
            <w:pPr>
              <w:rPr>
                <w:rFonts w:ascii="Times New Roman" w:eastAsia="Times New Roman" w:hAnsi="Times New Roman" w:cs="Times New Roman"/>
                <w:sz w:val="24"/>
                <w:szCs w:val="24"/>
                <w:highlight w:val="yellow"/>
                <w:lang w:eastAsia="ru-RU"/>
              </w:rPr>
            </w:pPr>
            <w:r w:rsidRPr="00541F0F">
              <w:rPr>
                <w:rFonts w:ascii="Times New Roman" w:eastAsia="Times New Roman" w:hAnsi="Times New Roman" w:cs="Times New Roman"/>
                <w:bCs/>
                <w:sz w:val="24"/>
                <w:szCs w:val="24"/>
                <w:lang w:eastAsia="ru-RU"/>
              </w:rPr>
              <w:t>аргументированность высказываний</w:t>
            </w:r>
          </w:p>
        </w:tc>
        <w:tc>
          <w:tcPr>
            <w:tcW w:w="1711" w:type="pct"/>
            <w:vMerge w:val="restart"/>
            <w:tcBorders>
              <w:top w:val="single" w:sz="4" w:space="0" w:color="auto"/>
              <w:left w:val="single" w:sz="4" w:space="0" w:color="auto"/>
              <w:bottom w:val="single" w:sz="4" w:space="0" w:color="auto"/>
              <w:right w:val="single" w:sz="4" w:space="0" w:color="auto"/>
            </w:tcBorders>
          </w:tcPr>
          <w:p w14:paraId="723D792E"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p>
          <w:p w14:paraId="3B5ED39F"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p>
          <w:p w14:paraId="3FE9429E"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контроль деятельности студентов на практическом занятии; </w:t>
            </w:r>
          </w:p>
          <w:p w14:paraId="72AD88A7"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bCs/>
                <w:sz w:val="24"/>
                <w:szCs w:val="24"/>
                <w:lang w:eastAsia="ru-RU"/>
              </w:rPr>
              <w:t>контроль выполнения</w:t>
            </w:r>
            <w:r w:rsidRPr="00541F0F">
              <w:rPr>
                <w:rFonts w:ascii="Times New Roman" w:eastAsia="Times New Roman" w:hAnsi="Times New Roman" w:cs="Times New Roman"/>
                <w:iCs/>
                <w:sz w:val="24"/>
                <w:szCs w:val="24"/>
                <w:lang w:eastAsia="ru-RU"/>
              </w:rPr>
              <w:t xml:space="preserve"> </w:t>
            </w:r>
          </w:p>
          <w:p w14:paraId="06606608"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3B370205"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работы</w:t>
            </w:r>
          </w:p>
        </w:tc>
      </w:tr>
      <w:tr w:rsidR="003839E0" w:rsidRPr="00541F0F" w14:paraId="0003BCB5" w14:textId="77777777" w:rsidTr="003C0833">
        <w:trPr>
          <w:trHeight w:val="1059"/>
        </w:trPr>
        <w:tc>
          <w:tcPr>
            <w:tcW w:w="1357" w:type="pct"/>
            <w:tcBorders>
              <w:top w:val="single" w:sz="4" w:space="0" w:color="auto"/>
              <w:left w:val="single" w:sz="4" w:space="0" w:color="auto"/>
              <w:bottom w:val="single" w:sz="4" w:space="0" w:color="auto"/>
              <w:right w:val="single" w:sz="4" w:space="0" w:color="auto"/>
            </w:tcBorders>
            <w:hideMark/>
          </w:tcPr>
          <w:p w14:paraId="0B940FEC"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анализировать и прогнозировать экологические последствия различных видов производственной деятельности</w:t>
            </w:r>
          </w:p>
        </w:tc>
        <w:tc>
          <w:tcPr>
            <w:tcW w:w="1932" w:type="pct"/>
            <w:vMerge/>
            <w:tcBorders>
              <w:top w:val="single" w:sz="4" w:space="0" w:color="auto"/>
              <w:left w:val="single" w:sz="4" w:space="0" w:color="auto"/>
              <w:bottom w:val="single" w:sz="4" w:space="0" w:color="auto"/>
              <w:right w:val="single" w:sz="4" w:space="0" w:color="auto"/>
            </w:tcBorders>
            <w:vAlign w:val="center"/>
            <w:hideMark/>
          </w:tcPr>
          <w:p w14:paraId="4A33966B" w14:textId="77777777" w:rsidR="003839E0" w:rsidRPr="00541F0F" w:rsidRDefault="003839E0" w:rsidP="003839E0">
            <w:pPr>
              <w:rPr>
                <w:rFonts w:ascii="Times New Roman" w:eastAsia="Times New Roman" w:hAnsi="Times New Roman" w:cs="Times New Roman"/>
                <w:sz w:val="24"/>
                <w:szCs w:val="24"/>
                <w:highlight w:val="yellow"/>
                <w:lang w:eastAsia="ru-RU"/>
              </w:rPr>
            </w:pPr>
          </w:p>
        </w:tc>
        <w:tc>
          <w:tcPr>
            <w:tcW w:w="1711" w:type="pct"/>
            <w:vMerge/>
            <w:tcBorders>
              <w:top w:val="single" w:sz="4" w:space="0" w:color="auto"/>
              <w:left w:val="single" w:sz="4" w:space="0" w:color="auto"/>
              <w:bottom w:val="single" w:sz="4" w:space="0" w:color="auto"/>
              <w:right w:val="single" w:sz="4" w:space="0" w:color="auto"/>
            </w:tcBorders>
            <w:vAlign w:val="center"/>
            <w:hideMark/>
          </w:tcPr>
          <w:p w14:paraId="381E5DDD" w14:textId="77777777" w:rsidR="003839E0" w:rsidRPr="00541F0F" w:rsidRDefault="003839E0" w:rsidP="003839E0">
            <w:pPr>
              <w:rPr>
                <w:rFonts w:ascii="Times New Roman" w:eastAsia="Times New Roman" w:hAnsi="Times New Roman" w:cs="Times New Roman"/>
                <w:sz w:val="24"/>
                <w:szCs w:val="24"/>
                <w:lang w:eastAsia="ru-RU"/>
              </w:rPr>
            </w:pPr>
          </w:p>
        </w:tc>
      </w:tr>
      <w:tr w:rsidR="003839E0" w:rsidRPr="00541F0F" w14:paraId="3314E767" w14:textId="77777777" w:rsidTr="003C0833">
        <w:trPr>
          <w:trHeight w:val="64"/>
        </w:trPr>
        <w:tc>
          <w:tcPr>
            <w:tcW w:w="1357" w:type="pct"/>
            <w:tcBorders>
              <w:top w:val="single" w:sz="4" w:space="0" w:color="auto"/>
              <w:left w:val="single" w:sz="4" w:space="0" w:color="auto"/>
              <w:bottom w:val="single" w:sz="4" w:space="0" w:color="auto"/>
              <w:right w:val="single" w:sz="4" w:space="0" w:color="auto"/>
            </w:tcBorders>
            <w:hideMark/>
          </w:tcPr>
          <w:p w14:paraId="2A6B21EE"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анализировать причины возникновения экологических аварий и катастроф</w:t>
            </w:r>
          </w:p>
        </w:tc>
        <w:tc>
          <w:tcPr>
            <w:tcW w:w="1932" w:type="pct"/>
            <w:tcBorders>
              <w:top w:val="single" w:sz="4" w:space="0" w:color="auto"/>
              <w:left w:val="single" w:sz="4" w:space="0" w:color="auto"/>
              <w:bottom w:val="single" w:sz="4" w:space="0" w:color="auto"/>
              <w:right w:val="single" w:sz="4" w:space="0" w:color="auto"/>
            </w:tcBorders>
            <w:hideMark/>
          </w:tcPr>
          <w:p w14:paraId="6B016773" w14:textId="77777777" w:rsidR="003839E0" w:rsidRPr="00541F0F" w:rsidRDefault="003839E0" w:rsidP="003839E0">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точность определения проблемы и возможного риска;</w:t>
            </w:r>
          </w:p>
          <w:p w14:paraId="2FEA9316" w14:textId="77777777" w:rsidR="003839E0" w:rsidRPr="00541F0F" w:rsidRDefault="003839E0" w:rsidP="003839E0">
            <w:pPr>
              <w:rPr>
                <w:rFonts w:ascii="Times New Roman" w:eastAsia="Times New Roman" w:hAnsi="Times New Roman" w:cs="Times New Roman"/>
                <w:sz w:val="24"/>
                <w:szCs w:val="24"/>
                <w:highlight w:val="yellow"/>
                <w:lang w:eastAsia="ru-RU"/>
              </w:rPr>
            </w:pPr>
            <w:r w:rsidRPr="00541F0F">
              <w:rPr>
                <w:rFonts w:ascii="Times New Roman" w:eastAsia="Times New Roman" w:hAnsi="Times New Roman" w:cs="Times New Roman"/>
                <w:bCs/>
                <w:sz w:val="24"/>
                <w:szCs w:val="24"/>
                <w:lang w:eastAsia="ru-RU"/>
              </w:rPr>
              <w:t>аргументированность высказываний</w:t>
            </w:r>
          </w:p>
        </w:tc>
        <w:tc>
          <w:tcPr>
            <w:tcW w:w="1711" w:type="pct"/>
            <w:tcBorders>
              <w:top w:val="single" w:sz="4" w:space="0" w:color="auto"/>
              <w:left w:val="single" w:sz="4" w:space="0" w:color="auto"/>
              <w:bottom w:val="single" w:sz="4" w:space="0" w:color="auto"/>
              <w:right w:val="single" w:sz="4" w:space="0" w:color="auto"/>
            </w:tcBorders>
            <w:hideMark/>
          </w:tcPr>
          <w:p w14:paraId="55198F3A"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509894E9"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08959D9E"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работы;</w:t>
            </w:r>
          </w:p>
          <w:p w14:paraId="6ECC6A3F"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541F0F" w14:paraId="79C5C95A" w14:textId="77777777" w:rsidTr="003C0833">
        <w:trPr>
          <w:trHeight w:val="1268"/>
        </w:trPr>
        <w:tc>
          <w:tcPr>
            <w:tcW w:w="1357" w:type="pct"/>
            <w:tcBorders>
              <w:top w:val="single" w:sz="4" w:space="0" w:color="auto"/>
              <w:left w:val="single" w:sz="4" w:space="0" w:color="auto"/>
              <w:bottom w:val="single" w:sz="4" w:space="0" w:color="auto"/>
              <w:right w:val="single" w:sz="4" w:space="0" w:color="auto"/>
            </w:tcBorders>
            <w:hideMark/>
          </w:tcPr>
          <w:p w14:paraId="43FE1F47"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выбирать методы, технологии и аппараты утилизации газовых выбросов, стоков, твердых отходов</w:t>
            </w:r>
          </w:p>
        </w:tc>
        <w:tc>
          <w:tcPr>
            <w:tcW w:w="1932" w:type="pct"/>
            <w:tcBorders>
              <w:top w:val="single" w:sz="4" w:space="0" w:color="auto"/>
              <w:left w:val="single" w:sz="4" w:space="0" w:color="auto"/>
              <w:bottom w:val="single" w:sz="4" w:space="0" w:color="auto"/>
              <w:right w:val="single" w:sz="4" w:space="0" w:color="auto"/>
            </w:tcBorders>
            <w:hideMark/>
          </w:tcPr>
          <w:p w14:paraId="0702BDDD" w14:textId="77777777" w:rsidR="003839E0" w:rsidRPr="00541F0F" w:rsidRDefault="003839E0" w:rsidP="003839E0">
            <w:pPr>
              <w:rPr>
                <w:rFonts w:ascii="Times New Roman" w:eastAsia="Times New Roman" w:hAnsi="Times New Roman" w:cs="Times New Roman"/>
                <w:sz w:val="24"/>
                <w:szCs w:val="24"/>
                <w:highlight w:val="yellow"/>
                <w:lang w:eastAsia="ru-RU"/>
              </w:rPr>
            </w:pPr>
            <w:r w:rsidRPr="00541F0F">
              <w:rPr>
                <w:rFonts w:ascii="Times New Roman" w:eastAsia="Times New Roman" w:hAnsi="Times New Roman" w:cs="Times New Roman"/>
                <w:sz w:val="24"/>
                <w:szCs w:val="24"/>
                <w:lang w:eastAsia="ru-RU"/>
              </w:rPr>
              <w:t>рациональность использования информации о путях и средствах</w:t>
            </w:r>
            <w:r w:rsidRPr="00541F0F">
              <w:rPr>
                <w:rFonts w:ascii="Times New Roman" w:eastAsia="Times New Roman" w:hAnsi="Times New Roman" w:cs="Times New Roman"/>
                <w:iCs/>
                <w:sz w:val="24"/>
                <w:szCs w:val="24"/>
                <w:lang w:eastAsia="ru-RU"/>
              </w:rPr>
              <w:t xml:space="preserve"> утилизации газовых выбросов, стоков, твердых отходов</w:t>
            </w:r>
          </w:p>
        </w:tc>
        <w:tc>
          <w:tcPr>
            <w:tcW w:w="1711" w:type="pct"/>
            <w:tcBorders>
              <w:top w:val="single" w:sz="4" w:space="0" w:color="auto"/>
              <w:left w:val="single" w:sz="4" w:space="0" w:color="auto"/>
              <w:bottom w:val="single" w:sz="4" w:space="0" w:color="auto"/>
              <w:right w:val="single" w:sz="4" w:space="0" w:color="auto"/>
            </w:tcBorders>
            <w:hideMark/>
          </w:tcPr>
          <w:p w14:paraId="0F3A7D50"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51E6181D"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0337F744"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работы;</w:t>
            </w:r>
          </w:p>
          <w:p w14:paraId="1515A04E"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79B39771"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устный опрос</w:t>
            </w:r>
          </w:p>
        </w:tc>
      </w:tr>
      <w:tr w:rsidR="003839E0" w:rsidRPr="00541F0F" w14:paraId="7A9D4934" w14:textId="77777777" w:rsidTr="003C0833">
        <w:trPr>
          <w:trHeight w:val="703"/>
        </w:trPr>
        <w:tc>
          <w:tcPr>
            <w:tcW w:w="1357" w:type="pct"/>
            <w:tcBorders>
              <w:top w:val="single" w:sz="4" w:space="0" w:color="auto"/>
              <w:left w:val="single" w:sz="4" w:space="0" w:color="auto"/>
              <w:bottom w:val="single" w:sz="4" w:space="0" w:color="auto"/>
              <w:right w:val="single" w:sz="4" w:space="0" w:color="auto"/>
            </w:tcBorders>
            <w:hideMark/>
          </w:tcPr>
          <w:p w14:paraId="33CA72EA"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iCs/>
                <w:sz w:val="24"/>
                <w:szCs w:val="24"/>
                <w:lang w:eastAsia="ru-RU"/>
              </w:rPr>
              <w:t>определять экологическую пригодность выпускаемой продукции</w:t>
            </w:r>
          </w:p>
        </w:tc>
        <w:tc>
          <w:tcPr>
            <w:tcW w:w="1932" w:type="pct"/>
            <w:tcBorders>
              <w:top w:val="single" w:sz="4" w:space="0" w:color="auto"/>
              <w:left w:val="single" w:sz="4" w:space="0" w:color="auto"/>
              <w:bottom w:val="single" w:sz="4" w:space="0" w:color="auto"/>
              <w:right w:val="single" w:sz="4" w:space="0" w:color="auto"/>
            </w:tcBorders>
            <w:hideMark/>
          </w:tcPr>
          <w:p w14:paraId="78A7402A"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рациональность использования экологической информации;</w:t>
            </w:r>
          </w:p>
          <w:p w14:paraId="43557E33" w14:textId="77777777" w:rsidR="003839E0" w:rsidRPr="00541F0F" w:rsidRDefault="003839E0" w:rsidP="003839E0">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точность определения проблемы и возможного риска</w:t>
            </w:r>
          </w:p>
          <w:p w14:paraId="41D73694"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 </w:t>
            </w:r>
          </w:p>
        </w:tc>
        <w:tc>
          <w:tcPr>
            <w:tcW w:w="1711" w:type="pct"/>
            <w:tcBorders>
              <w:top w:val="single" w:sz="4" w:space="0" w:color="auto"/>
              <w:left w:val="single" w:sz="4" w:space="0" w:color="auto"/>
              <w:bottom w:val="single" w:sz="4" w:space="0" w:color="auto"/>
              <w:right w:val="single" w:sz="4" w:space="0" w:color="auto"/>
            </w:tcBorders>
            <w:hideMark/>
          </w:tcPr>
          <w:p w14:paraId="7855B39D"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контроль выполнения</w:t>
            </w:r>
          </w:p>
          <w:p w14:paraId="0AD884CD"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самостоятельной</w:t>
            </w:r>
          </w:p>
          <w:p w14:paraId="2F6B5C34" w14:textId="77777777" w:rsidR="003839E0" w:rsidRPr="00541F0F" w:rsidRDefault="003839E0" w:rsidP="003839E0">
            <w:pPr>
              <w:autoSpaceDE w:val="0"/>
              <w:autoSpaceDN w:val="0"/>
              <w:adjustRightInd w:val="0"/>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t>работы;</w:t>
            </w:r>
          </w:p>
          <w:p w14:paraId="44BD056A"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iCs/>
                <w:sz w:val="24"/>
                <w:szCs w:val="24"/>
                <w:lang w:eastAsia="ru-RU"/>
              </w:rPr>
              <w:t>устный опрос;</w:t>
            </w:r>
            <w:r w:rsidRPr="00541F0F">
              <w:rPr>
                <w:rFonts w:ascii="Times New Roman" w:eastAsia="Times New Roman" w:hAnsi="Times New Roman" w:cs="Times New Roman"/>
                <w:bCs/>
                <w:sz w:val="24"/>
                <w:szCs w:val="24"/>
                <w:lang w:eastAsia="ru-RU"/>
              </w:rPr>
              <w:t xml:space="preserve"> </w:t>
            </w:r>
          </w:p>
          <w:p w14:paraId="22859B23"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541F0F" w14:paraId="5034AE21" w14:textId="77777777" w:rsidTr="003C0833">
        <w:trPr>
          <w:trHeight w:val="914"/>
        </w:trPr>
        <w:tc>
          <w:tcPr>
            <w:tcW w:w="1357" w:type="pct"/>
            <w:tcBorders>
              <w:top w:val="single" w:sz="4" w:space="0" w:color="auto"/>
              <w:left w:val="single" w:sz="4" w:space="0" w:color="auto"/>
              <w:bottom w:val="single" w:sz="4" w:space="0" w:color="auto"/>
              <w:right w:val="single" w:sz="4" w:space="0" w:color="auto"/>
            </w:tcBorders>
            <w:hideMark/>
          </w:tcPr>
          <w:p w14:paraId="7F0E58A2" w14:textId="77777777" w:rsidR="003839E0" w:rsidRPr="00541F0F" w:rsidRDefault="003839E0" w:rsidP="003839E0">
            <w:pPr>
              <w:rPr>
                <w:rFonts w:ascii="Times New Roman" w:eastAsia="Times New Roman" w:hAnsi="Times New Roman" w:cs="Times New Roman"/>
                <w:iCs/>
                <w:sz w:val="24"/>
                <w:szCs w:val="24"/>
                <w:lang w:eastAsia="ru-RU"/>
              </w:rPr>
            </w:pPr>
            <w:r w:rsidRPr="00541F0F">
              <w:rPr>
                <w:rFonts w:ascii="Times New Roman" w:eastAsia="Times New Roman" w:hAnsi="Times New Roman" w:cs="Times New Roman"/>
                <w:iCs/>
                <w:sz w:val="24"/>
                <w:szCs w:val="24"/>
                <w:lang w:eastAsia="ru-RU"/>
              </w:rPr>
              <w:lastRenderedPageBreak/>
              <w:t>оценивать состояние экологии окружающей среды на производственном объекте</w:t>
            </w:r>
          </w:p>
        </w:tc>
        <w:tc>
          <w:tcPr>
            <w:tcW w:w="1932" w:type="pct"/>
            <w:tcBorders>
              <w:top w:val="single" w:sz="4" w:space="0" w:color="auto"/>
              <w:left w:val="single" w:sz="4" w:space="0" w:color="auto"/>
              <w:bottom w:val="single" w:sz="4" w:space="0" w:color="auto"/>
              <w:right w:val="single" w:sz="4" w:space="0" w:color="auto"/>
            </w:tcBorders>
            <w:hideMark/>
          </w:tcPr>
          <w:p w14:paraId="646B2BB8"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рациональность использования экологической информации; </w:t>
            </w:r>
          </w:p>
          <w:p w14:paraId="7E792F32" w14:textId="77777777" w:rsidR="003839E0" w:rsidRPr="00541F0F" w:rsidRDefault="003839E0" w:rsidP="003839E0">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точность определения проблемы и возможного риска</w:t>
            </w:r>
          </w:p>
        </w:tc>
        <w:tc>
          <w:tcPr>
            <w:tcW w:w="1711" w:type="pct"/>
            <w:tcBorders>
              <w:top w:val="single" w:sz="4" w:space="0" w:color="auto"/>
              <w:left w:val="single" w:sz="4" w:space="0" w:color="auto"/>
              <w:bottom w:val="single" w:sz="4" w:space="0" w:color="auto"/>
              <w:right w:val="single" w:sz="4" w:space="0" w:color="auto"/>
            </w:tcBorders>
            <w:hideMark/>
          </w:tcPr>
          <w:p w14:paraId="0A148CF3" w14:textId="77777777" w:rsidR="003839E0" w:rsidRPr="00541F0F" w:rsidRDefault="003839E0" w:rsidP="003839E0">
            <w:pPr>
              <w:autoSpaceDE w:val="0"/>
              <w:autoSpaceDN w:val="0"/>
              <w:adjustRightInd w:val="0"/>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iCs/>
                <w:sz w:val="24"/>
                <w:szCs w:val="24"/>
                <w:lang w:eastAsia="ru-RU"/>
              </w:rPr>
              <w:t>устный опрос;</w:t>
            </w:r>
            <w:r w:rsidRPr="00541F0F">
              <w:rPr>
                <w:rFonts w:ascii="Times New Roman" w:eastAsia="Times New Roman" w:hAnsi="Times New Roman" w:cs="Times New Roman"/>
                <w:bCs/>
                <w:sz w:val="24"/>
                <w:szCs w:val="24"/>
                <w:lang w:eastAsia="ru-RU"/>
              </w:rPr>
              <w:t xml:space="preserve"> </w:t>
            </w:r>
          </w:p>
          <w:p w14:paraId="516FFC73" w14:textId="77777777" w:rsidR="003839E0" w:rsidRPr="00541F0F" w:rsidRDefault="003839E0" w:rsidP="003839E0">
            <w:pPr>
              <w:autoSpaceDE w:val="0"/>
              <w:autoSpaceDN w:val="0"/>
              <w:adjustRightInd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bl>
    <w:p w14:paraId="1009067A" w14:textId="77777777" w:rsidR="003839E0" w:rsidRPr="00541F0F" w:rsidRDefault="003839E0" w:rsidP="003839E0">
      <w:pPr>
        <w:spacing w:after="160" w:line="256" w:lineRule="auto"/>
        <w:rPr>
          <w:rFonts w:ascii="Times New Roman" w:eastAsia="Times New Roman" w:hAnsi="Times New Roman" w:cs="Times New Roman"/>
        </w:rPr>
      </w:pPr>
    </w:p>
    <w:p w14:paraId="4374F9C6" w14:textId="77777777" w:rsidR="004A177B" w:rsidRPr="00541F0F" w:rsidRDefault="004A177B" w:rsidP="003839E0">
      <w:pPr>
        <w:jc w:val="right"/>
        <w:rPr>
          <w:rFonts w:ascii="Times New Roman" w:hAnsi="Times New Roman" w:cs="Times New Roman"/>
          <w:b/>
          <w:bCs/>
          <w:sz w:val="24"/>
          <w:szCs w:val="24"/>
        </w:rPr>
        <w:sectPr w:rsidR="004A177B" w:rsidRPr="00541F0F" w:rsidSect="00502F97">
          <w:pgSz w:w="11906" w:h="16838"/>
          <w:pgMar w:top="1134" w:right="567" w:bottom="1134" w:left="1701" w:header="709" w:footer="709" w:gutter="0"/>
          <w:cols w:space="708"/>
          <w:docGrid w:linePitch="360"/>
        </w:sectPr>
      </w:pPr>
    </w:p>
    <w:p w14:paraId="1BB2ED19" w14:textId="691E1E15" w:rsidR="002D3B19" w:rsidRPr="00541F0F" w:rsidRDefault="002D3B19" w:rsidP="003839E0">
      <w:pPr>
        <w:jc w:val="right"/>
        <w:rPr>
          <w:rFonts w:ascii="Times New Roman" w:hAnsi="Times New Roman" w:cs="Times New Roman"/>
          <w:b/>
          <w:bCs/>
          <w:sz w:val="24"/>
          <w:szCs w:val="24"/>
        </w:rPr>
      </w:pPr>
      <w:r w:rsidRPr="00541F0F">
        <w:rPr>
          <w:rFonts w:ascii="Times New Roman" w:hAnsi="Times New Roman" w:cs="Times New Roman"/>
          <w:b/>
          <w:bCs/>
          <w:sz w:val="24"/>
          <w:szCs w:val="24"/>
        </w:rPr>
        <w:lastRenderedPageBreak/>
        <w:t>Приложение 2.8</w:t>
      </w:r>
    </w:p>
    <w:p w14:paraId="3A3E9F6A"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0F767C5A" w14:textId="77777777" w:rsidR="002D3B19" w:rsidRPr="00541F0F" w:rsidRDefault="002D3B19" w:rsidP="002D3B19">
      <w:pPr>
        <w:jc w:val="right"/>
        <w:rPr>
          <w:rFonts w:ascii="Times New Roman" w:hAnsi="Times New Roman" w:cs="Times New Roman"/>
          <w:b/>
          <w:bCs/>
          <w:color w:val="0070C0"/>
          <w:sz w:val="24"/>
          <w:szCs w:val="24"/>
        </w:rPr>
      </w:pPr>
    </w:p>
    <w:p w14:paraId="4F8D502D" w14:textId="77777777" w:rsidR="002D3B19" w:rsidRPr="00541F0F" w:rsidRDefault="002D3B19" w:rsidP="002D3B19">
      <w:pPr>
        <w:jc w:val="right"/>
        <w:rPr>
          <w:rFonts w:ascii="Times New Roman" w:hAnsi="Times New Roman" w:cs="Times New Roman"/>
          <w:b/>
          <w:bCs/>
          <w:color w:val="0070C0"/>
          <w:sz w:val="24"/>
          <w:szCs w:val="24"/>
        </w:rPr>
      </w:pPr>
    </w:p>
    <w:p w14:paraId="7B49B31F" w14:textId="77777777" w:rsidR="002D3B19" w:rsidRPr="00541F0F" w:rsidRDefault="002D3B19" w:rsidP="002D3B19">
      <w:pPr>
        <w:jc w:val="right"/>
        <w:rPr>
          <w:rFonts w:ascii="Times New Roman" w:hAnsi="Times New Roman" w:cs="Times New Roman"/>
          <w:b/>
          <w:bCs/>
          <w:color w:val="0070C0"/>
          <w:sz w:val="24"/>
          <w:szCs w:val="24"/>
        </w:rPr>
      </w:pPr>
    </w:p>
    <w:p w14:paraId="5569B83A" w14:textId="77777777" w:rsidR="002D3B19" w:rsidRPr="00541F0F" w:rsidRDefault="002D3B19" w:rsidP="002D3B19">
      <w:pPr>
        <w:jc w:val="right"/>
        <w:rPr>
          <w:rFonts w:ascii="Times New Roman" w:hAnsi="Times New Roman" w:cs="Times New Roman"/>
          <w:b/>
          <w:bCs/>
          <w:color w:val="0070C0"/>
          <w:sz w:val="24"/>
          <w:szCs w:val="24"/>
        </w:rPr>
      </w:pPr>
    </w:p>
    <w:p w14:paraId="53CD6E99" w14:textId="77777777" w:rsidR="002D3B19" w:rsidRPr="00541F0F" w:rsidRDefault="002D3B19" w:rsidP="002D3B19">
      <w:pPr>
        <w:jc w:val="right"/>
        <w:rPr>
          <w:rFonts w:ascii="Times New Roman" w:hAnsi="Times New Roman" w:cs="Times New Roman"/>
          <w:b/>
          <w:bCs/>
          <w:color w:val="0070C0"/>
          <w:sz w:val="24"/>
          <w:szCs w:val="24"/>
        </w:rPr>
      </w:pPr>
    </w:p>
    <w:p w14:paraId="0B18C225" w14:textId="77777777" w:rsidR="002D3B19" w:rsidRPr="00541F0F" w:rsidRDefault="002D3B19" w:rsidP="002D3B19">
      <w:pPr>
        <w:jc w:val="right"/>
        <w:rPr>
          <w:rFonts w:ascii="Times New Roman" w:hAnsi="Times New Roman" w:cs="Times New Roman"/>
          <w:b/>
          <w:bCs/>
          <w:color w:val="0070C0"/>
          <w:sz w:val="24"/>
          <w:szCs w:val="24"/>
        </w:rPr>
      </w:pPr>
    </w:p>
    <w:p w14:paraId="4FDCC1C2" w14:textId="77777777" w:rsidR="002D3B19" w:rsidRPr="00541F0F" w:rsidRDefault="002D3B19" w:rsidP="002D3B19">
      <w:pPr>
        <w:jc w:val="right"/>
        <w:rPr>
          <w:rFonts w:ascii="Times New Roman" w:hAnsi="Times New Roman" w:cs="Times New Roman"/>
          <w:b/>
          <w:bCs/>
          <w:color w:val="0070C0"/>
          <w:sz w:val="24"/>
          <w:szCs w:val="24"/>
        </w:rPr>
      </w:pPr>
    </w:p>
    <w:p w14:paraId="630211C8" w14:textId="77777777" w:rsidR="002D3B19" w:rsidRPr="00541F0F" w:rsidRDefault="002D3B19" w:rsidP="002D3B19">
      <w:pPr>
        <w:jc w:val="right"/>
        <w:rPr>
          <w:rFonts w:ascii="Times New Roman" w:hAnsi="Times New Roman" w:cs="Times New Roman"/>
          <w:b/>
          <w:bCs/>
          <w:color w:val="0070C0"/>
          <w:sz w:val="24"/>
          <w:szCs w:val="24"/>
        </w:rPr>
      </w:pPr>
    </w:p>
    <w:p w14:paraId="61710B7B" w14:textId="77777777" w:rsidR="002D3B19" w:rsidRPr="00541F0F" w:rsidRDefault="002D3B19" w:rsidP="002D3B19">
      <w:pPr>
        <w:jc w:val="right"/>
        <w:rPr>
          <w:rFonts w:ascii="Times New Roman" w:hAnsi="Times New Roman" w:cs="Times New Roman"/>
          <w:b/>
          <w:bCs/>
          <w:color w:val="0070C0"/>
          <w:sz w:val="24"/>
          <w:szCs w:val="24"/>
        </w:rPr>
      </w:pPr>
    </w:p>
    <w:p w14:paraId="48D2681E" w14:textId="77777777" w:rsidR="002D3B19" w:rsidRPr="00541F0F" w:rsidRDefault="002D3B19" w:rsidP="002D3B19">
      <w:pPr>
        <w:jc w:val="right"/>
        <w:rPr>
          <w:rFonts w:ascii="Times New Roman" w:hAnsi="Times New Roman" w:cs="Times New Roman"/>
          <w:b/>
          <w:bCs/>
          <w:color w:val="0070C0"/>
          <w:sz w:val="24"/>
          <w:szCs w:val="24"/>
        </w:rPr>
      </w:pPr>
    </w:p>
    <w:p w14:paraId="4AF11918" w14:textId="77777777" w:rsidR="002D3B19" w:rsidRPr="00541F0F" w:rsidRDefault="002D3B19" w:rsidP="002D3B19">
      <w:pPr>
        <w:jc w:val="right"/>
        <w:rPr>
          <w:rFonts w:ascii="Times New Roman" w:hAnsi="Times New Roman" w:cs="Times New Roman"/>
          <w:b/>
          <w:bCs/>
          <w:color w:val="0070C0"/>
          <w:sz w:val="24"/>
          <w:szCs w:val="24"/>
        </w:rPr>
      </w:pPr>
    </w:p>
    <w:p w14:paraId="1E5C9187" w14:textId="77777777" w:rsidR="002D3B19" w:rsidRPr="00541F0F" w:rsidRDefault="002D3B19" w:rsidP="002D3B19">
      <w:pPr>
        <w:jc w:val="right"/>
        <w:rPr>
          <w:rFonts w:ascii="Times New Roman" w:hAnsi="Times New Roman" w:cs="Times New Roman"/>
          <w:b/>
          <w:bCs/>
          <w:color w:val="0070C0"/>
          <w:sz w:val="24"/>
          <w:szCs w:val="24"/>
        </w:rPr>
      </w:pPr>
    </w:p>
    <w:p w14:paraId="6047996B"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35D5929C" w14:textId="381CC0F9" w:rsidR="002D3B19" w:rsidRPr="00541F0F" w:rsidRDefault="002D3B19" w:rsidP="002D3B19">
      <w:pPr>
        <w:pStyle w:val="1"/>
      </w:pPr>
      <w:bookmarkStart w:id="263" w:name="_Hlk167444612"/>
      <w:bookmarkStart w:id="264" w:name="_Toc184288949"/>
      <w:r w:rsidRPr="00541F0F">
        <w:t>«ОП.01 ИНЖЕНЕРНАЯ ГРАФИКА»</w:t>
      </w:r>
      <w:bookmarkEnd w:id="264"/>
    </w:p>
    <w:bookmarkEnd w:id="263"/>
    <w:p w14:paraId="5D66445C" w14:textId="77777777" w:rsidR="002D3B19" w:rsidRPr="00541F0F" w:rsidRDefault="002D3B19" w:rsidP="002D3B19">
      <w:pPr>
        <w:pStyle w:val="1"/>
      </w:pPr>
    </w:p>
    <w:p w14:paraId="37596785" w14:textId="77777777" w:rsidR="002D3B19" w:rsidRPr="00541F0F" w:rsidRDefault="002D3B19" w:rsidP="002D3B19">
      <w:pPr>
        <w:pStyle w:val="1"/>
      </w:pPr>
    </w:p>
    <w:p w14:paraId="7BE53AF2" w14:textId="77777777" w:rsidR="002D3B19" w:rsidRPr="00541F0F" w:rsidRDefault="002D3B19" w:rsidP="002D3B19">
      <w:pPr>
        <w:pStyle w:val="1"/>
      </w:pPr>
    </w:p>
    <w:p w14:paraId="241349C1" w14:textId="77777777" w:rsidR="002D3B19" w:rsidRPr="00541F0F" w:rsidRDefault="002D3B19" w:rsidP="002D3B19">
      <w:pPr>
        <w:pStyle w:val="1"/>
      </w:pPr>
    </w:p>
    <w:p w14:paraId="13014410" w14:textId="77777777" w:rsidR="002D3B19" w:rsidRPr="00541F0F" w:rsidRDefault="002D3B19" w:rsidP="002D3B19">
      <w:pPr>
        <w:pStyle w:val="1"/>
      </w:pPr>
    </w:p>
    <w:p w14:paraId="329CD036" w14:textId="77777777" w:rsidR="002D3B19" w:rsidRPr="00541F0F" w:rsidRDefault="002D3B19" w:rsidP="002D3B19">
      <w:pPr>
        <w:pStyle w:val="1"/>
      </w:pPr>
    </w:p>
    <w:p w14:paraId="44EC7C83" w14:textId="77777777" w:rsidR="002D3B19" w:rsidRPr="00541F0F" w:rsidRDefault="002D3B19" w:rsidP="002D3B19">
      <w:pPr>
        <w:pStyle w:val="1"/>
      </w:pPr>
    </w:p>
    <w:p w14:paraId="3F717FB6" w14:textId="77777777" w:rsidR="002D3B19" w:rsidRPr="00541F0F" w:rsidRDefault="002D3B19" w:rsidP="002D3B19">
      <w:pPr>
        <w:pStyle w:val="1"/>
      </w:pPr>
    </w:p>
    <w:p w14:paraId="003D45F5" w14:textId="77777777" w:rsidR="002D3B19" w:rsidRPr="00541F0F" w:rsidRDefault="002D3B19" w:rsidP="002D3B19">
      <w:pPr>
        <w:pStyle w:val="1"/>
      </w:pPr>
    </w:p>
    <w:p w14:paraId="49B17D81" w14:textId="77777777" w:rsidR="002D3B19" w:rsidRPr="00541F0F" w:rsidRDefault="002D3B19" w:rsidP="002D3B19">
      <w:pPr>
        <w:pStyle w:val="1"/>
      </w:pPr>
    </w:p>
    <w:p w14:paraId="39288BDE" w14:textId="77777777" w:rsidR="002D3B19" w:rsidRPr="00541F0F" w:rsidRDefault="002D3B19" w:rsidP="002D3B19">
      <w:pPr>
        <w:pStyle w:val="1"/>
      </w:pPr>
    </w:p>
    <w:p w14:paraId="638A88E1" w14:textId="77777777" w:rsidR="002D3B19" w:rsidRPr="00541F0F" w:rsidRDefault="002D3B19" w:rsidP="002D3B19">
      <w:pPr>
        <w:pStyle w:val="1"/>
      </w:pPr>
    </w:p>
    <w:p w14:paraId="54B219A5" w14:textId="77777777" w:rsidR="002D3B19" w:rsidRPr="00541F0F" w:rsidRDefault="002D3B19" w:rsidP="002D3B19">
      <w:pPr>
        <w:pStyle w:val="1"/>
      </w:pPr>
    </w:p>
    <w:p w14:paraId="4F8EBD16" w14:textId="77777777" w:rsidR="002D3B19" w:rsidRPr="00541F0F" w:rsidRDefault="002D3B19" w:rsidP="002D3B19">
      <w:pPr>
        <w:pStyle w:val="1"/>
      </w:pPr>
    </w:p>
    <w:p w14:paraId="31F8CF48" w14:textId="77777777" w:rsidR="002D3B19" w:rsidRPr="00541F0F" w:rsidRDefault="002D3B19" w:rsidP="002D3B19">
      <w:pPr>
        <w:pStyle w:val="1"/>
      </w:pPr>
    </w:p>
    <w:p w14:paraId="3134D247" w14:textId="77777777" w:rsidR="002D3B19" w:rsidRPr="00541F0F" w:rsidRDefault="002D3B19" w:rsidP="002D3B19">
      <w:pPr>
        <w:pStyle w:val="1"/>
      </w:pPr>
    </w:p>
    <w:p w14:paraId="5273AE75" w14:textId="77777777" w:rsidR="002D3B19" w:rsidRPr="00541F0F" w:rsidRDefault="002D3B19" w:rsidP="002D3B19">
      <w:pPr>
        <w:pStyle w:val="1"/>
      </w:pPr>
    </w:p>
    <w:p w14:paraId="3AF88EFA"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6C91E9CE"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34C36DA3" w14:textId="2E9FDAD6"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hyperlink>
    </w:p>
    <w:p w14:paraId="4851CBF9" w14:textId="459B0CF2"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hyperlink>
    </w:p>
    <w:p w14:paraId="050AED6C" w14:textId="684C8B82"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hyperlink>
    </w:p>
    <w:p w14:paraId="0F42F32C" w14:textId="5B90F422"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hyperlink>
    </w:p>
    <w:p w14:paraId="16779589" w14:textId="62F2AA7F"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hyperlink>
    </w:p>
    <w:p w14:paraId="04B0653E" w14:textId="1283A46E"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hyperlink>
    </w:p>
    <w:p w14:paraId="776A2037" w14:textId="5F47BEB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hyperlink>
    </w:p>
    <w:p w14:paraId="3D62D93D" w14:textId="4DF7ECF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hyperlink>
    </w:p>
    <w:p w14:paraId="1434CB5C" w14:textId="3B4A8C75"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hyperlink>
    </w:p>
    <w:p w14:paraId="486A45DD" w14:textId="35FB3E58"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hyperlink>
    </w:p>
    <w:p w14:paraId="30070707"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18A565EC"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1C43C210" w14:textId="298A475D" w:rsidR="002D3B19" w:rsidRPr="00541F0F" w:rsidRDefault="0046738F" w:rsidP="0046738F">
      <w:pPr>
        <w:pStyle w:val="1f"/>
        <w:ind w:left="71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6E78A38C" w14:textId="3B950D22" w:rsidR="002D3B19" w:rsidRPr="00541F0F" w:rsidRDefault="002D3B19" w:rsidP="002D3B19">
      <w:pPr>
        <w:pStyle w:val="1d"/>
        <w:jc w:val="center"/>
        <w:rPr>
          <w:rFonts w:eastAsia="Segoe UI"/>
          <w:lang w:val="ru-RU"/>
        </w:rPr>
      </w:pPr>
      <w:r w:rsidRPr="00541F0F">
        <w:rPr>
          <w:rFonts w:eastAsia="Segoe UI"/>
          <w:lang w:val="ru-RU"/>
        </w:rPr>
        <w:t>«ОП.01 ИНЖЕНЕРНАЯ ГРАФИКА»</w:t>
      </w:r>
    </w:p>
    <w:p w14:paraId="67239652" w14:textId="77777777" w:rsidR="002D3B19" w:rsidRPr="00541F0F" w:rsidRDefault="002D3B19" w:rsidP="002D3B19">
      <w:pPr>
        <w:pStyle w:val="1d"/>
        <w:rPr>
          <w:lang w:val="ru-RU"/>
        </w:rPr>
      </w:pPr>
    </w:p>
    <w:p w14:paraId="5B4AC7EA"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6039253B" w14:textId="77777777" w:rsidR="00F7473C"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«ОП.01 ИНЖЕНЕРНАЯ ГРАФИКА»</w:t>
      </w:r>
      <w:r w:rsidRPr="00541F0F">
        <w:rPr>
          <w:rFonts w:ascii="Times New Roman" w:eastAsia="Times New Roman" w:hAnsi="Times New Roman" w:cs="Times New Roman"/>
          <w:sz w:val="24"/>
          <w:szCs w:val="24"/>
          <w:lang w:eastAsia="ru-RU"/>
        </w:rPr>
        <w:t xml:space="preserve">: </w:t>
      </w:r>
      <w:r w:rsidR="00F7473C" w:rsidRPr="00541F0F">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776DAF69" w14:textId="084F2B34"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«ОП.01 ИНЖЕНЕРНАЯ ГРАФИКА» включена в обязательную часть (наименование) цикла образовательной программы.</w:t>
      </w:r>
    </w:p>
    <w:p w14:paraId="45EF435C"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06F7EFC6"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70B6401D"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C699CA" w14:textId="269478A6"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564"/>
      </w:tblGrid>
      <w:tr w:rsidR="004A177B" w:rsidRPr="00541F0F" w14:paraId="6ED47DF6"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hideMark/>
          </w:tcPr>
          <w:p w14:paraId="303A5E42" w14:textId="77777777" w:rsidR="004A177B" w:rsidRPr="00541F0F" w:rsidRDefault="004A177B" w:rsidP="004A177B">
            <w:pPr>
              <w:suppressAutoHyphen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Код </w:t>
            </w:r>
          </w:p>
          <w:p w14:paraId="4A3EE098" w14:textId="77777777" w:rsidR="004A177B" w:rsidRPr="00541F0F" w:rsidRDefault="004A177B" w:rsidP="004A177B">
            <w:pPr>
              <w:suppressAutoHyphen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ПК, ОК</w:t>
            </w:r>
          </w:p>
        </w:tc>
        <w:tc>
          <w:tcPr>
            <w:tcW w:w="3941" w:type="dxa"/>
            <w:tcBorders>
              <w:top w:val="single" w:sz="4" w:space="0" w:color="auto"/>
              <w:left w:val="single" w:sz="4" w:space="0" w:color="auto"/>
              <w:bottom w:val="single" w:sz="4" w:space="0" w:color="auto"/>
              <w:right w:val="single" w:sz="4" w:space="0" w:color="auto"/>
            </w:tcBorders>
            <w:hideMark/>
          </w:tcPr>
          <w:p w14:paraId="693B0028" w14:textId="77777777" w:rsidR="004A177B" w:rsidRPr="00541F0F" w:rsidRDefault="004A177B" w:rsidP="004A177B">
            <w:pPr>
              <w:suppressAutoHyphen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Уметь</w:t>
            </w:r>
          </w:p>
        </w:tc>
        <w:tc>
          <w:tcPr>
            <w:tcW w:w="4564" w:type="dxa"/>
            <w:tcBorders>
              <w:top w:val="single" w:sz="4" w:space="0" w:color="auto"/>
              <w:left w:val="single" w:sz="4" w:space="0" w:color="auto"/>
              <w:bottom w:val="single" w:sz="4" w:space="0" w:color="auto"/>
              <w:right w:val="single" w:sz="4" w:space="0" w:color="auto"/>
            </w:tcBorders>
            <w:hideMark/>
          </w:tcPr>
          <w:p w14:paraId="1781EFAD" w14:textId="77777777" w:rsidR="004A177B" w:rsidRPr="00541F0F" w:rsidRDefault="004A177B" w:rsidP="004A177B">
            <w:pPr>
              <w:suppressAutoHyphen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Знать</w:t>
            </w:r>
          </w:p>
        </w:tc>
      </w:tr>
      <w:tr w:rsidR="004A177B" w:rsidRPr="00541F0F" w14:paraId="6A63AE78"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tcPr>
          <w:p w14:paraId="11D79456" w14:textId="77777777" w:rsidR="004A177B" w:rsidRPr="00541F0F" w:rsidRDefault="004A177B" w:rsidP="004A177B">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ОК 01 ОК 02 ОК 03 ОК 04 ОК 05</w:t>
            </w:r>
          </w:p>
          <w:p w14:paraId="1662612A" w14:textId="77777777" w:rsidR="004A177B" w:rsidRPr="00541F0F" w:rsidRDefault="004A177B" w:rsidP="004A177B">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ОК 09 </w:t>
            </w:r>
          </w:p>
          <w:p w14:paraId="428A6690" w14:textId="77777777" w:rsidR="004A177B" w:rsidRPr="00541F0F" w:rsidRDefault="004A177B" w:rsidP="004A177B">
            <w:pPr>
              <w:suppressAutoHyphens/>
              <w:jc w:val="center"/>
              <w:rPr>
                <w:rFonts w:ascii="Times New Roman" w:eastAsia="Times New Roman" w:hAnsi="Times New Roman" w:cs="Times New Roman"/>
                <w:b/>
                <w:bCs/>
                <w:sz w:val="24"/>
                <w:szCs w:val="24"/>
                <w:lang w:eastAsia="ru-RU"/>
              </w:rPr>
            </w:pPr>
          </w:p>
        </w:tc>
        <w:tc>
          <w:tcPr>
            <w:tcW w:w="3941" w:type="dxa"/>
            <w:tcBorders>
              <w:top w:val="single" w:sz="4" w:space="0" w:color="auto"/>
              <w:left w:val="single" w:sz="4" w:space="0" w:color="auto"/>
              <w:bottom w:val="single" w:sz="4" w:space="0" w:color="auto"/>
              <w:right w:val="single" w:sz="4" w:space="0" w:color="auto"/>
            </w:tcBorders>
          </w:tcPr>
          <w:p w14:paraId="57364B64"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выполнять графические изображения технологического оборудования и технологических схем в ручной и машинной графиках</w:t>
            </w:r>
          </w:p>
          <w:p w14:paraId="58F731F0"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выполнять комплексные чертежи геометрических тел и проекции точек, лежащих на их поверхности, в ручной и машинной графиках</w:t>
            </w:r>
          </w:p>
          <w:p w14:paraId="1E43B2A2"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628C0A7"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выполнять эскизы, технические рисунки и чертежи деталей, их элементов, узлов в ручной и машинной графиках</w:t>
            </w:r>
          </w:p>
          <w:p w14:paraId="04738B4E"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FB3F17F"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15447DE4"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28D6D17" w14:textId="7F9E44C1" w:rsidR="004A177B" w:rsidRPr="00541F0F" w:rsidRDefault="004A177B" w:rsidP="00ED7857">
            <w:pPr>
              <w:suppressAutoHyphen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color w:val="000000"/>
                <w:sz w:val="24"/>
                <w:szCs w:val="24"/>
                <w:shd w:val="clear" w:color="auto" w:fill="FFFFFF"/>
                <w:lang w:eastAsia="ru-RU"/>
              </w:rPr>
              <w:t>читать чертежи, технологические схемы, спецификации и технологическую документацию по профилю специальности</w:t>
            </w:r>
            <w:r w:rsidRPr="00541F0F">
              <w:rPr>
                <w:rFonts w:ascii="Times New Roman" w:eastAsia="Times New Roman" w:hAnsi="Times New Roman" w:cs="Times New Roman"/>
                <w:color w:val="000000"/>
                <w:sz w:val="24"/>
                <w:szCs w:val="24"/>
                <w:lang w:eastAsia="ru-RU"/>
              </w:rPr>
              <w:br/>
            </w:r>
          </w:p>
        </w:tc>
        <w:tc>
          <w:tcPr>
            <w:tcW w:w="4564" w:type="dxa"/>
            <w:tcBorders>
              <w:top w:val="single" w:sz="4" w:space="0" w:color="auto"/>
              <w:left w:val="single" w:sz="4" w:space="0" w:color="auto"/>
              <w:bottom w:val="single" w:sz="4" w:space="0" w:color="auto"/>
              <w:right w:val="single" w:sz="4" w:space="0" w:color="auto"/>
            </w:tcBorders>
          </w:tcPr>
          <w:p w14:paraId="75C09167"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законов, методов и приемов проекционного черчения</w:t>
            </w:r>
          </w:p>
          <w:p w14:paraId="77970ED5"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классов точности и их обозначение на чертежах</w:t>
            </w:r>
          </w:p>
          <w:p w14:paraId="7920E94D"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7EA32CC6"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правил оформления и чтения конструкторской и технологической документации</w:t>
            </w:r>
          </w:p>
          <w:p w14:paraId="54F9A73B"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089173A7"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F0E92C0"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правил выполнения чертежей, технических рисунков, эскизов и схем, геометрических построений и правил вычерчивания технических деталей</w:t>
            </w:r>
          </w:p>
          <w:p w14:paraId="7D20BBB8"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способов графического представления технологического оборудования и выполнения технологических схем в ручной и машинной графиках</w:t>
            </w:r>
          </w:p>
          <w:p w14:paraId="6BCE783A"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6AE748F8"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5E754B2"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техники и принципов нанесения размеров</w:t>
            </w:r>
          </w:p>
          <w:p w14:paraId="56A8FB37"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BBA62EB"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541F0F">
              <w:rPr>
                <w:rFonts w:ascii="Times New Roman" w:eastAsia="Times New Roman" w:hAnsi="Times New Roman" w:cs="Times New Roman"/>
                <w:color w:val="000000"/>
                <w:sz w:val="24"/>
                <w:szCs w:val="24"/>
                <w:shd w:val="clear" w:color="auto" w:fill="FFFFFF"/>
                <w:lang w:eastAsia="ru-RU"/>
              </w:rPr>
              <w:t xml:space="preserve">типов и назначения спецификаций, правил их чтения и составления; </w:t>
            </w:r>
          </w:p>
          <w:p w14:paraId="2871A777" w14:textId="77777777" w:rsidR="004A177B" w:rsidRPr="00541F0F"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169EEFD6" w14:textId="2B324EC2" w:rsidR="004A177B" w:rsidRPr="00541F0F" w:rsidRDefault="004A177B" w:rsidP="00ED7857">
            <w:pPr>
              <w:suppressAutoHyphen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color w:val="000000"/>
                <w:sz w:val="24"/>
                <w:szCs w:val="24"/>
                <w:shd w:val="clear" w:color="auto" w:fill="FFFFFF"/>
                <w:lang w:eastAsia="ru-RU"/>
              </w:rPr>
              <w:t>требований государственных стандартов Единой системы конструкторской документации (ЕСКД) и Единой системы технологической документации (ЕСТД)</w:t>
            </w:r>
          </w:p>
        </w:tc>
      </w:tr>
    </w:tbl>
    <w:p w14:paraId="38A9AF59" w14:textId="77777777" w:rsidR="002D3B19" w:rsidRPr="00541F0F" w:rsidRDefault="002D3B19" w:rsidP="002D3B19">
      <w:pPr>
        <w:ind w:firstLine="709"/>
        <w:rPr>
          <w:rFonts w:ascii="Times New Roman" w:hAnsi="Times New Roman" w:cs="Times New Roman"/>
          <w:bCs/>
          <w:sz w:val="24"/>
          <w:szCs w:val="24"/>
        </w:rPr>
      </w:pPr>
    </w:p>
    <w:p w14:paraId="60B8C617"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2B945B9D" w14:textId="77777777" w:rsidR="002D3B19" w:rsidRPr="00541F0F" w:rsidRDefault="002D3B19" w:rsidP="002D3B19">
      <w:pPr>
        <w:pStyle w:val="1f"/>
        <w:rPr>
          <w:rFonts w:ascii="Times New Roman" w:hAnsi="Times New Roman"/>
          <w:lang w:val="ru-RU"/>
        </w:rPr>
      </w:pPr>
      <w:r w:rsidRPr="00541F0F">
        <w:rPr>
          <w:rFonts w:ascii="Times New Roman" w:hAnsi="Times New Roman"/>
        </w:rPr>
        <w:lastRenderedPageBreak/>
        <w:t xml:space="preserve">2. Структура и содержание </w:t>
      </w:r>
      <w:r w:rsidRPr="00541F0F">
        <w:rPr>
          <w:rFonts w:ascii="Times New Roman" w:hAnsi="Times New Roman"/>
          <w:lang w:val="ru-RU"/>
        </w:rPr>
        <w:t>ДИСЦИПЛИНЫ</w:t>
      </w:r>
    </w:p>
    <w:p w14:paraId="758B6827"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60BD95D5" w14:textId="77777777" w:rsidTr="002B0B8E">
        <w:trPr>
          <w:trHeight w:val="23"/>
        </w:trPr>
        <w:tc>
          <w:tcPr>
            <w:tcW w:w="2460" w:type="pct"/>
            <w:vAlign w:val="center"/>
          </w:tcPr>
          <w:p w14:paraId="0027A35F"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0BB32917"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733C05F6"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5D928954" w14:textId="77777777" w:rsidTr="002B0B8E">
        <w:trPr>
          <w:trHeight w:val="23"/>
        </w:trPr>
        <w:tc>
          <w:tcPr>
            <w:tcW w:w="2460" w:type="pct"/>
            <w:vAlign w:val="center"/>
          </w:tcPr>
          <w:p w14:paraId="6429F773"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3906E645" w14:textId="2759BF56" w:rsidR="002D3B19" w:rsidRPr="00541F0F" w:rsidRDefault="004A177B"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72</w:t>
            </w:r>
          </w:p>
        </w:tc>
        <w:tc>
          <w:tcPr>
            <w:tcW w:w="1345" w:type="pct"/>
            <w:vAlign w:val="center"/>
          </w:tcPr>
          <w:p w14:paraId="58BCC9B2" w14:textId="131BA010"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40</w:t>
            </w:r>
          </w:p>
        </w:tc>
      </w:tr>
      <w:tr w:rsidR="002D3B19" w:rsidRPr="00541F0F" w14:paraId="0380B451" w14:textId="77777777" w:rsidTr="002B0B8E">
        <w:trPr>
          <w:trHeight w:val="23"/>
        </w:trPr>
        <w:tc>
          <w:tcPr>
            <w:tcW w:w="2460" w:type="pct"/>
            <w:vAlign w:val="center"/>
          </w:tcPr>
          <w:p w14:paraId="59AB4949" w14:textId="619EDD16"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1B275355"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4EB4A73D"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493C506A" w14:textId="77777777" w:rsidTr="002B0B8E">
        <w:trPr>
          <w:trHeight w:val="23"/>
        </w:trPr>
        <w:tc>
          <w:tcPr>
            <w:tcW w:w="2460" w:type="pct"/>
            <w:vAlign w:val="center"/>
          </w:tcPr>
          <w:p w14:paraId="7B924324"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3526B35D"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28BBD738"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505898F8" w14:textId="77777777" w:rsidTr="002B0B8E">
        <w:trPr>
          <w:trHeight w:val="23"/>
        </w:trPr>
        <w:tc>
          <w:tcPr>
            <w:tcW w:w="2460" w:type="pct"/>
            <w:vAlign w:val="center"/>
          </w:tcPr>
          <w:p w14:paraId="29E5E0E1"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72F0E091"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1DE409CC"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7EC433E0" w14:textId="77777777" w:rsidTr="002B0B8E">
        <w:trPr>
          <w:trHeight w:val="23"/>
        </w:trPr>
        <w:tc>
          <w:tcPr>
            <w:tcW w:w="2460" w:type="pct"/>
            <w:vAlign w:val="center"/>
          </w:tcPr>
          <w:p w14:paraId="71F15555"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526385A7" w14:textId="297C107A" w:rsidR="002D3B19" w:rsidRPr="00541F0F" w:rsidRDefault="004A177B" w:rsidP="002B0B8E">
            <w:pPr>
              <w:jc w:val="center"/>
              <w:rPr>
                <w:rFonts w:ascii="Times New Roman" w:hAnsi="Times New Roman" w:cs="Times New Roman"/>
                <w:b/>
                <w:sz w:val="24"/>
                <w:szCs w:val="24"/>
              </w:rPr>
            </w:pPr>
            <w:r w:rsidRPr="00541F0F">
              <w:rPr>
                <w:rFonts w:ascii="Times New Roman" w:hAnsi="Times New Roman" w:cs="Times New Roman"/>
                <w:b/>
                <w:sz w:val="24"/>
                <w:szCs w:val="24"/>
              </w:rPr>
              <w:t>72</w:t>
            </w:r>
          </w:p>
        </w:tc>
        <w:tc>
          <w:tcPr>
            <w:tcW w:w="1345" w:type="pct"/>
            <w:vAlign w:val="center"/>
          </w:tcPr>
          <w:p w14:paraId="4F0B4789" w14:textId="553B5E56"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40</w:t>
            </w:r>
          </w:p>
        </w:tc>
      </w:tr>
    </w:tbl>
    <w:p w14:paraId="480701CD" w14:textId="77777777" w:rsidR="002D3B19" w:rsidRPr="00541F0F" w:rsidRDefault="002D3B19" w:rsidP="002D3B19">
      <w:pPr>
        <w:rPr>
          <w:rFonts w:ascii="Times New Roman" w:hAnsi="Times New Roman" w:cs="Times New Roman"/>
          <w:iCs/>
          <w:sz w:val="24"/>
          <w:szCs w:val="24"/>
        </w:rPr>
      </w:pPr>
    </w:p>
    <w:p w14:paraId="675D3E2F" w14:textId="07106F79" w:rsidR="002D3B19" w:rsidRPr="00541F0F" w:rsidRDefault="002D3B19" w:rsidP="002D3B19">
      <w:pPr>
        <w:rPr>
          <w:rFonts w:ascii="Times New Roman" w:hAnsi="Times New Roman" w:cs="Times New Roman"/>
          <w:iCs/>
          <w:sz w:val="24"/>
          <w:szCs w:val="24"/>
        </w:rPr>
      </w:pPr>
    </w:p>
    <w:p w14:paraId="7F2782BD"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2D3B19" w:rsidRPr="00541F0F" w14:paraId="4D22C2A6" w14:textId="77777777" w:rsidTr="004A177B">
        <w:trPr>
          <w:trHeight w:val="903"/>
        </w:trPr>
        <w:tc>
          <w:tcPr>
            <w:tcW w:w="2972" w:type="dxa"/>
            <w:vAlign w:val="center"/>
          </w:tcPr>
          <w:p w14:paraId="29CF7B8E"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707" w:type="dxa"/>
            <w:vAlign w:val="center"/>
          </w:tcPr>
          <w:p w14:paraId="17C3C9D6" w14:textId="27C6B771"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1781" w:rsidRPr="00541F0F" w14:paraId="6C8247B8" w14:textId="77777777" w:rsidTr="003F1B97">
        <w:trPr>
          <w:trHeight w:val="20"/>
        </w:trPr>
        <w:tc>
          <w:tcPr>
            <w:tcW w:w="9679" w:type="dxa"/>
            <w:gridSpan w:val="2"/>
            <w:tcBorders>
              <w:top w:val="single" w:sz="4" w:space="0" w:color="auto"/>
              <w:left w:val="single" w:sz="4" w:space="0" w:color="auto"/>
              <w:bottom w:val="single" w:sz="4" w:space="0" w:color="auto"/>
              <w:right w:val="single" w:sz="4" w:space="0" w:color="auto"/>
            </w:tcBorders>
            <w:vAlign w:val="center"/>
            <w:hideMark/>
          </w:tcPr>
          <w:p w14:paraId="34639CC7" w14:textId="70E0824E" w:rsidR="00321781" w:rsidRPr="00541F0F" w:rsidRDefault="00321781"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1. Геометрическое черчение</w:t>
            </w:r>
          </w:p>
        </w:tc>
      </w:tr>
      <w:tr w:rsidR="004A177B" w:rsidRPr="00541F0F" w14:paraId="27AD982D"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5D065E58"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Тема 1.1</w:t>
            </w:r>
          </w:p>
          <w:p w14:paraId="585E4396"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Правила оформления чертежей</w:t>
            </w:r>
          </w:p>
          <w:p w14:paraId="3353C7B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0221C8A"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0BCF0C3E"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9B3B91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ED13AF2"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Форматы. Требования, предъявляемые к оформлению чертежей. Линии. Основные надписи. Масштабы. Чертежный шрифт. Титульный лист. Нанесение размеров.</w:t>
            </w:r>
          </w:p>
        </w:tc>
      </w:tr>
      <w:tr w:rsidR="004A177B" w:rsidRPr="00541F0F" w14:paraId="3B4E724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1154E16"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961783C" w14:textId="77777777" w:rsidR="004A177B" w:rsidRPr="00541F0F" w:rsidRDefault="004A177B" w:rsidP="004A177B">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60B4B8E1"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B822D5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C13050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«Форматы. Требования, предъявляемые к оформлению чертежей».</w:t>
            </w:r>
          </w:p>
        </w:tc>
      </w:tr>
      <w:tr w:rsidR="004A177B" w:rsidRPr="00541F0F" w14:paraId="68B5A491"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02579B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8BA28A3"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«Линии».</w:t>
            </w:r>
          </w:p>
        </w:tc>
      </w:tr>
      <w:tr w:rsidR="004A177B" w:rsidRPr="00541F0F" w14:paraId="6E0193E7"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B774717"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9EEECDC"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«Основные надписи. Масштабы».</w:t>
            </w:r>
          </w:p>
        </w:tc>
      </w:tr>
      <w:tr w:rsidR="004A177B" w:rsidRPr="00541F0F" w14:paraId="3D200909"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D93F8E8"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0C0BD04"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4.  Практическое занятие «Чертежный шрифт. Титульный лист».</w:t>
            </w:r>
          </w:p>
        </w:tc>
      </w:tr>
      <w:tr w:rsidR="004A177B" w:rsidRPr="00541F0F" w14:paraId="241CDCF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1077C28"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732D4DC"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5.  Практическое занятие «Нанесение размеров».</w:t>
            </w:r>
          </w:p>
        </w:tc>
      </w:tr>
      <w:tr w:rsidR="004A177B" w:rsidRPr="00541F0F" w14:paraId="14112254"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2555F1A"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02E0F7C" w14:textId="77777777" w:rsidR="004A177B" w:rsidRPr="00541F0F" w:rsidRDefault="004A177B" w:rsidP="004A177B">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Самостоятельная работа обучающихся:</w:t>
            </w:r>
          </w:p>
          <w:p w14:paraId="2214D3E1"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изучение требований Государственных Стандартов 2.301 – 68. ФОРМАТЫ; 2.302 – 68. МАСШТАБЫ; 2.303 – 68. ЛИНИИ; 2.304 – 81.  ШРИФТЫ ЧЕРТЕЖНЫЕ; 2.104 – 2006 ОСНОВНЫЕ НАДПИСИ; 2.109 – 73. ОБЩИЕ ТРЕБОВАНИЯ К ЧЕРТЕЖАМ; 2.307. НАНЕСЕНИЕ РАЗМЕРОВ И ПРЕДЕЛЬНЫХ ОТКЛОНЕНИЙ</w:t>
            </w:r>
          </w:p>
        </w:tc>
      </w:tr>
      <w:tr w:rsidR="004A177B" w:rsidRPr="00541F0F" w14:paraId="20D146C1"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05E9DD8"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1.2</w:t>
            </w:r>
          </w:p>
          <w:p w14:paraId="78DA638C"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Геометрические построения</w:t>
            </w:r>
          </w:p>
          <w:p w14:paraId="6D29EA44"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C0D2F01"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607D310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7942AAA"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35795A"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Деление окружностей на равные части. Сопряжения. Лекальные кривые. Контур технической детали.</w:t>
            </w:r>
          </w:p>
        </w:tc>
      </w:tr>
      <w:tr w:rsidR="004A177B" w:rsidRPr="00541F0F" w14:paraId="3A06D57F"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DCE063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D19326"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1CEA01F3"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33947E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788F9F5"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«Деление окружностей на равные части».</w:t>
            </w:r>
          </w:p>
        </w:tc>
      </w:tr>
      <w:tr w:rsidR="004A177B" w:rsidRPr="00541F0F" w14:paraId="00D7CE47"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85987DD"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DBE1926"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«Сопряжения. Лекальные кривые».</w:t>
            </w:r>
          </w:p>
        </w:tc>
      </w:tr>
      <w:tr w:rsidR="004A177B" w:rsidRPr="00541F0F" w14:paraId="4C6E1DD9"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2113CDA"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A5866D8"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«Контур технической детали».</w:t>
            </w:r>
          </w:p>
        </w:tc>
      </w:tr>
      <w:tr w:rsidR="004A177B" w:rsidRPr="00541F0F" w14:paraId="42BF32F0"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77BDC35"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5BBB6F2" w14:textId="77777777" w:rsidR="004A177B" w:rsidRPr="00541F0F" w:rsidRDefault="004A177B" w:rsidP="004A177B">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Самостоятельная работа обучающихся:</w:t>
            </w:r>
          </w:p>
          <w:p w14:paraId="2D6625A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выполнение задания по делению окружностей на нечетное количество равных частей, выполнение архимедовой спирали</w:t>
            </w:r>
          </w:p>
        </w:tc>
      </w:tr>
      <w:tr w:rsidR="004A177B" w:rsidRPr="00541F0F" w14:paraId="2DB74088"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C11EEAA"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Тема 1.3</w:t>
            </w:r>
          </w:p>
          <w:p w14:paraId="16FDC28E"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Геометрические построения в САПР</w:t>
            </w:r>
          </w:p>
          <w:p w14:paraId="201D906A"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939E948"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154679AC"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A335EE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FCD6271"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Знакомство с системами автоматизированного проектирования (САПР). Требования, предъявляемые к оформлению чертежей в САПР. Знакомство с основными командами в САПР. Выполнение элементов чертежа в САПР. Контур технической детали в САПР.</w:t>
            </w:r>
          </w:p>
        </w:tc>
      </w:tr>
      <w:tr w:rsidR="004A177B" w:rsidRPr="00541F0F" w14:paraId="5A5A87B1"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BB66F2F"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0D444A7"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29241F78"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E148703"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48C65A4"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«Знакомство с системами автоматизированного проектирования (САПР). Требования, предъявляемые к оформлению чертежей в САПР».</w:t>
            </w:r>
          </w:p>
        </w:tc>
      </w:tr>
      <w:tr w:rsidR="004A177B" w:rsidRPr="00541F0F" w14:paraId="2002CE88"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9D7FEB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54385B"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2. Практическое занятие «Знакомство с основными командами в САПР. Выполнение элементов чертежа в САПР». </w:t>
            </w:r>
          </w:p>
        </w:tc>
      </w:tr>
      <w:tr w:rsidR="004A177B" w:rsidRPr="00541F0F" w14:paraId="55CA72DB"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6B9F83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745AC1"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«Контур технической детали в САПР».</w:t>
            </w:r>
          </w:p>
        </w:tc>
      </w:tr>
      <w:tr w:rsidR="004A177B" w:rsidRPr="00541F0F" w14:paraId="36AA33CF"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2A5261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4B3BEE4"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1EAEE594"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Подготовка доклада на тему «Основные команды САПР»</w:t>
            </w:r>
          </w:p>
        </w:tc>
      </w:tr>
      <w:tr w:rsidR="00321781" w:rsidRPr="00541F0F" w14:paraId="7EBD0A9F" w14:textId="77777777" w:rsidTr="0032178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7C6661A6" w14:textId="7F5C755F" w:rsidR="00321781" w:rsidRPr="00541F0F" w:rsidRDefault="00321781"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2 Проекционное черчение</w:t>
            </w:r>
          </w:p>
        </w:tc>
      </w:tr>
      <w:tr w:rsidR="004A177B" w:rsidRPr="00541F0F" w14:paraId="69C0C93E"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54D7690"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Тема 2.1</w:t>
            </w:r>
          </w:p>
          <w:p w14:paraId="77CA5571"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Основы начертательной геометрии</w:t>
            </w:r>
          </w:p>
          <w:p w14:paraId="283CB5CE"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C176D16"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0C05E9F3"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3F55114"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53421EB"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Основы начертательной геометрии. Проекции точки. Проекции прямой, плоскости. Геометрические тела.</w:t>
            </w:r>
          </w:p>
        </w:tc>
      </w:tr>
      <w:tr w:rsidR="004A177B" w:rsidRPr="00541F0F" w14:paraId="4FA01084"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9ECBDE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A3D6030"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7AC900C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AA6743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EC4464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«Основы начертательной геометрии. Проекции точки».</w:t>
            </w:r>
          </w:p>
        </w:tc>
      </w:tr>
      <w:tr w:rsidR="004A177B" w:rsidRPr="00541F0F" w14:paraId="131008B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C2F132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4FDAE30"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«Проекции прямой, плоскости».</w:t>
            </w:r>
          </w:p>
        </w:tc>
      </w:tr>
      <w:tr w:rsidR="004A177B" w:rsidRPr="00541F0F" w14:paraId="4FF270E6"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92AD41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B17ED2C"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«Геометрические тела».</w:t>
            </w:r>
          </w:p>
        </w:tc>
      </w:tr>
      <w:tr w:rsidR="004A177B" w:rsidRPr="00541F0F" w14:paraId="11AF744A"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2E1FF13"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303355F"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3D236391"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выполнение индивидуальных заданий по вычерчиванию пересечений геометрических тел в различных аксонометрических проекциях с построением развертки</w:t>
            </w:r>
          </w:p>
        </w:tc>
      </w:tr>
      <w:tr w:rsidR="004A177B" w:rsidRPr="00541F0F" w14:paraId="533DC8F4"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30D00B8"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2.2</w:t>
            </w:r>
          </w:p>
          <w:p w14:paraId="74E15168"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Геометрические тела в САПР</w:t>
            </w:r>
          </w:p>
          <w:p w14:paraId="02FCF653"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D82853A"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73414848"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453230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4740DC7"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Геометрические тела в САПР.</w:t>
            </w:r>
          </w:p>
        </w:tc>
      </w:tr>
      <w:tr w:rsidR="004A177B" w:rsidRPr="00541F0F" w14:paraId="2ABB071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A7EECD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24FCEBD"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1E776479"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40B1248"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7C93EB5"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«Геометрические тела в САПР».</w:t>
            </w:r>
          </w:p>
        </w:tc>
      </w:tr>
      <w:tr w:rsidR="004A177B" w:rsidRPr="00541F0F" w14:paraId="33C91637"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5562AB4"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5B136CC"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bCs/>
                <w:lang w:eastAsia="ru-RU"/>
              </w:rPr>
              <w:t>:</w:t>
            </w:r>
          </w:p>
          <w:p w14:paraId="6A90102A"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выполнение индивидуальных заданий по вычерчиванию пересечений геометрических тел в различных аксонометрических проекциях с построением развертки в САПР</w:t>
            </w:r>
          </w:p>
        </w:tc>
      </w:tr>
      <w:tr w:rsidR="00321781" w:rsidRPr="00541F0F" w14:paraId="3B555034" w14:textId="77777777" w:rsidTr="0032178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9F306B6" w14:textId="367F8DF1" w:rsidR="00321781" w:rsidRPr="00541F0F" w:rsidRDefault="00321781"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3 Машиностроительное черчение</w:t>
            </w:r>
          </w:p>
        </w:tc>
      </w:tr>
      <w:tr w:rsidR="004A177B" w:rsidRPr="00541F0F" w14:paraId="5B4FC3C9"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2F2BDCC"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3.1</w:t>
            </w:r>
          </w:p>
          <w:p w14:paraId="45680BF5"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Виды, разрезы, сечения</w:t>
            </w:r>
          </w:p>
        </w:tc>
        <w:tc>
          <w:tcPr>
            <w:tcW w:w="6707" w:type="dxa"/>
            <w:tcBorders>
              <w:top w:val="single" w:sz="4" w:space="0" w:color="auto"/>
              <w:left w:val="single" w:sz="4" w:space="0" w:color="auto"/>
              <w:bottom w:val="single" w:sz="4" w:space="0" w:color="auto"/>
              <w:right w:val="single" w:sz="4" w:space="0" w:color="auto"/>
            </w:tcBorders>
            <w:hideMark/>
          </w:tcPr>
          <w:p w14:paraId="439F8F78"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0E547133"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E16E404"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F3639CD"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Основные и дополнительные виды. Сечения. Разрезы. Изометрическая проекция с выемкой передней четверти.</w:t>
            </w:r>
          </w:p>
        </w:tc>
      </w:tr>
      <w:tr w:rsidR="004A177B" w:rsidRPr="00541F0F" w14:paraId="0CA9154B"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8877197"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F1D934F"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2BAB1B37"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DA29EAF"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2AE8181"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«Основные и дополнительные виды».</w:t>
            </w:r>
          </w:p>
        </w:tc>
      </w:tr>
      <w:tr w:rsidR="004A177B" w:rsidRPr="00541F0F" w14:paraId="6E46C3DE"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E3FCF7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106004F"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«Сечения».</w:t>
            </w:r>
          </w:p>
        </w:tc>
      </w:tr>
      <w:tr w:rsidR="004A177B" w:rsidRPr="00541F0F" w14:paraId="0421529D"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BD50E7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797C305"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«Разрезы».</w:t>
            </w:r>
          </w:p>
        </w:tc>
      </w:tr>
      <w:tr w:rsidR="004A177B" w:rsidRPr="00541F0F" w14:paraId="1AC60D93"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D6B029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D4E2A9F"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4.  Практическое занятие «Изометрическая проекция с выемкой передней четверти».</w:t>
            </w:r>
          </w:p>
        </w:tc>
      </w:tr>
      <w:tr w:rsidR="004A177B" w:rsidRPr="00541F0F" w14:paraId="2AE46506"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3B0384E3"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10DD30E"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5A668AB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 xml:space="preserve">изучение требований Государственных Стандартов 2.305 – 2008. ИЗОБРАЖЕНИЯ – ВИДЫ, РАЗРЕЗЫ, СЕЧЕНИЯ; 2.317 – 68. АКСОНОМЕТРИЧЕСКИЕ ПРОЕКЦИИ, выполнение </w:t>
            </w:r>
            <w:proofErr w:type="spellStart"/>
            <w:r w:rsidRPr="00541F0F">
              <w:rPr>
                <w:rFonts w:ascii="Times New Roman" w:eastAsia="Times New Roman" w:hAnsi="Times New Roman" w:cs="Times New Roman"/>
                <w:lang w:eastAsia="ru-RU"/>
              </w:rPr>
              <w:t>диметрической</w:t>
            </w:r>
            <w:proofErr w:type="spellEnd"/>
            <w:r w:rsidRPr="00541F0F">
              <w:rPr>
                <w:rFonts w:ascii="Times New Roman" w:eastAsia="Times New Roman" w:hAnsi="Times New Roman" w:cs="Times New Roman"/>
                <w:lang w:eastAsia="ru-RU"/>
              </w:rPr>
              <w:t xml:space="preserve"> проекции с выемкой передней четверти.</w:t>
            </w:r>
          </w:p>
        </w:tc>
      </w:tr>
      <w:tr w:rsidR="004A177B" w:rsidRPr="00541F0F" w14:paraId="1795410A"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7046927"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3.2</w:t>
            </w:r>
          </w:p>
          <w:p w14:paraId="1F42CC12"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Эскиз и технический рисунок</w:t>
            </w:r>
          </w:p>
          <w:p w14:paraId="609B8C47"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A617368"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224010E4"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3ECD175"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F2C5184"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Эскиз. Технический рисунок.</w:t>
            </w:r>
          </w:p>
        </w:tc>
      </w:tr>
      <w:tr w:rsidR="004A177B" w:rsidRPr="00541F0F" w14:paraId="1EA5E33F"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ED4CFCD"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5349E34"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79D56E64"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D0B9DC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1B00C52"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«Эскиз».</w:t>
            </w:r>
          </w:p>
        </w:tc>
      </w:tr>
      <w:tr w:rsidR="004A177B" w:rsidRPr="00541F0F" w14:paraId="4A31731C"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BF8F2E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88B7C6E"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«Технический рисунок».</w:t>
            </w:r>
          </w:p>
        </w:tc>
      </w:tr>
      <w:tr w:rsidR="004A177B" w:rsidRPr="00541F0F" w14:paraId="6440F84C"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619C945"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64B3C94"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0F5FAB72"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изучение требований Государственных Стандартов 3.1128 – 93. ЕСТД. ОБЩИЕ ПРАВИЛА ВЫПОЛНЕНИЯ ГРАФИЧЕСКИХ ТЕХНОЛОГИЧЕСКИХ ДОКУМЕНТОВ; 2.306 – 68. ОБОЗНАЧЕНИЯ ГРАФИЧЕСКИЕ МАТЕРИАЛОВ И ПРАВИЛА ИХ НАНЕСЕНИЯ НА ЧЕРТЕЖАХ.</w:t>
            </w:r>
          </w:p>
        </w:tc>
      </w:tr>
      <w:tr w:rsidR="004A177B" w:rsidRPr="00541F0F" w14:paraId="10B699A7"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B826B2E"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3.3</w:t>
            </w:r>
          </w:p>
          <w:p w14:paraId="455688F2"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Сборочный чертеж</w:t>
            </w:r>
          </w:p>
        </w:tc>
        <w:tc>
          <w:tcPr>
            <w:tcW w:w="6707" w:type="dxa"/>
            <w:tcBorders>
              <w:top w:val="single" w:sz="4" w:space="0" w:color="auto"/>
              <w:left w:val="single" w:sz="4" w:space="0" w:color="auto"/>
              <w:bottom w:val="single" w:sz="4" w:space="0" w:color="auto"/>
              <w:right w:val="single" w:sz="4" w:space="0" w:color="auto"/>
            </w:tcBorders>
            <w:hideMark/>
          </w:tcPr>
          <w:p w14:paraId="23D07F76"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473B7D4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8314F98"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C74F57"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Порядок выполнения сборочного чертежа. Изучение изображений на чертеже. Спецификация. Выполнение сборочного чертежа по эскизам. Выполнение сборочного чертежа в САПР.</w:t>
            </w:r>
          </w:p>
        </w:tc>
      </w:tr>
      <w:tr w:rsidR="004A177B" w:rsidRPr="00541F0F" w14:paraId="4BACF7B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041908A"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E52DB1E"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00DF257C"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5A753C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F4623FB"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«Порядок выполнения сборочного чертежа. Изучение изображений на чертеже. Спецификация».</w:t>
            </w:r>
          </w:p>
        </w:tc>
      </w:tr>
      <w:tr w:rsidR="004A177B" w:rsidRPr="00541F0F" w14:paraId="7574261A"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BADBC9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28F60D"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«Выполнение сборочного чертежа по эскизам».</w:t>
            </w:r>
          </w:p>
        </w:tc>
      </w:tr>
      <w:tr w:rsidR="004A177B" w:rsidRPr="00541F0F" w14:paraId="332A3C28"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03E69FAF"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188AB8E"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«Выполнение сборочного чертежа в САПР».</w:t>
            </w:r>
          </w:p>
        </w:tc>
      </w:tr>
      <w:tr w:rsidR="004A177B" w:rsidRPr="00541F0F" w14:paraId="1B1AC040"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6528EA3"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83707B0"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522ECA2C" w14:textId="77777777" w:rsidR="004A177B" w:rsidRPr="00541F0F" w:rsidRDefault="004A177B" w:rsidP="004A177B">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изучение требований Государственных Стандартов 2.309 – 73. ОБОЗНАЧЕНИЯ ШЕРОХОВАТОСТЕЙ ПОВЕРХНОСТЕЙ; 2.311 – 68. ОБОЗНАЧЕНИЯ РЕЗЬБЫ; 2.312 – 72. УСЛОВНОЕ ИЗОБРАЖЕНИЕ ШВОВ СВАРНЫХ СОЕДИНЕНИЙ; изучение требований Государственных Стандартов 2.108 – 68. СПЕЦИФИКАЦИЯ; 2.113 – 75*. ГРУППОВЫЕ И БАЗОВЫЕ КОНСТРУКТОРСКИЕ ДОКУМЕНТЫ;</w:t>
            </w:r>
          </w:p>
          <w:p w14:paraId="680ECEA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2.105 – 95. ОБЩИЕ ТРЕБОВАНИЯ К ТЕКСТОВЫМ ДОКУМЕНТАМ.</w:t>
            </w:r>
          </w:p>
        </w:tc>
      </w:tr>
      <w:tr w:rsidR="004A177B" w:rsidRPr="00541F0F" w14:paraId="1F81DAAC"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C4E1A15"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3.4</w:t>
            </w:r>
          </w:p>
          <w:p w14:paraId="0B4B98BC" w14:textId="77777777" w:rsidR="004A177B" w:rsidRPr="00541F0F" w:rsidRDefault="004A177B" w:rsidP="00321781">
            <w:pPr>
              <w:rPr>
                <w:rFonts w:ascii="Times New Roman" w:eastAsia="Times New Roman" w:hAnsi="Times New Roman" w:cs="Times New Roman"/>
                <w:bCs/>
                <w:lang w:eastAsia="ru-RU"/>
              </w:rPr>
            </w:pPr>
            <w:proofErr w:type="spellStart"/>
            <w:r w:rsidRPr="00541F0F">
              <w:rPr>
                <w:rFonts w:ascii="Times New Roman" w:eastAsia="Times New Roman" w:hAnsi="Times New Roman" w:cs="Times New Roman"/>
                <w:bCs/>
                <w:lang w:eastAsia="ru-RU"/>
              </w:rPr>
              <w:t>Деталирование</w:t>
            </w:r>
            <w:proofErr w:type="spellEnd"/>
            <w:r w:rsidRPr="00541F0F">
              <w:rPr>
                <w:rFonts w:ascii="Times New Roman" w:eastAsia="Times New Roman" w:hAnsi="Times New Roman" w:cs="Times New Roman"/>
                <w:bCs/>
                <w:lang w:eastAsia="ru-RU"/>
              </w:rPr>
              <w:t xml:space="preserve"> чертежа</w:t>
            </w:r>
          </w:p>
        </w:tc>
        <w:tc>
          <w:tcPr>
            <w:tcW w:w="6707" w:type="dxa"/>
            <w:tcBorders>
              <w:top w:val="single" w:sz="4" w:space="0" w:color="auto"/>
              <w:left w:val="single" w:sz="4" w:space="0" w:color="auto"/>
              <w:bottom w:val="single" w:sz="4" w:space="0" w:color="auto"/>
              <w:right w:val="single" w:sz="4" w:space="0" w:color="auto"/>
            </w:tcBorders>
            <w:hideMark/>
          </w:tcPr>
          <w:p w14:paraId="6E2F1692"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6596BF39"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3AEC73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31E1EF6"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 xml:space="preserve">Чтение сборочных чертежей и чертежей общего вида. Порядок </w:t>
            </w:r>
            <w:proofErr w:type="spellStart"/>
            <w:r w:rsidRPr="00541F0F">
              <w:rPr>
                <w:rFonts w:ascii="Times New Roman" w:eastAsia="Times New Roman" w:hAnsi="Times New Roman" w:cs="Times New Roman"/>
                <w:bCs/>
                <w:lang w:eastAsia="ru-RU"/>
              </w:rPr>
              <w:t>деталирования</w:t>
            </w:r>
            <w:proofErr w:type="spellEnd"/>
            <w:r w:rsidRPr="00541F0F">
              <w:rPr>
                <w:rFonts w:ascii="Times New Roman" w:eastAsia="Times New Roman" w:hAnsi="Times New Roman" w:cs="Times New Roman"/>
                <w:bCs/>
                <w:lang w:eastAsia="ru-RU"/>
              </w:rPr>
              <w:t xml:space="preserve"> чертежа. </w:t>
            </w:r>
            <w:proofErr w:type="spellStart"/>
            <w:r w:rsidRPr="00541F0F">
              <w:rPr>
                <w:rFonts w:ascii="Times New Roman" w:eastAsia="Times New Roman" w:hAnsi="Times New Roman" w:cs="Times New Roman"/>
                <w:bCs/>
                <w:lang w:eastAsia="ru-RU"/>
              </w:rPr>
              <w:t>Деталирование</w:t>
            </w:r>
            <w:proofErr w:type="spellEnd"/>
            <w:r w:rsidRPr="00541F0F">
              <w:rPr>
                <w:rFonts w:ascii="Times New Roman" w:eastAsia="Times New Roman" w:hAnsi="Times New Roman" w:cs="Times New Roman"/>
                <w:bCs/>
                <w:lang w:eastAsia="ru-RU"/>
              </w:rPr>
              <w:t xml:space="preserve"> чертежа. </w:t>
            </w:r>
            <w:proofErr w:type="spellStart"/>
            <w:r w:rsidRPr="00541F0F">
              <w:rPr>
                <w:rFonts w:ascii="Times New Roman" w:eastAsia="Times New Roman" w:hAnsi="Times New Roman" w:cs="Times New Roman"/>
                <w:bCs/>
                <w:lang w:eastAsia="ru-RU"/>
              </w:rPr>
              <w:t>Деталирование</w:t>
            </w:r>
            <w:proofErr w:type="spellEnd"/>
            <w:r w:rsidRPr="00541F0F">
              <w:rPr>
                <w:rFonts w:ascii="Times New Roman" w:eastAsia="Times New Roman" w:hAnsi="Times New Roman" w:cs="Times New Roman"/>
                <w:bCs/>
                <w:lang w:eastAsia="ru-RU"/>
              </w:rPr>
              <w:t xml:space="preserve"> чертежа в САПР.</w:t>
            </w:r>
          </w:p>
        </w:tc>
      </w:tr>
      <w:tr w:rsidR="004A177B" w:rsidRPr="00541F0F" w14:paraId="533B5B9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332D149"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F93C6B8"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6EFF7B73"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7353BB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03FE9F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1.  Практическое занятие «Чтение сборочных чертежей и чертежей общего вида. Порядок </w:t>
            </w:r>
            <w:proofErr w:type="spellStart"/>
            <w:r w:rsidRPr="00541F0F">
              <w:rPr>
                <w:rFonts w:ascii="Times New Roman" w:eastAsia="Times New Roman" w:hAnsi="Times New Roman" w:cs="Times New Roman"/>
                <w:bCs/>
                <w:lang w:eastAsia="ru-RU"/>
              </w:rPr>
              <w:t>деталирования</w:t>
            </w:r>
            <w:proofErr w:type="spellEnd"/>
            <w:r w:rsidRPr="00541F0F">
              <w:rPr>
                <w:rFonts w:ascii="Times New Roman" w:eastAsia="Times New Roman" w:hAnsi="Times New Roman" w:cs="Times New Roman"/>
                <w:bCs/>
                <w:lang w:eastAsia="ru-RU"/>
              </w:rPr>
              <w:t xml:space="preserve"> чертежа».</w:t>
            </w:r>
          </w:p>
        </w:tc>
      </w:tr>
      <w:tr w:rsidR="004A177B" w:rsidRPr="00541F0F" w14:paraId="5C33F50F"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A2FD8FF"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8A48FF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w:t>
            </w:r>
            <w:proofErr w:type="spellStart"/>
            <w:r w:rsidRPr="00541F0F">
              <w:rPr>
                <w:rFonts w:ascii="Times New Roman" w:eastAsia="Times New Roman" w:hAnsi="Times New Roman" w:cs="Times New Roman"/>
                <w:bCs/>
                <w:lang w:eastAsia="ru-RU"/>
              </w:rPr>
              <w:t>Деталирование</w:t>
            </w:r>
            <w:proofErr w:type="spellEnd"/>
            <w:r w:rsidRPr="00541F0F">
              <w:rPr>
                <w:rFonts w:ascii="Times New Roman" w:eastAsia="Times New Roman" w:hAnsi="Times New Roman" w:cs="Times New Roman"/>
                <w:bCs/>
                <w:lang w:eastAsia="ru-RU"/>
              </w:rPr>
              <w:t xml:space="preserve"> чертежа».</w:t>
            </w:r>
          </w:p>
        </w:tc>
      </w:tr>
      <w:tr w:rsidR="004A177B" w:rsidRPr="00541F0F" w14:paraId="0131C4FC"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504D23E1"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A664A00"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w:t>
            </w:r>
            <w:proofErr w:type="spellStart"/>
            <w:r w:rsidRPr="00541F0F">
              <w:rPr>
                <w:rFonts w:ascii="Times New Roman" w:eastAsia="Times New Roman" w:hAnsi="Times New Roman" w:cs="Times New Roman"/>
                <w:bCs/>
                <w:lang w:eastAsia="ru-RU"/>
              </w:rPr>
              <w:t>Деталирование</w:t>
            </w:r>
            <w:proofErr w:type="spellEnd"/>
            <w:r w:rsidRPr="00541F0F">
              <w:rPr>
                <w:rFonts w:ascii="Times New Roman" w:eastAsia="Times New Roman" w:hAnsi="Times New Roman" w:cs="Times New Roman"/>
                <w:bCs/>
                <w:lang w:eastAsia="ru-RU"/>
              </w:rPr>
              <w:t xml:space="preserve"> чертежа в САПР».</w:t>
            </w:r>
          </w:p>
        </w:tc>
      </w:tr>
      <w:tr w:rsidR="004A177B" w:rsidRPr="00541F0F" w14:paraId="55465932"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D5EA8FF"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3863A58"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2F792327"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 xml:space="preserve">Выполнение заданий по </w:t>
            </w:r>
            <w:proofErr w:type="spellStart"/>
            <w:r w:rsidRPr="00541F0F">
              <w:rPr>
                <w:rFonts w:ascii="Times New Roman" w:eastAsia="Times New Roman" w:hAnsi="Times New Roman" w:cs="Times New Roman"/>
                <w:lang w:eastAsia="ru-RU"/>
              </w:rPr>
              <w:t>деталированию</w:t>
            </w:r>
            <w:proofErr w:type="spellEnd"/>
            <w:r w:rsidRPr="00541F0F">
              <w:rPr>
                <w:rFonts w:ascii="Times New Roman" w:eastAsia="Times New Roman" w:hAnsi="Times New Roman" w:cs="Times New Roman"/>
                <w:lang w:eastAsia="ru-RU"/>
              </w:rPr>
              <w:t xml:space="preserve"> в аксонометрической проекции.</w:t>
            </w:r>
          </w:p>
        </w:tc>
      </w:tr>
      <w:tr w:rsidR="00321781" w:rsidRPr="00541F0F" w14:paraId="6DBE5478" w14:textId="77777777" w:rsidTr="00321781">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6F56BDDA" w14:textId="3DCDE9E6" w:rsidR="00321781" w:rsidRPr="00541F0F" w:rsidRDefault="00321781"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Раздел 4 </w:t>
            </w:r>
            <w:r w:rsidRPr="00541F0F">
              <w:rPr>
                <w:rFonts w:ascii="Times New Roman" w:eastAsia="Times New Roman" w:hAnsi="Times New Roman" w:cs="Times New Roman"/>
                <w:b/>
                <w:lang w:eastAsia="ru-RU"/>
              </w:rPr>
              <w:t>Чертежи и схемы по специальности. Требования Единой системы конструкторской документации и Единой системы технологической документации</w:t>
            </w:r>
          </w:p>
        </w:tc>
      </w:tr>
      <w:tr w:rsidR="004A177B" w:rsidRPr="00541F0F" w14:paraId="1153813C"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9BB7E99"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4.1</w:t>
            </w:r>
          </w:p>
          <w:p w14:paraId="68F488EC"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Выполнение чертежей и схем по специальности</w:t>
            </w:r>
          </w:p>
        </w:tc>
        <w:tc>
          <w:tcPr>
            <w:tcW w:w="6707" w:type="dxa"/>
            <w:tcBorders>
              <w:top w:val="single" w:sz="4" w:space="0" w:color="auto"/>
              <w:left w:val="single" w:sz="4" w:space="0" w:color="auto"/>
              <w:bottom w:val="single" w:sz="4" w:space="0" w:color="auto"/>
              <w:right w:val="single" w:sz="4" w:space="0" w:color="auto"/>
            </w:tcBorders>
            <w:hideMark/>
          </w:tcPr>
          <w:p w14:paraId="0835C1AB"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4A177B" w:rsidRPr="00541F0F" w14:paraId="330E839B"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B91928B"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AFBDBB"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Условно-графические обозначения (УГО) в электрических схемах в ручной и машинной графике. Схема электрическая принципиальная в ручной и машинной графике. Схема электрических соединений главная в ручной и машинной графике.</w:t>
            </w:r>
          </w:p>
        </w:tc>
      </w:tr>
      <w:tr w:rsidR="004A177B" w:rsidRPr="00541F0F" w14:paraId="4FF0F97A"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EDB8E86"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7F793E1"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21A578ED"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A9F95E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45F3C5"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«Топографические знаки на чертежах и схемах».</w:t>
            </w:r>
          </w:p>
        </w:tc>
      </w:tr>
      <w:tr w:rsidR="004A177B" w:rsidRPr="00541F0F" w14:paraId="1E30908E"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641CE3F4"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361E8E6"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Практическое занятие «Топографические знаки на чертежах и схемах».</w:t>
            </w:r>
          </w:p>
        </w:tc>
      </w:tr>
      <w:tr w:rsidR="004A177B" w:rsidRPr="00541F0F" w14:paraId="0A092AA6"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82658A0"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222BF15"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3. Практическое занятие «Топографические знаки на чертежах и схемах в САПР».</w:t>
            </w:r>
          </w:p>
        </w:tc>
      </w:tr>
      <w:tr w:rsidR="004A177B" w:rsidRPr="00541F0F" w14:paraId="108E9D3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CB5E79E"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983638C"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4. Практическое занятие «Геометрическая схема опоры ЛЭП».</w:t>
            </w:r>
          </w:p>
        </w:tc>
      </w:tr>
      <w:tr w:rsidR="004A177B" w:rsidRPr="00541F0F" w14:paraId="422BA851"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4A31C3F2"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236FA42"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5. Практическое занятие «Геометрическая схема опоры ЛЭП в САПР».</w:t>
            </w:r>
          </w:p>
        </w:tc>
      </w:tr>
      <w:tr w:rsidR="004A177B" w:rsidRPr="00541F0F" w14:paraId="11AC98C5"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1FE50C76"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11BC6F6"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6. Практическое занятие «Монтажная схема опоры ЛЭП».</w:t>
            </w:r>
          </w:p>
        </w:tc>
      </w:tr>
      <w:tr w:rsidR="004A177B" w:rsidRPr="00541F0F" w14:paraId="12D0DBFB"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256D8965"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63CBAA2"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7. Практическое занятие «Монтажная схема опоры ЛЭП в САПР».</w:t>
            </w:r>
          </w:p>
        </w:tc>
      </w:tr>
      <w:tr w:rsidR="004A177B" w:rsidRPr="00541F0F" w14:paraId="060954AB" w14:textId="77777777" w:rsidTr="00321781">
        <w:trPr>
          <w:trHeight w:val="20"/>
        </w:trPr>
        <w:tc>
          <w:tcPr>
            <w:tcW w:w="2972" w:type="dxa"/>
            <w:vMerge/>
            <w:tcBorders>
              <w:top w:val="single" w:sz="4" w:space="0" w:color="auto"/>
              <w:left w:val="single" w:sz="4" w:space="0" w:color="auto"/>
              <w:bottom w:val="single" w:sz="4" w:space="0" w:color="auto"/>
              <w:right w:val="single" w:sz="4" w:space="0" w:color="auto"/>
            </w:tcBorders>
            <w:hideMark/>
          </w:tcPr>
          <w:p w14:paraId="7193DADC" w14:textId="77777777" w:rsidR="004A177B" w:rsidRPr="00541F0F" w:rsidRDefault="004A177B" w:rsidP="00321781">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0403058"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498B74B6" w14:textId="77777777" w:rsidR="004A177B" w:rsidRPr="00541F0F" w:rsidRDefault="004A177B" w:rsidP="004A177B">
            <w:pPr>
              <w:spacing w:after="200" w:line="276" w:lineRule="auto"/>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изучение требований по выполнению условных знаков для топографических планов масштабов 1:5000, 1:2000, 1:1000, 1:500</w:t>
            </w:r>
          </w:p>
        </w:tc>
      </w:tr>
      <w:tr w:rsidR="004A177B" w:rsidRPr="00541F0F" w14:paraId="7F77F813" w14:textId="77777777" w:rsidTr="00321781">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F01E2D6" w14:textId="77777777" w:rsidR="004A177B" w:rsidRPr="00541F0F" w:rsidRDefault="004A177B" w:rsidP="00321781">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4.2</w:t>
            </w:r>
          </w:p>
          <w:p w14:paraId="766806DA" w14:textId="77777777" w:rsidR="004A177B" w:rsidRPr="00541F0F" w:rsidRDefault="004A177B" w:rsidP="00321781">
            <w:pP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 xml:space="preserve">Требования Единой системы конструкторской документации и Единой </w:t>
            </w:r>
            <w:r w:rsidRPr="00541F0F">
              <w:rPr>
                <w:rFonts w:ascii="Times New Roman" w:eastAsia="Times New Roman" w:hAnsi="Times New Roman" w:cs="Times New Roman"/>
                <w:lang w:eastAsia="ru-RU"/>
              </w:rPr>
              <w:lastRenderedPageBreak/>
              <w:t>системы технологической документации</w:t>
            </w:r>
          </w:p>
        </w:tc>
        <w:tc>
          <w:tcPr>
            <w:tcW w:w="6707" w:type="dxa"/>
            <w:tcBorders>
              <w:top w:val="single" w:sz="4" w:space="0" w:color="auto"/>
              <w:left w:val="single" w:sz="4" w:space="0" w:color="auto"/>
              <w:bottom w:val="single" w:sz="4" w:space="0" w:color="auto"/>
              <w:right w:val="single" w:sz="4" w:space="0" w:color="auto"/>
            </w:tcBorders>
            <w:hideMark/>
          </w:tcPr>
          <w:p w14:paraId="0FDBD49B"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lastRenderedPageBreak/>
              <w:t>Содержание учебного материала</w:t>
            </w:r>
          </w:p>
        </w:tc>
      </w:tr>
      <w:tr w:rsidR="004A177B" w:rsidRPr="00541F0F" w14:paraId="52250D4D" w14:textId="77777777" w:rsidTr="004A177B">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874F2D4" w14:textId="77777777" w:rsidR="004A177B" w:rsidRPr="00541F0F" w:rsidRDefault="004A177B" w:rsidP="004A177B">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99487A7"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Требования ЕСКД и ЕСТД. Классы и группы стандартов. Правила оформления курсовых и дипломных проектов.</w:t>
            </w:r>
          </w:p>
        </w:tc>
      </w:tr>
      <w:tr w:rsidR="004A177B" w:rsidRPr="00541F0F" w14:paraId="29078485" w14:textId="77777777" w:rsidTr="004A177B">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7C11B8" w14:textId="77777777" w:rsidR="004A177B" w:rsidRPr="00541F0F" w:rsidRDefault="004A177B" w:rsidP="004A177B">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CC0BC61" w14:textId="7777777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w:t>
            </w:r>
          </w:p>
        </w:tc>
      </w:tr>
      <w:tr w:rsidR="004A177B" w:rsidRPr="00541F0F" w14:paraId="104553D3" w14:textId="77777777" w:rsidTr="004A177B">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073AD66" w14:textId="77777777" w:rsidR="004A177B" w:rsidRPr="00541F0F" w:rsidRDefault="004A177B" w:rsidP="004A177B">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0CFD5AF" w14:textId="77777777" w:rsidR="004A177B" w:rsidRPr="00541F0F" w:rsidRDefault="004A177B" w:rsidP="004A177B">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w:t>
            </w:r>
            <w:r w:rsidRPr="00541F0F">
              <w:rPr>
                <w:rFonts w:ascii="Times New Roman" w:eastAsia="Times New Roman" w:hAnsi="Times New Roman" w:cs="Times New Roman"/>
                <w:lang w:eastAsia="ru-RU"/>
              </w:rPr>
              <w:t>Требования ЕСКД и ЕСТД. Классы и группы стандартов. Правила оформления курсовых и дипломных проектов».</w:t>
            </w:r>
          </w:p>
        </w:tc>
      </w:tr>
      <w:tr w:rsidR="004A177B" w:rsidRPr="00541F0F" w14:paraId="49D109CC" w14:textId="77777777" w:rsidTr="004A177B">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EAD7070" w14:textId="77777777" w:rsidR="004A177B" w:rsidRPr="00541F0F" w:rsidRDefault="004A177B" w:rsidP="004A177B">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EBF47A9" w14:textId="77777777"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3B2D0978" w14:textId="1141EEF7" w:rsidR="004A177B" w:rsidRPr="00541F0F" w:rsidRDefault="004A177B" w:rsidP="004A177B">
            <w:pPr>
              <w:jc w:val="both"/>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 xml:space="preserve">изучение Положения о </w:t>
            </w:r>
            <w:r w:rsidR="00321781" w:rsidRPr="00541F0F">
              <w:rPr>
                <w:rFonts w:ascii="Times New Roman" w:eastAsia="Times New Roman" w:hAnsi="Times New Roman" w:cs="Times New Roman"/>
                <w:lang w:eastAsia="ru-RU"/>
              </w:rPr>
              <w:t>курсовом и</w:t>
            </w:r>
            <w:r w:rsidRPr="00541F0F">
              <w:rPr>
                <w:rFonts w:ascii="Times New Roman" w:eastAsia="Times New Roman" w:hAnsi="Times New Roman" w:cs="Times New Roman"/>
                <w:lang w:eastAsia="ru-RU"/>
              </w:rPr>
              <w:t xml:space="preserve"> дипломном проектировании в Волгоградском энергетическом колледже, методических указаний по правилам оформления курсового и дипломного проектов</w:t>
            </w:r>
          </w:p>
        </w:tc>
      </w:tr>
      <w:tr w:rsidR="004A177B" w:rsidRPr="00541F0F" w14:paraId="6E476D4C" w14:textId="77777777" w:rsidTr="004A177B">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7371C2B4" w14:textId="6FF3E07F" w:rsidR="004A177B" w:rsidRPr="00541F0F" w:rsidRDefault="004A177B" w:rsidP="004A177B">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Промежуточная аттестация </w:t>
            </w:r>
          </w:p>
        </w:tc>
      </w:tr>
      <w:tr w:rsidR="004A177B" w:rsidRPr="00541F0F" w14:paraId="3395A859" w14:textId="77777777" w:rsidTr="004A177B">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4538EAD4" w14:textId="33B71533" w:rsidR="004A177B" w:rsidRPr="00541F0F" w:rsidRDefault="004A177B" w:rsidP="004A177B">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Всего: 72 </w:t>
            </w:r>
            <w:proofErr w:type="spellStart"/>
            <w:r w:rsidRPr="00541F0F">
              <w:rPr>
                <w:rFonts w:ascii="Times New Roman" w:eastAsia="Times New Roman" w:hAnsi="Times New Roman" w:cs="Times New Roman"/>
                <w:b/>
                <w:bCs/>
                <w:lang w:eastAsia="ru-RU"/>
              </w:rPr>
              <w:t>ак</w:t>
            </w:r>
            <w:proofErr w:type="spellEnd"/>
            <w:r w:rsidRPr="00541F0F">
              <w:rPr>
                <w:rFonts w:ascii="Times New Roman" w:eastAsia="Times New Roman" w:hAnsi="Times New Roman" w:cs="Times New Roman"/>
                <w:b/>
                <w:bCs/>
                <w:lang w:eastAsia="ru-RU"/>
              </w:rPr>
              <w:t xml:space="preserve"> ч</w:t>
            </w:r>
          </w:p>
        </w:tc>
      </w:tr>
    </w:tbl>
    <w:p w14:paraId="272F457F" w14:textId="6248246D" w:rsidR="002D3B19" w:rsidRPr="00541F0F" w:rsidRDefault="002D3B19" w:rsidP="002D3B19">
      <w:pPr>
        <w:rPr>
          <w:rFonts w:ascii="Times New Roman" w:hAnsi="Times New Roman" w:cs="Times New Roman"/>
          <w:sz w:val="24"/>
          <w:szCs w:val="24"/>
        </w:rPr>
      </w:pPr>
    </w:p>
    <w:p w14:paraId="5B89D89A"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52476004"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173B4BA7" w14:textId="5E045B49" w:rsidR="002D3B19" w:rsidRPr="00541F0F" w:rsidRDefault="002D3B19" w:rsidP="002D3B19">
      <w:pPr>
        <w:suppressAutoHyphens/>
        <w:ind w:firstLine="709"/>
        <w:jc w:val="both"/>
        <w:rPr>
          <w:rFonts w:ascii="Times New Roman" w:hAnsi="Times New Roman" w:cs="Times New Roman"/>
          <w:bCs/>
          <w:sz w:val="24"/>
          <w:szCs w:val="24"/>
        </w:rPr>
      </w:pPr>
      <w:bookmarkStart w:id="265" w:name="_Hlk167445062"/>
      <w:r w:rsidRPr="00541F0F">
        <w:rPr>
          <w:rFonts w:ascii="Times New Roman" w:hAnsi="Times New Roman" w:cs="Times New Roman"/>
          <w:bCs/>
          <w:sz w:val="24"/>
          <w:szCs w:val="24"/>
        </w:rPr>
        <w:t>Кабинет</w:t>
      </w:r>
      <w:r w:rsidR="004A177B" w:rsidRPr="00541F0F">
        <w:rPr>
          <w:rFonts w:ascii="Times New Roman" w:hAnsi="Times New Roman" w:cs="Times New Roman"/>
          <w:bCs/>
          <w:sz w:val="24"/>
          <w:szCs w:val="24"/>
        </w:rPr>
        <w:t xml:space="preserve"> </w:t>
      </w:r>
      <w:r w:rsidR="004A177B" w:rsidRPr="00541F0F">
        <w:rPr>
          <w:rFonts w:ascii="Times New Roman" w:eastAsia="Calibri" w:hAnsi="Times New Roman" w:cs="Times New Roman"/>
          <w:bCs/>
          <w:sz w:val="24"/>
          <w:szCs w:val="24"/>
        </w:rPr>
        <w:t>«Инженерной графики»</w:t>
      </w:r>
      <w:r w:rsidRPr="00541F0F">
        <w:rPr>
          <w:rFonts w:ascii="Times New Roman" w:hAnsi="Times New Roman" w:cs="Times New Roman"/>
          <w:bCs/>
          <w:i/>
          <w:sz w:val="24"/>
          <w:szCs w:val="24"/>
        </w:rPr>
        <w:t xml:space="preserve">, </w:t>
      </w:r>
      <w:bookmarkEnd w:id="265"/>
      <w:r w:rsidRPr="00541F0F">
        <w:rPr>
          <w:rFonts w:ascii="Times New Roman" w:hAnsi="Times New Roman" w:cs="Times New Roman"/>
          <w:bCs/>
          <w:sz w:val="24"/>
          <w:szCs w:val="24"/>
        </w:rPr>
        <w:t xml:space="preserve">оснащенный </w:t>
      </w:r>
      <w:r w:rsidRPr="00541F0F">
        <w:rPr>
          <w:rFonts w:ascii="Times New Roman" w:hAnsi="Times New Roman" w:cs="Times New Roman"/>
          <w:bCs/>
          <w:iCs/>
          <w:sz w:val="24"/>
          <w:szCs w:val="24"/>
        </w:rPr>
        <w:t>в соответствии с приложением 3 ПОП-П</w:t>
      </w:r>
      <w:r w:rsidRPr="00541F0F">
        <w:rPr>
          <w:rFonts w:ascii="Times New Roman" w:hAnsi="Times New Roman" w:cs="Times New Roman"/>
          <w:bCs/>
          <w:sz w:val="24"/>
          <w:szCs w:val="24"/>
        </w:rPr>
        <w:t xml:space="preserve">. </w:t>
      </w:r>
    </w:p>
    <w:p w14:paraId="7DD17F61" w14:textId="77777777" w:rsidR="002D3B19" w:rsidRPr="00541F0F" w:rsidRDefault="002D3B19" w:rsidP="002D3B19">
      <w:pPr>
        <w:rPr>
          <w:rFonts w:ascii="Times New Roman" w:hAnsi="Times New Roman" w:cs="Times New Roman"/>
        </w:rPr>
      </w:pPr>
    </w:p>
    <w:p w14:paraId="6910AC4A"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3FAE7D0E"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06AB0"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67A37B3F" w14:textId="77777777" w:rsidR="00ED7857" w:rsidRPr="00541F0F" w:rsidRDefault="00ED7857" w:rsidP="00ED7857">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05BBFD07" w14:textId="77777777" w:rsidR="00ED7857" w:rsidRPr="00541F0F" w:rsidRDefault="00ED7857" w:rsidP="00ED7857">
      <w:pPr>
        <w:suppressAutoHyphens/>
        <w:spacing w:line="276" w:lineRule="auto"/>
        <w:ind w:firstLine="709"/>
        <w:contextualSpacing/>
        <w:jc w:val="both"/>
        <w:rPr>
          <w:rFonts w:ascii="Times New Roman" w:hAnsi="Times New Roman" w:cs="Times New Roman"/>
          <w:bCs/>
          <w:iCs/>
          <w:sz w:val="24"/>
          <w:szCs w:val="24"/>
        </w:rPr>
      </w:pPr>
    </w:p>
    <w:p w14:paraId="17E6A08E"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1.Вышнепольский, И. С. Техническое </w:t>
      </w:r>
      <w:proofErr w:type="gramStart"/>
      <w:r w:rsidRPr="00541F0F">
        <w:rPr>
          <w:rFonts w:ascii="Times New Roman" w:eastAsia="Times New Roman" w:hAnsi="Times New Roman" w:cs="Times New Roman"/>
          <w:color w:val="000000"/>
          <w:position w:val="-1"/>
          <w:sz w:val="24"/>
          <w:szCs w:val="24"/>
          <w:lang w:eastAsia="ru-RU"/>
        </w:rPr>
        <w:t>черчение :</w:t>
      </w:r>
      <w:proofErr w:type="gramEnd"/>
      <w:r w:rsidRPr="00541F0F">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И. С. </w:t>
      </w:r>
      <w:proofErr w:type="spellStart"/>
      <w:r w:rsidRPr="00541F0F">
        <w:rPr>
          <w:rFonts w:ascii="Times New Roman" w:eastAsia="Times New Roman" w:hAnsi="Times New Roman" w:cs="Times New Roman"/>
          <w:color w:val="000000"/>
          <w:position w:val="-1"/>
          <w:sz w:val="24"/>
          <w:szCs w:val="24"/>
          <w:lang w:eastAsia="ru-RU"/>
        </w:rPr>
        <w:t>Вышнепольский</w:t>
      </w:r>
      <w:proofErr w:type="spellEnd"/>
      <w:r w:rsidRPr="00541F0F">
        <w:rPr>
          <w:rFonts w:ascii="Times New Roman" w:eastAsia="Times New Roman" w:hAnsi="Times New Roman" w:cs="Times New Roman"/>
          <w:color w:val="000000"/>
          <w:position w:val="-1"/>
          <w:sz w:val="24"/>
          <w:szCs w:val="24"/>
          <w:lang w:eastAsia="ru-RU"/>
        </w:rPr>
        <w:t xml:space="preserve">. — 10-е изд., </w:t>
      </w:r>
      <w:proofErr w:type="spellStart"/>
      <w:r w:rsidRPr="00541F0F">
        <w:rPr>
          <w:rFonts w:ascii="Times New Roman" w:eastAsia="Times New Roman" w:hAnsi="Times New Roman" w:cs="Times New Roman"/>
          <w:color w:val="000000"/>
          <w:position w:val="-1"/>
          <w:sz w:val="24"/>
          <w:szCs w:val="24"/>
          <w:lang w:eastAsia="ru-RU"/>
        </w:rPr>
        <w:t>перераб</w:t>
      </w:r>
      <w:proofErr w:type="spellEnd"/>
      <w:r w:rsidRPr="00541F0F">
        <w:rPr>
          <w:rFonts w:ascii="Times New Roman" w:eastAsia="Times New Roman" w:hAnsi="Times New Roman" w:cs="Times New Roman"/>
          <w:color w:val="000000"/>
          <w:position w:val="-1"/>
          <w:sz w:val="24"/>
          <w:szCs w:val="24"/>
          <w:lang w:eastAsia="ru-RU"/>
        </w:rPr>
        <w:t xml:space="preserve">. и доп.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Издательство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2024. — 319 с. — (Профессиональное образование). — ISBN 978-5-9916-5337-4.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https://urait.ru/bcode/536815</w:t>
      </w:r>
    </w:p>
    <w:p w14:paraId="05AA251B"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2.Колесниченко, Н. М. Инженерная и компьютерная </w:t>
      </w:r>
      <w:proofErr w:type="gramStart"/>
      <w:r w:rsidRPr="00541F0F">
        <w:rPr>
          <w:rFonts w:ascii="Times New Roman" w:eastAsia="Times New Roman" w:hAnsi="Times New Roman" w:cs="Times New Roman"/>
          <w:color w:val="000000"/>
          <w:position w:val="-1"/>
          <w:sz w:val="24"/>
          <w:szCs w:val="24"/>
          <w:lang w:eastAsia="ru-RU"/>
        </w:rPr>
        <w:t>графика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 Н. М. Колесниченко, Н. Н. Черняева. — 2-е изд. — Москва, </w:t>
      </w:r>
      <w:proofErr w:type="gramStart"/>
      <w:r w:rsidRPr="00541F0F">
        <w:rPr>
          <w:rFonts w:ascii="Times New Roman" w:eastAsia="Times New Roman" w:hAnsi="Times New Roman" w:cs="Times New Roman"/>
          <w:color w:val="000000"/>
          <w:position w:val="-1"/>
          <w:sz w:val="24"/>
          <w:szCs w:val="24"/>
          <w:lang w:eastAsia="ru-RU"/>
        </w:rPr>
        <w:t>Вологда :</w:t>
      </w:r>
      <w:proofErr w:type="gramEnd"/>
      <w:r w:rsidRPr="00541F0F">
        <w:rPr>
          <w:rFonts w:ascii="Times New Roman" w:eastAsia="Times New Roman" w:hAnsi="Times New Roman" w:cs="Times New Roman"/>
          <w:color w:val="000000"/>
          <w:position w:val="-1"/>
          <w:sz w:val="24"/>
          <w:szCs w:val="24"/>
          <w:lang w:eastAsia="ru-RU"/>
        </w:rPr>
        <w:t xml:space="preserve"> Инфра-Инженерия, 2021. — 236 c. — ISBN 978-5-9729-0670-3.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https://profspo.ru/books/115228</w:t>
      </w:r>
    </w:p>
    <w:p w14:paraId="6B5E3527"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3.Мефодьева, Л. Я. Основы инженерной </w:t>
      </w:r>
      <w:proofErr w:type="gramStart"/>
      <w:r w:rsidRPr="00541F0F">
        <w:rPr>
          <w:rFonts w:ascii="Times New Roman" w:eastAsia="Times New Roman" w:hAnsi="Times New Roman" w:cs="Times New Roman"/>
          <w:color w:val="000000"/>
          <w:position w:val="-1"/>
          <w:sz w:val="24"/>
          <w:szCs w:val="24"/>
          <w:lang w:eastAsia="ru-RU"/>
        </w:rPr>
        <w:t>графики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СПО / Л. Я. Мефодьева.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2021. — 93 c. — ISBN 978-5-4488-1187-6.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https://profspo.ru/books/106628</w:t>
      </w:r>
    </w:p>
    <w:p w14:paraId="182A09CA"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4.Муравьев С.Н. Инженерная графика: учебное издание / Муравьев С.Н., </w:t>
      </w:r>
      <w:proofErr w:type="spellStart"/>
      <w:r w:rsidRPr="00541F0F">
        <w:rPr>
          <w:rFonts w:ascii="Times New Roman" w:eastAsia="Times New Roman" w:hAnsi="Times New Roman" w:cs="Times New Roman"/>
          <w:color w:val="000000"/>
          <w:position w:val="-1"/>
          <w:sz w:val="24"/>
          <w:szCs w:val="24"/>
          <w:lang w:eastAsia="ru-RU"/>
        </w:rPr>
        <w:t>Пуйческу</w:t>
      </w:r>
      <w:proofErr w:type="spellEnd"/>
      <w:r w:rsidRPr="00541F0F">
        <w:rPr>
          <w:rFonts w:ascii="Times New Roman" w:eastAsia="Times New Roman" w:hAnsi="Times New Roman" w:cs="Times New Roman"/>
          <w:color w:val="000000"/>
          <w:position w:val="-1"/>
          <w:sz w:val="24"/>
          <w:szCs w:val="24"/>
          <w:lang w:eastAsia="ru-RU"/>
        </w:rPr>
        <w:t xml:space="preserve"> Ф.И., Чванова Н.А.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Академия, 2024. - 320 c. (Специальности среднего профессионального образования). - URL: https://academia-library.ru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w:t>
      </w:r>
    </w:p>
    <w:p w14:paraId="1FC63E29"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5.Фоминых, Е. И. Основы инженерной </w:t>
      </w:r>
      <w:proofErr w:type="gramStart"/>
      <w:r w:rsidRPr="00541F0F">
        <w:rPr>
          <w:rFonts w:ascii="Times New Roman" w:eastAsia="Times New Roman" w:hAnsi="Times New Roman" w:cs="Times New Roman"/>
          <w:color w:val="000000"/>
          <w:position w:val="-1"/>
          <w:sz w:val="24"/>
          <w:szCs w:val="24"/>
          <w:lang w:eastAsia="ru-RU"/>
        </w:rPr>
        <w:t>графики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 Е. И. Фоминых, Т. Е. Фоминых. — </w:t>
      </w:r>
      <w:proofErr w:type="gramStart"/>
      <w:r w:rsidRPr="00541F0F">
        <w:rPr>
          <w:rFonts w:ascii="Times New Roman" w:eastAsia="Times New Roman" w:hAnsi="Times New Roman" w:cs="Times New Roman"/>
          <w:color w:val="000000"/>
          <w:position w:val="-1"/>
          <w:sz w:val="24"/>
          <w:szCs w:val="24"/>
          <w:lang w:eastAsia="ru-RU"/>
        </w:rPr>
        <w:t>Минск :</w:t>
      </w:r>
      <w:proofErr w:type="gramEnd"/>
      <w:r w:rsidRPr="00541F0F">
        <w:rPr>
          <w:rFonts w:ascii="Times New Roman" w:eastAsia="Times New Roman" w:hAnsi="Times New Roman" w:cs="Times New Roman"/>
          <w:color w:val="000000"/>
          <w:position w:val="-1"/>
          <w:sz w:val="24"/>
          <w:szCs w:val="24"/>
          <w:lang w:eastAsia="ru-RU"/>
        </w:rPr>
        <w:t xml:space="preserve"> Республиканский институт профессионального образования (РИПО), 2022. — 219 c. — ISBN 978-985-895-014-9.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w:t>
      </w:r>
      <w:r w:rsidRPr="00541F0F">
        <w:rPr>
          <w:rFonts w:ascii="Times New Roman" w:eastAsia="Times New Roman" w:hAnsi="Times New Roman" w:cs="Times New Roman"/>
          <w:color w:val="000000"/>
          <w:position w:val="-1"/>
          <w:sz w:val="24"/>
          <w:szCs w:val="24"/>
          <w:lang w:eastAsia="ru-RU"/>
        </w:rPr>
        <w:lastRenderedPageBreak/>
        <w:t xml:space="preserve">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https://profspo.ru/books/134144</w:t>
      </w:r>
    </w:p>
    <w:p w14:paraId="134B7214"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6.Харитонов, Н. Д. Инженерный </w:t>
      </w:r>
      <w:proofErr w:type="gramStart"/>
      <w:r w:rsidRPr="00541F0F">
        <w:rPr>
          <w:rFonts w:ascii="Times New Roman" w:eastAsia="Times New Roman" w:hAnsi="Times New Roman" w:cs="Times New Roman"/>
          <w:color w:val="000000"/>
          <w:position w:val="-1"/>
          <w:sz w:val="24"/>
          <w:szCs w:val="24"/>
          <w:lang w:eastAsia="ru-RU"/>
        </w:rPr>
        <w:t>практикум :</w:t>
      </w:r>
      <w:proofErr w:type="gramEnd"/>
      <w:r w:rsidRPr="00541F0F">
        <w:rPr>
          <w:rFonts w:ascii="Times New Roman" w:eastAsia="Times New Roman" w:hAnsi="Times New Roman" w:cs="Times New Roman"/>
          <w:color w:val="000000"/>
          <w:position w:val="-1"/>
          <w:sz w:val="24"/>
          <w:szCs w:val="24"/>
          <w:lang w:eastAsia="ru-RU"/>
        </w:rPr>
        <w:t xml:space="preserve"> методические указания / Н. Д. Харитонов.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Издательский Дом </w:t>
      </w:r>
      <w:proofErr w:type="spellStart"/>
      <w:r w:rsidRPr="00541F0F">
        <w:rPr>
          <w:rFonts w:ascii="Times New Roman" w:eastAsia="Times New Roman" w:hAnsi="Times New Roman" w:cs="Times New Roman"/>
          <w:color w:val="000000"/>
          <w:position w:val="-1"/>
          <w:sz w:val="24"/>
          <w:szCs w:val="24"/>
          <w:lang w:eastAsia="ru-RU"/>
        </w:rPr>
        <w:t>МИСиС</w:t>
      </w:r>
      <w:proofErr w:type="spellEnd"/>
      <w:r w:rsidRPr="00541F0F">
        <w:rPr>
          <w:rFonts w:ascii="Times New Roman" w:eastAsia="Times New Roman" w:hAnsi="Times New Roman" w:cs="Times New Roman"/>
          <w:color w:val="000000"/>
          <w:position w:val="-1"/>
          <w:sz w:val="24"/>
          <w:szCs w:val="24"/>
          <w:lang w:eastAsia="ru-RU"/>
        </w:rPr>
        <w:t xml:space="preserve">, 2022. — 154 c.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https://profspo.ru/books/129493</w:t>
      </w:r>
    </w:p>
    <w:p w14:paraId="5064322C"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7.Штейнбах, О. Л. Инженерная </w:t>
      </w:r>
      <w:proofErr w:type="gramStart"/>
      <w:r w:rsidRPr="00541F0F">
        <w:rPr>
          <w:rFonts w:ascii="Times New Roman" w:eastAsia="Times New Roman" w:hAnsi="Times New Roman" w:cs="Times New Roman"/>
          <w:color w:val="000000"/>
          <w:position w:val="-1"/>
          <w:sz w:val="24"/>
          <w:szCs w:val="24"/>
          <w:lang w:eastAsia="ru-RU"/>
        </w:rPr>
        <w:t>графика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СПО / О. Л. </w:t>
      </w:r>
      <w:proofErr w:type="spellStart"/>
      <w:r w:rsidRPr="00541F0F">
        <w:rPr>
          <w:rFonts w:ascii="Times New Roman" w:eastAsia="Times New Roman" w:hAnsi="Times New Roman" w:cs="Times New Roman"/>
          <w:color w:val="000000"/>
          <w:position w:val="-1"/>
          <w:sz w:val="24"/>
          <w:szCs w:val="24"/>
          <w:lang w:eastAsia="ru-RU"/>
        </w:rPr>
        <w:t>Штейнбах</w:t>
      </w:r>
      <w:proofErr w:type="spellEnd"/>
      <w:r w:rsidRPr="00541F0F">
        <w:rPr>
          <w:rFonts w:ascii="Times New Roman" w:eastAsia="Times New Roman" w:hAnsi="Times New Roman" w:cs="Times New Roman"/>
          <w:color w:val="000000"/>
          <w:position w:val="-1"/>
          <w:sz w:val="24"/>
          <w:szCs w:val="24"/>
          <w:lang w:eastAsia="ru-RU"/>
        </w:rPr>
        <w:t xml:space="preserve">. — 2-е изд.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2024. — 110 c. — ISBN 978-5-4488-1733-5.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https://profspo.ru/books/135497</w:t>
      </w:r>
    </w:p>
    <w:p w14:paraId="3813B0C9" w14:textId="77777777" w:rsidR="00ED7857" w:rsidRPr="00541F0F" w:rsidRDefault="00ED7857" w:rsidP="00ED7857">
      <w:pPr>
        <w:keepNext/>
        <w:pBdr>
          <w:top w:val="nil"/>
          <w:left w:val="nil"/>
          <w:bottom w:val="nil"/>
          <w:right w:val="nil"/>
          <w:between w:val="nil"/>
        </w:pBdr>
        <w:suppressAutoHyphens/>
        <w:spacing w:before="240" w:after="60" w:line="276" w:lineRule="auto"/>
        <w:ind w:leftChars="-1" w:left="-2" w:firstLineChars="296" w:firstLine="713"/>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41F0F">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671D54D" w14:textId="4825D6C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1</w:t>
      </w:r>
      <w:r w:rsidRPr="00541F0F">
        <w:rPr>
          <w:rFonts w:ascii="Times New Roman" w:hAnsi="Times New Roman" w:cs="Times New Roman"/>
        </w:rPr>
        <w:t xml:space="preserve">. </w:t>
      </w:r>
      <w:r w:rsidRPr="00541F0F">
        <w:rPr>
          <w:rFonts w:ascii="Times New Roman" w:eastAsia="Times New Roman" w:hAnsi="Times New Roman" w:cs="Times New Roman"/>
          <w:color w:val="000000"/>
          <w:position w:val="-1"/>
          <w:sz w:val="24"/>
          <w:szCs w:val="24"/>
          <w:lang w:eastAsia="ru-RU"/>
        </w:rPr>
        <w:t xml:space="preserve">Боресков, А. В.  Компьютерная </w:t>
      </w:r>
      <w:proofErr w:type="gramStart"/>
      <w:r w:rsidRPr="00541F0F">
        <w:rPr>
          <w:rFonts w:ascii="Times New Roman" w:eastAsia="Times New Roman" w:hAnsi="Times New Roman" w:cs="Times New Roman"/>
          <w:color w:val="000000"/>
          <w:position w:val="-1"/>
          <w:sz w:val="24"/>
          <w:szCs w:val="24"/>
          <w:lang w:eastAsia="ru-RU"/>
        </w:rPr>
        <w:t>графика :</w:t>
      </w:r>
      <w:proofErr w:type="gramEnd"/>
      <w:r w:rsidRPr="00541F0F">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В. Боресков, Е. В. </w:t>
      </w:r>
      <w:proofErr w:type="spellStart"/>
      <w:r w:rsidRPr="00541F0F">
        <w:rPr>
          <w:rFonts w:ascii="Times New Roman" w:eastAsia="Times New Roman" w:hAnsi="Times New Roman" w:cs="Times New Roman"/>
          <w:color w:val="000000"/>
          <w:position w:val="-1"/>
          <w:sz w:val="24"/>
          <w:szCs w:val="24"/>
          <w:lang w:eastAsia="ru-RU"/>
        </w:rPr>
        <w:t>Шикин</w:t>
      </w:r>
      <w:proofErr w:type="spellEnd"/>
      <w:r w:rsidRPr="00541F0F">
        <w:rPr>
          <w:rFonts w:ascii="Times New Roman" w:eastAsia="Times New Roman" w:hAnsi="Times New Roman" w:cs="Times New Roman"/>
          <w:color w:val="000000"/>
          <w:position w:val="-1"/>
          <w:sz w:val="24"/>
          <w:szCs w:val="24"/>
          <w:lang w:eastAsia="ru-RU"/>
        </w:rPr>
        <w:t xml:space="preserve">.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2021. – 219 с. – (Профессиональное образование). – ISBN 978-5-534-11630-4.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w:t>
      </w:r>
      <w:hyperlink r:id="rId23" w:history="1">
        <w:r w:rsidRPr="00541F0F">
          <w:rPr>
            <w:rStyle w:val="af0"/>
            <w:rFonts w:ascii="Times New Roman" w:eastAsia="Times New Roman" w:hAnsi="Times New Roman" w:cs="Times New Roman"/>
            <w:position w:val="-1"/>
            <w:sz w:val="24"/>
            <w:szCs w:val="24"/>
            <w:lang w:eastAsia="ru-RU"/>
          </w:rPr>
          <w:t>https://urait.ru/bcode/476345</w:t>
        </w:r>
      </w:hyperlink>
    </w:p>
    <w:p w14:paraId="70C52515"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Calibri" w:hAnsi="Times New Roman" w:cs="Times New Roman"/>
          <w:color w:val="000000"/>
          <w:position w:val="-1"/>
          <w:sz w:val="24"/>
          <w:szCs w:val="24"/>
          <w:lang w:eastAsia="ru-RU"/>
        </w:rPr>
      </w:pPr>
    </w:p>
    <w:p w14:paraId="03598BF7"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161"/>
      </w:tblGrid>
      <w:tr w:rsidR="002D3B19" w:rsidRPr="00541F0F" w14:paraId="05D62DC6" w14:textId="77777777" w:rsidTr="00DA6E66">
        <w:trPr>
          <w:trHeight w:val="519"/>
        </w:trPr>
        <w:tc>
          <w:tcPr>
            <w:tcW w:w="1535" w:type="pct"/>
            <w:vAlign w:val="center"/>
          </w:tcPr>
          <w:p w14:paraId="1D5B3469" w14:textId="77777777" w:rsidR="002D3B19" w:rsidRPr="00541F0F" w:rsidRDefault="002D3B19" w:rsidP="00DA6E66">
            <w:pPr>
              <w:suppressAutoHyphens/>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831" w:type="pct"/>
            <w:vAlign w:val="center"/>
          </w:tcPr>
          <w:p w14:paraId="4EF66407" w14:textId="77777777" w:rsidR="002D3B19" w:rsidRPr="00541F0F" w:rsidRDefault="002D3B19" w:rsidP="00DA6E66">
            <w:pPr>
              <w:suppressAutoHyphens/>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633" w:type="pct"/>
            <w:vAlign w:val="center"/>
          </w:tcPr>
          <w:p w14:paraId="5D68501C" w14:textId="77777777" w:rsidR="002D3B19" w:rsidRPr="00541F0F" w:rsidRDefault="002D3B19" w:rsidP="00DA6E66">
            <w:pPr>
              <w:suppressAutoHyphens/>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DA6E66" w:rsidRPr="00541F0F" w14:paraId="3A9D1B4E" w14:textId="77777777" w:rsidTr="00DA6E66">
        <w:trPr>
          <w:trHeight w:val="765"/>
        </w:trPr>
        <w:tc>
          <w:tcPr>
            <w:tcW w:w="1535" w:type="pct"/>
            <w:tcBorders>
              <w:top w:val="single" w:sz="4" w:space="0" w:color="auto"/>
              <w:left w:val="single" w:sz="4" w:space="0" w:color="auto"/>
              <w:bottom w:val="single" w:sz="4" w:space="0" w:color="auto"/>
              <w:right w:val="single" w:sz="4" w:space="0" w:color="auto"/>
            </w:tcBorders>
            <w:hideMark/>
          </w:tcPr>
          <w:p w14:paraId="5D398667" w14:textId="77777777" w:rsidR="00DA6E66" w:rsidRPr="00541F0F" w:rsidRDefault="00DA6E66" w:rsidP="00DA6E66">
            <w:pPr>
              <w:rPr>
                <w:rFonts w:ascii="Times New Roman" w:hAnsi="Times New Roman" w:cs="Times New Roman"/>
                <w:b/>
                <w:bCs/>
                <w:color w:val="C00000"/>
                <w:sz w:val="24"/>
                <w:szCs w:val="24"/>
              </w:rPr>
            </w:pPr>
            <w:r w:rsidRPr="00541F0F">
              <w:rPr>
                <w:rFonts w:ascii="Times New Roman" w:hAnsi="Times New Roman" w:cs="Times New Roman"/>
                <w:b/>
                <w:bCs/>
                <w:sz w:val="24"/>
                <w:szCs w:val="24"/>
              </w:rPr>
              <w:t>Перечень знаний, осваиваемых в рамках дисциплины</w:t>
            </w:r>
          </w:p>
        </w:tc>
        <w:tc>
          <w:tcPr>
            <w:tcW w:w="1831" w:type="pct"/>
            <w:tcBorders>
              <w:top w:val="single" w:sz="4" w:space="0" w:color="auto"/>
              <w:left w:val="single" w:sz="4" w:space="0" w:color="auto"/>
              <w:bottom w:val="single" w:sz="4" w:space="0" w:color="auto"/>
              <w:right w:val="single" w:sz="4" w:space="0" w:color="auto"/>
            </w:tcBorders>
          </w:tcPr>
          <w:p w14:paraId="02E5FCE1" w14:textId="77777777" w:rsidR="00DA6E66" w:rsidRPr="00541F0F" w:rsidRDefault="00DA6E66" w:rsidP="00DA6E66">
            <w:pPr>
              <w:rPr>
                <w:rFonts w:ascii="Times New Roman" w:hAnsi="Times New Roman" w:cs="Times New Roman"/>
                <w:bCs/>
                <w:sz w:val="24"/>
                <w:szCs w:val="24"/>
              </w:rPr>
            </w:pPr>
          </w:p>
          <w:p w14:paraId="4C2306F3" w14:textId="77777777" w:rsidR="00DA6E66" w:rsidRPr="00541F0F" w:rsidRDefault="00DA6E66" w:rsidP="00DA6E66">
            <w:pPr>
              <w:rPr>
                <w:rFonts w:ascii="Times New Roman" w:hAnsi="Times New Roman" w:cs="Times New Roman"/>
                <w:bCs/>
                <w:sz w:val="24"/>
                <w:szCs w:val="24"/>
              </w:rPr>
            </w:pPr>
          </w:p>
          <w:p w14:paraId="76CE6F7E" w14:textId="77777777" w:rsidR="00DA6E66" w:rsidRPr="00541F0F" w:rsidRDefault="00DA6E66" w:rsidP="00DA6E66">
            <w:pPr>
              <w:rPr>
                <w:rFonts w:ascii="Times New Roman" w:hAnsi="Times New Roman" w:cs="Times New Roman"/>
                <w:bCs/>
                <w:sz w:val="24"/>
                <w:szCs w:val="24"/>
              </w:rPr>
            </w:pPr>
          </w:p>
          <w:p w14:paraId="68983619" w14:textId="77777777" w:rsidR="00DA6E66" w:rsidRPr="00541F0F" w:rsidRDefault="00DA6E66" w:rsidP="00DA6E66">
            <w:pPr>
              <w:rPr>
                <w:rFonts w:ascii="Times New Roman" w:hAnsi="Times New Roman" w:cs="Times New Roman"/>
                <w:bCs/>
                <w:sz w:val="20"/>
                <w:szCs w:val="20"/>
              </w:rPr>
            </w:pPr>
          </w:p>
          <w:p w14:paraId="32604AB4" w14:textId="77777777" w:rsidR="00DA6E66" w:rsidRPr="00541F0F" w:rsidRDefault="00DA6E66" w:rsidP="00DA6E66">
            <w:pPr>
              <w:rPr>
                <w:rFonts w:ascii="Times New Roman" w:hAnsi="Times New Roman" w:cs="Times New Roman"/>
                <w:bCs/>
                <w:sz w:val="24"/>
                <w:szCs w:val="24"/>
              </w:rPr>
            </w:pPr>
          </w:p>
        </w:tc>
        <w:tc>
          <w:tcPr>
            <w:tcW w:w="1633" w:type="pct"/>
            <w:tcBorders>
              <w:top w:val="single" w:sz="4" w:space="0" w:color="auto"/>
              <w:left w:val="single" w:sz="4" w:space="0" w:color="auto"/>
              <w:bottom w:val="single" w:sz="4" w:space="0" w:color="auto"/>
              <w:right w:val="single" w:sz="4" w:space="0" w:color="auto"/>
            </w:tcBorders>
          </w:tcPr>
          <w:p w14:paraId="331EAB44" w14:textId="77777777" w:rsidR="00DA6E66" w:rsidRPr="00541F0F" w:rsidRDefault="00DA6E66" w:rsidP="00DA6E66">
            <w:pPr>
              <w:rPr>
                <w:rFonts w:ascii="Times New Roman" w:hAnsi="Times New Roman" w:cs="Times New Roman"/>
                <w:bCs/>
                <w:color w:val="C00000"/>
                <w:sz w:val="24"/>
                <w:szCs w:val="24"/>
              </w:rPr>
            </w:pPr>
          </w:p>
        </w:tc>
      </w:tr>
      <w:tr w:rsidR="00DA6E66" w:rsidRPr="00541F0F" w14:paraId="49DA4E12" w14:textId="77777777" w:rsidTr="00DA6E66">
        <w:trPr>
          <w:trHeight w:val="742"/>
        </w:trPr>
        <w:tc>
          <w:tcPr>
            <w:tcW w:w="1535" w:type="pct"/>
            <w:tcBorders>
              <w:top w:val="single" w:sz="4" w:space="0" w:color="auto"/>
              <w:left w:val="single" w:sz="4" w:space="0" w:color="auto"/>
              <w:bottom w:val="single" w:sz="4" w:space="0" w:color="auto"/>
              <w:right w:val="single" w:sz="4" w:space="0" w:color="auto"/>
            </w:tcBorders>
            <w:hideMark/>
          </w:tcPr>
          <w:p w14:paraId="382D63BE" w14:textId="77777777" w:rsidR="00DA6E66" w:rsidRPr="00541F0F" w:rsidRDefault="00DA6E66" w:rsidP="00DA6E66">
            <w:pPr>
              <w:suppressAutoHyphens/>
              <w:rPr>
                <w:rFonts w:ascii="Times New Roman" w:hAnsi="Times New Roman" w:cs="Times New Roman"/>
                <w:b/>
                <w:bCs/>
                <w:sz w:val="24"/>
                <w:szCs w:val="24"/>
              </w:rPr>
            </w:pPr>
            <w:r w:rsidRPr="00541F0F">
              <w:rPr>
                <w:rFonts w:ascii="Times New Roman" w:hAnsi="Times New Roman" w:cs="Times New Roman"/>
                <w:color w:val="000000"/>
                <w:sz w:val="24"/>
                <w:szCs w:val="24"/>
                <w:shd w:val="clear" w:color="auto" w:fill="FFFFFF"/>
              </w:rPr>
              <w:t>законы, методы и приемы проекционного черчения;</w:t>
            </w:r>
          </w:p>
        </w:tc>
        <w:tc>
          <w:tcPr>
            <w:tcW w:w="1831" w:type="pct"/>
            <w:tcBorders>
              <w:top w:val="single" w:sz="4" w:space="0" w:color="auto"/>
              <w:left w:val="single" w:sz="4" w:space="0" w:color="auto"/>
              <w:bottom w:val="single" w:sz="4" w:space="0" w:color="auto"/>
              <w:right w:val="single" w:sz="4" w:space="0" w:color="auto"/>
            </w:tcBorders>
            <w:hideMark/>
          </w:tcPr>
          <w:p w14:paraId="405832C9"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обоснование законов и правильный выбор методов и приемов проекционного черчения;</w:t>
            </w:r>
          </w:p>
        </w:tc>
        <w:tc>
          <w:tcPr>
            <w:tcW w:w="1633" w:type="pct"/>
            <w:tcBorders>
              <w:top w:val="single" w:sz="4" w:space="0" w:color="auto"/>
              <w:left w:val="single" w:sz="4" w:space="0" w:color="auto"/>
              <w:bottom w:val="single" w:sz="4" w:space="0" w:color="auto"/>
              <w:right w:val="single" w:sz="4" w:space="0" w:color="auto"/>
            </w:tcBorders>
            <w:hideMark/>
          </w:tcPr>
          <w:p w14:paraId="12A11CC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тестирование;</w:t>
            </w:r>
          </w:p>
        </w:tc>
      </w:tr>
      <w:tr w:rsidR="00DA6E66" w:rsidRPr="00541F0F" w14:paraId="174F9F42" w14:textId="77777777" w:rsidTr="00DA6E66">
        <w:trPr>
          <w:trHeight w:val="649"/>
        </w:trPr>
        <w:tc>
          <w:tcPr>
            <w:tcW w:w="1535" w:type="pct"/>
            <w:tcBorders>
              <w:top w:val="single" w:sz="4" w:space="0" w:color="auto"/>
              <w:left w:val="single" w:sz="4" w:space="0" w:color="auto"/>
              <w:bottom w:val="single" w:sz="4" w:space="0" w:color="auto"/>
              <w:right w:val="single" w:sz="4" w:space="0" w:color="auto"/>
            </w:tcBorders>
            <w:hideMark/>
          </w:tcPr>
          <w:p w14:paraId="56F1D677" w14:textId="77777777" w:rsidR="00DA6E66" w:rsidRPr="00541F0F" w:rsidRDefault="00DA6E66" w:rsidP="00DA6E66">
            <w:pPr>
              <w:suppressAutoHyphens/>
              <w:rPr>
                <w:rFonts w:ascii="Times New Roman" w:hAnsi="Times New Roman" w:cs="Times New Roman"/>
                <w:b/>
                <w:bCs/>
                <w:sz w:val="24"/>
                <w:szCs w:val="24"/>
              </w:rPr>
            </w:pPr>
            <w:r w:rsidRPr="00541F0F">
              <w:rPr>
                <w:rFonts w:ascii="Times New Roman" w:hAnsi="Times New Roman" w:cs="Times New Roman"/>
                <w:color w:val="000000"/>
                <w:sz w:val="24"/>
                <w:szCs w:val="24"/>
                <w:shd w:val="clear" w:color="auto" w:fill="FFFFFF"/>
              </w:rPr>
              <w:t>классы точности и их обозначение на чертежах;</w:t>
            </w:r>
          </w:p>
        </w:tc>
        <w:tc>
          <w:tcPr>
            <w:tcW w:w="1831" w:type="pct"/>
            <w:tcBorders>
              <w:top w:val="single" w:sz="4" w:space="0" w:color="auto"/>
              <w:left w:val="single" w:sz="4" w:space="0" w:color="auto"/>
              <w:bottom w:val="single" w:sz="4" w:space="0" w:color="auto"/>
              <w:right w:val="single" w:sz="4" w:space="0" w:color="auto"/>
            </w:tcBorders>
            <w:hideMark/>
          </w:tcPr>
          <w:p w14:paraId="16BD697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правильность обозначения классов точности на чертежах;</w:t>
            </w:r>
          </w:p>
        </w:tc>
        <w:tc>
          <w:tcPr>
            <w:tcW w:w="1633" w:type="pct"/>
            <w:tcBorders>
              <w:top w:val="single" w:sz="4" w:space="0" w:color="auto"/>
              <w:left w:val="single" w:sz="4" w:space="0" w:color="auto"/>
              <w:bottom w:val="single" w:sz="4" w:space="0" w:color="auto"/>
              <w:right w:val="single" w:sz="4" w:space="0" w:color="auto"/>
            </w:tcBorders>
            <w:hideMark/>
          </w:tcPr>
          <w:p w14:paraId="7B84236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тестирование;</w:t>
            </w:r>
          </w:p>
        </w:tc>
      </w:tr>
      <w:tr w:rsidR="00DA6E66" w:rsidRPr="00541F0F" w14:paraId="51F4B66B" w14:textId="77777777" w:rsidTr="00DA6E66">
        <w:trPr>
          <w:trHeight w:val="1126"/>
        </w:trPr>
        <w:tc>
          <w:tcPr>
            <w:tcW w:w="1535" w:type="pct"/>
            <w:tcBorders>
              <w:top w:val="single" w:sz="4" w:space="0" w:color="auto"/>
              <w:left w:val="single" w:sz="4" w:space="0" w:color="auto"/>
              <w:bottom w:val="single" w:sz="4" w:space="0" w:color="auto"/>
              <w:right w:val="single" w:sz="4" w:space="0" w:color="auto"/>
            </w:tcBorders>
            <w:hideMark/>
          </w:tcPr>
          <w:p w14:paraId="649D634B" w14:textId="77777777" w:rsidR="00DA6E66" w:rsidRPr="00541F0F" w:rsidRDefault="00DA6E66" w:rsidP="00DA6E66">
            <w:pPr>
              <w:suppressAutoHyphens/>
              <w:rPr>
                <w:rFonts w:ascii="Times New Roman" w:hAnsi="Times New Roman" w:cs="Times New Roman"/>
                <w:b/>
                <w:bCs/>
                <w:sz w:val="24"/>
                <w:szCs w:val="24"/>
              </w:rPr>
            </w:pPr>
            <w:r w:rsidRPr="00541F0F">
              <w:rPr>
                <w:rFonts w:ascii="Times New Roman" w:hAnsi="Times New Roman" w:cs="Times New Roman"/>
                <w:color w:val="000000"/>
                <w:sz w:val="24"/>
                <w:szCs w:val="24"/>
                <w:shd w:val="clear" w:color="auto" w:fill="FFFFFF"/>
              </w:rPr>
              <w:t>правил оформления и чтения конструкторской и технологической документации;</w:t>
            </w:r>
          </w:p>
        </w:tc>
        <w:tc>
          <w:tcPr>
            <w:tcW w:w="1831" w:type="pct"/>
            <w:tcBorders>
              <w:top w:val="single" w:sz="4" w:space="0" w:color="auto"/>
              <w:left w:val="single" w:sz="4" w:space="0" w:color="auto"/>
              <w:bottom w:val="single" w:sz="4" w:space="0" w:color="auto"/>
              <w:right w:val="single" w:sz="4" w:space="0" w:color="auto"/>
            </w:tcBorders>
            <w:hideMark/>
          </w:tcPr>
          <w:p w14:paraId="04F7168E"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color w:val="000000"/>
                <w:sz w:val="24"/>
                <w:szCs w:val="24"/>
                <w:shd w:val="clear" w:color="auto" w:fill="FFFFFF"/>
              </w:rPr>
              <w:t>соблюдение правил оформления и чтения конструкторской и технологической документации в соответствии с требованиями ЕСКД и ЕСТД;</w:t>
            </w:r>
          </w:p>
        </w:tc>
        <w:tc>
          <w:tcPr>
            <w:tcW w:w="1633" w:type="pct"/>
            <w:tcBorders>
              <w:top w:val="single" w:sz="4" w:space="0" w:color="auto"/>
              <w:left w:val="single" w:sz="4" w:space="0" w:color="auto"/>
              <w:bottom w:val="single" w:sz="4" w:space="0" w:color="auto"/>
              <w:right w:val="single" w:sz="4" w:space="0" w:color="auto"/>
            </w:tcBorders>
          </w:tcPr>
          <w:p w14:paraId="1629050E" w14:textId="77777777" w:rsidR="00DA6E66" w:rsidRPr="00541F0F" w:rsidRDefault="00DA6E66" w:rsidP="00DA6E66">
            <w:pPr>
              <w:rPr>
                <w:rFonts w:ascii="Times New Roman" w:hAnsi="Times New Roman" w:cs="Times New Roman"/>
                <w:b/>
                <w:bCs/>
                <w:sz w:val="24"/>
                <w:szCs w:val="24"/>
              </w:rPr>
            </w:pPr>
            <w:r w:rsidRPr="00541F0F">
              <w:rPr>
                <w:rFonts w:ascii="Times New Roman" w:hAnsi="Times New Roman" w:cs="Times New Roman"/>
                <w:bCs/>
                <w:sz w:val="24"/>
                <w:szCs w:val="24"/>
              </w:rPr>
              <w:t xml:space="preserve">анализ результатов выполнения практических </w:t>
            </w:r>
            <w:proofErr w:type="gramStart"/>
            <w:r w:rsidRPr="00541F0F">
              <w:rPr>
                <w:rFonts w:ascii="Times New Roman" w:hAnsi="Times New Roman" w:cs="Times New Roman"/>
                <w:bCs/>
                <w:sz w:val="24"/>
                <w:szCs w:val="24"/>
              </w:rPr>
              <w:t>работ :</w:t>
            </w:r>
            <w:proofErr w:type="gramEnd"/>
          </w:p>
          <w:p w14:paraId="3EB397C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«Линии чертежа»</w:t>
            </w:r>
          </w:p>
          <w:p w14:paraId="0AD318F2"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«Вычерчивание и заполнение основных надписей» (3 формы)</w:t>
            </w:r>
          </w:p>
          <w:p w14:paraId="5F70B95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«Чертежный шрифт»</w:t>
            </w:r>
          </w:p>
          <w:p w14:paraId="0283AFCE"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«Титульный лист»</w:t>
            </w:r>
          </w:p>
          <w:p w14:paraId="10FC19D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«Нанесение размеров»;</w:t>
            </w:r>
          </w:p>
          <w:p w14:paraId="32787386" w14:textId="77777777" w:rsidR="00DA6E66" w:rsidRPr="00541F0F" w:rsidRDefault="00DA6E66" w:rsidP="00DA6E66">
            <w:pPr>
              <w:rPr>
                <w:rFonts w:ascii="Times New Roman" w:hAnsi="Times New Roman" w:cs="Times New Roman"/>
                <w:bCs/>
                <w:sz w:val="24"/>
                <w:szCs w:val="24"/>
              </w:rPr>
            </w:pPr>
          </w:p>
        </w:tc>
      </w:tr>
      <w:tr w:rsidR="00DA6E66" w:rsidRPr="00541F0F" w14:paraId="75FB79A9" w14:textId="77777777" w:rsidTr="00DA6E66">
        <w:trPr>
          <w:trHeight w:val="1832"/>
        </w:trPr>
        <w:tc>
          <w:tcPr>
            <w:tcW w:w="1535" w:type="pct"/>
            <w:tcBorders>
              <w:top w:val="single" w:sz="4" w:space="0" w:color="auto"/>
              <w:left w:val="single" w:sz="4" w:space="0" w:color="auto"/>
              <w:bottom w:val="single" w:sz="4" w:space="0" w:color="auto"/>
              <w:right w:val="single" w:sz="4" w:space="0" w:color="auto"/>
            </w:tcBorders>
            <w:hideMark/>
          </w:tcPr>
          <w:p w14:paraId="3406FF70" w14:textId="77777777" w:rsidR="00DA6E66" w:rsidRPr="00541F0F" w:rsidRDefault="00DA6E66" w:rsidP="00DA6E66">
            <w:pPr>
              <w:suppressAutoHyphens/>
              <w:rPr>
                <w:rFonts w:ascii="Times New Roman" w:hAnsi="Times New Roman" w:cs="Times New Roman"/>
                <w:b/>
                <w:bCs/>
                <w:sz w:val="24"/>
                <w:szCs w:val="24"/>
              </w:rPr>
            </w:pPr>
            <w:r w:rsidRPr="00541F0F">
              <w:rPr>
                <w:rFonts w:ascii="Times New Roman" w:hAnsi="Times New Roman" w:cs="Times New Roman"/>
                <w:color w:val="000000"/>
                <w:sz w:val="24"/>
                <w:szCs w:val="24"/>
                <w:shd w:val="clear" w:color="auto" w:fill="FFFFFF"/>
              </w:rPr>
              <w:t xml:space="preserve">правила выполнения чертежей, технических рисунков, эскизов и схем, геометрические построений и правила </w:t>
            </w:r>
            <w:r w:rsidRPr="00541F0F">
              <w:rPr>
                <w:rFonts w:ascii="Times New Roman" w:hAnsi="Times New Roman" w:cs="Times New Roman"/>
                <w:color w:val="000000"/>
                <w:sz w:val="24"/>
                <w:szCs w:val="24"/>
                <w:shd w:val="clear" w:color="auto" w:fill="FFFFFF"/>
              </w:rPr>
              <w:lastRenderedPageBreak/>
              <w:t>вычерчивания технических деталей;</w:t>
            </w:r>
          </w:p>
        </w:tc>
        <w:tc>
          <w:tcPr>
            <w:tcW w:w="1831" w:type="pct"/>
            <w:tcBorders>
              <w:top w:val="single" w:sz="4" w:space="0" w:color="auto"/>
              <w:left w:val="single" w:sz="4" w:space="0" w:color="auto"/>
              <w:bottom w:val="single" w:sz="4" w:space="0" w:color="auto"/>
              <w:right w:val="single" w:sz="4" w:space="0" w:color="auto"/>
            </w:tcBorders>
            <w:hideMark/>
          </w:tcPr>
          <w:p w14:paraId="0B8239FE"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color w:val="000000"/>
                <w:sz w:val="24"/>
                <w:szCs w:val="24"/>
                <w:shd w:val="clear" w:color="auto" w:fill="FFFFFF"/>
              </w:rPr>
              <w:lastRenderedPageBreak/>
              <w:t xml:space="preserve">соблюдение правил выполнения чертежей, технических рисунков, эскизов и схем, геометрических построений и правил вычерчивания технических деталей в </w:t>
            </w:r>
            <w:r w:rsidRPr="00541F0F">
              <w:rPr>
                <w:rFonts w:ascii="Times New Roman" w:hAnsi="Times New Roman" w:cs="Times New Roman"/>
                <w:color w:val="000000"/>
                <w:sz w:val="24"/>
                <w:szCs w:val="24"/>
                <w:shd w:val="clear" w:color="auto" w:fill="FFFFFF"/>
              </w:rPr>
              <w:lastRenderedPageBreak/>
              <w:t>соответствии с требованиями ЕСКД и ЕСТД;</w:t>
            </w:r>
          </w:p>
        </w:tc>
        <w:tc>
          <w:tcPr>
            <w:tcW w:w="1633" w:type="pct"/>
            <w:tcBorders>
              <w:top w:val="single" w:sz="4" w:space="0" w:color="auto"/>
              <w:left w:val="single" w:sz="4" w:space="0" w:color="auto"/>
              <w:bottom w:val="single" w:sz="4" w:space="0" w:color="auto"/>
              <w:right w:val="single" w:sz="4" w:space="0" w:color="auto"/>
            </w:tcBorders>
            <w:hideMark/>
          </w:tcPr>
          <w:p w14:paraId="1DF771A2" w14:textId="77777777" w:rsidR="00DA6E66" w:rsidRPr="00541F0F" w:rsidRDefault="00DA6E66" w:rsidP="00DA6E66">
            <w:pPr>
              <w:rPr>
                <w:rFonts w:ascii="Times New Roman" w:hAnsi="Times New Roman" w:cs="Times New Roman"/>
                <w:b/>
                <w:bCs/>
                <w:sz w:val="24"/>
                <w:szCs w:val="24"/>
              </w:rPr>
            </w:pPr>
            <w:r w:rsidRPr="00541F0F">
              <w:rPr>
                <w:rFonts w:ascii="Times New Roman" w:hAnsi="Times New Roman" w:cs="Times New Roman"/>
                <w:bCs/>
                <w:sz w:val="24"/>
                <w:szCs w:val="24"/>
              </w:rPr>
              <w:lastRenderedPageBreak/>
              <w:t xml:space="preserve">анализ результатов выполнения практических </w:t>
            </w:r>
            <w:proofErr w:type="gramStart"/>
            <w:r w:rsidRPr="00541F0F">
              <w:rPr>
                <w:rFonts w:ascii="Times New Roman" w:hAnsi="Times New Roman" w:cs="Times New Roman"/>
                <w:bCs/>
                <w:sz w:val="24"/>
                <w:szCs w:val="24"/>
              </w:rPr>
              <w:t>работ :</w:t>
            </w:r>
            <w:proofErr w:type="gramEnd"/>
          </w:p>
          <w:p w14:paraId="38CF1BB5"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«Деление окружностей на равные части» «Сопряжения»</w:t>
            </w:r>
          </w:p>
          <w:p w14:paraId="7C66D002"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lastRenderedPageBreak/>
              <w:t>«Лекальные кривые» «Контур технической детали»</w:t>
            </w:r>
          </w:p>
          <w:p w14:paraId="0F46D417"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«Эскиз»</w:t>
            </w:r>
          </w:p>
          <w:p w14:paraId="2B433778"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«Технический рисунок»</w:t>
            </w:r>
          </w:p>
          <w:p w14:paraId="4CB3CA83"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w:t>
            </w:r>
          </w:p>
          <w:p w14:paraId="286CEE37"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 в САПР»;</w:t>
            </w:r>
          </w:p>
        </w:tc>
      </w:tr>
      <w:tr w:rsidR="00DA6E66" w:rsidRPr="00541F0F" w14:paraId="72FAA6B6" w14:textId="77777777" w:rsidTr="00DA6E66">
        <w:trPr>
          <w:trHeight w:val="1832"/>
        </w:trPr>
        <w:tc>
          <w:tcPr>
            <w:tcW w:w="1535" w:type="pct"/>
            <w:tcBorders>
              <w:top w:val="single" w:sz="4" w:space="0" w:color="auto"/>
              <w:left w:val="single" w:sz="4" w:space="0" w:color="auto"/>
              <w:bottom w:val="single" w:sz="4" w:space="0" w:color="auto"/>
              <w:right w:val="single" w:sz="4" w:space="0" w:color="auto"/>
            </w:tcBorders>
            <w:hideMark/>
          </w:tcPr>
          <w:p w14:paraId="4B7745C0" w14:textId="77777777" w:rsidR="00DA6E66" w:rsidRPr="00541F0F" w:rsidRDefault="00DA6E66" w:rsidP="00DA6E66">
            <w:pPr>
              <w:suppressAutoHyphens/>
              <w:rPr>
                <w:rFonts w:ascii="Times New Roman" w:hAnsi="Times New Roman" w:cs="Times New Roman"/>
                <w:b/>
                <w:bCs/>
                <w:sz w:val="24"/>
                <w:szCs w:val="24"/>
              </w:rPr>
            </w:pPr>
            <w:r w:rsidRPr="00541F0F">
              <w:rPr>
                <w:rFonts w:ascii="Times New Roman" w:hAnsi="Times New Roman" w:cs="Times New Roman"/>
                <w:color w:val="000000"/>
                <w:sz w:val="24"/>
                <w:szCs w:val="24"/>
                <w:shd w:val="clear" w:color="auto" w:fill="FFFFFF"/>
              </w:rPr>
              <w:lastRenderedPageBreak/>
              <w:t>способы графического представления технологического оборудования и выполнение технологических схем в ручной и машинной графиках;</w:t>
            </w:r>
          </w:p>
        </w:tc>
        <w:tc>
          <w:tcPr>
            <w:tcW w:w="1831" w:type="pct"/>
            <w:tcBorders>
              <w:top w:val="single" w:sz="4" w:space="0" w:color="auto"/>
              <w:left w:val="single" w:sz="4" w:space="0" w:color="auto"/>
              <w:bottom w:val="single" w:sz="4" w:space="0" w:color="auto"/>
              <w:right w:val="single" w:sz="4" w:space="0" w:color="auto"/>
            </w:tcBorders>
            <w:hideMark/>
          </w:tcPr>
          <w:p w14:paraId="39BBAC3E"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color w:val="000000"/>
                <w:sz w:val="24"/>
                <w:szCs w:val="24"/>
                <w:shd w:val="clear" w:color="auto" w:fill="FFFFFF"/>
              </w:rPr>
              <w:t>обоснование способов графического представления технологического оборудования и соблюдение правил выполнения технологических схем в ручной и машинной графиках в соответствии с требованиями ЕСКД и ЕСТД;</w:t>
            </w:r>
          </w:p>
        </w:tc>
        <w:tc>
          <w:tcPr>
            <w:tcW w:w="1633" w:type="pct"/>
            <w:tcBorders>
              <w:top w:val="single" w:sz="4" w:space="0" w:color="auto"/>
              <w:left w:val="single" w:sz="4" w:space="0" w:color="auto"/>
              <w:bottom w:val="single" w:sz="4" w:space="0" w:color="auto"/>
              <w:right w:val="single" w:sz="4" w:space="0" w:color="auto"/>
            </w:tcBorders>
            <w:hideMark/>
          </w:tcPr>
          <w:p w14:paraId="6FCBAA07" w14:textId="77777777" w:rsidR="00DA6E66" w:rsidRPr="00541F0F" w:rsidRDefault="00DA6E66" w:rsidP="00DA6E66">
            <w:pPr>
              <w:rPr>
                <w:rFonts w:ascii="Times New Roman" w:hAnsi="Times New Roman" w:cs="Times New Roman"/>
                <w:b/>
                <w:bCs/>
                <w:sz w:val="24"/>
                <w:szCs w:val="24"/>
              </w:rPr>
            </w:pPr>
            <w:r w:rsidRPr="00541F0F">
              <w:rPr>
                <w:rFonts w:ascii="Times New Roman" w:hAnsi="Times New Roman" w:cs="Times New Roman"/>
                <w:bCs/>
                <w:sz w:val="24"/>
                <w:szCs w:val="24"/>
              </w:rPr>
              <w:t xml:space="preserve">анализ результатов выполнения практических </w:t>
            </w:r>
            <w:proofErr w:type="gramStart"/>
            <w:r w:rsidRPr="00541F0F">
              <w:rPr>
                <w:rFonts w:ascii="Times New Roman" w:hAnsi="Times New Roman" w:cs="Times New Roman"/>
                <w:bCs/>
                <w:sz w:val="24"/>
                <w:szCs w:val="24"/>
              </w:rPr>
              <w:t>работ :</w:t>
            </w:r>
            <w:proofErr w:type="gramEnd"/>
          </w:p>
          <w:p w14:paraId="7346B0C5"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w:t>
            </w:r>
          </w:p>
          <w:p w14:paraId="79F87ADC"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 в САПР»</w:t>
            </w:r>
          </w:p>
          <w:p w14:paraId="4C8E4F85"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«Чтение сборочных чертежей и чертежей общего вида»</w:t>
            </w:r>
          </w:p>
          <w:p w14:paraId="0A8D7610"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w:t>
            </w:r>
          </w:p>
          <w:p w14:paraId="6FF707F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 в САПР»;</w:t>
            </w:r>
          </w:p>
        </w:tc>
      </w:tr>
      <w:tr w:rsidR="00DA6E66" w:rsidRPr="00541F0F" w14:paraId="438C3EBE" w14:textId="77777777" w:rsidTr="00DA6E66">
        <w:trPr>
          <w:trHeight w:val="595"/>
        </w:trPr>
        <w:tc>
          <w:tcPr>
            <w:tcW w:w="1535" w:type="pct"/>
            <w:tcBorders>
              <w:top w:val="single" w:sz="4" w:space="0" w:color="auto"/>
              <w:left w:val="single" w:sz="4" w:space="0" w:color="auto"/>
              <w:bottom w:val="single" w:sz="4" w:space="0" w:color="auto"/>
              <w:right w:val="single" w:sz="4" w:space="0" w:color="auto"/>
            </w:tcBorders>
            <w:hideMark/>
          </w:tcPr>
          <w:p w14:paraId="14DA95AC" w14:textId="77777777" w:rsidR="00DA6E66" w:rsidRPr="00541F0F" w:rsidRDefault="00DA6E66" w:rsidP="00DA6E66">
            <w:pPr>
              <w:suppressAutoHyphens/>
              <w:rPr>
                <w:rFonts w:ascii="Times New Roman" w:hAnsi="Times New Roman" w:cs="Times New Roman"/>
                <w:color w:val="000000"/>
                <w:sz w:val="24"/>
                <w:szCs w:val="24"/>
                <w:shd w:val="clear" w:color="auto" w:fill="FFFFFF"/>
              </w:rPr>
            </w:pPr>
            <w:r w:rsidRPr="00541F0F">
              <w:rPr>
                <w:rFonts w:ascii="Times New Roman" w:hAnsi="Times New Roman" w:cs="Times New Roman"/>
                <w:color w:val="000000"/>
                <w:sz w:val="24"/>
                <w:szCs w:val="24"/>
                <w:shd w:val="clear" w:color="auto" w:fill="FFFFFF"/>
              </w:rPr>
              <w:t>техника и принципы нанесения размеров;</w:t>
            </w:r>
          </w:p>
        </w:tc>
        <w:tc>
          <w:tcPr>
            <w:tcW w:w="1831" w:type="pct"/>
            <w:tcBorders>
              <w:top w:val="single" w:sz="4" w:space="0" w:color="auto"/>
              <w:left w:val="single" w:sz="4" w:space="0" w:color="auto"/>
              <w:bottom w:val="single" w:sz="4" w:space="0" w:color="auto"/>
              <w:right w:val="single" w:sz="4" w:space="0" w:color="auto"/>
            </w:tcBorders>
            <w:hideMark/>
          </w:tcPr>
          <w:p w14:paraId="20AC9D3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соответствие нанесения размеров требованиям ЕСКД;</w:t>
            </w:r>
          </w:p>
        </w:tc>
        <w:tc>
          <w:tcPr>
            <w:tcW w:w="1633" w:type="pct"/>
            <w:tcBorders>
              <w:top w:val="single" w:sz="4" w:space="0" w:color="auto"/>
              <w:left w:val="single" w:sz="4" w:space="0" w:color="auto"/>
              <w:bottom w:val="single" w:sz="4" w:space="0" w:color="auto"/>
              <w:right w:val="single" w:sz="4" w:space="0" w:color="auto"/>
            </w:tcBorders>
            <w:hideMark/>
          </w:tcPr>
          <w:p w14:paraId="1917DD29"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нанесения размеров при выполнении практических работ;</w:t>
            </w:r>
          </w:p>
        </w:tc>
      </w:tr>
      <w:tr w:rsidR="00DA6E66" w:rsidRPr="00541F0F" w14:paraId="7F0E132E" w14:textId="77777777" w:rsidTr="00DA6E66">
        <w:trPr>
          <w:trHeight w:val="595"/>
        </w:trPr>
        <w:tc>
          <w:tcPr>
            <w:tcW w:w="1535" w:type="pct"/>
            <w:tcBorders>
              <w:top w:val="single" w:sz="4" w:space="0" w:color="auto"/>
              <w:left w:val="single" w:sz="4" w:space="0" w:color="auto"/>
              <w:bottom w:val="single" w:sz="4" w:space="0" w:color="auto"/>
              <w:right w:val="single" w:sz="4" w:space="0" w:color="auto"/>
            </w:tcBorders>
            <w:hideMark/>
          </w:tcPr>
          <w:p w14:paraId="764FD87C" w14:textId="77777777" w:rsidR="00DA6E66" w:rsidRPr="00541F0F" w:rsidRDefault="00DA6E66" w:rsidP="00DA6E66">
            <w:pPr>
              <w:suppressAutoHyphens/>
              <w:rPr>
                <w:rFonts w:ascii="Times New Roman" w:hAnsi="Times New Roman" w:cs="Times New Roman"/>
                <w:color w:val="000000"/>
                <w:sz w:val="24"/>
                <w:szCs w:val="24"/>
                <w:shd w:val="clear" w:color="auto" w:fill="FFFFFF"/>
              </w:rPr>
            </w:pPr>
            <w:r w:rsidRPr="00541F0F">
              <w:rPr>
                <w:rFonts w:ascii="Times New Roman" w:hAnsi="Times New Roman" w:cs="Times New Roman"/>
                <w:color w:val="000000"/>
                <w:sz w:val="24"/>
                <w:szCs w:val="24"/>
                <w:shd w:val="clear" w:color="auto" w:fill="FFFFFF"/>
              </w:rPr>
              <w:t>типы и назначение спецификаций, правил их чтения и составления;</w:t>
            </w:r>
          </w:p>
        </w:tc>
        <w:tc>
          <w:tcPr>
            <w:tcW w:w="1831" w:type="pct"/>
            <w:tcBorders>
              <w:top w:val="single" w:sz="4" w:space="0" w:color="auto"/>
              <w:left w:val="single" w:sz="4" w:space="0" w:color="auto"/>
              <w:bottom w:val="single" w:sz="4" w:space="0" w:color="auto"/>
              <w:right w:val="single" w:sz="4" w:space="0" w:color="auto"/>
            </w:tcBorders>
            <w:hideMark/>
          </w:tcPr>
          <w:p w14:paraId="7031089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соблюдение требований ЕСКД при чтении и выполнении спецификаций;</w:t>
            </w:r>
          </w:p>
        </w:tc>
        <w:tc>
          <w:tcPr>
            <w:tcW w:w="1633" w:type="pct"/>
            <w:tcBorders>
              <w:top w:val="single" w:sz="4" w:space="0" w:color="auto"/>
              <w:left w:val="single" w:sz="4" w:space="0" w:color="auto"/>
              <w:bottom w:val="single" w:sz="4" w:space="0" w:color="auto"/>
              <w:right w:val="single" w:sz="4" w:space="0" w:color="auto"/>
            </w:tcBorders>
            <w:hideMark/>
          </w:tcPr>
          <w:p w14:paraId="2423EA04"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заполнения спецификаций при выполнении практических работ</w:t>
            </w:r>
          </w:p>
          <w:p w14:paraId="10D56ED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w:t>
            </w:r>
          </w:p>
          <w:p w14:paraId="670A5B0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 в САПР»</w:t>
            </w:r>
          </w:p>
          <w:p w14:paraId="1353712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«Чтение сборочных чертежей и чертежей общего вида»</w:t>
            </w:r>
          </w:p>
          <w:p w14:paraId="03292CA2"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w:t>
            </w:r>
          </w:p>
          <w:p w14:paraId="5DA1E431"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 в САПР»</w:t>
            </w:r>
          </w:p>
          <w:p w14:paraId="26BC257D"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«Топографические знаки на чертежах и схемах»</w:t>
            </w:r>
          </w:p>
          <w:p w14:paraId="1AF6F64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 xml:space="preserve">«Топографические знаки на чертежах и схемах в САПР» </w:t>
            </w:r>
          </w:p>
          <w:p w14:paraId="0F535279"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«Геометрическая схема опоры ЛЭП»</w:t>
            </w:r>
          </w:p>
          <w:p w14:paraId="0A8F9A6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«Геометрическая схема опоры ЛЭП в САПР»</w:t>
            </w:r>
          </w:p>
          <w:p w14:paraId="42239FA9"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«Монтажная схема опоры ЛЭП»</w:t>
            </w:r>
          </w:p>
          <w:p w14:paraId="6BB0F759" w14:textId="77777777" w:rsidR="00DA6E66" w:rsidRPr="00541F0F" w:rsidRDefault="00DA6E66" w:rsidP="00DA6E66">
            <w:pPr>
              <w:rPr>
                <w:rFonts w:ascii="Times New Roman" w:hAnsi="Times New Roman" w:cs="Times New Roman"/>
                <w:bCs/>
                <w:color w:val="C00000"/>
                <w:sz w:val="24"/>
                <w:szCs w:val="24"/>
              </w:rPr>
            </w:pPr>
            <w:r w:rsidRPr="00541F0F">
              <w:rPr>
                <w:rFonts w:ascii="Times New Roman" w:hAnsi="Times New Roman" w:cs="Times New Roman"/>
                <w:bCs/>
                <w:sz w:val="24"/>
                <w:szCs w:val="24"/>
              </w:rPr>
              <w:t>«Монтажная схема опоры ЛЭП в САПР»</w:t>
            </w:r>
          </w:p>
        </w:tc>
      </w:tr>
      <w:tr w:rsidR="00DA6E66" w:rsidRPr="00541F0F" w14:paraId="54E3FAC1" w14:textId="77777777" w:rsidTr="00DA6E66">
        <w:trPr>
          <w:trHeight w:val="595"/>
        </w:trPr>
        <w:tc>
          <w:tcPr>
            <w:tcW w:w="1535" w:type="pct"/>
            <w:tcBorders>
              <w:top w:val="single" w:sz="4" w:space="0" w:color="auto"/>
              <w:left w:val="single" w:sz="4" w:space="0" w:color="auto"/>
              <w:bottom w:val="single" w:sz="4" w:space="0" w:color="auto"/>
              <w:right w:val="single" w:sz="4" w:space="0" w:color="auto"/>
            </w:tcBorders>
            <w:hideMark/>
          </w:tcPr>
          <w:p w14:paraId="5A02C3AB" w14:textId="77777777" w:rsidR="00DA6E66" w:rsidRPr="00541F0F" w:rsidRDefault="00DA6E66" w:rsidP="00DA6E66">
            <w:pPr>
              <w:suppressAutoHyphens/>
              <w:rPr>
                <w:rFonts w:ascii="Times New Roman" w:hAnsi="Times New Roman" w:cs="Times New Roman"/>
                <w:color w:val="000000"/>
                <w:sz w:val="24"/>
                <w:szCs w:val="24"/>
                <w:shd w:val="clear" w:color="auto" w:fill="FFFFFF"/>
              </w:rPr>
            </w:pPr>
            <w:r w:rsidRPr="00541F0F">
              <w:rPr>
                <w:rFonts w:ascii="Times New Roman" w:hAnsi="Times New Roman" w:cs="Times New Roman"/>
                <w:color w:val="000000"/>
                <w:sz w:val="24"/>
                <w:szCs w:val="24"/>
                <w:shd w:val="clear" w:color="auto" w:fill="FFFFFF"/>
              </w:rPr>
              <w:t xml:space="preserve">требования государственных стандартов Единой системы конструкторской </w:t>
            </w:r>
            <w:r w:rsidRPr="00541F0F">
              <w:rPr>
                <w:rFonts w:ascii="Times New Roman" w:hAnsi="Times New Roman" w:cs="Times New Roman"/>
                <w:color w:val="000000"/>
                <w:sz w:val="24"/>
                <w:szCs w:val="24"/>
                <w:shd w:val="clear" w:color="auto" w:fill="FFFFFF"/>
              </w:rPr>
              <w:lastRenderedPageBreak/>
              <w:t>документации (ЕСКД) и Единой системы технологической документации (ЕСТД).</w:t>
            </w:r>
          </w:p>
        </w:tc>
        <w:tc>
          <w:tcPr>
            <w:tcW w:w="1831" w:type="pct"/>
            <w:tcBorders>
              <w:top w:val="single" w:sz="4" w:space="0" w:color="auto"/>
              <w:left w:val="single" w:sz="4" w:space="0" w:color="auto"/>
              <w:bottom w:val="single" w:sz="4" w:space="0" w:color="auto"/>
              <w:right w:val="single" w:sz="4" w:space="0" w:color="auto"/>
            </w:tcBorders>
            <w:hideMark/>
          </w:tcPr>
          <w:p w14:paraId="37196FF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color w:val="000000"/>
                <w:sz w:val="24"/>
                <w:szCs w:val="24"/>
                <w:shd w:val="clear" w:color="auto" w:fill="FFFFFF"/>
              </w:rPr>
              <w:lastRenderedPageBreak/>
              <w:t xml:space="preserve">соблюдение требований государственных стандартов Единой системы конструкторской документации </w:t>
            </w:r>
            <w:r w:rsidRPr="00541F0F">
              <w:rPr>
                <w:rFonts w:ascii="Times New Roman" w:hAnsi="Times New Roman" w:cs="Times New Roman"/>
                <w:color w:val="000000"/>
                <w:sz w:val="24"/>
                <w:szCs w:val="24"/>
                <w:shd w:val="clear" w:color="auto" w:fill="FFFFFF"/>
              </w:rPr>
              <w:lastRenderedPageBreak/>
              <w:t>(ЕСКД) и Единой системы технологической документации (ЕСТД) при выполнении практических работ.</w:t>
            </w:r>
          </w:p>
        </w:tc>
        <w:tc>
          <w:tcPr>
            <w:tcW w:w="1633" w:type="pct"/>
            <w:tcBorders>
              <w:top w:val="single" w:sz="4" w:space="0" w:color="auto"/>
              <w:left w:val="single" w:sz="4" w:space="0" w:color="auto"/>
              <w:bottom w:val="single" w:sz="4" w:space="0" w:color="auto"/>
              <w:right w:val="single" w:sz="4" w:space="0" w:color="auto"/>
            </w:tcBorders>
            <w:hideMark/>
          </w:tcPr>
          <w:p w14:paraId="65E9C97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lastRenderedPageBreak/>
              <w:t>тестирование.</w:t>
            </w:r>
          </w:p>
        </w:tc>
      </w:tr>
      <w:tr w:rsidR="00DA6E66" w:rsidRPr="00541F0F" w14:paraId="42709037" w14:textId="77777777" w:rsidTr="00DA6E66">
        <w:trPr>
          <w:trHeight w:val="982"/>
        </w:trPr>
        <w:tc>
          <w:tcPr>
            <w:tcW w:w="1535" w:type="pct"/>
            <w:tcBorders>
              <w:top w:val="single" w:sz="4" w:space="0" w:color="auto"/>
              <w:left w:val="single" w:sz="4" w:space="0" w:color="auto"/>
              <w:bottom w:val="single" w:sz="4" w:space="0" w:color="auto"/>
              <w:right w:val="single" w:sz="4" w:space="0" w:color="auto"/>
            </w:tcBorders>
            <w:hideMark/>
          </w:tcPr>
          <w:p w14:paraId="4917B45A" w14:textId="77777777" w:rsidR="00DA6E66" w:rsidRPr="00541F0F" w:rsidRDefault="00DA6E66" w:rsidP="00DA6E66">
            <w:pPr>
              <w:rPr>
                <w:rFonts w:ascii="Times New Roman" w:hAnsi="Times New Roman" w:cs="Times New Roman"/>
                <w:bCs/>
                <w:i/>
                <w:color w:val="C00000"/>
                <w:sz w:val="24"/>
                <w:szCs w:val="24"/>
              </w:rPr>
            </w:pPr>
            <w:r w:rsidRPr="00541F0F">
              <w:rPr>
                <w:rFonts w:ascii="Times New Roman" w:hAnsi="Times New Roman" w:cs="Times New Roman"/>
                <w:b/>
                <w:bCs/>
                <w:sz w:val="24"/>
                <w:szCs w:val="24"/>
              </w:rPr>
              <w:t>Перечень умений, осваиваемых в рамках дисциплины</w:t>
            </w:r>
          </w:p>
        </w:tc>
        <w:tc>
          <w:tcPr>
            <w:tcW w:w="1831" w:type="pct"/>
            <w:tcBorders>
              <w:top w:val="single" w:sz="4" w:space="0" w:color="auto"/>
              <w:left w:val="single" w:sz="4" w:space="0" w:color="auto"/>
              <w:bottom w:val="single" w:sz="4" w:space="0" w:color="auto"/>
              <w:right w:val="single" w:sz="4" w:space="0" w:color="auto"/>
            </w:tcBorders>
          </w:tcPr>
          <w:p w14:paraId="2D6EAC4D" w14:textId="77777777" w:rsidR="00DA6E66" w:rsidRPr="00541F0F" w:rsidRDefault="00DA6E66" w:rsidP="00DA6E66">
            <w:pPr>
              <w:tabs>
                <w:tab w:val="left" w:pos="171"/>
              </w:tabs>
              <w:autoSpaceDE w:val="0"/>
              <w:autoSpaceDN w:val="0"/>
              <w:adjustRightInd w:val="0"/>
              <w:rPr>
                <w:rFonts w:ascii="Times New Roman" w:hAnsi="Times New Roman" w:cs="Times New Roman"/>
                <w:bCs/>
                <w:i/>
                <w:color w:val="C00000"/>
                <w:sz w:val="24"/>
                <w:szCs w:val="24"/>
              </w:rPr>
            </w:pPr>
          </w:p>
        </w:tc>
        <w:tc>
          <w:tcPr>
            <w:tcW w:w="1633" w:type="pct"/>
            <w:tcBorders>
              <w:top w:val="single" w:sz="4" w:space="0" w:color="auto"/>
              <w:left w:val="single" w:sz="4" w:space="0" w:color="auto"/>
              <w:bottom w:val="single" w:sz="4" w:space="0" w:color="auto"/>
              <w:right w:val="single" w:sz="4" w:space="0" w:color="auto"/>
            </w:tcBorders>
          </w:tcPr>
          <w:p w14:paraId="09D4C404" w14:textId="77777777" w:rsidR="00DA6E66" w:rsidRPr="00541F0F" w:rsidRDefault="00DA6E66" w:rsidP="00DA6E66">
            <w:pPr>
              <w:rPr>
                <w:rFonts w:ascii="Times New Roman" w:hAnsi="Times New Roman" w:cs="Times New Roman"/>
                <w:bCs/>
                <w:i/>
                <w:color w:val="C00000"/>
                <w:sz w:val="24"/>
                <w:szCs w:val="24"/>
              </w:rPr>
            </w:pPr>
          </w:p>
        </w:tc>
      </w:tr>
      <w:tr w:rsidR="00DA6E66" w:rsidRPr="00541F0F" w14:paraId="34904A07" w14:textId="77777777" w:rsidTr="00DA6E66">
        <w:trPr>
          <w:trHeight w:val="1981"/>
        </w:trPr>
        <w:tc>
          <w:tcPr>
            <w:tcW w:w="1535" w:type="pct"/>
            <w:tcBorders>
              <w:top w:val="single" w:sz="4" w:space="0" w:color="auto"/>
              <w:left w:val="single" w:sz="4" w:space="0" w:color="auto"/>
              <w:bottom w:val="single" w:sz="4" w:space="0" w:color="auto"/>
              <w:right w:val="single" w:sz="4" w:space="0" w:color="auto"/>
            </w:tcBorders>
            <w:hideMark/>
          </w:tcPr>
          <w:p w14:paraId="735961BF" w14:textId="77777777" w:rsidR="00DA6E66" w:rsidRPr="00541F0F" w:rsidRDefault="00DA6E66" w:rsidP="00DA6E66">
            <w:pPr>
              <w:suppressAutoHyphens/>
              <w:rPr>
                <w:rFonts w:ascii="Times New Roman" w:hAnsi="Times New Roman" w:cs="Times New Roman"/>
                <w:b/>
                <w:color w:val="C00000"/>
                <w:sz w:val="24"/>
                <w:szCs w:val="24"/>
              </w:rPr>
            </w:pPr>
            <w:r w:rsidRPr="00541F0F">
              <w:rPr>
                <w:rFonts w:ascii="Times New Roman" w:hAnsi="Times New Roman" w:cs="Times New Roman"/>
                <w:color w:val="000000"/>
                <w:sz w:val="24"/>
                <w:szCs w:val="24"/>
                <w:shd w:val="clear" w:color="auto" w:fill="FFFFFF"/>
              </w:rPr>
              <w:t>выполнять графические изображения технологического оборудования и технологических схем в ручной и машинной графиках;</w:t>
            </w:r>
          </w:p>
        </w:tc>
        <w:tc>
          <w:tcPr>
            <w:tcW w:w="1831" w:type="pct"/>
            <w:tcBorders>
              <w:top w:val="single" w:sz="4" w:space="0" w:color="auto"/>
              <w:left w:val="single" w:sz="4" w:space="0" w:color="auto"/>
              <w:bottom w:val="single" w:sz="4" w:space="0" w:color="auto"/>
              <w:right w:val="single" w:sz="4" w:space="0" w:color="auto"/>
            </w:tcBorders>
            <w:hideMark/>
          </w:tcPr>
          <w:p w14:paraId="4707DF70" w14:textId="77777777" w:rsidR="00DA6E66" w:rsidRPr="00541F0F" w:rsidRDefault="00DA6E66" w:rsidP="00DA6E66">
            <w:pPr>
              <w:rPr>
                <w:rFonts w:ascii="Times New Roman" w:hAnsi="Times New Roman" w:cs="Times New Roman"/>
                <w:bCs/>
                <w:i/>
                <w:color w:val="C00000"/>
                <w:sz w:val="24"/>
                <w:szCs w:val="24"/>
              </w:rPr>
            </w:pPr>
            <w:r w:rsidRPr="00541F0F">
              <w:rPr>
                <w:rFonts w:ascii="Times New Roman" w:hAnsi="Times New Roman" w:cs="Times New Roman"/>
                <w:color w:val="000000"/>
                <w:sz w:val="24"/>
                <w:szCs w:val="24"/>
                <w:shd w:val="clear" w:color="auto" w:fill="FFFFFF"/>
              </w:rPr>
              <w:t>правильность выполнения графических изображений технологического оборудования и технологических схем в ручной и машинной графиках в соответствии с требованиями ЕСКД;</w:t>
            </w:r>
          </w:p>
        </w:tc>
        <w:tc>
          <w:tcPr>
            <w:tcW w:w="1633" w:type="pct"/>
            <w:tcBorders>
              <w:top w:val="single" w:sz="4" w:space="0" w:color="auto"/>
              <w:left w:val="single" w:sz="4" w:space="0" w:color="auto"/>
              <w:bottom w:val="single" w:sz="4" w:space="0" w:color="auto"/>
              <w:right w:val="single" w:sz="4" w:space="0" w:color="auto"/>
            </w:tcBorders>
            <w:hideMark/>
          </w:tcPr>
          <w:p w14:paraId="141399B1"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выполнения практических работ</w:t>
            </w:r>
          </w:p>
          <w:p w14:paraId="4EFBD22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w:t>
            </w:r>
          </w:p>
          <w:p w14:paraId="2DB9D42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«Сборочный чертеж в САПР»</w:t>
            </w:r>
          </w:p>
          <w:p w14:paraId="4D0C6F33"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«Чтение сборочных чертежей и чертежей общего вида»</w:t>
            </w:r>
          </w:p>
          <w:p w14:paraId="7112D69C"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w:t>
            </w:r>
          </w:p>
          <w:p w14:paraId="7AC00BC4" w14:textId="77777777" w:rsidR="00DA6E66" w:rsidRPr="00541F0F" w:rsidRDefault="00DA6E66" w:rsidP="00DA6E66">
            <w:pPr>
              <w:rPr>
                <w:rFonts w:ascii="Times New Roman" w:hAnsi="Times New Roman" w:cs="Times New Roman"/>
                <w:bCs/>
                <w:color w:val="C00000"/>
                <w:sz w:val="24"/>
                <w:szCs w:val="24"/>
              </w:rPr>
            </w:pPr>
            <w:r w:rsidRPr="00541F0F">
              <w:rPr>
                <w:rFonts w:ascii="Times New Roman" w:hAnsi="Times New Roman" w:cs="Times New Roman"/>
                <w:bCs/>
                <w:sz w:val="24"/>
                <w:szCs w:val="24"/>
              </w:rPr>
              <w:t>«</w:t>
            </w:r>
            <w:proofErr w:type="spellStart"/>
            <w:r w:rsidRPr="00541F0F">
              <w:rPr>
                <w:rFonts w:ascii="Times New Roman" w:hAnsi="Times New Roman" w:cs="Times New Roman"/>
                <w:bCs/>
                <w:sz w:val="24"/>
                <w:szCs w:val="24"/>
              </w:rPr>
              <w:t>Деталирование</w:t>
            </w:r>
            <w:proofErr w:type="spellEnd"/>
            <w:r w:rsidRPr="00541F0F">
              <w:rPr>
                <w:rFonts w:ascii="Times New Roman" w:hAnsi="Times New Roman" w:cs="Times New Roman"/>
                <w:bCs/>
                <w:sz w:val="24"/>
                <w:szCs w:val="24"/>
              </w:rPr>
              <w:t xml:space="preserve"> чертежа в САПР»;</w:t>
            </w:r>
          </w:p>
        </w:tc>
      </w:tr>
      <w:tr w:rsidR="00DA6E66" w:rsidRPr="00541F0F" w14:paraId="28F823CC" w14:textId="77777777" w:rsidTr="00DA6E66">
        <w:trPr>
          <w:trHeight w:val="896"/>
        </w:trPr>
        <w:tc>
          <w:tcPr>
            <w:tcW w:w="1535" w:type="pct"/>
            <w:tcBorders>
              <w:top w:val="single" w:sz="4" w:space="0" w:color="auto"/>
              <w:left w:val="single" w:sz="4" w:space="0" w:color="auto"/>
              <w:bottom w:val="single" w:sz="4" w:space="0" w:color="auto"/>
              <w:right w:val="single" w:sz="4" w:space="0" w:color="auto"/>
            </w:tcBorders>
            <w:hideMark/>
          </w:tcPr>
          <w:p w14:paraId="1E74B0B5" w14:textId="77777777" w:rsidR="00DA6E66" w:rsidRPr="00541F0F" w:rsidRDefault="00DA6E66" w:rsidP="00DA6E66">
            <w:pPr>
              <w:suppressAutoHyphens/>
              <w:rPr>
                <w:rFonts w:ascii="Times New Roman" w:hAnsi="Times New Roman" w:cs="Times New Roman"/>
                <w:b/>
                <w:color w:val="C00000"/>
                <w:sz w:val="24"/>
                <w:szCs w:val="24"/>
              </w:rPr>
            </w:pPr>
            <w:r w:rsidRPr="00541F0F">
              <w:rPr>
                <w:rFonts w:ascii="Times New Roman" w:hAnsi="Times New Roman" w:cs="Times New Roman"/>
                <w:color w:val="000000"/>
                <w:sz w:val="24"/>
                <w:szCs w:val="24"/>
                <w:shd w:val="clear" w:color="auto" w:fill="FFFFFF"/>
              </w:rPr>
              <w:t>выполнять комплексные чертежи геометрических тел и проекции точек, лежащих на их поверхности, в ручной и машинной графиках;</w:t>
            </w:r>
          </w:p>
        </w:tc>
        <w:tc>
          <w:tcPr>
            <w:tcW w:w="1831" w:type="pct"/>
            <w:tcBorders>
              <w:top w:val="single" w:sz="4" w:space="0" w:color="auto"/>
              <w:left w:val="single" w:sz="4" w:space="0" w:color="auto"/>
              <w:bottom w:val="single" w:sz="4" w:space="0" w:color="auto"/>
              <w:right w:val="single" w:sz="4" w:space="0" w:color="auto"/>
            </w:tcBorders>
            <w:hideMark/>
          </w:tcPr>
          <w:p w14:paraId="7DABD223" w14:textId="77777777" w:rsidR="00DA6E66" w:rsidRPr="00541F0F" w:rsidRDefault="00DA6E66" w:rsidP="00DA6E66">
            <w:pPr>
              <w:rPr>
                <w:rFonts w:ascii="Times New Roman" w:hAnsi="Times New Roman" w:cs="Times New Roman"/>
                <w:bCs/>
                <w:i/>
                <w:color w:val="C00000"/>
                <w:sz w:val="24"/>
                <w:szCs w:val="24"/>
              </w:rPr>
            </w:pPr>
            <w:r w:rsidRPr="00541F0F">
              <w:rPr>
                <w:rFonts w:ascii="Times New Roman" w:hAnsi="Times New Roman" w:cs="Times New Roman"/>
                <w:color w:val="000000"/>
                <w:sz w:val="24"/>
                <w:szCs w:val="24"/>
                <w:shd w:val="clear" w:color="auto" w:fill="FFFFFF"/>
              </w:rPr>
              <w:t>правильность выполнения комплексных чертежей геометрических тел и проекций точек, лежащих на их поверхности, в ручной и машинной графиках в соответствии с требованиями ЕСКД;</w:t>
            </w:r>
          </w:p>
        </w:tc>
        <w:tc>
          <w:tcPr>
            <w:tcW w:w="1633" w:type="pct"/>
            <w:tcBorders>
              <w:top w:val="single" w:sz="4" w:space="0" w:color="auto"/>
              <w:left w:val="single" w:sz="4" w:space="0" w:color="auto"/>
              <w:bottom w:val="single" w:sz="4" w:space="0" w:color="auto"/>
              <w:right w:val="single" w:sz="4" w:space="0" w:color="auto"/>
            </w:tcBorders>
            <w:hideMark/>
          </w:tcPr>
          <w:p w14:paraId="43A9865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выполнения практических работ</w:t>
            </w:r>
          </w:p>
          <w:p w14:paraId="5994B584"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«Проекции точки»</w:t>
            </w:r>
          </w:p>
          <w:p w14:paraId="39045BF9"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 xml:space="preserve">«Проекции прямой, плоскости» </w:t>
            </w:r>
          </w:p>
          <w:p w14:paraId="7749432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«Геометрические тела»</w:t>
            </w:r>
          </w:p>
          <w:p w14:paraId="50A3593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«Геометрические тела в САПР»</w:t>
            </w:r>
          </w:p>
          <w:p w14:paraId="25A23F44"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«Основные и дополнительные виды»</w:t>
            </w:r>
          </w:p>
          <w:p w14:paraId="5C61D497"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«Вынесенные и наложенные сечения»</w:t>
            </w:r>
          </w:p>
          <w:p w14:paraId="30258A3C"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«Разрезы»</w:t>
            </w:r>
          </w:p>
          <w:p w14:paraId="2B34F06C" w14:textId="77777777" w:rsidR="00DA6E66" w:rsidRPr="00541F0F" w:rsidRDefault="00DA6E66" w:rsidP="00DA6E66">
            <w:pPr>
              <w:rPr>
                <w:rFonts w:ascii="Times New Roman" w:hAnsi="Times New Roman" w:cs="Times New Roman"/>
                <w:bCs/>
                <w:color w:val="C00000"/>
                <w:sz w:val="24"/>
                <w:szCs w:val="24"/>
              </w:rPr>
            </w:pPr>
            <w:r w:rsidRPr="00541F0F">
              <w:rPr>
                <w:rFonts w:ascii="Times New Roman" w:hAnsi="Times New Roman" w:cs="Times New Roman"/>
                <w:bCs/>
                <w:sz w:val="24"/>
                <w:szCs w:val="24"/>
              </w:rPr>
              <w:t>«Изометрическая проекция с выемкой передней четверти»;</w:t>
            </w:r>
          </w:p>
        </w:tc>
      </w:tr>
      <w:tr w:rsidR="00DA6E66" w:rsidRPr="00541F0F" w14:paraId="1F05E2CE" w14:textId="77777777" w:rsidTr="00DA6E66">
        <w:trPr>
          <w:trHeight w:val="896"/>
        </w:trPr>
        <w:tc>
          <w:tcPr>
            <w:tcW w:w="1535" w:type="pct"/>
            <w:tcBorders>
              <w:top w:val="single" w:sz="4" w:space="0" w:color="auto"/>
              <w:left w:val="single" w:sz="4" w:space="0" w:color="auto"/>
              <w:bottom w:val="single" w:sz="4" w:space="0" w:color="auto"/>
              <w:right w:val="single" w:sz="4" w:space="0" w:color="auto"/>
            </w:tcBorders>
            <w:hideMark/>
          </w:tcPr>
          <w:p w14:paraId="5282044D" w14:textId="77777777" w:rsidR="00DA6E66" w:rsidRPr="00541F0F" w:rsidRDefault="00DA6E66" w:rsidP="00DA6E66">
            <w:pPr>
              <w:suppressAutoHyphens/>
              <w:rPr>
                <w:rFonts w:ascii="Times New Roman" w:hAnsi="Times New Roman" w:cs="Times New Roman"/>
                <w:b/>
                <w:color w:val="C00000"/>
                <w:sz w:val="24"/>
                <w:szCs w:val="24"/>
              </w:rPr>
            </w:pPr>
            <w:r w:rsidRPr="00541F0F">
              <w:rPr>
                <w:rFonts w:ascii="Times New Roman" w:hAnsi="Times New Roman" w:cs="Times New Roman"/>
                <w:color w:val="000000"/>
                <w:sz w:val="24"/>
                <w:szCs w:val="24"/>
                <w:shd w:val="clear" w:color="auto" w:fill="FFFFFF"/>
              </w:rPr>
              <w:t>выполнять эскизы, технические рисунки и чертежи деталей, их элементов, узлов в ручной и машинной графиках;</w:t>
            </w:r>
          </w:p>
        </w:tc>
        <w:tc>
          <w:tcPr>
            <w:tcW w:w="1831" w:type="pct"/>
            <w:tcBorders>
              <w:top w:val="single" w:sz="4" w:space="0" w:color="auto"/>
              <w:left w:val="single" w:sz="4" w:space="0" w:color="auto"/>
              <w:bottom w:val="single" w:sz="4" w:space="0" w:color="auto"/>
              <w:right w:val="single" w:sz="4" w:space="0" w:color="auto"/>
            </w:tcBorders>
            <w:hideMark/>
          </w:tcPr>
          <w:p w14:paraId="60EBEAD7" w14:textId="77777777" w:rsidR="00DA6E66" w:rsidRPr="00541F0F" w:rsidRDefault="00DA6E66" w:rsidP="00DA6E66">
            <w:pPr>
              <w:rPr>
                <w:rFonts w:ascii="Times New Roman" w:hAnsi="Times New Roman" w:cs="Times New Roman"/>
                <w:bCs/>
                <w:i/>
                <w:color w:val="C00000"/>
                <w:sz w:val="24"/>
                <w:szCs w:val="24"/>
              </w:rPr>
            </w:pPr>
            <w:r w:rsidRPr="00541F0F">
              <w:rPr>
                <w:rFonts w:ascii="Times New Roman" w:hAnsi="Times New Roman" w:cs="Times New Roman"/>
                <w:color w:val="000000"/>
                <w:sz w:val="24"/>
                <w:szCs w:val="24"/>
                <w:shd w:val="clear" w:color="auto" w:fill="FFFFFF"/>
              </w:rPr>
              <w:t>правильность выполнения эскизов, технических рисунков и чертежи деталей, их элементов, узлов в ручной и машинной графиках в соответствии с требованиями ЕСКД;</w:t>
            </w:r>
          </w:p>
        </w:tc>
        <w:tc>
          <w:tcPr>
            <w:tcW w:w="1633" w:type="pct"/>
            <w:tcBorders>
              <w:top w:val="single" w:sz="4" w:space="0" w:color="auto"/>
              <w:left w:val="single" w:sz="4" w:space="0" w:color="auto"/>
              <w:bottom w:val="single" w:sz="4" w:space="0" w:color="auto"/>
              <w:right w:val="single" w:sz="4" w:space="0" w:color="auto"/>
            </w:tcBorders>
          </w:tcPr>
          <w:p w14:paraId="559D3762"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выполнения практических работ</w:t>
            </w:r>
          </w:p>
          <w:p w14:paraId="0B629F6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«Эскиз»</w:t>
            </w:r>
          </w:p>
          <w:p w14:paraId="618A862A"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«Технический рисунок»;</w:t>
            </w:r>
          </w:p>
          <w:p w14:paraId="1A49DF3D" w14:textId="77777777" w:rsidR="00DA6E66" w:rsidRPr="00541F0F" w:rsidRDefault="00DA6E66" w:rsidP="00DA6E66">
            <w:pPr>
              <w:rPr>
                <w:rFonts w:ascii="Times New Roman" w:hAnsi="Times New Roman" w:cs="Times New Roman"/>
                <w:bCs/>
                <w:color w:val="C00000"/>
                <w:sz w:val="24"/>
                <w:szCs w:val="24"/>
              </w:rPr>
            </w:pPr>
          </w:p>
        </w:tc>
      </w:tr>
      <w:tr w:rsidR="00DA6E66" w:rsidRPr="00541F0F" w14:paraId="4F18C24E" w14:textId="77777777" w:rsidTr="00DA6E66">
        <w:trPr>
          <w:trHeight w:val="896"/>
        </w:trPr>
        <w:tc>
          <w:tcPr>
            <w:tcW w:w="1535" w:type="pct"/>
            <w:tcBorders>
              <w:top w:val="single" w:sz="4" w:space="0" w:color="auto"/>
              <w:left w:val="single" w:sz="4" w:space="0" w:color="auto"/>
              <w:bottom w:val="single" w:sz="4" w:space="0" w:color="auto"/>
              <w:right w:val="single" w:sz="4" w:space="0" w:color="auto"/>
            </w:tcBorders>
            <w:hideMark/>
          </w:tcPr>
          <w:p w14:paraId="3FDAC2CA" w14:textId="77777777" w:rsidR="00DA6E66" w:rsidRPr="00541F0F" w:rsidRDefault="00DA6E66" w:rsidP="00DA6E66">
            <w:pPr>
              <w:suppressAutoHyphens/>
              <w:rPr>
                <w:rFonts w:ascii="Times New Roman" w:hAnsi="Times New Roman" w:cs="Times New Roman"/>
                <w:b/>
                <w:color w:val="C00000"/>
                <w:sz w:val="24"/>
                <w:szCs w:val="24"/>
              </w:rPr>
            </w:pPr>
            <w:r w:rsidRPr="00541F0F">
              <w:rPr>
                <w:rFonts w:ascii="Times New Roman" w:hAnsi="Times New Roman" w:cs="Times New Roman"/>
                <w:color w:val="000000"/>
                <w:sz w:val="24"/>
                <w:szCs w:val="24"/>
                <w:shd w:val="clear" w:color="auto" w:fill="FFFFFF"/>
              </w:rPr>
              <w:t>оформлять технологическую и конструкторскую документацию в соответствии с действующей нормативно-технической документацией;</w:t>
            </w:r>
          </w:p>
        </w:tc>
        <w:tc>
          <w:tcPr>
            <w:tcW w:w="1831" w:type="pct"/>
            <w:tcBorders>
              <w:top w:val="single" w:sz="4" w:space="0" w:color="auto"/>
              <w:left w:val="single" w:sz="4" w:space="0" w:color="auto"/>
              <w:bottom w:val="single" w:sz="4" w:space="0" w:color="auto"/>
              <w:right w:val="single" w:sz="4" w:space="0" w:color="auto"/>
            </w:tcBorders>
            <w:hideMark/>
          </w:tcPr>
          <w:p w14:paraId="466FA3F0" w14:textId="77777777" w:rsidR="00DA6E66" w:rsidRPr="00541F0F" w:rsidRDefault="00DA6E66" w:rsidP="00DA6E66">
            <w:pPr>
              <w:rPr>
                <w:rFonts w:ascii="Times New Roman" w:hAnsi="Times New Roman" w:cs="Times New Roman"/>
                <w:bCs/>
                <w:i/>
                <w:color w:val="C00000"/>
                <w:sz w:val="24"/>
                <w:szCs w:val="24"/>
              </w:rPr>
            </w:pPr>
            <w:r w:rsidRPr="00541F0F">
              <w:rPr>
                <w:rFonts w:ascii="Times New Roman" w:hAnsi="Times New Roman" w:cs="Times New Roman"/>
                <w:color w:val="000000"/>
                <w:sz w:val="24"/>
                <w:szCs w:val="24"/>
                <w:shd w:val="clear" w:color="auto" w:fill="FFFFFF"/>
              </w:rPr>
              <w:t>правильность оформления технологической и конструкторской документации в соответствии с требованиями ЕСКД;</w:t>
            </w:r>
          </w:p>
        </w:tc>
        <w:tc>
          <w:tcPr>
            <w:tcW w:w="1633" w:type="pct"/>
            <w:tcBorders>
              <w:top w:val="single" w:sz="4" w:space="0" w:color="auto"/>
              <w:left w:val="single" w:sz="4" w:space="0" w:color="auto"/>
              <w:bottom w:val="single" w:sz="4" w:space="0" w:color="auto"/>
              <w:right w:val="single" w:sz="4" w:space="0" w:color="auto"/>
            </w:tcBorders>
            <w:hideMark/>
          </w:tcPr>
          <w:p w14:paraId="43F0FEE3"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выполнения практических работ</w:t>
            </w:r>
          </w:p>
          <w:p w14:paraId="0F6F15F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«Линии чертежа»</w:t>
            </w:r>
          </w:p>
          <w:p w14:paraId="33AB8EB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«Вычерчивание и заполнение основных надписей» (3 формы)</w:t>
            </w:r>
          </w:p>
          <w:p w14:paraId="578EA300"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«Чертежный шрифт»</w:t>
            </w:r>
          </w:p>
          <w:p w14:paraId="16100A6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«Титульный лист»</w:t>
            </w:r>
          </w:p>
          <w:p w14:paraId="006BA4E7"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lastRenderedPageBreak/>
              <w:t>«Нанесение размеров»</w:t>
            </w:r>
          </w:p>
          <w:p w14:paraId="3CA1EE16"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«Деление окружностей на равные части» «Сопряжения»</w:t>
            </w:r>
          </w:p>
          <w:p w14:paraId="2B37965D"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«Лекальные кривые» «Контур технической детали»</w:t>
            </w:r>
          </w:p>
          <w:p w14:paraId="0E9040F5" w14:textId="77777777" w:rsidR="00DA6E66" w:rsidRPr="00541F0F" w:rsidRDefault="00DA6E66" w:rsidP="00DA6E66">
            <w:pPr>
              <w:rPr>
                <w:rFonts w:ascii="Times New Roman" w:hAnsi="Times New Roman" w:cs="Times New Roman"/>
                <w:bCs/>
                <w:color w:val="C00000"/>
                <w:sz w:val="24"/>
                <w:szCs w:val="24"/>
              </w:rPr>
            </w:pPr>
            <w:r w:rsidRPr="00541F0F">
              <w:rPr>
                <w:rFonts w:ascii="Times New Roman" w:hAnsi="Times New Roman" w:cs="Times New Roman"/>
                <w:bCs/>
                <w:sz w:val="24"/>
                <w:szCs w:val="24"/>
              </w:rPr>
              <w:t>«Команды в САПР» «Контур технической детали в САПР»;</w:t>
            </w:r>
          </w:p>
        </w:tc>
      </w:tr>
      <w:tr w:rsidR="00DA6E66" w:rsidRPr="00541F0F" w14:paraId="0F64883E" w14:textId="77777777" w:rsidTr="00DA6E66">
        <w:trPr>
          <w:trHeight w:val="896"/>
        </w:trPr>
        <w:tc>
          <w:tcPr>
            <w:tcW w:w="1535" w:type="pct"/>
            <w:tcBorders>
              <w:top w:val="single" w:sz="4" w:space="0" w:color="auto"/>
              <w:left w:val="single" w:sz="4" w:space="0" w:color="auto"/>
              <w:bottom w:val="single" w:sz="4" w:space="0" w:color="auto"/>
              <w:right w:val="single" w:sz="4" w:space="0" w:color="auto"/>
            </w:tcBorders>
            <w:hideMark/>
          </w:tcPr>
          <w:p w14:paraId="03E3193C" w14:textId="77777777" w:rsidR="00DA6E66" w:rsidRPr="00541F0F" w:rsidRDefault="00DA6E66" w:rsidP="00DA6E66">
            <w:pPr>
              <w:suppressAutoHyphens/>
              <w:rPr>
                <w:rFonts w:ascii="Times New Roman" w:hAnsi="Times New Roman" w:cs="Times New Roman"/>
                <w:b/>
                <w:sz w:val="24"/>
                <w:szCs w:val="24"/>
              </w:rPr>
            </w:pPr>
            <w:r w:rsidRPr="00541F0F">
              <w:rPr>
                <w:rFonts w:ascii="Times New Roman" w:hAnsi="Times New Roman" w:cs="Times New Roman"/>
                <w:sz w:val="24"/>
                <w:szCs w:val="24"/>
                <w:shd w:val="clear" w:color="auto" w:fill="FFFFFF"/>
              </w:rPr>
              <w:lastRenderedPageBreak/>
              <w:t>читать чертежи, технологические схемы, спецификации и технологическую документацию по профилю специальности.</w:t>
            </w:r>
          </w:p>
        </w:tc>
        <w:tc>
          <w:tcPr>
            <w:tcW w:w="1831" w:type="pct"/>
            <w:tcBorders>
              <w:top w:val="single" w:sz="4" w:space="0" w:color="auto"/>
              <w:left w:val="single" w:sz="4" w:space="0" w:color="auto"/>
              <w:bottom w:val="single" w:sz="4" w:space="0" w:color="auto"/>
              <w:right w:val="single" w:sz="4" w:space="0" w:color="auto"/>
            </w:tcBorders>
            <w:hideMark/>
          </w:tcPr>
          <w:p w14:paraId="3A4BBFAE" w14:textId="77777777" w:rsidR="00DA6E66" w:rsidRPr="00541F0F" w:rsidRDefault="00DA6E66" w:rsidP="00DA6E66">
            <w:pPr>
              <w:rPr>
                <w:rFonts w:ascii="Times New Roman" w:hAnsi="Times New Roman" w:cs="Times New Roman"/>
                <w:bCs/>
                <w:i/>
                <w:sz w:val="24"/>
                <w:szCs w:val="24"/>
              </w:rPr>
            </w:pPr>
            <w:r w:rsidRPr="00541F0F">
              <w:rPr>
                <w:rFonts w:ascii="Times New Roman" w:hAnsi="Times New Roman" w:cs="Times New Roman"/>
                <w:sz w:val="24"/>
                <w:szCs w:val="24"/>
                <w:shd w:val="clear" w:color="auto" w:fill="FFFFFF"/>
              </w:rPr>
              <w:t>грамотность в чтении чертежей, технологических схем, спецификации и технологическую документацию по профилю специальности.</w:t>
            </w:r>
          </w:p>
        </w:tc>
        <w:tc>
          <w:tcPr>
            <w:tcW w:w="1633" w:type="pct"/>
            <w:tcBorders>
              <w:top w:val="single" w:sz="4" w:space="0" w:color="auto"/>
              <w:left w:val="single" w:sz="4" w:space="0" w:color="auto"/>
              <w:bottom w:val="single" w:sz="4" w:space="0" w:color="auto"/>
              <w:right w:val="single" w:sz="4" w:space="0" w:color="auto"/>
            </w:tcBorders>
            <w:hideMark/>
          </w:tcPr>
          <w:p w14:paraId="0705487C"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выполнения практических работ</w:t>
            </w:r>
          </w:p>
          <w:p w14:paraId="70BA8174"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«Топографические знаки на чертежах и схемах»</w:t>
            </w:r>
          </w:p>
          <w:p w14:paraId="3E053920"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 xml:space="preserve">«Топографические знаки на чертежах и схемах в САПР» </w:t>
            </w:r>
          </w:p>
          <w:p w14:paraId="696D4F5F"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«Геометрическая схема опоры ЛЭП»</w:t>
            </w:r>
          </w:p>
          <w:p w14:paraId="218AEC0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«Геометрическая схема опоры ЛЭП в САПР»</w:t>
            </w:r>
          </w:p>
          <w:p w14:paraId="698E377D"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«Монтажная схема опоры ЛЭП»</w:t>
            </w:r>
          </w:p>
          <w:p w14:paraId="0FF399EB" w14:textId="77777777" w:rsidR="00DA6E66" w:rsidRPr="00541F0F" w:rsidRDefault="00DA6E66" w:rsidP="00DA6E66">
            <w:pPr>
              <w:rPr>
                <w:rFonts w:ascii="Times New Roman" w:hAnsi="Times New Roman" w:cs="Times New Roman"/>
                <w:bCs/>
                <w:sz w:val="24"/>
                <w:szCs w:val="24"/>
              </w:rPr>
            </w:pPr>
            <w:r w:rsidRPr="00541F0F">
              <w:rPr>
                <w:rFonts w:ascii="Times New Roman" w:hAnsi="Times New Roman" w:cs="Times New Roman"/>
                <w:bCs/>
                <w:sz w:val="24"/>
                <w:szCs w:val="24"/>
              </w:rPr>
              <w:t>«Монтажная схема опоры ЛЭП в САПР»</w:t>
            </w:r>
          </w:p>
        </w:tc>
      </w:tr>
    </w:tbl>
    <w:p w14:paraId="0CCFEEC0" w14:textId="316D5FF8"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Pr="00541F0F">
        <w:rPr>
          <w:rFonts w:ascii="Times New Roman" w:hAnsi="Times New Roman" w:cs="Times New Roman"/>
          <w:b/>
          <w:bCs/>
          <w:sz w:val="24"/>
          <w:szCs w:val="24"/>
        </w:rPr>
        <w:lastRenderedPageBreak/>
        <w:t>Приложение 2.9</w:t>
      </w:r>
    </w:p>
    <w:p w14:paraId="2006ECE8"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44BB39C0" w14:textId="77777777" w:rsidR="002D3B19" w:rsidRPr="00541F0F" w:rsidRDefault="002D3B19" w:rsidP="002D3B19">
      <w:pPr>
        <w:jc w:val="right"/>
        <w:rPr>
          <w:rFonts w:ascii="Times New Roman" w:hAnsi="Times New Roman" w:cs="Times New Roman"/>
          <w:b/>
          <w:bCs/>
          <w:color w:val="0070C0"/>
          <w:sz w:val="24"/>
          <w:szCs w:val="24"/>
        </w:rPr>
      </w:pPr>
    </w:p>
    <w:p w14:paraId="5DA360CD" w14:textId="77777777" w:rsidR="002D3B19" w:rsidRPr="00541F0F" w:rsidRDefault="002D3B19" w:rsidP="002D3B19">
      <w:pPr>
        <w:jc w:val="right"/>
        <w:rPr>
          <w:rFonts w:ascii="Times New Roman" w:hAnsi="Times New Roman" w:cs="Times New Roman"/>
          <w:b/>
          <w:bCs/>
          <w:color w:val="0070C0"/>
          <w:sz w:val="24"/>
          <w:szCs w:val="24"/>
        </w:rPr>
      </w:pPr>
    </w:p>
    <w:p w14:paraId="5FC58172" w14:textId="77777777" w:rsidR="002D3B19" w:rsidRPr="00541F0F" w:rsidRDefault="002D3B19" w:rsidP="002D3B19">
      <w:pPr>
        <w:jc w:val="right"/>
        <w:rPr>
          <w:rFonts w:ascii="Times New Roman" w:hAnsi="Times New Roman" w:cs="Times New Roman"/>
          <w:b/>
          <w:bCs/>
          <w:color w:val="0070C0"/>
          <w:sz w:val="24"/>
          <w:szCs w:val="24"/>
        </w:rPr>
      </w:pPr>
    </w:p>
    <w:p w14:paraId="3703DE9D" w14:textId="77777777" w:rsidR="002D3B19" w:rsidRPr="00541F0F" w:rsidRDefault="002D3B19" w:rsidP="002D3B19">
      <w:pPr>
        <w:jc w:val="right"/>
        <w:rPr>
          <w:rFonts w:ascii="Times New Roman" w:hAnsi="Times New Roman" w:cs="Times New Roman"/>
          <w:b/>
          <w:bCs/>
          <w:color w:val="0070C0"/>
          <w:sz w:val="24"/>
          <w:szCs w:val="24"/>
        </w:rPr>
      </w:pPr>
    </w:p>
    <w:p w14:paraId="2A7FEB9A" w14:textId="77777777" w:rsidR="002D3B19" w:rsidRPr="00541F0F" w:rsidRDefault="002D3B19" w:rsidP="002D3B19">
      <w:pPr>
        <w:jc w:val="right"/>
        <w:rPr>
          <w:rFonts w:ascii="Times New Roman" w:hAnsi="Times New Roman" w:cs="Times New Roman"/>
          <w:b/>
          <w:bCs/>
          <w:color w:val="0070C0"/>
          <w:sz w:val="24"/>
          <w:szCs w:val="24"/>
        </w:rPr>
      </w:pPr>
    </w:p>
    <w:p w14:paraId="087E4020" w14:textId="77777777" w:rsidR="002D3B19" w:rsidRPr="00541F0F" w:rsidRDefault="002D3B19" w:rsidP="002D3B19">
      <w:pPr>
        <w:jc w:val="right"/>
        <w:rPr>
          <w:rFonts w:ascii="Times New Roman" w:hAnsi="Times New Roman" w:cs="Times New Roman"/>
          <w:b/>
          <w:bCs/>
          <w:color w:val="0070C0"/>
          <w:sz w:val="24"/>
          <w:szCs w:val="24"/>
        </w:rPr>
      </w:pPr>
    </w:p>
    <w:p w14:paraId="6E6EC28C" w14:textId="77777777" w:rsidR="002D3B19" w:rsidRPr="00541F0F" w:rsidRDefault="002D3B19" w:rsidP="002D3B19">
      <w:pPr>
        <w:jc w:val="right"/>
        <w:rPr>
          <w:rFonts w:ascii="Times New Roman" w:hAnsi="Times New Roman" w:cs="Times New Roman"/>
          <w:b/>
          <w:bCs/>
          <w:color w:val="0070C0"/>
          <w:sz w:val="24"/>
          <w:szCs w:val="24"/>
        </w:rPr>
      </w:pPr>
    </w:p>
    <w:p w14:paraId="2A2A542B" w14:textId="77777777" w:rsidR="002D3B19" w:rsidRPr="00541F0F" w:rsidRDefault="002D3B19" w:rsidP="002D3B19">
      <w:pPr>
        <w:jc w:val="right"/>
        <w:rPr>
          <w:rFonts w:ascii="Times New Roman" w:hAnsi="Times New Roman" w:cs="Times New Roman"/>
          <w:b/>
          <w:bCs/>
          <w:color w:val="0070C0"/>
          <w:sz w:val="24"/>
          <w:szCs w:val="24"/>
        </w:rPr>
      </w:pPr>
    </w:p>
    <w:p w14:paraId="34EBD142" w14:textId="77777777" w:rsidR="002D3B19" w:rsidRPr="00541F0F" w:rsidRDefault="002D3B19" w:rsidP="002D3B19">
      <w:pPr>
        <w:jc w:val="right"/>
        <w:rPr>
          <w:rFonts w:ascii="Times New Roman" w:hAnsi="Times New Roman" w:cs="Times New Roman"/>
          <w:b/>
          <w:bCs/>
          <w:color w:val="0070C0"/>
          <w:sz w:val="24"/>
          <w:szCs w:val="24"/>
        </w:rPr>
      </w:pPr>
    </w:p>
    <w:p w14:paraId="55C7B06F" w14:textId="77777777" w:rsidR="002D3B19" w:rsidRPr="00541F0F" w:rsidRDefault="002D3B19" w:rsidP="002D3B19">
      <w:pPr>
        <w:jc w:val="right"/>
        <w:rPr>
          <w:rFonts w:ascii="Times New Roman" w:hAnsi="Times New Roman" w:cs="Times New Roman"/>
          <w:b/>
          <w:bCs/>
          <w:color w:val="0070C0"/>
          <w:sz w:val="24"/>
          <w:szCs w:val="24"/>
        </w:rPr>
      </w:pPr>
    </w:p>
    <w:p w14:paraId="68C87BE5" w14:textId="77777777" w:rsidR="002D3B19" w:rsidRPr="00541F0F" w:rsidRDefault="002D3B19" w:rsidP="002D3B19">
      <w:pPr>
        <w:jc w:val="right"/>
        <w:rPr>
          <w:rFonts w:ascii="Times New Roman" w:hAnsi="Times New Roman" w:cs="Times New Roman"/>
          <w:b/>
          <w:bCs/>
          <w:color w:val="0070C0"/>
          <w:sz w:val="24"/>
          <w:szCs w:val="24"/>
        </w:rPr>
      </w:pPr>
    </w:p>
    <w:p w14:paraId="6E45FDC5" w14:textId="77777777" w:rsidR="002D3B19" w:rsidRPr="00541F0F" w:rsidRDefault="002D3B19" w:rsidP="002D3B19">
      <w:pPr>
        <w:jc w:val="right"/>
        <w:rPr>
          <w:rFonts w:ascii="Times New Roman" w:hAnsi="Times New Roman" w:cs="Times New Roman"/>
          <w:b/>
          <w:bCs/>
          <w:color w:val="0070C0"/>
          <w:sz w:val="24"/>
          <w:szCs w:val="24"/>
        </w:rPr>
      </w:pPr>
    </w:p>
    <w:p w14:paraId="0E2558E5"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49CFF313" w14:textId="11145637" w:rsidR="002D3B19" w:rsidRPr="00541F0F" w:rsidRDefault="002D3B19" w:rsidP="002D3B19">
      <w:pPr>
        <w:pStyle w:val="1"/>
      </w:pPr>
      <w:bookmarkStart w:id="266" w:name="_Toc184288950"/>
      <w:r w:rsidRPr="00541F0F">
        <w:t>«ОП.02 ЭЛЕКТРОТЕХНИКА И ЭЛЕКТРОНИКА»</w:t>
      </w:r>
      <w:bookmarkEnd w:id="266"/>
    </w:p>
    <w:p w14:paraId="49AD0E59" w14:textId="77777777" w:rsidR="002D3B19" w:rsidRPr="00541F0F" w:rsidRDefault="002D3B19" w:rsidP="002D3B19">
      <w:pPr>
        <w:pStyle w:val="1"/>
      </w:pPr>
    </w:p>
    <w:p w14:paraId="0F0C3C22" w14:textId="77777777" w:rsidR="002D3B19" w:rsidRPr="00541F0F" w:rsidRDefault="002D3B19" w:rsidP="002D3B19">
      <w:pPr>
        <w:pStyle w:val="1"/>
      </w:pPr>
    </w:p>
    <w:p w14:paraId="636BA8FC" w14:textId="77777777" w:rsidR="002D3B19" w:rsidRPr="00541F0F" w:rsidRDefault="002D3B19" w:rsidP="002D3B19">
      <w:pPr>
        <w:pStyle w:val="1"/>
      </w:pPr>
    </w:p>
    <w:p w14:paraId="343EB413" w14:textId="77777777" w:rsidR="002D3B19" w:rsidRPr="00541F0F" w:rsidRDefault="002D3B19" w:rsidP="002D3B19">
      <w:pPr>
        <w:pStyle w:val="1"/>
      </w:pPr>
    </w:p>
    <w:p w14:paraId="648EFF49" w14:textId="77777777" w:rsidR="002D3B19" w:rsidRPr="00541F0F" w:rsidRDefault="002D3B19" w:rsidP="002D3B19">
      <w:pPr>
        <w:pStyle w:val="1"/>
      </w:pPr>
    </w:p>
    <w:p w14:paraId="5CE4912C" w14:textId="77777777" w:rsidR="002D3B19" w:rsidRPr="00541F0F" w:rsidRDefault="002D3B19" w:rsidP="002D3B19">
      <w:pPr>
        <w:pStyle w:val="1"/>
      </w:pPr>
    </w:p>
    <w:p w14:paraId="47A23647" w14:textId="77777777" w:rsidR="002D3B19" w:rsidRPr="00541F0F" w:rsidRDefault="002D3B19" w:rsidP="002D3B19">
      <w:pPr>
        <w:pStyle w:val="1"/>
      </w:pPr>
    </w:p>
    <w:p w14:paraId="35090DD9" w14:textId="77777777" w:rsidR="002D3B19" w:rsidRPr="00541F0F" w:rsidRDefault="002D3B19" w:rsidP="002D3B19">
      <w:pPr>
        <w:pStyle w:val="1"/>
      </w:pPr>
    </w:p>
    <w:p w14:paraId="3764FF52" w14:textId="77777777" w:rsidR="002D3B19" w:rsidRPr="00541F0F" w:rsidRDefault="002D3B19" w:rsidP="002D3B19">
      <w:pPr>
        <w:pStyle w:val="1"/>
      </w:pPr>
    </w:p>
    <w:p w14:paraId="38A3BD30" w14:textId="77777777" w:rsidR="002D3B19" w:rsidRPr="00541F0F" w:rsidRDefault="002D3B19" w:rsidP="002D3B19">
      <w:pPr>
        <w:pStyle w:val="1"/>
      </w:pPr>
    </w:p>
    <w:p w14:paraId="7C9DB074" w14:textId="77777777" w:rsidR="002D3B19" w:rsidRPr="00541F0F" w:rsidRDefault="002D3B19" w:rsidP="002D3B19">
      <w:pPr>
        <w:pStyle w:val="1"/>
      </w:pPr>
    </w:p>
    <w:p w14:paraId="4887400F" w14:textId="77777777" w:rsidR="002D3B19" w:rsidRPr="00541F0F" w:rsidRDefault="002D3B19" w:rsidP="002D3B19">
      <w:pPr>
        <w:pStyle w:val="1"/>
      </w:pPr>
    </w:p>
    <w:p w14:paraId="07B16B46" w14:textId="77777777" w:rsidR="002D3B19" w:rsidRPr="00541F0F" w:rsidRDefault="002D3B19" w:rsidP="002D3B19">
      <w:pPr>
        <w:pStyle w:val="1"/>
      </w:pPr>
    </w:p>
    <w:p w14:paraId="3C6D1E84" w14:textId="77777777" w:rsidR="002D3B19" w:rsidRPr="00541F0F" w:rsidRDefault="002D3B19" w:rsidP="002D3B19">
      <w:pPr>
        <w:pStyle w:val="1"/>
      </w:pPr>
    </w:p>
    <w:p w14:paraId="41388FBC" w14:textId="77777777" w:rsidR="002D3B19" w:rsidRPr="00541F0F" w:rsidRDefault="002D3B19" w:rsidP="002D3B19">
      <w:pPr>
        <w:pStyle w:val="1"/>
      </w:pPr>
    </w:p>
    <w:p w14:paraId="31EEFAB6" w14:textId="77777777" w:rsidR="002D3B19" w:rsidRPr="00541F0F" w:rsidRDefault="002D3B19" w:rsidP="002D3B19">
      <w:pPr>
        <w:pStyle w:val="1"/>
      </w:pPr>
    </w:p>
    <w:p w14:paraId="3814E2AC" w14:textId="77777777" w:rsidR="002D3B19" w:rsidRPr="00541F0F" w:rsidRDefault="002D3B19" w:rsidP="002D3B19">
      <w:pPr>
        <w:pStyle w:val="1"/>
      </w:pPr>
    </w:p>
    <w:p w14:paraId="1448B010"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4397058B"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13BC7406"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3FBBCB71"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22788FE9"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63599AA"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5154D531"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3E8388C0"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57220052" w14:textId="77777777" w:rsidR="002D3B19" w:rsidRPr="00541F0F" w:rsidRDefault="002D3512" w:rsidP="002D3B19">
      <w:pPr>
        <w:pStyle w:val="21"/>
        <w:rPr>
          <w:rFonts w:eastAsiaTheme="minorEastAsia"/>
          <w:i w:val="0"/>
          <w:iCs w:val="0"/>
          <w:sz w:val="22"/>
          <w:szCs w:val="22"/>
        </w:rPr>
      </w:pPr>
      <w:hyperlink w:anchor="_Toc156294883" w:history="1">
        <w:r w:rsidR="002D3B19" w:rsidRPr="00541F0F">
          <w:rPr>
            <w:rStyle w:val="af0"/>
            <w:i w:val="0"/>
            <w:iCs w:val="0"/>
          </w:rPr>
          <w:t>2.3. Курсовой проект (работа)</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_Toc156294883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4E732A12"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3321DE0A"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354FF5E2"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5798A72E"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165285E0"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76E6A702" w14:textId="77777777" w:rsidR="002D3B19" w:rsidRPr="00541F0F" w:rsidRDefault="002D3B19" w:rsidP="002D3B19">
      <w:pPr>
        <w:pStyle w:val="1f"/>
        <w:jc w:val="left"/>
        <w:rPr>
          <w:rFonts w:ascii="Times New Roman" w:hAnsi="Times New Roman"/>
          <w:lang w:val="ru-RU"/>
        </w:rPr>
        <w:sectPr w:rsidR="002D3B19" w:rsidRPr="00541F0F" w:rsidSect="004A177B">
          <w:pgSz w:w="11906" w:h="16838"/>
          <w:pgMar w:top="1134" w:right="567" w:bottom="851" w:left="1701" w:header="709" w:footer="709" w:gutter="0"/>
          <w:cols w:space="708"/>
          <w:docGrid w:linePitch="360"/>
        </w:sectPr>
      </w:pPr>
    </w:p>
    <w:p w14:paraId="09A1E041" w14:textId="18AC2C8A" w:rsidR="002D3B19" w:rsidRPr="00541F0F" w:rsidRDefault="0046738F" w:rsidP="0046738F">
      <w:pPr>
        <w:pStyle w:val="1f"/>
        <w:ind w:left="71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2224E014" w14:textId="263498B4" w:rsidR="002D3B19" w:rsidRPr="00541F0F" w:rsidRDefault="002D3B19" w:rsidP="002D3B19">
      <w:pPr>
        <w:pStyle w:val="1d"/>
        <w:jc w:val="center"/>
        <w:rPr>
          <w:rFonts w:eastAsia="Segoe UI"/>
          <w:lang w:val="ru-RU"/>
        </w:rPr>
      </w:pPr>
      <w:r w:rsidRPr="00541F0F">
        <w:rPr>
          <w:rFonts w:eastAsia="Segoe UI"/>
          <w:lang w:val="ru-RU"/>
        </w:rPr>
        <w:t>«ОП.02 ЭЛЕКТРОТЕХНИКА И ЭЛЕКТРОНИКА»</w:t>
      </w:r>
    </w:p>
    <w:p w14:paraId="6D466D10" w14:textId="77777777" w:rsidR="002D3B19" w:rsidRPr="00541F0F" w:rsidRDefault="002D3B19" w:rsidP="002D3B19">
      <w:pPr>
        <w:pStyle w:val="1d"/>
        <w:rPr>
          <w:lang w:val="ru-RU"/>
        </w:rPr>
      </w:pPr>
    </w:p>
    <w:p w14:paraId="41D2F1AE"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548E6538" w14:textId="7BD380A9"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«ОП.02 ЭЛЕКТРОТЕХНИКА И ЭЛЕКТРОНИКА»</w:t>
      </w:r>
      <w:r w:rsidRPr="00541F0F">
        <w:rPr>
          <w:rFonts w:ascii="Times New Roman" w:eastAsia="Times New Roman" w:hAnsi="Times New Roman" w:cs="Times New Roman"/>
          <w:sz w:val="24"/>
          <w:szCs w:val="24"/>
          <w:lang w:eastAsia="ru-RU"/>
        </w:rPr>
        <w:t xml:space="preserve">: </w:t>
      </w:r>
      <w:r w:rsidR="00DA6E66"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75CDFA58" w14:textId="227FE63E"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«ОП.02 ЭЛЕКТРОТЕХНИКА И ЭЛЕКТРОНИКА» включена в обязательную часть (наименование) цикла образовательной программы.</w:t>
      </w:r>
    </w:p>
    <w:p w14:paraId="7A09FC79"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6C27AD8F"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493A2DAD"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F720E2" w14:textId="15B0BD39"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ED7857" w:rsidRPr="00541F0F" w14:paraId="79281578" w14:textId="77777777" w:rsidTr="002B0B8E">
        <w:trPr>
          <w:trHeight w:val="649"/>
        </w:trPr>
        <w:tc>
          <w:tcPr>
            <w:tcW w:w="1129" w:type="dxa"/>
          </w:tcPr>
          <w:p w14:paraId="6A8A25B5" w14:textId="77777777" w:rsidR="00ED7857" w:rsidRPr="00541F0F"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541F0F">
              <w:rPr>
                <w:rFonts w:ascii="Times New Roman" w:eastAsia="Times New Roman" w:hAnsi="Times New Roman" w:cs="Times New Roman"/>
                <w:b/>
                <w:bCs/>
                <w:position w:val="-1"/>
                <w:sz w:val="24"/>
                <w:szCs w:val="24"/>
                <w:lang w:val="en-US"/>
              </w:rPr>
              <w:t xml:space="preserve">Код </w:t>
            </w:r>
          </w:p>
          <w:p w14:paraId="50D5783B" w14:textId="77777777" w:rsidR="00ED7857" w:rsidRPr="00541F0F"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541F0F">
              <w:rPr>
                <w:rFonts w:ascii="Times New Roman" w:eastAsia="Times New Roman" w:hAnsi="Times New Roman" w:cs="Times New Roman"/>
                <w:b/>
                <w:bCs/>
                <w:position w:val="-1"/>
                <w:sz w:val="24"/>
                <w:szCs w:val="24"/>
                <w:lang w:val="en-US"/>
              </w:rPr>
              <w:t>ОК</w:t>
            </w:r>
          </w:p>
        </w:tc>
        <w:tc>
          <w:tcPr>
            <w:tcW w:w="3374" w:type="dxa"/>
          </w:tcPr>
          <w:p w14:paraId="2872435B" w14:textId="77777777" w:rsidR="00ED7857" w:rsidRPr="00541F0F"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541F0F">
              <w:rPr>
                <w:rFonts w:ascii="Times New Roman" w:eastAsia="Times New Roman" w:hAnsi="Times New Roman" w:cs="Times New Roman"/>
                <w:b/>
                <w:bCs/>
                <w:position w:val="-1"/>
                <w:sz w:val="24"/>
                <w:szCs w:val="24"/>
                <w:lang w:val="en-US"/>
              </w:rPr>
              <w:t>Уме</w:t>
            </w:r>
            <w:r w:rsidRPr="00541F0F">
              <w:rPr>
                <w:rFonts w:ascii="Times New Roman" w:eastAsia="Times New Roman" w:hAnsi="Times New Roman" w:cs="Times New Roman"/>
                <w:b/>
                <w:bCs/>
                <w:position w:val="-1"/>
                <w:sz w:val="24"/>
                <w:szCs w:val="24"/>
              </w:rPr>
              <w:t>ть</w:t>
            </w:r>
            <w:proofErr w:type="spellEnd"/>
          </w:p>
        </w:tc>
        <w:tc>
          <w:tcPr>
            <w:tcW w:w="4745" w:type="dxa"/>
          </w:tcPr>
          <w:p w14:paraId="428EBE52" w14:textId="77777777" w:rsidR="00ED7857" w:rsidRPr="00541F0F"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541F0F">
              <w:rPr>
                <w:rFonts w:ascii="Times New Roman" w:eastAsia="Times New Roman" w:hAnsi="Times New Roman" w:cs="Times New Roman"/>
                <w:b/>
                <w:bCs/>
                <w:position w:val="-1"/>
                <w:sz w:val="24"/>
                <w:szCs w:val="24"/>
                <w:lang w:val="en-US"/>
              </w:rPr>
              <w:t>Зна</w:t>
            </w:r>
            <w:r w:rsidRPr="00541F0F">
              <w:rPr>
                <w:rFonts w:ascii="Times New Roman" w:eastAsia="Times New Roman" w:hAnsi="Times New Roman" w:cs="Times New Roman"/>
                <w:b/>
                <w:bCs/>
                <w:position w:val="-1"/>
                <w:sz w:val="24"/>
                <w:szCs w:val="24"/>
              </w:rPr>
              <w:t>ть</w:t>
            </w:r>
            <w:proofErr w:type="spellEnd"/>
          </w:p>
        </w:tc>
      </w:tr>
      <w:tr w:rsidR="00ED7857" w:rsidRPr="00541F0F" w14:paraId="6A3F0C42" w14:textId="77777777" w:rsidTr="002B0B8E">
        <w:trPr>
          <w:trHeight w:val="649"/>
        </w:trPr>
        <w:tc>
          <w:tcPr>
            <w:tcW w:w="1129" w:type="dxa"/>
          </w:tcPr>
          <w:p w14:paraId="11CC99F4"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01</w:t>
            </w:r>
          </w:p>
          <w:p w14:paraId="713AD4C5"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02</w:t>
            </w:r>
          </w:p>
          <w:p w14:paraId="79016D11"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03</w:t>
            </w:r>
          </w:p>
          <w:p w14:paraId="46C22DC5"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04</w:t>
            </w:r>
          </w:p>
          <w:p w14:paraId="2262BD81"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05</w:t>
            </w:r>
          </w:p>
          <w:p w14:paraId="410CB6A9"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06</w:t>
            </w:r>
          </w:p>
          <w:p w14:paraId="1FC83F19"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07</w:t>
            </w:r>
          </w:p>
          <w:p w14:paraId="6029636B"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ОК 08</w:t>
            </w:r>
          </w:p>
          <w:p w14:paraId="2ED7E8B2"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p>
          <w:p w14:paraId="2C06D2ED" w14:textId="77777777" w:rsidR="00ED7857" w:rsidRPr="00541F0F"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1CD694E8"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6F1B54B5"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устройств;</w:t>
            </w:r>
          </w:p>
          <w:p w14:paraId="068D8816"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7EAA6FDB"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-измерять параметры электрической цепи;</w:t>
            </w:r>
          </w:p>
          <w:p w14:paraId="6B9229C7" w14:textId="77777777" w:rsidR="00ED7857" w:rsidRPr="00541F0F"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541F0F">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745" w:type="dxa"/>
          </w:tcPr>
          <w:p w14:paraId="6159B5FF"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-параметры электрических схем, единицы измерения;</w:t>
            </w:r>
          </w:p>
          <w:p w14:paraId="49A7D778"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4701FCA5"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32462EEB"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принципиальных схемах, построенных на их основе;</w:t>
            </w:r>
          </w:p>
          <w:p w14:paraId="4982B334"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-физические процессы в электрических цепях;</w:t>
            </w:r>
          </w:p>
          <w:p w14:paraId="3621B6D2"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541F0F">
              <w:rPr>
                <w:rFonts w:ascii="Times New Roman" w:eastAsia="Times New Roman" w:hAnsi="Times New Roman" w:cs="Times New Roman"/>
                <w:color w:val="000000"/>
                <w:sz w:val="24"/>
                <w:szCs w:val="24"/>
              </w:rPr>
              <w:t>-основные законы электротехники и электроники;</w:t>
            </w:r>
          </w:p>
          <w:p w14:paraId="466F6377" w14:textId="77777777" w:rsidR="00ED7857" w:rsidRPr="00541F0F"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rPr>
            </w:pPr>
            <w:r w:rsidRPr="00541F0F">
              <w:rPr>
                <w:rFonts w:ascii="Times New Roman" w:eastAsia="Times New Roman" w:hAnsi="Times New Roman" w:cs="Times New Roman"/>
                <w:color w:val="000000"/>
                <w:sz w:val="24"/>
                <w:szCs w:val="24"/>
              </w:rPr>
              <w:t>-методы расчета электрических цепей;</w:t>
            </w:r>
          </w:p>
          <w:p w14:paraId="3A47A984" w14:textId="77777777" w:rsidR="00ED7857" w:rsidRPr="00541F0F"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541F0F">
              <w:rPr>
                <w:rFonts w:ascii="Times New Roman" w:eastAsia="Times New Roman" w:hAnsi="Times New Roman" w:cs="Times New Roman"/>
                <w:color w:val="000000"/>
                <w:sz w:val="24"/>
                <w:szCs w:val="24"/>
              </w:rPr>
              <w:t>-методы преобразования электрической энергии.</w:t>
            </w:r>
          </w:p>
        </w:tc>
      </w:tr>
    </w:tbl>
    <w:p w14:paraId="7580B9E7" w14:textId="77777777" w:rsidR="00ED7857" w:rsidRPr="00541F0F" w:rsidRDefault="00ED7857" w:rsidP="002D3B19">
      <w:pPr>
        <w:spacing w:after="120"/>
        <w:ind w:firstLine="709"/>
        <w:rPr>
          <w:rFonts w:ascii="Times New Roman" w:hAnsi="Times New Roman" w:cs="Times New Roman"/>
          <w:bCs/>
          <w:sz w:val="24"/>
          <w:szCs w:val="24"/>
        </w:rPr>
      </w:pPr>
    </w:p>
    <w:p w14:paraId="7CA5EFC8"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04ECD7DA"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1CFF2C8D" w14:textId="77777777" w:rsidTr="002B0B8E">
        <w:trPr>
          <w:trHeight w:val="23"/>
        </w:trPr>
        <w:tc>
          <w:tcPr>
            <w:tcW w:w="2460" w:type="pct"/>
            <w:vAlign w:val="center"/>
          </w:tcPr>
          <w:p w14:paraId="0D2173FB"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576B16FC"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425DA13B"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5B93E66F" w14:textId="77777777" w:rsidTr="002B0B8E">
        <w:trPr>
          <w:trHeight w:val="23"/>
        </w:trPr>
        <w:tc>
          <w:tcPr>
            <w:tcW w:w="2460" w:type="pct"/>
            <w:vAlign w:val="center"/>
          </w:tcPr>
          <w:p w14:paraId="045CE814"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7B400C59" w14:textId="48FC9E52" w:rsidR="002D3B19" w:rsidRPr="00541F0F" w:rsidRDefault="004C779C"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1</w:t>
            </w:r>
            <w:r w:rsidR="00ED7857" w:rsidRPr="00541F0F">
              <w:rPr>
                <w:rFonts w:ascii="Times New Roman" w:hAnsi="Times New Roman" w:cs="Times New Roman"/>
                <w:bCs/>
                <w:sz w:val="24"/>
                <w:szCs w:val="24"/>
              </w:rPr>
              <w:t>5</w:t>
            </w:r>
            <w:r w:rsidRPr="00541F0F">
              <w:rPr>
                <w:rFonts w:ascii="Times New Roman" w:hAnsi="Times New Roman" w:cs="Times New Roman"/>
                <w:bCs/>
                <w:sz w:val="24"/>
                <w:szCs w:val="24"/>
              </w:rPr>
              <w:t>6</w:t>
            </w:r>
          </w:p>
        </w:tc>
        <w:tc>
          <w:tcPr>
            <w:tcW w:w="1345" w:type="pct"/>
            <w:vAlign w:val="center"/>
          </w:tcPr>
          <w:p w14:paraId="63269E4D" w14:textId="005DE582"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60</w:t>
            </w:r>
          </w:p>
        </w:tc>
      </w:tr>
      <w:tr w:rsidR="002D3B19" w:rsidRPr="00541F0F" w14:paraId="60302077" w14:textId="77777777" w:rsidTr="002B0B8E">
        <w:trPr>
          <w:trHeight w:val="23"/>
        </w:trPr>
        <w:tc>
          <w:tcPr>
            <w:tcW w:w="2460" w:type="pct"/>
            <w:vAlign w:val="center"/>
          </w:tcPr>
          <w:p w14:paraId="53FC10D5" w14:textId="3BCF2AFB"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081E936C"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180A5A1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6C331728" w14:textId="77777777" w:rsidTr="002B0B8E">
        <w:trPr>
          <w:trHeight w:val="23"/>
        </w:trPr>
        <w:tc>
          <w:tcPr>
            <w:tcW w:w="2460" w:type="pct"/>
            <w:vAlign w:val="center"/>
          </w:tcPr>
          <w:p w14:paraId="315A60D4"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7341788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31BAF418"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1713B10D" w14:textId="77777777" w:rsidTr="002B0B8E">
        <w:trPr>
          <w:trHeight w:val="23"/>
        </w:trPr>
        <w:tc>
          <w:tcPr>
            <w:tcW w:w="2460" w:type="pct"/>
            <w:vAlign w:val="center"/>
          </w:tcPr>
          <w:p w14:paraId="7F0C3C95"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137D256E"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4311A5D5"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3F628DF5" w14:textId="77777777" w:rsidTr="002B0B8E">
        <w:trPr>
          <w:trHeight w:val="23"/>
        </w:trPr>
        <w:tc>
          <w:tcPr>
            <w:tcW w:w="2460" w:type="pct"/>
            <w:vAlign w:val="center"/>
          </w:tcPr>
          <w:p w14:paraId="697BFCF0"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54A36C63" w14:textId="7FCB723E" w:rsidR="002D3B19" w:rsidRPr="00541F0F" w:rsidRDefault="004C779C" w:rsidP="002B0B8E">
            <w:pPr>
              <w:jc w:val="center"/>
              <w:rPr>
                <w:rFonts w:ascii="Times New Roman" w:hAnsi="Times New Roman" w:cs="Times New Roman"/>
                <w:b/>
                <w:sz w:val="24"/>
                <w:szCs w:val="24"/>
              </w:rPr>
            </w:pPr>
            <w:r w:rsidRPr="00541F0F">
              <w:rPr>
                <w:rFonts w:ascii="Times New Roman" w:hAnsi="Times New Roman" w:cs="Times New Roman"/>
                <w:b/>
                <w:sz w:val="24"/>
                <w:szCs w:val="24"/>
              </w:rPr>
              <w:t>156</w:t>
            </w:r>
          </w:p>
        </w:tc>
        <w:tc>
          <w:tcPr>
            <w:tcW w:w="1345" w:type="pct"/>
            <w:vAlign w:val="center"/>
          </w:tcPr>
          <w:p w14:paraId="1C81ECB5" w14:textId="7A5C239D"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60</w:t>
            </w:r>
          </w:p>
        </w:tc>
      </w:tr>
    </w:tbl>
    <w:p w14:paraId="42ECBE4E" w14:textId="77777777" w:rsidR="002D3B19" w:rsidRPr="00541F0F" w:rsidRDefault="002D3B19" w:rsidP="002D3B19">
      <w:pPr>
        <w:rPr>
          <w:rFonts w:ascii="Times New Roman" w:hAnsi="Times New Roman" w:cs="Times New Roman"/>
          <w:iCs/>
          <w:sz w:val="24"/>
          <w:szCs w:val="24"/>
        </w:rPr>
      </w:pPr>
    </w:p>
    <w:p w14:paraId="0F4D890F" w14:textId="77777777" w:rsidR="002D3B19" w:rsidRPr="00541F0F" w:rsidRDefault="002D3B19" w:rsidP="002D3B19">
      <w:pPr>
        <w:rPr>
          <w:rFonts w:ascii="Times New Roman" w:hAnsi="Times New Roman" w:cs="Times New Roman"/>
          <w:iCs/>
          <w:sz w:val="24"/>
          <w:szCs w:val="24"/>
        </w:rPr>
      </w:pPr>
      <w:r w:rsidRPr="00541F0F">
        <w:rPr>
          <w:rFonts w:ascii="Times New Roman" w:hAnsi="Times New Roman" w:cs="Times New Roman"/>
          <w:iCs/>
          <w:sz w:val="24"/>
          <w:szCs w:val="24"/>
        </w:rPr>
        <w:br w:type="page"/>
      </w:r>
    </w:p>
    <w:p w14:paraId="2C8FCC4F" w14:textId="77777777" w:rsidR="002D3B19" w:rsidRPr="00541F0F" w:rsidRDefault="002D3B19" w:rsidP="002D3B19">
      <w:pPr>
        <w:rPr>
          <w:rFonts w:ascii="Times New Roman" w:hAnsi="Times New Roman" w:cs="Times New Roman"/>
          <w:iCs/>
          <w:sz w:val="24"/>
          <w:szCs w:val="24"/>
        </w:rPr>
      </w:pPr>
    </w:p>
    <w:p w14:paraId="239DAD98"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86"/>
        <w:gridCol w:w="45"/>
      </w:tblGrid>
      <w:tr w:rsidR="002D3B19" w:rsidRPr="00541F0F" w14:paraId="0BAEA68E" w14:textId="77777777" w:rsidTr="004C779C">
        <w:trPr>
          <w:gridAfter w:val="1"/>
          <w:wAfter w:w="45" w:type="dxa"/>
          <w:trHeight w:val="903"/>
        </w:trPr>
        <w:tc>
          <w:tcPr>
            <w:tcW w:w="2348" w:type="dxa"/>
            <w:vAlign w:val="center"/>
          </w:tcPr>
          <w:p w14:paraId="73197137" w14:textId="77777777" w:rsidR="002D3B19" w:rsidRPr="00541F0F" w:rsidRDefault="002D3B19" w:rsidP="004C779C">
            <w:pPr>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7286" w:type="dxa"/>
            <w:vAlign w:val="center"/>
          </w:tcPr>
          <w:p w14:paraId="32193262" w14:textId="7D894A76" w:rsidR="002D3B19" w:rsidRPr="00541F0F" w:rsidRDefault="002D3B19" w:rsidP="004C779C">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1781" w:rsidRPr="00541F0F" w14:paraId="537B2AC5" w14:textId="77777777" w:rsidTr="00BE1257">
        <w:trPr>
          <w:trHeight w:val="435"/>
        </w:trPr>
        <w:tc>
          <w:tcPr>
            <w:tcW w:w="9679" w:type="dxa"/>
            <w:gridSpan w:val="3"/>
            <w:tcBorders>
              <w:top w:val="single" w:sz="4" w:space="0" w:color="auto"/>
              <w:left w:val="single" w:sz="4" w:space="0" w:color="auto"/>
              <w:bottom w:val="single" w:sz="4" w:space="0" w:color="auto"/>
              <w:right w:val="single" w:sz="4" w:space="0" w:color="auto"/>
            </w:tcBorders>
            <w:hideMark/>
          </w:tcPr>
          <w:p w14:paraId="311D7E18" w14:textId="6B2E1202" w:rsidR="00321781" w:rsidRPr="00541F0F" w:rsidRDefault="00321781" w:rsidP="00321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 xml:space="preserve">Раздел 1. Электротехника </w:t>
            </w:r>
          </w:p>
        </w:tc>
      </w:tr>
      <w:tr w:rsidR="004C779C" w:rsidRPr="00541F0F" w14:paraId="5974388C" w14:textId="77777777" w:rsidTr="004C779C">
        <w:trPr>
          <w:trHeight w:val="20"/>
        </w:trPr>
        <w:tc>
          <w:tcPr>
            <w:tcW w:w="2348" w:type="dxa"/>
            <w:vMerge w:val="restart"/>
            <w:tcBorders>
              <w:top w:val="single" w:sz="4" w:space="0" w:color="auto"/>
              <w:left w:val="single" w:sz="4" w:space="0" w:color="auto"/>
              <w:bottom w:val="single" w:sz="4" w:space="0" w:color="auto"/>
              <w:right w:val="single" w:sz="4" w:space="0" w:color="auto"/>
            </w:tcBorders>
            <w:hideMark/>
          </w:tcPr>
          <w:p w14:paraId="3724AF6B"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1.1.</w:t>
            </w:r>
          </w:p>
          <w:p w14:paraId="156A6C46" w14:textId="77777777" w:rsidR="004C779C" w:rsidRPr="00541F0F" w:rsidRDefault="004C779C" w:rsidP="004C779C">
            <w:pPr>
              <w:jc w:val="center"/>
              <w:rPr>
                <w:rFonts w:ascii="Times New Roman" w:eastAsia="Times New Roman" w:hAnsi="Times New Roman" w:cs="Times New Roman"/>
                <w:bCs/>
                <w:i/>
                <w:sz w:val="24"/>
                <w:szCs w:val="24"/>
                <w:lang w:eastAsia="ru-RU"/>
              </w:rPr>
            </w:pPr>
            <w:r w:rsidRPr="00541F0F">
              <w:rPr>
                <w:rFonts w:ascii="Times New Roman" w:eastAsia="Times New Roman" w:hAnsi="Times New Roman" w:cs="Times New Roman"/>
                <w:bCs/>
                <w:sz w:val="24"/>
                <w:szCs w:val="24"/>
                <w:lang w:eastAsia="ru-RU"/>
              </w:rPr>
              <w:t>Единицы электрических величин</w:t>
            </w:r>
          </w:p>
        </w:tc>
        <w:tc>
          <w:tcPr>
            <w:tcW w:w="7331" w:type="dxa"/>
            <w:gridSpan w:val="2"/>
            <w:tcBorders>
              <w:top w:val="single" w:sz="4" w:space="0" w:color="auto"/>
              <w:left w:val="single" w:sz="4" w:space="0" w:color="auto"/>
              <w:bottom w:val="single" w:sz="4" w:space="0" w:color="auto"/>
              <w:right w:val="single" w:sz="4" w:space="0" w:color="auto"/>
            </w:tcBorders>
            <w:hideMark/>
          </w:tcPr>
          <w:p w14:paraId="2EC8691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74BBA848" w14:textId="77777777" w:rsidTr="004C779C">
        <w:trPr>
          <w:trHeight w:val="104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AA3E9B" w14:textId="77777777" w:rsidR="004C779C" w:rsidRPr="00541F0F"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030A1CA"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sz w:val="24"/>
                <w:szCs w:val="24"/>
                <w:lang w:eastAsia="ru-RU"/>
              </w:rPr>
              <w:t>Электрическая энергия, ее свойства и применение. Производство и распределение электрической энер</w:t>
            </w:r>
            <w:r w:rsidRPr="00541F0F">
              <w:rPr>
                <w:rFonts w:ascii="Times New Roman" w:eastAsia="Times New Roman" w:hAnsi="Times New Roman" w:cs="Times New Roman"/>
                <w:sz w:val="24"/>
                <w:szCs w:val="24"/>
                <w:lang w:eastAsia="ru-RU"/>
              </w:rPr>
              <w:softHyphen/>
              <w:t xml:space="preserve">гии. Международная система единиц СИ. Единицы электрических величин. </w:t>
            </w:r>
            <w:r w:rsidRPr="00541F0F">
              <w:rPr>
                <w:rFonts w:ascii="Times New Roman" w:eastAsia="Times New Roman" w:hAnsi="Times New Roman" w:cs="Times New Roman"/>
                <w:bCs/>
                <w:sz w:val="24"/>
                <w:szCs w:val="24"/>
                <w:lang w:eastAsia="ru-RU"/>
              </w:rPr>
              <w:t>Основные понятия об электрических измерениях. Определение, виды электрических измерений. Способы включения приборов в сеть.</w:t>
            </w:r>
          </w:p>
        </w:tc>
      </w:tr>
      <w:tr w:rsidR="004C779C" w:rsidRPr="00541F0F" w14:paraId="31E0213B"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E33D38E" w14:textId="77777777" w:rsidR="004C779C" w:rsidRPr="00541F0F"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47E31A"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055E4A0D" w14:textId="77777777" w:rsidTr="004C779C">
        <w:trPr>
          <w:trHeight w:val="90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67A487" w14:textId="77777777" w:rsidR="004C779C" w:rsidRPr="00541F0F"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1FD5E9" w14:textId="77777777" w:rsidR="004C779C" w:rsidRPr="00541F0F" w:rsidRDefault="004C779C" w:rsidP="004C779C">
            <w:pPr>
              <w:jc w:val="both"/>
              <w:rPr>
                <w:rFonts w:ascii="Times New Roman" w:eastAsia="Times New Roman" w:hAnsi="Times New Roman" w:cs="Times New Roman"/>
                <w:b/>
                <w:i/>
                <w:sz w:val="24"/>
                <w:szCs w:val="24"/>
                <w:lang w:eastAsia="ru-RU"/>
              </w:rPr>
            </w:pPr>
            <w:r w:rsidRPr="00541F0F">
              <w:rPr>
                <w:rFonts w:ascii="Times New Roman" w:eastAsia="Times New Roman" w:hAnsi="Times New Roman" w:cs="Times New Roman"/>
                <w:bCs/>
                <w:sz w:val="24"/>
                <w:szCs w:val="24"/>
                <w:lang w:eastAsia="ru-RU"/>
              </w:rPr>
              <w:t>1. Лабораторная работа «</w:t>
            </w:r>
            <w:r w:rsidRPr="00541F0F">
              <w:rPr>
                <w:rFonts w:ascii="Times New Roman" w:eastAsia="Times New Roman" w:hAnsi="Times New Roman" w:cs="Times New Roman"/>
                <w:sz w:val="24"/>
                <w:szCs w:val="24"/>
                <w:lang w:eastAsia="ru-RU"/>
              </w:rPr>
              <w:t>Работа с лабораторными стендами в соответствии с функциональным назначением, измерительными приборами, правилами сборки электрических цепей, правилами техники безопасности, правилами определением цены деления приборов»</w:t>
            </w:r>
          </w:p>
        </w:tc>
      </w:tr>
      <w:tr w:rsidR="004C779C" w:rsidRPr="00541F0F" w14:paraId="7CF9B9F8"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D4B989C" w14:textId="77777777" w:rsidR="004C779C" w:rsidRPr="00541F0F"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82A61E1"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 Самостоятельная работа обучающихся:</w:t>
            </w:r>
          </w:p>
        </w:tc>
      </w:tr>
      <w:tr w:rsidR="004C779C" w:rsidRPr="00541F0F" w14:paraId="19769C9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605901" w14:textId="77777777" w:rsidR="004C779C" w:rsidRPr="00541F0F"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434337"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 Создание презентации по теме: «</w:t>
            </w:r>
            <w:r w:rsidRPr="00541F0F">
              <w:rPr>
                <w:rFonts w:ascii="Times New Roman" w:eastAsia="Times New Roman" w:hAnsi="Times New Roman" w:cs="Times New Roman"/>
                <w:sz w:val="24"/>
                <w:szCs w:val="24"/>
                <w:lang w:eastAsia="ru-RU"/>
              </w:rPr>
              <w:t>Международная система единиц СИ. Единицы электрических величин».</w:t>
            </w:r>
          </w:p>
        </w:tc>
      </w:tr>
      <w:tr w:rsidR="004C779C" w:rsidRPr="00541F0F" w14:paraId="5C5BACBF" w14:textId="77777777" w:rsidTr="004C779C">
        <w:trPr>
          <w:trHeight w:val="127"/>
        </w:trPr>
        <w:tc>
          <w:tcPr>
            <w:tcW w:w="2348" w:type="dxa"/>
            <w:vMerge w:val="restart"/>
            <w:tcBorders>
              <w:top w:val="single" w:sz="4" w:space="0" w:color="auto"/>
              <w:left w:val="single" w:sz="4" w:space="0" w:color="auto"/>
              <w:bottom w:val="single" w:sz="4" w:space="0" w:color="auto"/>
              <w:right w:val="single" w:sz="4" w:space="0" w:color="auto"/>
            </w:tcBorders>
            <w:hideMark/>
          </w:tcPr>
          <w:p w14:paraId="76629117"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 1.2</w:t>
            </w:r>
          </w:p>
          <w:p w14:paraId="3E6514B2" w14:textId="77777777" w:rsidR="004C779C" w:rsidRPr="00541F0F" w:rsidRDefault="004C779C" w:rsidP="004C779C">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Электрическое поле</w:t>
            </w:r>
          </w:p>
        </w:tc>
        <w:tc>
          <w:tcPr>
            <w:tcW w:w="7331" w:type="dxa"/>
            <w:gridSpan w:val="2"/>
            <w:tcBorders>
              <w:top w:val="single" w:sz="4" w:space="0" w:color="auto"/>
              <w:left w:val="single" w:sz="4" w:space="0" w:color="auto"/>
              <w:bottom w:val="single" w:sz="4" w:space="0" w:color="auto"/>
              <w:right w:val="single" w:sz="4" w:space="0" w:color="auto"/>
            </w:tcBorders>
            <w:hideMark/>
          </w:tcPr>
          <w:p w14:paraId="46D7B586"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Содержание учебного материала </w:t>
            </w:r>
          </w:p>
        </w:tc>
      </w:tr>
      <w:tr w:rsidR="004C779C" w:rsidRPr="00541F0F" w14:paraId="31AEF9B2" w14:textId="77777777" w:rsidTr="004C779C">
        <w:trPr>
          <w:trHeight w:val="5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FEF7C6"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743F5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
                <w:sz w:val="24"/>
                <w:szCs w:val="24"/>
                <w:lang w:eastAsia="ru-RU"/>
              </w:rPr>
              <w:t>.</w:t>
            </w:r>
            <w:r w:rsidRPr="00541F0F">
              <w:rPr>
                <w:rFonts w:ascii="Times New Roman" w:eastAsia="Times New Roman" w:hAnsi="Times New Roman" w:cs="Times New Roman"/>
                <w:sz w:val="24"/>
                <w:szCs w:val="24"/>
                <w:lang w:eastAsia="ru-RU"/>
              </w:rPr>
              <w:t xml:space="preserve"> Электрическое поле, его основные характеристики. Закон Кулона. Диэлектрическая проницаемость среды. Проводники и диэлектрики в электрическом поле. </w:t>
            </w:r>
          </w:p>
        </w:tc>
      </w:tr>
      <w:tr w:rsidR="004C779C" w:rsidRPr="00541F0F" w14:paraId="117C76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ADFCA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C1739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2.Электрическая емкость. Конденсаторы. Соединение конденсаторов, эквивалентная емкость при последовательном, параллельном и смешанном соединениях конденсаторов. Ёмкость провод-провод. Использование изученных явлений в конструкциях ВЛ.</w:t>
            </w:r>
          </w:p>
        </w:tc>
      </w:tr>
      <w:tr w:rsidR="004C779C" w:rsidRPr="00541F0F" w14:paraId="53CC732D"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EDBA029"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9C288C"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38D449D1" w14:textId="77777777" w:rsidTr="004C779C">
        <w:trPr>
          <w:trHeight w:val="41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56B69F9"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D737C"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1.Практическ</w:t>
            </w:r>
            <w:r w:rsidRPr="00541F0F">
              <w:rPr>
                <w:rFonts w:ascii="Times New Roman" w:eastAsia="Times New Roman" w:hAnsi="Times New Roman" w:cs="Times New Roman"/>
                <w:bCs/>
                <w:sz w:val="24"/>
                <w:szCs w:val="24"/>
                <w:lang w:eastAsia="ru-RU"/>
              </w:rPr>
              <w:t>ое</w:t>
            </w:r>
            <w:r w:rsidRPr="00541F0F">
              <w:rPr>
                <w:rFonts w:ascii="Times New Roman" w:eastAsia="Times New Roman" w:hAnsi="Times New Roman" w:cs="Times New Roman"/>
                <w:sz w:val="24"/>
                <w:szCs w:val="24"/>
                <w:lang w:eastAsia="ru-RU"/>
              </w:rPr>
              <w:t xml:space="preserve"> заняти</w:t>
            </w:r>
            <w:r w:rsidRPr="00541F0F">
              <w:rPr>
                <w:rFonts w:ascii="Times New Roman" w:eastAsia="Times New Roman" w:hAnsi="Times New Roman" w:cs="Times New Roman"/>
                <w:bCs/>
                <w:sz w:val="24"/>
                <w:szCs w:val="24"/>
                <w:lang w:eastAsia="ru-RU"/>
              </w:rPr>
              <w:t>е «</w:t>
            </w:r>
            <w:r w:rsidRPr="00541F0F">
              <w:rPr>
                <w:rFonts w:ascii="Times New Roman" w:eastAsia="Times New Roman" w:hAnsi="Times New Roman" w:cs="Times New Roman"/>
                <w:sz w:val="24"/>
                <w:szCs w:val="24"/>
                <w:lang w:eastAsia="ru-RU"/>
              </w:rPr>
              <w:t>Расчет электрической емкости смешанного соединения конденсаторов</w:t>
            </w:r>
            <w:r w:rsidRPr="00541F0F">
              <w:rPr>
                <w:rFonts w:ascii="Times New Roman" w:eastAsia="Times New Roman" w:hAnsi="Times New Roman" w:cs="Times New Roman"/>
                <w:bCs/>
                <w:sz w:val="24"/>
                <w:szCs w:val="24"/>
                <w:lang w:eastAsia="ru-RU"/>
              </w:rPr>
              <w:t>».</w:t>
            </w:r>
          </w:p>
        </w:tc>
      </w:tr>
      <w:tr w:rsidR="004C779C" w:rsidRPr="00541F0F" w14:paraId="37CFF6F8"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20B4BC"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8C27A05"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6AD3647F"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426A2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EF01145"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Выполнение расчета эквивалентной емкости, заряда и напряжения на участках цепи при смешанном соединении конденсаторов.</w:t>
            </w:r>
          </w:p>
        </w:tc>
      </w:tr>
      <w:tr w:rsidR="004C779C" w:rsidRPr="00541F0F" w14:paraId="76832D5B" w14:textId="77777777" w:rsidTr="004C779C">
        <w:trPr>
          <w:trHeight w:val="70"/>
        </w:trPr>
        <w:tc>
          <w:tcPr>
            <w:tcW w:w="2348" w:type="dxa"/>
            <w:vMerge w:val="restart"/>
            <w:tcBorders>
              <w:top w:val="single" w:sz="4" w:space="0" w:color="auto"/>
              <w:left w:val="single" w:sz="4" w:space="0" w:color="auto"/>
              <w:bottom w:val="single" w:sz="4" w:space="0" w:color="auto"/>
              <w:right w:val="single" w:sz="4" w:space="0" w:color="auto"/>
            </w:tcBorders>
            <w:hideMark/>
          </w:tcPr>
          <w:p w14:paraId="4AC35392" w14:textId="77777777" w:rsidR="004C779C" w:rsidRPr="00541F0F" w:rsidRDefault="004C779C" w:rsidP="004C779C">
            <w:pPr>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 3</w:t>
            </w:r>
          </w:p>
          <w:p w14:paraId="4269F68F"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Электрические цепи постоянного тока</w:t>
            </w:r>
          </w:p>
        </w:tc>
        <w:tc>
          <w:tcPr>
            <w:tcW w:w="7331" w:type="dxa"/>
            <w:gridSpan w:val="2"/>
            <w:tcBorders>
              <w:top w:val="single" w:sz="4" w:space="0" w:color="auto"/>
              <w:left w:val="single" w:sz="4" w:space="0" w:color="auto"/>
              <w:bottom w:val="single" w:sz="4" w:space="0" w:color="auto"/>
              <w:right w:val="single" w:sz="4" w:space="0" w:color="auto"/>
            </w:tcBorders>
            <w:hideMark/>
          </w:tcPr>
          <w:p w14:paraId="7624A2B7"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3FBABA3F" w14:textId="77777777" w:rsidTr="004C779C">
        <w:trPr>
          <w:trHeight w:val="11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6FE509"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B2502D"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Э</w:t>
            </w:r>
            <w:r w:rsidRPr="00541F0F">
              <w:rPr>
                <w:rFonts w:ascii="Times New Roman" w:eastAsia="Times New Roman" w:hAnsi="Times New Roman" w:cs="Times New Roman"/>
                <w:sz w:val="24"/>
                <w:szCs w:val="24"/>
                <w:lang w:eastAsia="ru-RU"/>
              </w:rPr>
              <w:t xml:space="preserve">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Электрическая цепь, ее элементы. Элементы схемы электрической цепи: узел, ветвь, контур. Законы Кирхгофа, их применение. </w:t>
            </w:r>
          </w:p>
        </w:tc>
      </w:tr>
      <w:tr w:rsidR="004C779C" w:rsidRPr="00541F0F" w14:paraId="629F858D" w14:textId="77777777" w:rsidTr="004C779C">
        <w:trPr>
          <w:trHeight w:val="48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987CBF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A7BA35"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2. Расчет цепей последовательного, параллельного и смешанного соединения сопротивлений</w:t>
            </w:r>
          </w:p>
        </w:tc>
      </w:tr>
      <w:tr w:rsidR="004C779C" w:rsidRPr="00541F0F" w14:paraId="13C5FA91" w14:textId="77777777" w:rsidTr="004C779C">
        <w:trPr>
          <w:trHeight w:val="5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D36D8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1EB9AC"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3. Потери напряжения в проводах.  Расчет цепи методом наложения, два режима работы источника: режим генератора и потребителя. Использование изученных явлений, законов и теплового действия тока при проектировании и эксплуатации ВЛ.</w:t>
            </w:r>
          </w:p>
        </w:tc>
      </w:tr>
      <w:tr w:rsidR="004C779C" w:rsidRPr="00541F0F" w14:paraId="6643F2FE"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D2A428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947E5B3"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4.</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 xml:space="preserve"> Расчёт сложных электрических цепей различными методами. Метод эквивалентного преобразования треугольника и звезды сопротивлений.</w:t>
            </w:r>
          </w:p>
        </w:tc>
      </w:tr>
      <w:tr w:rsidR="004C779C" w:rsidRPr="00541F0F" w14:paraId="42E05A1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CDFAD9"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1D4B5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0DE9BE7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EE00F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A91725"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
                <w:sz w:val="24"/>
                <w:szCs w:val="24"/>
                <w:lang w:eastAsia="ru-RU"/>
              </w:rPr>
              <w:t xml:space="preserve"> </w:t>
            </w:r>
            <w:proofErr w:type="gramStart"/>
            <w:r w:rsidRPr="00541F0F">
              <w:rPr>
                <w:rFonts w:ascii="Times New Roman" w:eastAsia="Times New Roman" w:hAnsi="Times New Roman" w:cs="Times New Roman"/>
                <w:bCs/>
                <w:sz w:val="24"/>
                <w:szCs w:val="24"/>
                <w:lang w:eastAsia="ru-RU"/>
              </w:rPr>
              <w:t>Лабораторная  работа</w:t>
            </w:r>
            <w:proofErr w:type="gramEnd"/>
            <w:r w:rsidRPr="00541F0F">
              <w:rPr>
                <w:rFonts w:ascii="Times New Roman" w:eastAsia="Times New Roman" w:hAnsi="Times New Roman" w:cs="Times New Roman"/>
                <w:sz w:val="24"/>
                <w:szCs w:val="24"/>
                <w:lang w:eastAsia="ru-RU"/>
              </w:rPr>
              <w:t xml:space="preserve"> «Виды соединения резисторов. Определение ЭДС источника. Проверка законов Кирхгофа».</w:t>
            </w:r>
          </w:p>
        </w:tc>
      </w:tr>
      <w:tr w:rsidR="004C779C" w:rsidRPr="00541F0F" w14:paraId="4626B824" w14:textId="77777777" w:rsidTr="004C779C">
        <w:trPr>
          <w:trHeight w:val="48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B3D5EEE"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6FC007"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2.</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b/>
                <w:bCs/>
                <w:sz w:val="24"/>
                <w:szCs w:val="24"/>
                <w:lang w:eastAsia="ru-RU"/>
              </w:rPr>
              <w:t xml:space="preserve"> </w:t>
            </w:r>
            <w:proofErr w:type="gramStart"/>
            <w:r w:rsidRPr="00541F0F">
              <w:rPr>
                <w:rFonts w:ascii="Times New Roman" w:eastAsia="Times New Roman" w:hAnsi="Times New Roman" w:cs="Times New Roman"/>
                <w:bCs/>
                <w:sz w:val="24"/>
                <w:szCs w:val="24"/>
                <w:lang w:eastAsia="ru-RU"/>
              </w:rPr>
              <w:t>Лабораторная  работа</w:t>
            </w:r>
            <w:proofErr w:type="gramEnd"/>
            <w:r w:rsidRPr="00541F0F">
              <w:rPr>
                <w:rFonts w:ascii="Times New Roman" w:eastAsia="Times New Roman" w:hAnsi="Times New Roman" w:cs="Times New Roman"/>
                <w:sz w:val="24"/>
                <w:szCs w:val="24"/>
                <w:lang w:eastAsia="ru-RU"/>
              </w:rPr>
              <w:t xml:space="preserve"> «</w:t>
            </w:r>
            <w:r w:rsidRPr="00541F0F">
              <w:rPr>
                <w:rFonts w:ascii="Times New Roman" w:eastAsia="Times New Roman" w:hAnsi="Times New Roman" w:cs="Times New Roman"/>
                <w:bCs/>
                <w:sz w:val="24"/>
                <w:szCs w:val="24"/>
                <w:lang w:eastAsia="ru-RU"/>
              </w:rPr>
              <w:t>Измерение потери напряжения в проводах».</w:t>
            </w:r>
          </w:p>
        </w:tc>
      </w:tr>
      <w:tr w:rsidR="004C779C" w:rsidRPr="00541F0F" w14:paraId="2F574B9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73109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5191E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3. Практическое занятие</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sz w:val="24"/>
                <w:szCs w:val="24"/>
                <w:lang w:eastAsia="ru-RU"/>
              </w:rPr>
              <w:t>Преобразование цепей с различными видами соединения резисторов».</w:t>
            </w:r>
          </w:p>
        </w:tc>
      </w:tr>
      <w:tr w:rsidR="004C779C" w:rsidRPr="00541F0F" w14:paraId="67E8CC6C" w14:textId="77777777" w:rsidTr="004C779C">
        <w:trPr>
          <w:trHeight w:val="38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2FAF528"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09BE68F"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4. </w:t>
            </w:r>
            <w:r w:rsidRPr="00541F0F">
              <w:rPr>
                <w:rFonts w:ascii="Times New Roman" w:eastAsia="Times New Roman" w:hAnsi="Times New Roman" w:cs="Times New Roman"/>
                <w:bCs/>
                <w:sz w:val="24"/>
                <w:szCs w:val="24"/>
                <w:lang w:eastAsia="ru-RU"/>
              </w:rPr>
              <w:t>Практическое занятие «</w:t>
            </w:r>
            <w:r w:rsidRPr="00541F0F">
              <w:rPr>
                <w:rFonts w:ascii="Times New Roman" w:eastAsia="Times New Roman" w:hAnsi="Times New Roman" w:cs="Times New Roman"/>
                <w:sz w:val="24"/>
                <w:szCs w:val="24"/>
                <w:lang w:eastAsia="ru-RU"/>
              </w:rPr>
              <w:t>Расчет сложных электрических цепей постоянного тока».</w:t>
            </w:r>
          </w:p>
        </w:tc>
      </w:tr>
      <w:tr w:rsidR="004C779C" w:rsidRPr="00541F0F" w14:paraId="55FA0F3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F72838"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CCED624"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5E5A9FB4" w14:textId="77777777" w:rsidTr="004C779C">
        <w:trPr>
          <w:trHeight w:val="6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525F58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4A6D9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Выполнение проекта по теме:</w:t>
            </w:r>
            <w:r w:rsidRPr="00541F0F">
              <w:rPr>
                <w:rFonts w:ascii="Times New Roman" w:eastAsia="Times New Roman" w:hAnsi="Times New Roman" w:cs="Times New Roman"/>
                <w:bCs/>
                <w:sz w:val="24"/>
                <w:szCs w:val="24"/>
                <w:lang w:eastAsia="ru-RU"/>
              </w:rPr>
              <w:t xml:space="preserve"> «Расчет сложных цепей постоянного тока различными методами».</w:t>
            </w:r>
          </w:p>
        </w:tc>
      </w:tr>
      <w:tr w:rsidR="004C779C" w:rsidRPr="00541F0F" w14:paraId="382B1DD4" w14:textId="77777777" w:rsidTr="004C779C">
        <w:trPr>
          <w:trHeight w:val="335"/>
        </w:trPr>
        <w:tc>
          <w:tcPr>
            <w:tcW w:w="2348" w:type="dxa"/>
            <w:vMerge w:val="restart"/>
            <w:tcBorders>
              <w:top w:val="single" w:sz="4" w:space="0" w:color="auto"/>
              <w:left w:val="single" w:sz="4" w:space="0" w:color="auto"/>
              <w:bottom w:val="single" w:sz="4" w:space="0" w:color="auto"/>
              <w:right w:val="single" w:sz="4" w:space="0" w:color="auto"/>
            </w:tcBorders>
          </w:tcPr>
          <w:p w14:paraId="55ADAD8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1.4.</w:t>
            </w:r>
          </w:p>
          <w:p w14:paraId="02E71EE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Электромагнетизм</w:t>
            </w:r>
          </w:p>
          <w:p w14:paraId="7798B431"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и электромагнитная индукция</w:t>
            </w:r>
          </w:p>
          <w:p w14:paraId="3845B1D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36CA0"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323878F0" w14:textId="77777777" w:rsidTr="004C779C">
        <w:trPr>
          <w:trHeight w:val="62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24107A"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8F695"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sz w:val="24"/>
                <w:szCs w:val="24"/>
                <w:lang w:eastAsia="ru-RU"/>
              </w:rPr>
              <w:t>Магнитное поле электрического тока, его направление, характеристики. Электромагнитная сила, правило левой руки. Механические силы в магнитном поле.</w:t>
            </w:r>
          </w:p>
        </w:tc>
      </w:tr>
      <w:tr w:rsidR="004C779C" w:rsidRPr="00541F0F" w14:paraId="365223F1" w14:textId="77777777" w:rsidTr="004C779C">
        <w:trPr>
          <w:trHeight w:val="49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45B9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BB7A5D"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2</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w:t>
            </w:r>
          </w:p>
        </w:tc>
      </w:tr>
      <w:tr w:rsidR="004C779C" w:rsidRPr="00541F0F" w14:paraId="3E538C3C" w14:textId="77777777" w:rsidTr="004C779C">
        <w:trPr>
          <w:trHeight w:val="40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839AC72"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9475D"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3.</w:t>
            </w:r>
            <w:r w:rsidRPr="00541F0F">
              <w:rPr>
                <w:rFonts w:ascii="Times New Roman" w:eastAsia="Times New Roman" w:hAnsi="Times New Roman" w:cs="Times New Roman"/>
                <w:bCs/>
                <w:sz w:val="24"/>
                <w:szCs w:val="24"/>
                <w:lang w:eastAsia="ru-RU"/>
              </w:rPr>
              <w:t xml:space="preserve"> Задачи расчета магнитной цепи. </w:t>
            </w:r>
            <w:r w:rsidRPr="00541F0F">
              <w:rPr>
                <w:rFonts w:ascii="Times New Roman" w:eastAsia="Times New Roman" w:hAnsi="Times New Roman" w:cs="Times New Roman"/>
                <w:sz w:val="24"/>
                <w:szCs w:val="24"/>
                <w:lang w:eastAsia="ru-RU"/>
              </w:rPr>
              <w:t>Магнитное сопротивление</w:t>
            </w:r>
            <w:r w:rsidRPr="00541F0F">
              <w:rPr>
                <w:rFonts w:ascii="Times New Roman" w:eastAsia="Times New Roman" w:hAnsi="Times New Roman" w:cs="Times New Roman"/>
                <w:bCs/>
                <w:sz w:val="24"/>
                <w:szCs w:val="24"/>
                <w:lang w:eastAsia="ru-RU"/>
              </w:rPr>
              <w:t>, законы Ома, Кирхгофа.</w:t>
            </w:r>
          </w:p>
        </w:tc>
      </w:tr>
      <w:tr w:rsidR="004C779C" w:rsidRPr="00541F0F" w14:paraId="68690C03" w14:textId="77777777" w:rsidTr="004C779C">
        <w:trPr>
          <w:trHeight w:val="56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379E49"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C00AB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 Явление электромагнитной индукции, ЭДС, преобразование энергий. Явление самоиндукции, индуктивность.</w:t>
            </w:r>
          </w:p>
        </w:tc>
      </w:tr>
      <w:tr w:rsidR="004C779C" w:rsidRPr="00541F0F" w14:paraId="08CA7A9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FECBF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E4C79B"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5. Явление взаимной индукции, взаимная индуктивность. Вихревые токи.</w:t>
            </w:r>
          </w:p>
        </w:tc>
      </w:tr>
      <w:tr w:rsidR="004C779C" w:rsidRPr="00541F0F" w14:paraId="07E3718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CD1724"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FDB3B2"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234DEB7D" w14:textId="77777777" w:rsidTr="004C779C">
        <w:trPr>
          <w:trHeight w:val="16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82FC6"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9D9AF0"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 Практическое занятие «Расчет неразветвленной магнитной цепи».</w:t>
            </w:r>
          </w:p>
        </w:tc>
      </w:tr>
      <w:tr w:rsidR="004C779C" w:rsidRPr="00541F0F" w14:paraId="3D141A4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4FEF73"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8A21533"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2247FAA6" w14:textId="77777777" w:rsidTr="004C779C">
        <w:trPr>
          <w:trHeight w:val="3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40B39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837731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Создание презентации по теме «Законы магнитных цепей».</w:t>
            </w:r>
          </w:p>
        </w:tc>
      </w:tr>
      <w:tr w:rsidR="004C779C" w:rsidRPr="00541F0F" w14:paraId="232AC44B" w14:textId="77777777" w:rsidTr="004C779C">
        <w:trPr>
          <w:trHeight w:val="269"/>
        </w:trPr>
        <w:tc>
          <w:tcPr>
            <w:tcW w:w="2348" w:type="dxa"/>
            <w:vMerge w:val="restart"/>
            <w:tcBorders>
              <w:top w:val="single" w:sz="4" w:space="0" w:color="auto"/>
              <w:left w:val="single" w:sz="4" w:space="0" w:color="auto"/>
              <w:bottom w:val="single" w:sz="4" w:space="0" w:color="auto"/>
              <w:right w:val="single" w:sz="4" w:space="0" w:color="auto"/>
            </w:tcBorders>
          </w:tcPr>
          <w:p w14:paraId="3E678759" w14:textId="77777777" w:rsidR="004C779C" w:rsidRPr="00541F0F" w:rsidRDefault="004C779C" w:rsidP="004C779C">
            <w:pPr>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 5</w:t>
            </w:r>
          </w:p>
          <w:p w14:paraId="24C04164"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Электрические цепи переменного тока</w:t>
            </w:r>
          </w:p>
          <w:p w14:paraId="7E996DEB" w14:textId="77777777" w:rsidR="004C779C" w:rsidRPr="00541F0F" w:rsidRDefault="004C779C" w:rsidP="004C779C">
            <w:pPr>
              <w:jc w:val="cente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F1AD358"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2842DC5D" w14:textId="77777777" w:rsidTr="004C779C">
        <w:trPr>
          <w:trHeight w:val="84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B9253F"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BD6BDF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 Основные сведения о синусоидальном электрическом токе. Переменный ток, период, частота. Получение синусоидальной Э.Д.С. Принцип действия генератора   переменного тока.  Фаза, угол сдвига фаз. Формы представления синусоидальных величин.</w:t>
            </w:r>
          </w:p>
        </w:tc>
      </w:tr>
      <w:tr w:rsidR="004C779C" w:rsidRPr="00541F0F" w14:paraId="1B44A49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80CACA2"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9479C52"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2.Действующие и средние значения ЭДС, напряжения и тока. Изображение синусоидальных величин с помощью временных и векторных диаграмм.</w:t>
            </w:r>
          </w:p>
        </w:tc>
      </w:tr>
      <w:tr w:rsidR="004C779C" w:rsidRPr="00541F0F" w14:paraId="69523D5B" w14:textId="77777777" w:rsidTr="004C779C">
        <w:trPr>
          <w:trHeight w:val="10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6C2F65"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863020B"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3. Линейные электрические цепи синусоидального тока, их элементы и параметры. Электрическая цепь с активным сопротивлением, с идеальной катушкой индуктивности, с емкостью. Векторные диаграммы, угол сдвига фаз между током и напряжением, активная, реактивная и полная мощности.</w:t>
            </w:r>
          </w:p>
        </w:tc>
      </w:tr>
      <w:tr w:rsidR="004C779C" w:rsidRPr="00541F0F" w14:paraId="705C464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08B257"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FAE64C2"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4.Неразветвленная цепь переменного тока с активным сопротивлением и индуктивностью, с активным сопротивлением и емкостью. Активная, реактивная и полная мощности в цепи переменного тока.</w:t>
            </w:r>
          </w:p>
        </w:tc>
      </w:tr>
      <w:tr w:rsidR="004C779C" w:rsidRPr="00541F0F" w14:paraId="70DB9524" w14:textId="77777777" w:rsidTr="004C779C">
        <w:trPr>
          <w:trHeight w:val="58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F022AC1"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2EF0E0"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5.</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Параллельное соединение активного, индуктивного и емкостного сопротивлений. Векторная диаграмма. Разложение токов на активные и реактивные составляющие. Резонанс токов, условия резонанса токов.  Технико-экономическое значение коэффициента мощности в электрических системах.</w:t>
            </w:r>
          </w:p>
        </w:tc>
      </w:tr>
      <w:tr w:rsidR="004C779C" w:rsidRPr="00541F0F" w14:paraId="12ECBB20"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2F58921"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09A84F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6. Симметричная трехфазная система ЭДС. Последовательность чередования фаз. Устройство простейшего трехфазного генератора. Соединение обмоток генератора и потребителя звездой. Векторные диаграммы линейных и фазных напряжений. Основные расчётные уравнения. Назначение нулевого провода, обрыв нулевого провода при несимметричной нагрузке.</w:t>
            </w:r>
          </w:p>
        </w:tc>
      </w:tr>
      <w:tr w:rsidR="004C779C" w:rsidRPr="00541F0F" w14:paraId="2C04EB7A"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D36C9B"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FFA2FB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7. Соединение обмоток генератора и потребителя треугольником. Векторные диаграммы линейных и фазных токов. Основные расчётные уравнения. Мощность трёхфазной системы.</w:t>
            </w:r>
          </w:p>
        </w:tc>
      </w:tr>
      <w:tr w:rsidR="004C779C" w:rsidRPr="00541F0F" w14:paraId="73A2C0F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3CA6E0D"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ECD48C"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3BB3DEB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5D0E5B2"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08B926"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bCs/>
                <w:sz w:val="24"/>
                <w:szCs w:val="24"/>
                <w:lang w:eastAsia="ru-RU"/>
              </w:rPr>
              <w:t>Лабораторная работа</w:t>
            </w:r>
            <w:r w:rsidRPr="00541F0F">
              <w:rPr>
                <w:rFonts w:ascii="Times New Roman" w:eastAsia="Times New Roman" w:hAnsi="Times New Roman" w:cs="Times New Roman"/>
                <w:sz w:val="24"/>
                <w:szCs w:val="24"/>
                <w:lang w:eastAsia="ru-RU"/>
              </w:rPr>
              <w:t xml:space="preserve"> «Исследование неразветвленной цепи переменного тока с активным, индуктивным и емкостным сопротивлениями. Резонанс напряжений</w:t>
            </w:r>
            <w:r w:rsidRPr="00541F0F">
              <w:rPr>
                <w:rFonts w:ascii="Times New Roman" w:eastAsia="Times New Roman" w:hAnsi="Times New Roman" w:cs="Times New Roman"/>
                <w:bCs/>
                <w:sz w:val="24"/>
                <w:szCs w:val="24"/>
                <w:lang w:eastAsia="ru-RU"/>
              </w:rPr>
              <w:t>».</w:t>
            </w:r>
          </w:p>
        </w:tc>
      </w:tr>
      <w:tr w:rsidR="004C779C" w:rsidRPr="00541F0F" w14:paraId="1DB98849" w14:textId="77777777" w:rsidTr="004C779C">
        <w:trPr>
          <w:trHeight w:val="5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72F7C0"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B977D95"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2.</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bCs/>
                <w:sz w:val="24"/>
                <w:szCs w:val="24"/>
                <w:lang w:eastAsia="ru-RU"/>
              </w:rPr>
              <w:t>Лабораторная работа</w:t>
            </w:r>
            <w:r w:rsidRPr="00541F0F">
              <w:rPr>
                <w:rFonts w:ascii="Times New Roman" w:eastAsia="Times New Roman" w:hAnsi="Times New Roman" w:cs="Times New Roman"/>
                <w:sz w:val="24"/>
                <w:szCs w:val="24"/>
                <w:lang w:eastAsia="ru-RU"/>
              </w:rPr>
              <w:t xml:space="preserve"> «Исследование параллельного соединения катушки и конденсатора. Резонанс токов</w:t>
            </w:r>
            <w:r w:rsidRPr="00541F0F">
              <w:rPr>
                <w:rFonts w:ascii="Times New Roman" w:eastAsia="Times New Roman" w:hAnsi="Times New Roman" w:cs="Times New Roman"/>
                <w:bCs/>
                <w:sz w:val="24"/>
                <w:szCs w:val="24"/>
                <w:lang w:eastAsia="ru-RU"/>
              </w:rPr>
              <w:t>».</w:t>
            </w:r>
          </w:p>
        </w:tc>
      </w:tr>
      <w:tr w:rsidR="004C779C" w:rsidRPr="00541F0F" w14:paraId="70B986C6" w14:textId="77777777" w:rsidTr="004C779C">
        <w:trPr>
          <w:trHeight w:val="5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1AE131C"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201B0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3. Лабораторная работа </w:t>
            </w:r>
            <w:r w:rsidRPr="00541F0F">
              <w:rPr>
                <w:rFonts w:ascii="Times New Roman" w:eastAsia="Times New Roman" w:hAnsi="Times New Roman" w:cs="Times New Roman"/>
                <w:sz w:val="24"/>
                <w:szCs w:val="24"/>
                <w:lang w:eastAsia="ru-RU"/>
              </w:rPr>
              <w:t>«Исследование работы трёхфазной цепи при соединении нагрузки звездой».</w:t>
            </w:r>
          </w:p>
        </w:tc>
      </w:tr>
      <w:tr w:rsidR="004C779C" w:rsidRPr="00541F0F" w14:paraId="33DD7865" w14:textId="77777777" w:rsidTr="004C779C">
        <w:trPr>
          <w:trHeight w:val="22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7452B8"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19608D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4.</w:t>
            </w:r>
            <w:r w:rsidRPr="00541F0F">
              <w:rPr>
                <w:rFonts w:ascii="Times New Roman" w:eastAsia="Times New Roman" w:hAnsi="Times New Roman" w:cs="Times New Roman"/>
                <w:bCs/>
                <w:sz w:val="24"/>
                <w:szCs w:val="24"/>
                <w:lang w:eastAsia="ru-RU"/>
              </w:rPr>
              <w:t xml:space="preserve"> Практическое занятие</w:t>
            </w:r>
            <w:r w:rsidRPr="00541F0F">
              <w:rPr>
                <w:rFonts w:ascii="Times New Roman" w:eastAsia="Times New Roman" w:hAnsi="Times New Roman" w:cs="Times New Roman"/>
                <w:sz w:val="24"/>
                <w:szCs w:val="24"/>
                <w:lang w:eastAsia="ru-RU"/>
              </w:rPr>
              <w:t xml:space="preserve"> «Расчёт неразветвленных цепей переменного тока».</w:t>
            </w:r>
          </w:p>
        </w:tc>
      </w:tr>
      <w:tr w:rsidR="004C779C" w:rsidRPr="00541F0F" w14:paraId="58D47E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2608A31"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CA248EC"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 xml:space="preserve">5. </w:t>
            </w:r>
            <w:r w:rsidRPr="00541F0F">
              <w:rPr>
                <w:rFonts w:ascii="Times New Roman" w:eastAsia="Times New Roman" w:hAnsi="Times New Roman" w:cs="Times New Roman"/>
                <w:bCs/>
                <w:sz w:val="24"/>
                <w:szCs w:val="24"/>
                <w:lang w:eastAsia="ru-RU"/>
              </w:rPr>
              <w:t>Практическое занятие</w:t>
            </w:r>
            <w:r w:rsidRPr="00541F0F">
              <w:rPr>
                <w:rFonts w:ascii="Times New Roman" w:eastAsia="Times New Roman" w:hAnsi="Times New Roman" w:cs="Times New Roman"/>
                <w:sz w:val="24"/>
                <w:szCs w:val="24"/>
                <w:lang w:eastAsia="ru-RU"/>
              </w:rPr>
              <w:t xml:space="preserve"> «Расчёт трёхфазной цепи с параллельным соединением приёмников энергии, соединённых звездой и треугольником».</w:t>
            </w:r>
          </w:p>
        </w:tc>
      </w:tr>
      <w:tr w:rsidR="004C779C" w:rsidRPr="00541F0F" w14:paraId="032945E7" w14:textId="77777777" w:rsidTr="004C779C">
        <w:trPr>
          <w:trHeight w:val="29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B0F2646"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F3C30C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369B7510" w14:textId="77777777" w:rsidTr="004C779C">
        <w:trPr>
          <w:trHeight w:val="37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16B5415"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858710"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Выполнение расчета цепей переменного тока последовательного соединения и параллельного соединения </w:t>
            </w:r>
            <w:proofErr w:type="gramStart"/>
            <w:r w:rsidRPr="00541F0F">
              <w:rPr>
                <w:rFonts w:ascii="Times New Roman" w:eastAsia="Times New Roman" w:hAnsi="Times New Roman" w:cs="Times New Roman"/>
                <w:bCs/>
                <w:sz w:val="24"/>
                <w:szCs w:val="24"/>
                <w:lang w:val="en-US" w:eastAsia="ru-RU"/>
              </w:rPr>
              <w:t>R</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bCs/>
                <w:sz w:val="24"/>
                <w:szCs w:val="24"/>
                <w:lang w:val="en-US" w:eastAsia="ru-RU"/>
              </w:rPr>
              <w:t>L</w:t>
            </w:r>
            <w:proofErr w:type="gramEnd"/>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bCs/>
                <w:sz w:val="24"/>
                <w:szCs w:val="24"/>
                <w:lang w:val="en-US" w:eastAsia="ru-RU"/>
              </w:rPr>
              <w:t>C</w:t>
            </w:r>
            <w:r w:rsidRPr="00541F0F">
              <w:rPr>
                <w:rFonts w:ascii="Times New Roman" w:eastAsia="Times New Roman" w:hAnsi="Times New Roman" w:cs="Times New Roman"/>
                <w:bCs/>
                <w:sz w:val="24"/>
                <w:szCs w:val="24"/>
                <w:lang w:eastAsia="ru-RU"/>
              </w:rPr>
              <w:t>.</w:t>
            </w:r>
          </w:p>
        </w:tc>
      </w:tr>
      <w:tr w:rsidR="004C779C" w:rsidRPr="00541F0F" w14:paraId="332D7A07" w14:textId="77777777" w:rsidTr="004C779C">
        <w:trPr>
          <w:trHeight w:val="353"/>
        </w:trPr>
        <w:tc>
          <w:tcPr>
            <w:tcW w:w="2348" w:type="dxa"/>
            <w:vMerge w:val="restart"/>
            <w:tcBorders>
              <w:top w:val="single" w:sz="4" w:space="0" w:color="auto"/>
              <w:left w:val="single" w:sz="4" w:space="0" w:color="auto"/>
              <w:bottom w:val="single" w:sz="4" w:space="0" w:color="auto"/>
              <w:right w:val="single" w:sz="4" w:space="0" w:color="auto"/>
            </w:tcBorders>
            <w:hideMark/>
          </w:tcPr>
          <w:p w14:paraId="04E6B13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1.6.</w:t>
            </w:r>
          </w:p>
          <w:p w14:paraId="212972FC"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Электрические машины и трансформаторы</w:t>
            </w:r>
          </w:p>
        </w:tc>
        <w:tc>
          <w:tcPr>
            <w:tcW w:w="7331" w:type="dxa"/>
            <w:gridSpan w:val="2"/>
            <w:tcBorders>
              <w:top w:val="single" w:sz="4" w:space="0" w:color="auto"/>
              <w:left w:val="single" w:sz="4" w:space="0" w:color="auto"/>
              <w:bottom w:val="single" w:sz="4" w:space="0" w:color="auto"/>
              <w:right w:val="single" w:sz="4" w:space="0" w:color="auto"/>
            </w:tcBorders>
            <w:vAlign w:val="bottom"/>
          </w:tcPr>
          <w:p w14:paraId="4E2CE585"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p w14:paraId="2B6DED18" w14:textId="77777777" w:rsidR="004C779C" w:rsidRPr="00541F0F" w:rsidRDefault="004C779C" w:rsidP="004C779C">
            <w:pPr>
              <w:rPr>
                <w:rFonts w:ascii="Times New Roman" w:eastAsia="Times New Roman" w:hAnsi="Times New Roman" w:cs="Times New Roman"/>
                <w:b/>
                <w:sz w:val="24"/>
                <w:szCs w:val="24"/>
                <w:lang w:eastAsia="ru-RU"/>
              </w:rPr>
            </w:pPr>
          </w:p>
        </w:tc>
      </w:tr>
      <w:tr w:rsidR="004C779C" w:rsidRPr="00541F0F" w14:paraId="22345E06" w14:textId="77777777" w:rsidTr="004C779C">
        <w:trPr>
          <w:trHeight w:val="31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2AF1CE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2F3E8BC"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 Трансформаторы</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назначение, устройство, принцип действия и основные параметры.</w:t>
            </w:r>
          </w:p>
        </w:tc>
      </w:tr>
      <w:tr w:rsidR="004C779C" w:rsidRPr="00541F0F" w14:paraId="24498546"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07CAF8"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C026E2D"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2. Режим работы трансформатора: холостого хода и короткого замыкания. Определение коэффициента трансформации, потери в стали и меди, КПД трансформатора, внешняя характеристика.</w:t>
            </w:r>
          </w:p>
        </w:tc>
      </w:tr>
      <w:tr w:rsidR="004C779C" w:rsidRPr="00541F0F" w14:paraId="6BC93A68"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8A888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A36792"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3. Электрические машины переменного тока: назначение и классификация. Получение вращающегося магнитного поля. Устройство и принцип работы асинхронного двигателя.</w:t>
            </w:r>
          </w:p>
        </w:tc>
      </w:tr>
      <w:tr w:rsidR="004C779C" w:rsidRPr="00541F0F" w14:paraId="62D3988D"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D296FA"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F6BD94"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4.Частота вращения магнитного поля статора и ротора. Скольжение. Э.Д.С. в обмотке ротора, сопротивление обмотки ротора и ток в ней. Вращающий момент. Механическая характеристика.</w:t>
            </w:r>
          </w:p>
        </w:tc>
      </w:tr>
      <w:tr w:rsidR="004C779C" w:rsidRPr="00541F0F" w14:paraId="5759358A" w14:textId="77777777" w:rsidTr="004C779C">
        <w:trPr>
          <w:trHeight w:val="14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90457E"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BC6DEAC"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5. Электрические машины постоянного тока:</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 xml:space="preserve">назначение, применение и принцип работы, обратимость машин постоянного тока. Обмотка </w:t>
            </w:r>
            <w:proofErr w:type="gramStart"/>
            <w:r w:rsidRPr="00541F0F">
              <w:rPr>
                <w:rFonts w:ascii="Times New Roman" w:eastAsia="Times New Roman" w:hAnsi="Times New Roman" w:cs="Times New Roman"/>
                <w:sz w:val="24"/>
                <w:szCs w:val="24"/>
                <w:lang w:eastAsia="ru-RU"/>
              </w:rPr>
              <w:t>якоря ,</w:t>
            </w:r>
            <w:proofErr w:type="gramEnd"/>
            <w:r w:rsidRPr="00541F0F">
              <w:rPr>
                <w:rFonts w:ascii="Times New Roman" w:eastAsia="Times New Roman" w:hAnsi="Times New Roman" w:cs="Times New Roman"/>
                <w:sz w:val="24"/>
                <w:szCs w:val="24"/>
                <w:lang w:eastAsia="ru-RU"/>
              </w:rPr>
              <w:t xml:space="preserve"> Э.Д.С. и вращающий момент генератора постоянного тока. Коммутация и способы борьбы с ней. Способы возбуждения генераторов постоянного тока. Генераторы постоянного тока с независимым, параллельным и смешанным возбуждением. Характеристики генераторов: нагрузочная, регулировочная и холостого хода.  </w:t>
            </w:r>
          </w:p>
        </w:tc>
      </w:tr>
      <w:tr w:rsidR="004C779C" w:rsidRPr="00541F0F" w14:paraId="417F45CD"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67CCCC"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D286388" w14:textId="77777777"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 xml:space="preserve">6.Способы возбуждения </w:t>
            </w:r>
            <w:proofErr w:type="gramStart"/>
            <w:r w:rsidRPr="00541F0F">
              <w:rPr>
                <w:rFonts w:ascii="Times New Roman" w:eastAsia="Times New Roman" w:hAnsi="Times New Roman" w:cs="Times New Roman"/>
                <w:sz w:val="24"/>
                <w:szCs w:val="24"/>
                <w:lang w:eastAsia="ru-RU"/>
              </w:rPr>
              <w:t>двигателей  постоянного</w:t>
            </w:r>
            <w:proofErr w:type="gramEnd"/>
            <w:r w:rsidRPr="00541F0F">
              <w:rPr>
                <w:rFonts w:ascii="Times New Roman" w:eastAsia="Times New Roman" w:hAnsi="Times New Roman" w:cs="Times New Roman"/>
                <w:sz w:val="24"/>
                <w:szCs w:val="24"/>
                <w:lang w:eastAsia="ru-RU"/>
              </w:rPr>
              <w:t xml:space="preserve"> тока. Электродвигатели постоянного тока с параллельным, последовательным и смешанным возбуждением. Пуск двигателя и регулирование частоты вращения. Механические и рабочие характеристики двигателе</w:t>
            </w:r>
          </w:p>
        </w:tc>
      </w:tr>
      <w:tr w:rsidR="004C779C" w:rsidRPr="00541F0F" w14:paraId="37A533C1"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AA5AACE"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09678CD"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34F508B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BF407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17F3E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1. </w:t>
            </w:r>
            <w:proofErr w:type="gramStart"/>
            <w:r w:rsidRPr="00541F0F">
              <w:rPr>
                <w:rFonts w:ascii="Times New Roman" w:eastAsia="Times New Roman" w:hAnsi="Times New Roman" w:cs="Times New Roman"/>
                <w:bCs/>
                <w:sz w:val="24"/>
                <w:szCs w:val="24"/>
                <w:lang w:eastAsia="ru-RU"/>
              </w:rPr>
              <w:t>Лабораторная  работа</w:t>
            </w:r>
            <w:proofErr w:type="gramEnd"/>
            <w:r w:rsidRPr="00541F0F">
              <w:rPr>
                <w:rFonts w:ascii="Times New Roman" w:eastAsia="Times New Roman" w:hAnsi="Times New Roman" w:cs="Times New Roman"/>
                <w:sz w:val="24"/>
                <w:szCs w:val="24"/>
                <w:lang w:eastAsia="ru-RU"/>
              </w:rPr>
              <w:t xml:space="preserve"> «Исследование однофазного трансформатора</w:t>
            </w:r>
            <w:r w:rsidRPr="00541F0F">
              <w:rPr>
                <w:rFonts w:ascii="Times New Roman" w:eastAsia="Times New Roman" w:hAnsi="Times New Roman" w:cs="Times New Roman"/>
                <w:bCs/>
                <w:sz w:val="24"/>
                <w:szCs w:val="24"/>
                <w:lang w:eastAsia="ru-RU"/>
              </w:rPr>
              <w:t>».</w:t>
            </w:r>
          </w:p>
        </w:tc>
      </w:tr>
      <w:tr w:rsidR="004C779C" w:rsidRPr="00541F0F" w14:paraId="1D1BBD86" w14:textId="77777777" w:rsidTr="004C779C">
        <w:trPr>
          <w:trHeight w:val="39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75C0A8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BCF47"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2.</w:t>
            </w:r>
            <w:proofErr w:type="gramStart"/>
            <w:r w:rsidRPr="00541F0F">
              <w:rPr>
                <w:rFonts w:ascii="Times New Roman" w:eastAsia="Times New Roman" w:hAnsi="Times New Roman" w:cs="Times New Roman"/>
                <w:bCs/>
                <w:sz w:val="24"/>
                <w:szCs w:val="24"/>
                <w:lang w:eastAsia="ru-RU"/>
              </w:rPr>
              <w:t>Лабораторная  работа</w:t>
            </w:r>
            <w:proofErr w:type="gramEnd"/>
            <w:r w:rsidRPr="00541F0F">
              <w:rPr>
                <w:rFonts w:ascii="Times New Roman" w:eastAsia="Times New Roman" w:hAnsi="Times New Roman" w:cs="Times New Roman"/>
                <w:sz w:val="24"/>
                <w:szCs w:val="24"/>
                <w:lang w:eastAsia="ru-RU"/>
              </w:rPr>
              <w:t xml:space="preserve"> «Исследование трехфазного асинхронного двигателя с фазным ротором</w:t>
            </w:r>
            <w:r w:rsidRPr="00541F0F">
              <w:rPr>
                <w:rFonts w:ascii="Times New Roman" w:eastAsia="Times New Roman" w:hAnsi="Times New Roman" w:cs="Times New Roman"/>
                <w:bCs/>
                <w:sz w:val="24"/>
                <w:szCs w:val="24"/>
                <w:lang w:eastAsia="ru-RU"/>
              </w:rPr>
              <w:t>».</w:t>
            </w:r>
          </w:p>
        </w:tc>
      </w:tr>
      <w:tr w:rsidR="004C779C" w:rsidRPr="00541F0F" w14:paraId="6E8221A3" w14:textId="77777777" w:rsidTr="004C779C">
        <w:trPr>
          <w:trHeight w:val="47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427247"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C26FB44"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 xml:space="preserve">3 </w:t>
            </w:r>
            <w:proofErr w:type="gramStart"/>
            <w:r w:rsidRPr="00541F0F">
              <w:rPr>
                <w:rFonts w:ascii="Times New Roman" w:eastAsia="Times New Roman" w:hAnsi="Times New Roman" w:cs="Times New Roman"/>
                <w:bCs/>
                <w:sz w:val="24"/>
                <w:szCs w:val="24"/>
                <w:lang w:eastAsia="ru-RU"/>
              </w:rPr>
              <w:t>Лабораторная  работа</w:t>
            </w:r>
            <w:proofErr w:type="gramEnd"/>
            <w:r w:rsidRPr="00541F0F">
              <w:rPr>
                <w:rFonts w:ascii="Times New Roman" w:eastAsia="Times New Roman" w:hAnsi="Times New Roman" w:cs="Times New Roman"/>
                <w:sz w:val="24"/>
                <w:szCs w:val="24"/>
                <w:lang w:eastAsia="ru-RU"/>
              </w:rPr>
              <w:t xml:space="preserve">  «Исследование двигателя постоянного тока с параллельным возбуждением</w:t>
            </w:r>
            <w:r w:rsidRPr="00541F0F">
              <w:rPr>
                <w:rFonts w:ascii="Times New Roman" w:eastAsia="Times New Roman" w:hAnsi="Times New Roman" w:cs="Times New Roman"/>
                <w:bCs/>
                <w:sz w:val="24"/>
                <w:szCs w:val="24"/>
                <w:lang w:eastAsia="ru-RU"/>
              </w:rPr>
              <w:t>».</w:t>
            </w:r>
          </w:p>
        </w:tc>
      </w:tr>
      <w:tr w:rsidR="004C779C" w:rsidRPr="00541F0F" w14:paraId="1128E282" w14:textId="77777777" w:rsidTr="004C779C">
        <w:trPr>
          <w:trHeight w:val="1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151646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8666F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72D4D0B2" w14:textId="77777777" w:rsidTr="004C779C">
        <w:trPr>
          <w:trHeight w:val="105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864182"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BFF7B"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Создание презентаций по темам: «</w:t>
            </w:r>
            <w:r w:rsidRPr="00541F0F">
              <w:rPr>
                <w:rFonts w:ascii="Times New Roman" w:eastAsia="Times New Roman" w:hAnsi="Times New Roman" w:cs="Times New Roman"/>
                <w:sz w:val="24"/>
                <w:szCs w:val="24"/>
                <w:lang w:eastAsia="ru-RU"/>
              </w:rPr>
              <w:t>Энергетическая диаграмма и кпд асинхронного двигателя», «Структурная схема классификации генераторов постоянного тока», «Трансформаторы специального назначения (сварочные). Автотрансформаторы, электрическая схема».</w:t>
            </w:r>
          </w:p>
        </w:tc>
      </w:tr>
      <w:tr w:rsidR="004C779C" w:rsidRPr="00541F0F" w14:paraId="616B16C7" w14:textId="77777777" w:rsidTr="004C779C">
        <w:trPr>
          <w:trHeight w:val="289"/>
        </w:trPr>
        <w:tc>
          <w:tcPr>
            <w:tcW w:w="2348" w:type="dxa"/>
            <w:vMerge w:val="restart"/>
            <w:tcBorders>
              <w:top w:val="single" w:sz="4" w:space="0" w:color="auto"/>
              <w:left w:val="single" w:sz="4" w:space="0" w:color="auto"/>
              <w:bottom w:val="single" w:sz="4" w:space="0" w:color="auto"/>
              <w:right w:val="single" w:sz="4" w:space="0" w:color="auto"/>
            </w:tcBorders>
            <w:hideMark/>
          </w:tcPr>
          <w:p w14:paraId="695733A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1.7.</w:t>
            </w:r>
          </w:p>
          <w:p w14:paraId="51655DC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Основы</w:t>
            </w:r>
          </w:p>
          <w:p w14:paraId="38CB08B6"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электропривода</w:t>
            </w:r>
          </w:p>
        </w:tc>
        <w:tc>
          <w:tcPr>
            <w:tcW w:w="7331" w:type="dxa"/>
            <w:gridSpan w:val="2"/>
            <w:tcBorders>
              <w:top w:val="single" w:sz="4" w:space="0" w:color="auto"/>
              <w:left w:val="single" w:sz="4" w:space="0" w:color="auto"/>
              <w:bottom w:val="single" w:sz="4" w:space="0" w:color="auto"/>
              <w:right w:val="single" w:sz="4" w:space="0" w:color="auto"/>
            </w:tcBorders>
            <w:hideMark/>
          </w:tcPr>
          <w:p w14:paraId="601A062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60D42FDC" w14:textId="77777777" w:rsidTr="004C779C">
        <w:trPr>
          <w:trHeight w:val="71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55BFDC"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8AE4685"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1.Классификация электроприводов. Функциональные схемы. Режимы работы электропривода. Нагрузочные диаграммы работы электропривода. Выбор типа и мощности электродвигателей, применяемых в электроприводе.</w:t>
            </w:r>
          </w:p>
        </w:tc>
      </w:tr>
      <w:tr w:rsidR="004C779C" w:rsidRPr="00541F0F" w14:paraId="728F3959" w14:textId="77777777" w:rsidTr="004C779C">
        <w:trPr>
          <w:trHeight w:val="3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3CF91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92BDB7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2C88A52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B97F25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F3983F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Создание презентации по теме: «Релейное - контакторное управление электродвигателями».</w:t>
            </w:r>
          </w:p>
        </w:tc>
      </w:tr>
      <w:tr w:rsidR="004C779C" w:rsidRPr="00541F0F" w14:paraId="5D6081E9" w14:textId="77777777" w:rsidTr="004C779C">
        <w:trPr>
          <w:trHeight w:val="309"/>
        </w:trPr>
        <w:tc>
          <w:tcPr>
            <w:tcW w:w="2348" w:type="dxa"/>
            <w:vMerge w:val="restart"/>
            <w:tcBorders>
              <w:top w:val="single" w:sz="4" w:space="0" w:color="auto"/>
              <w:left w:val="single" w:sz="4" w:space="0" w:color="auto"/>
              <w:bottom w:val="single" w:sz="4" w:space="0" w:color="auto"/>
              <w:right w:val="single" w:sz="4" w:space="0" w:color="auto"/>
            </w:tcBorders>
            <w:hideMark/>
          </w:tcPr>
          <w:p w14:paraId="113382E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1.8.</w:t>
            </w:r>
          </w:p>
          <w:p w14:paraId="0031E6A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Передача и распределение</w:t>
            </w:r>
          </w:p>
          <w:p w14:paraId="156A95D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 w:val="24"/>
                <w:szCs w:val="24"/>
                <w:lang w:eastAsia="ru-RU"/>
              </w:rPr>
              <w:t>электроэнергии</w:t>
            </w:r>
          </w:p>
        </w:tc>
        <w:tc>
          <w:tcPr>
            <w:tcW w:w="7331" w:type="dxa"/>
            <w:gridSpan w:val="2"/>
            <w:tcBorders>
              <w:top w:val="single" w:sz="4" w:space="0" w:color="auto"/>
              <w:left w:val="single" w:sz="4" w:space="0" w:color="auto"/>
              <w:bottom w:val="single" w:sz="4" w:space="0" w:color="auto"/>
              <w:right w:val="single" w:sz="4" w:space="0" w:color="auto"/>
            </w:tcBorders>
            <w:hideMark/>
          </w:tcPr>
          <w:p w14:paraId="35035F01"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66199E97" w14:textId="77777777" w:rsidTr="004C779C">
        <w:trPr>
          <w:trHeight w:val="99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649DD0"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70A0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ru-RU"/>
              </w:rPr>
            </w:pPr>
            <w:r w:rsidRPr="00541F0F">
              <w:rPr>
                <w:rFonts w:ascii="Times New Roman" w:eastAsia="Times New Roman" w:hAnsi="Times New Roman" w:cs="Times New Roman"/>
                <w:sz w:val="24"/>
                <w:szCs w:val="24"/>
                <w:lang w:eastAsia="ru-RU"/>
              </w:rPr>
              <w:t>1. Назначение и классификация электрических сетей, их устройство и графическое изображение. Провода, кабели, электроизоляционные материалы в сетях напряжением до 1000 В. Электроснабжение и передача электрической энергии. Подстанции. Способы снижения потерь мощности при передаче электроэнергии.</w:t>
            </w:r>
          </w:p>
        </w:tc>
      </w:tr>
      <w:tr w:rsidR="004C779C" w:rsidRPr="00541F0F" w14:paraId="55D1B68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E5E915"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22BCFDA" w14:textId="77777777" w:rsidR="004C779C" w:rsidRPr="00541F0F" w:rsidRDefault="004C779C" w:rsidP="004C779C">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2.Распределение электроэнергии между потребителями. Комплектные распределительные устройства. Способы учета и контроля потребления электроэнергии. </w:t>
            </w:r>
          </w:p>
        </w:tc>
      </w:tr>
      <w:tr w:rsidR="004C779C" w:rsidRPr="00541F0F" w14:paraId="348197B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548587"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A936B20"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3.Определение сечения проводов по допустимому нагреву, по допустимой потере напряжения.</w:t>
            </w:r>
          </w:p>
        </w:tc>
      </w:tr>
      <w:tr w:rsidR="004C779C" w:rsidRPr="00541F0F" w14:paraId="1DE34E0A"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A659AA"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ACAB73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3DC18F9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4358AAF"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5162622"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 xml:space="preserve">1. </w:t>
            </w:r>
            <w:r w:rsidRPr="00541F0F">
              <w:rPr>
                <w:rFonts w:ascii="Times New Roman" w:eastAsia="Times New Roman" w:hAnsi="Times New Roman" w:cs="Times New Roman"/>
                <w:bCs/>
                <w:sz w:val="24"/>
                <w:szCs w:val="24"/>
                <w:lang w:eastAsia="ru-RU"/>
              </w:rPr>
              <w:t>Практическое занятие</w:t>
            </w:r>
            <w:r w:rsidRPr="00541F0F">
              <w:rPr>
                <w:rFonts w:ascii="Times New Roman" w:eastAsia="Times New Roman" w:hAnsi="Times New Roman" w:cs="Times New Roman"/>
                <w:sz w:val="24"/>
                <w:szCs w:val="24"/>
                <w:lang w:eastAsia="ru-RU"/>
              </w:rPr>
              <w:t xml:space="preserve"> «Расчёт </w:t>
            </w:r>
            <w:r w:rsidRPr="00541F0F">
              <w:rPr>
                <w:rFonts w:ascii="Times New Roman" w:eastAsia="Times New Roman" w:hAnsi="Times New Roman" w:cs="Times New Roman"/>
                <w:bCs/>
                <w:sz w:val="24"/>
                <w:szCs w:val="24"/>
                <w:lang w:eastAsia="ru-RU"/>
              </w:rPr>
              <w:t>сечения проводов при заданной нагрузке».</w:t>
            </w:r>
          </w:p>
        </w:tc>
      </w:tr>
      <w:tr w:rsidR="004C779C" w:rsidRPr="00541F0F" w14:paraId="59ED4016" w14:textId="77777777" w:rsidTr="004C779C">
        <w:trPr>
          <w:trHeight w:val="471"/>
        </w:trPr>
        <w:tc>
          <w:tcPr>
            <w:tcW w:w="2348" w:type="dxa"/>
            <w:vMerge w:val="restart"/>
            <w:tcBorders>
              <w:top w:val="single" w:sz="4" w:space="0" w:color="auto"/>
              <w:left w:val="single" w:sz="4" w:space="0" w:color="auto"/>
              <w:bottom w:val="single" w:sz="4" w:space="0" w:color="auto"/>
              <w:right w:val="single" w:sz="4" w:space="0" w:color="auto"/>
            </w:tcBorders>
          </w:tcPr>
          <w:p w14:paraId="45AD5D68"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1.9</w:t>
            </w:r>
          </w:p>
          <w:p w14:paraId="26E52D4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Электрические измерения</w:t>
            </w:r>
          </w:p>
          <w:p w14:paraId="4107F0F6"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8B3EF3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3B946887" w14:textId="77777777" w:rsidTr="004C779C">
        <w:trPr>
          <w:trHeight w:val="10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C078C9"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BE6AD5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 Основные понятия измерения. Погрешности измерений и классы точности. Классификация электроизмерительных приборов. Магнитоэлектрический, электромагнитный, электродинамический, ферродинамический и индукционный измерительные механизмы измерительных приборов, устройство и принцип действия.</w:t>
            </w:r>
          </w:p>
        </w:tc>
      </w:tr>
      <w:tr w:rsidR="004C779C" w:rsidRPr="00541F0F" w14:paraId="6F6516BA"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7AC3EE"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BBB66D7"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2. Измерение тока и напряжения. Расширение пределов измерения амперметров и вольтметров. Измерение мощности в цепях постоянного и переменного тока</w:t>
            </w:r>
          </w:p>
        </w:tc>
      </w:tr>
      <w:tr w:rsidR="004C779C" w:rsidRPr="00541F0F" w14:paraId="1AEA4242"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25C87F"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896B6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3.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4C779C" w:rsidRPr="00541F0F" w14:paraId="0B0A4B41"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7FCB0C6"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4166AC2"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64D10C49" w14:textId="77777777" w:rsidTr="004C779C">
        <w:trPr>
          <w:trHeight w:val="58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F5A7A0"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F2C62A3"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Cs/>
                <w:sz w:val="24"/>
                <w:szCs w:val="24"/>
                <w:lang w:eastAsia="ru-RU"/>
              </w:rPr>
              <w:t>1. Лабораторная работа «</w:t>
            </w:r>
            <w:r w:rsidRPr="00541F0F">
              <w:rPr>
                <w:rFonts w:ascii="Times New Roman" w:eastAsia="Times New Roman" w:hAnsi="Times New Roman" w:cs="Times New Roman"/>
                <w:sz w:val="24"/>
                <w:szCs w:val="24"/>
                <w:lang w:eastAsia="ru-RU"/>
              </w:rPr>
              <w:t>Измерение сопротивлений методом амперметра и вольтметра».</w:t>
            </w:r>
          </w:p>
        </w:tc>
      </w:tr>
      <w:tr w:rsidR="00321781" w:rsidRPr="00541F0F" w14:paraId="62AE191C" w14:textId="77777777" w:rsidTr="00321781">
        <w:trPr>
          <w:trHeight w:val="243"/>
        </w:trPr>
        <w:tc>
          <w:tcPr>
            <w:tcW w:w="9679" w:type="dxa"/>
            <w:gridSpan w:val="3"/>
            <w:tcBorders>
              <w:top w:val="single" w:sz="4" w:space="0" w:color="auto"/>
              <w:left w:val="single" w:sz="4" w:space="0" w:color="auto"/>
              <w:bottom w:val="single" w:sz="4" w:space="0" w:color="auto"/>
              <w:right w:val="single" w:sz="4" w:space="0" w:color="auto"/>
            </w:tcBorders>
            <w:hideMark/>
          </w:tcPr>
          <w:p w14:paraId="139F55DF" w14:textId="0FB475E1" w:rsidR="00321781" w:rsidRPr="00541F0F" w:rsidRDefault="00321781" w:rsidP="00321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Раздел 2 Электроника</w:t>
            </w:r>
          </w:p>
        </w:tc>
      </w:tr>
      <w:tr w:rsidR="004C779C" w:rsidRPr="00541F0F" w14:paraId="732CE6F1"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4C0643DA"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2.1</w:t>
            </w:r>
          </w:p>
          <w:p w14:paraId="2765E5A1" w14:textId="77777777" w:rsidR="004C779C" w:rsidRPr="00541F0F" w:rsidRDefault="004C779C" w:rsidP="004C779C">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Физические основы электроники</w:t>
            </w:r>
          </w:p>
        </w:tc>
        <w:tc>
          <w:tcPr>
            <w:tcW w:w="7331" w:type="dxa"/>
            <w:gridSpan w:val="2"/>
            <w:tcBorders>
              <w:top w:val="single" w:sz="4" w:space="0" w:color="auto"/>
              <w:left w:val="single" w:sz="4" w:space="0" w:color="auto"/>
              <w:bottom w:val="single" w:sz="4" w:space="0" w:color="auto"/>
              <w:right w:val="single" w:sz="4" w:space="0" w:color="auto"/>
            </w:tcBorders>
            <w:hideMark/>
          </w:tcPr>
          <w:p w14:paraId="0B270664"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2E7EB95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A4A9BC"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410404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pacing w:val="-2"/>
                <w:sz w:val="24"/>
                <w:szCs w:val="24"/>
                <w:lang w:eastAsia="ru-RU"/>
              </w:rPr>
              <w:t xml:space="preserve">1. Электропроводность полупроводников. </w:t>
            </w:r>
            <w:r w:rsidRPr="00541F0F">
              <w:rPr>
                <w:rFonts w:ascii="Times New Roman" w:eastAsia="Times New Roman" w:hAnsi="Times New Roman" w:cs="Times New Roman"/>
                <w:bCs/>
                <w:sz w:val="24"/>
                <w:szCs w:val="24"/>
                <w:lang w:eastAsia="ru-RU"/>
              </w:rPr>
              <w:t xml:space="preserve">Собственная и примесная проводимость. </w:t>
            </w:r>
          </w:p>
        </w:tc>
      </w:tr>
      <w:tr w:rsidR="004C779C" w:rsidRPr="00541F0F" w14:paraId="47E277F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99E90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E370C"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541F0F">
              <w:rPr>
                <w:rFonts w:ascii="Times New Roman" w:eastAsia="Times New Roman" w:hAnsi="Times New Roman" w:cs="Times New Roman"/>
                <w:bCs/>
                <w:sz w:val="24"/>
                <w:szCs w:val="24"/>
                <w:lang w:eastAsia="ru-RU"/>
              </w:rPr>
              <w:t xml:space="preserve">2. </w:t>
            </w:r>
            <w:proofErr w:type="spellStart"/>
            <w:r w:rsidRPr="00541F0F">
              <w:rPr>
                <w:rFonts w:ascii="Times New Roman" w:eastAsia="Times New Roman" w:hAnsi="Times New Roman" w:cs="Times New Roman"/>
                <w:bCs/>
                <w:sz w:val="24"/>
                <w:szCs w:val="24"/>
                <w:lang w:eastAsia="ru-RU"/>
              </w:rPr>
              <w:t>Электронно</w:t>
            </w:r>
            <w:proofErr w:type="spellEnd"/>
            <w:r w:rsidRPr="00541F0F">
              <w:rPr>
                <w:rFonts w:ascii="Times New Roman" w:eastAsia="Times New Roman" w:hAnsi="Times New Roman" w:cs="Times New Roman"/>
                <w:bCs/>
                <w:sz w:val="24"/>
                <w:szCs w:val="24"/>
                <w:lang w:eastAsia="ru-RU"/>
              </w:rPr>
              <w:t xml:space="preserve"> - дырочный переход и его свойства. </w:t>
            </w:r>
            <w:proofErr w:type="gramStart"/>
            <w:r w:rsidRPr="00541F0F">
              <w:rPr>
                <w:rFonts w:ascii="Times New Roman" w:eastAsia="Times New Roman" w:hAnsi="Times New Roman" w:cs="Times New Roman"/>
                <w:bCs/>
                <w:sz w:val="24"/>
                <w:szCs w:val="24"/>
                <w:lang w:eastAsia="ru-RU"/>
              </w:rPr>
              <w:t>Вольт- амперная</w:t>
            </w:r>
            <w:proofErr w:type="gramEnd"/>
            <w:r w:rsidRPr="00541F0F">
              <w:rPr>
                <w:rFonts w:ascii="Times New Roman" w:eastAsia="Times New Roman" w:hAnsi="Times New Roman" w:cs="Times New Roman"/>
                <w:bCs/>
                <w:sz w:val="24"/>
                <w:szCs w:val="24"/>
                <w:lang w:eastAsia="ru-RU"/>
              </w:rPr>
              <w:t xml:space="preserve"> характеристика «</w:t>
            </w:r>
            <w:r w:rsidRPr="00541F0F">
              <w:rPr>
                <w:rFonts w:ascii="Times New Roman" w:eastAsia="Times New Roman" w:hAnsi="Times New Roman" w:cs="Times New Roman"/>
                <w:bCs/>
                <w:sz w:val="24"/>
                <w:szCs w:val="24"/>
                <w:lang w:val="en-US" w:eastAsia="ru-RU"/>
              </w:rPr>
              <w:t>p</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bCs/>
                <w:sz w:val="24"/>
                <w:szCs w:val="24"/>
                <w:lang w:val="en-US" w:eastAsia="ru-RU"/>
              </w:rPr>
              <w:t>n</w:t>
            </w:r>
            <w:r w:rsidRPr="00541F0F">
              <w:rPr>
                <w:rFonts w:ascii="Times New Roman" w:eastAsia="Times New Roman" w:hAnsi="Times New Roman" w:cs="Times New Roman"/>
                <w:bCs/>
                <w:sz w:val="24"/>
                <w:szCs w:val="24"/>
                <w:lang w:eastAsia="ru-RU"/>
              </w:rPr>
              <w:t xml:space="preserve">» перехода. Прямое и обратное включение </w:t>
            </w:r>
            <w:proofErr w:type="spellStart"/>
            <w:r w:rsidRPr="00541F0F">
              <w:rPr>
                <w:rFonts w:ascii="Times New Roman" w:eastAsia="Times New Roman" w:hAnsi="Times New Roman" w:cs="Times New Roman"/>
                <w:bCs/>
                <w:sz w:val="24"/>
                <w:szCs w:val="24"/>
                <w:lang w:eastAsia="ru-RU"/>
              </w:rPr>
              <w:t>электронно</w:t>
            </w:r>
            <w:proofErr w:type="spellEnd"/>
            <w:r w:rsidRPr="00541F0F">
              <w:rPr>
                <w:rFonts w:ascii="Times New Roman" w:eastAsia="Times New Roman" w:hAnsi="Times New Roman" w:cs="Times New Roman"/>
                <w:bCs/>
                <w:sz w:val="24"/>
                <w:szCs w:val="24"/>
                <w:lang w:eastAsia="ru-RU"/>
              </w:rPr>
              <w:t xml:space="preserve"> - дырочного перехода.</w:t>
            </w:r>
          </w:p>
        </w:tc>
      </w:tr>
      <w:tr w:rsidR="004C779C" w:rsidRPr="00541F0F" w14:paraId="319C02BC" w14:textId="77777777" w:rsidTr="004C779C">
        <w:trPr>
          <w:trHeight w:val="337"/>
        </w:trPr>
        <w:tc>
          <w:tcPr>
            <w:tcW w:w="2348" w:type="dxa"/>
            <w:vMerge w:val="restart"/>
            <w:tcBorders>
              <w:top w:val="single" w:sz="4" w:space="0" w:color="auto"/>
              <w:left w:val="single" w:sz="4" w:space="0" w:color="auto"/>
              <w:bottom w:val="single" w:sz="4" w:space="0" w:color="auto"/>
              <w:right w:val="single" w:sz="4" w:space="0" w:color="auto"/>
            </w:tcBorders>
            <w:hideMark/>
          </w:tcPr>
          <w:p w14:paraId="5621FA5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2.2</w:t>
            </w:r>
          </w:p>
          <w:p w14:paraId="708D5083"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Полупроводниковые приборы</w:t>
            </w:r>
          </w:p>
        </w:tc>
        <w:tc>
          <w:tcPr>
            <w:tcW w:w="7331" w:type="dxa"/>
            <w:gridSpan w:val="2"/>
            <w:tcBorders>
              <w:top w:val="single" w:sz="4" w:space="0" w:color="auto"/>
              <w:left w:val="single" w:sz="4" w:space="0" w:color="auto"/>
              <w:bottom w:val="single" w:sz="4" w:space="0" w:color="auto"/>
              <w:right w:val="single" w:sz="4" w:space="0" w:color="auto"/>
            </w:tcBorders>
            <w:hideMark/>
          </w:tcPr>
          <w:p w14:paraId="7856B64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66C956A9" w14:textId="77777777" w:rsidTr="004C779C">
        <w:trPr>
          <w:trHeight w:val="83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921B5A5"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D42627E"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bCs/>
                <w:snapToGrid w:val="0"/>
                <w:sz w:val="24"/>
                <w:szCs w:val="24"/>
                <w:lang w:eastAsia="ru-RU"/>
              </w:rPr>
              <w:t>1.</w:t>
            </w:r>
            <w:r w:rsidRPr="00541F0F">
              <w:rPr>
                <w:rFonts w:ascii="Times New Roman" w:eastAsia="Times New Roman" w:hAnsi="Times New Roman" w:cs="Times New Roman"/>
                <w:b/>
                <w:bCs/>
                <w:snapToGrid w:val="0"/>
                <w:sz w:val="24"/>
                <w:szCs w:val="24"/>
                <w:lang w:eastAsia="ru-RU"/>
              </w:rPr>
              <w:t xml:space="preserve"> </w:t>
            </w:r>
            <w:r w:rsidRPr="00541F0F">
              <w:rPr>
                <w:rFonts w:ascii="Times New Roman" w:eastAsia="Times New Roman" w:hAnsi="Times New Roman" w:cs="Times New Roman"/>
                <w:bCs/>
                <w:snapToGrid w:val="0"/>
                <w:sz w:val="24"/>
                <w:szCs w:val="24"/>
                <w:lang w:eastAsia="ru-RU"/>
              </w:rPr>
              <w:t>Полупроводниковые диоды:</w:t>
            </w:r>
            <w:r w:rsidRPr="00541F0F">
              <w:rPr>
                <w:rFonts w:ascii="Times New Roman" w:eastAsia="Times New Roman" w:hAnsi="Times New Roman" w:cs="Times New Roman"/>
                <w:snapToGrid w:val="0"/>
                <w:sz w:val="24"/>
                <w:szCs w:val="24"/>
                <w:lang w:eastAsia="ru-RU"/>
              </w:rPr>
              <w:t xml:space="preserve"> конструкция плоскостного и точечного выпрямительного диода, принцип действия, характеристики, параметры. Область применения</w:t>
            </w:r>
            <w:r w:rsidRPr="00541F0F">
              <w:rPr>
                <w:rFonts w:ascii="Times New Roman" w:eastAsia="Times New Roman" w:hAnsi="Times New Roman" w:cs="Times New Roman"/>
                <w:noProof/>
                <w:snapToGrid w:val="0"/>
                <w:sz w:val="24"/>
                <w:szCs w:val="24"/>
                <w:lang w:eastAsia="ru-RU"/>
              </w:rPr>
              <w:t>,</w:t>
            </w:r>
            <w:r w:rsidRPr="00541F0F">
              <w:rPr>
                <w:rFonts w:ascii="Times New Roman" w:eastAsia="Times New Roman" w:hAnsi="Times New Roman" w:cs="Times New Roman"/>
                <w:snapToGrid w:val="0"/>
                <w:sz w:val="24"/>
                <w:szCs w:val="24"/>
                <w:lang w:eastAsia="ru-RU"/>
              </w:rPr>
              <w:t xml:space="preserve"> условные обозначения и маркировка диодов.</w:t>
            </w:r>
          </w:p>
        </w:tc>
      </w:tr>
      <w:tr w:rsidR="004C779C" w:rsidRPr="00541F0F" w14:paraId="3D91F28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50E77E5"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1A789D" w14:textId="77777777" w:rsidR="004C779C" w:rsidRPr="00541F0F" w:rsidRDefault="004C779C" w:rsidP="004C779C">
            <w:pPr>
              <w:widowControl w:val="0"/>
              <w:rPr>
                <w:rFonts w:ascii="Times New Roman" w:eastAsia="Times New Roman" w:hAnsi="Times New Roman" w:cs="Times New Roman"/>
                <w:bCs/>
                <w:snapToGrid w:val="0"/>
                <w:sz w:val="24"/>
                <w:szCs w:val="24"/>
                <w:lang w:eastAsia="ru-RU"/>
              </w:rPr>
            </w:pPr>
            <w:r w:rsidRPr="00541F0F">
              <w:rPr>
                <w:rFonts w:ascii="Times New Roman" w:eastAsia="Times New Roman" w:hAnsi="Times New Roman" w:cs="Times New Roman"/>
                <w:bCs/>
                <w:snapToGrid w:val="0"/>
                <w:sz w:val="24"/>
                <w:szCs w:val="24"/>
                <w:lang w:eastAsia="ru-RU"/>
              </w:rPr>
              <w:t>2. Специальные типы полупроводниковых диодов: стабилитрон, варикап, туннельный и обращённый диоды.</w:t>
            </w:r>
          </w:p>
        </w:tc>
      </w:tr>
      <w:tr w:rsidR="004C779C" w:rsidRPr="00541F0F" w14:paraId="1CBF76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311260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ED2C0A" w14:textId="77777777" w:rsidR="004C779C" w:rsidRPr="00541F0F" w:rsidRDefault="004C779C" w:rsidP="004C779C">
            <w:pPr>
              <w:jc w:val="both"/>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3.Биполярные и полевые транзисторы:</w:t>
            </w:r>
            <w:r w:rsidRPr="00541F0F">
              <w:rPr>
                <w:rFonts w:ascii="Times New Roman" w:eastAsia="Times New Roman" w:hAnsi="Times New Roman" w:cs="Times New Roman"/>
                <w:sz w:val="24"/>
                <w:szCs w:val="24"/>
                <w:lang w:eastAsia="ru-RU"/>
              </w:rPr>
              <w:t xml:space="preserve"> конструкция, принцип действия, характеристики, параметры. Область применения</w:t>
            </w:r>
            <w:r w:rsidRPr="00541F0F">
              <w:rPr>
                <w:rFonts w:ascii="Times New Roman" w:eastAsia="Times New Roman" w:hAnsi="Times New Roman" w:cs="Times New Roman"/>
                <w:noProof/>
                <w:sz w:val="24"/>
                <w:szCs w:val="24"/>
                <w:lang w:eastAsia="ru-RU"/>
              </w:rPr>
              <w:t>,</w:t>
            </w:r>
            <w:r w:rsidRPr="00541F0F">
              <w:rPr>
                <w:rFonts w:ascii="Times New Roman" w:eastAsia="Times New Roman" w:hAnsi="Times New Roman" w:cs="Times New Roman"/>
                <w:sz w:val="24"/>
                <w:szCs w:val="24"/>
                <w:lang w:eastAsia="ru-RU"/>
              </w:rPr>
              <w:t xml:space="preserve"> условные обозначения и маркировка транзисторов.</w:t>
            </w:r>
            <w:r w:rsidRPr="00541F0F">
              <w:rPr>
                <w:rFonts w:ascii="Times New Roman" w:eastAsia="Times New Roman" w:hAnsi="Times New Roman" w:cs="Times New Roman"/>
                <w:bCs/>
                <w:sz w:val="24"/>
                <w:szCs w:val="24"/>
                <w:lang w:eastAsia="ru-RU"/>
              </w:rPr>
              <w:t xml:space="preserve"> Режимы работы биполярного транзистора.</w:t>
            </w:r>
          </w:p>
        </w:tc>
      </w:tr>
      <w:tr w:rsidR="004C779C" w:rsidRPr="00541F0F" w14:paraId="37C68911" w14:textId="77777777" w:rsidTr="004C779C">
        <w:trPr>
          <w:trHeight w:val="6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83B1B35"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0E8FA556"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 xml:space="preserve">4. Схемы включения биполярного транзистора: с общей базой, с общим эмиттером, с общим коллектором. Входные и выходные характеристики и параметры. Транзистор как активный четырехполюсник. </w:t>
            </w:r>
            <w:r w:rsidRPr="00541F0F">
              <w:rPr>
                <w:rFonts w:ascii="Times New Roman" w:eastAsia="Times New Roman" w:hAnsi="Times New Roman" w:cs="Times New Roman"/>
                <w:bCs/>
                <w:sz w:val="24"/>
                <w:szCs w:val="24"/>
                <w:lang w:val="en-US" w:eastAsia="ru-RU"/>
              </w:rPr>
              <w:t>H</w:t>
            </w:r>
            <w:r w:rsidRPr="00541F0F">
              <w:rPr>
                <w:rFonts w:ascii="Times New Roman" w:eastAsia="Times New Roman" w:hAnsi="Times New Roman" w:cs="Times New Roman"/>
                <w:bCs/>
                <w:sz w:val="24"/>
                <w:szCs w:val="24"/>
                <w:lang w:eastAsia="ru-RU"/>
              </w:rPr>
              <w:t xml:space="preserve"> – параметры.</w:t>
            </w:r>
          </w:p>
        </w:tc>
      </w:tr>
      <w:tr w:rsidR="004C779C" w:rsidRPr="00541F0F" w14:paraId="3F1B45D8" w14:textId="77777777" w:rsidTr="004C779C">
        <w:trPr>
          <w:trHeight w:val="51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852D3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4E236660"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 xml:space="preserve">5. Полевые транзисторы: </w:t>
            </w:r>
            <w:r w:rsidRPr="00541F0F">
              <w:rPr>
                <w:rFonts w:ascii="Times New Roman" w:eastAsia="Times New Roman" w:hAnsi="Times New Roman" w:cs="Times New Roman"/>
                <w:sz w:val="24"/>
                <w:szCs w:val="24"/>
                <w:lang w:eastAsia="ru-RU"/>
              </w:rPr>
              <w:t>устройство и основные физические процессы. Область применения</w:t>
            </w:r>
            <w:r w:rsidRPr="00541F0F">
              <w:rPr>
                <w:rFonts w:ascii="Times New Roman" w:eastAsia="Times New Roman" w:hAnsi="Times New Roman" w:cs="Times New Roman"/>
                <w:noProof/>
                <w:sz w:val="24"/>
                <w:szCs w:val="24"/>
                <w:lang w:eastAsia="ru-RU"/>
              </w:rPr>
              <w:t>,</w:t>
            </w:r>
            <w:r w:rsidRPr="00541F0F">
              <w:rPr>
                <w:rFonts w:ascii="Times New Roman" w:eastAsia="Times New Roman" w:hAnsi="Times New Roman" w:cs="Times New Roman"/>
                <w:sz w:val="24"/>
                <w:szCs w:val="24"/>
                <w:lang w:eastAsia="ru-RU"/>
              </w:rPr>
              <w:t xml:space="preserve"> условные обозначения и маркировка транзисторов.</w:t>
            </w:r>
          </w:p>
        </w:tc>
      </w:tr>
      <w:tr w:rsidR="004C779C" w:rsidRPr="00541F0F" w14:paraId="36894BF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53489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5A136EAA" w14:textId="77777777" w:rsidR="004C779C" w:rsidRPr="00541F0F" w:rsidRDefault="004C779C" w:rsidP="004C779C">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6. Динисторы и тиристоры: устройство и основные физические процессы, характеристики, системы обозначений</w:t>
            </w:r>
          </w:p>
        </w:tc>
      </w:tr>
      <w:tr w:rsidR="004C779C" w:rsidRPr="00541F0F" w14:paraId="67003A1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35401D"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E98781"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161C8D2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EC0DF6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1847D0A8" w14:textId="77777777" w:rsidR="004C779C" w:rsidRPr="00541F0F" w:rsidRDefault="004C779C" w:rsidP="004C779C">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 </w:t>
            </w:r>
            <w:r w:rsidRPr="00541F0F">
              <w:rPr>
                <w:rFonts w:ascii="Times New Roman" w:eastAsia="Times New Roman" w:hAnsi="Times New Roman" w:cs="Times New Roman"/>
                <w:bCs/>
                <w:sz w:val="24"/>
                <w:szCs w:val="24"/>
                <w:lang w:eastAsia="ru-RU"/>
              </w:rPr>
              <w:t>1. Лабораторная работа «Снятие входных и выходных характеристик биполярного транзистора».</w:t>
            </w:r>
          </w:p>
        </w:tc>
      </w:tr>
      <w:tr w:rsidR="004C779C" w:rsidRPr="00541F0F" w14:paraId="3B436B9E" w14:textId="77777777" w:rsidTr="004C779C">
        <w:trPr>
          <w:trHeight w:val="281"/>
        </w:trPr>
        <w:tc>
          <w:tcPr>
            <w:tcW w:w="2348" w:type="dxa"/>
            <w:vMerge w:val="restart"/>
            <w:tcBorders>
              <w:top w:val="single" w:sz="4" w:space="0" w:color="auto"/>
              <w:left w:val="single" w:sz="4" w:space="0" w:color="auto"/>
              <w:bottom w:val="single" w:sz="4" w:space="0" w:color="auto"/>
              <w:right w:val="single" w:sz="4" w:space="0" w:color="auto"/>
            </w:tcBorders>
            <w:hideMark/>
          </w:tcPr>
          <w:p w14:paraId="605F0B7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2.3</w:t>
            </w:r>
          </w:p>
          <w:p w14:paraId="3948DF2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Электронные</w:t>
            </w:r>
          </w:p>
          <w:p w14:paraId="3BA6AB9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выпрямители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0411D5CA"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0AAC1CF5" w14:textId="77777777" w:rsidTr="004C779C">
        <w:trPr>
          <w:trHeight w:val="32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845FF2"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618EB3"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bCs/>
                <w:snapToGrid w:val="0"/>
                <w:sz w:val="24"/>
                <w:szCs w:val="24"/>
                <w:lang w:eastAsia="ru-RU"/>
              </w:rPr>
              <w:t>1. Однофазные выпрямители. Структурная схема электронного выпрямителя.</w:t>
            </w:r>
            <w:r w:rsidRPr="00541F0F">
              <w:rPr>
                <w:rFonts w:ascii="Times New Roman" w:eastAsia="Times New Roman" w:hAnsi="Times New Roman" w:cs="Times New Roman"/>
                <w:snapToGrid w:val="0"/>
                <w:sz w:val="24"/>
                <w:szCs w:val="24"/>
                <w:lang w:eastAsia="ru-RU"/>
              </w:rPr>
              <w:t xml:space="preserve"> </w:t>
            </w:r>
          </w:p>
        </w:tc>
      </w:tr>
      <w:tr w:rsidR="004C779C" w:rsidRPr="00541F0F" w14:paraId="1FEB7357" w14:textId="77777777" w:rsidTr="004C779C">
        <w:trPr>
          <w:trHeight w:val="6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7DF91C3"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E7A681"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snapToGrid w:val="0"/>
                <w:sz w:val="24"/>
                <w:szCs w:val="24"/>
                <w:lang w:eastAsia="ru-RU"/>
              </w:rPr>
              <w:t xml:space="preserve">2. </w:t>
            </w:r>
            <w:proofErr w:type="spellStart"/>
            <w:r w:rsidRPr="00541F0F">
              <w:rPr>
                <w:rFonts w:ascii="Times New Roman" w:eastAsia="Times New Roman" w:hAnsi="Times New Roman" w:cs="Times New Roman"/>
                <w:snapToGrid w:val="0"/>
                <w:sz w:val="24"/>
                <w:szCs w:val="24"/>
                <w:lang w:eastAsia="ru-RU"/>
              </w:rPr>
              <w:t>Двухполупериодные</w:t>
            </w:r>
            <w:proofErr w:type="spellEnd"/>
            <w:r w:rsidRPr="00541F0F">
              <w:rPr>
                <w:rFonts w:ascii="Times New Roman" w:eastAsia="Times New Roman" w:hAnsi="Times New Roman" w:cs="Times New Roman"/>
                <w:snapToGrid w:val="0"/>
                <w:sz w:val="24"/>
                <w:szCs w:val="24"/>
                <w:lang w:eastAsia="ru-RU"/>
              </w:rPr>
              <w:t xml:space="preserve"> выпрямители: схема с выводом средней точки и мостовая схема. Временные диаграммы и основные параметры.</w:t>
            </w:r>
          </w:p>
        </w:tc>
      </w:tr>
      <w:tr w:rsidR="004C779C" w:rsidRPr="00541F0F" w14:paraId="0B4C21C6" w14:textId="77777777" w:rsidTr="004C779C">
        <w:trPr>
          <w:trHeight w:val="33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B4873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B4A5DE" w14:textId="77777777" w:rsidR="004C779C" w:rsidRPr="00541F0F" w:rsidRDefault="004C779C" w:rsidP="004C779C">
            <w:pPr>
              <w:widowControl w:val="0"/>
              <w:rPr>
                <w:rFonts w:ascii="Times New Roman" w:eastAsia="Times New Roman" w:hAnsi="Times New Roman" w:cs="Times New Roman"/>
                <w:bCs/>
                <w:snapToGrid w:val="0"/>
                <w:sz w:val="24"/>
                <w:szCs w:val="24"/>
                <w:lang w:eastAsia="ru-RU"/>
              </w:rPr>
            </w:pPr>
            <w:r w:rsidRPr="00541F0F">
              <w:rPr>
                <w:rFonts w:ascii="Times New Roman" w:eastAsia="Times New Roman" w:hAnsi="Times New Roman" w:cs="Times New Roman"/>
                <w:snapToGrid w:val="0"/>
                <w:sz w:val="24"/>
                <w:szCs w:val="24"/>
                <w:lang w:eastAsia="ru-RU"/>
              </w:rPr>
              <w:t>3</w:t>
            </w:r>
            <w:r w:rsidRPr="00541F0F">
              <w:rPr>
                <w:rFonts w:ascii="Times New Roman" w:eastAsia="Times New Roman" w:hAnsi="Times New Roman" w:cs="Times New Roman"/>
                <w:b/>
                <w:snapToGrid w:val="0"/>
                <w:sz w:val="24"/>
                <w:szCs w:val="24"/>
                <w:lang w:eastAsia="ru-RU"/>
              </w:rPr>
              <w:t xml:space="preserve">. </w:t>
            </w:r>
            <w:r w:rsidRPr="00541F0F">
              <w:rPr>
                <w:rFonts w:ascii="Times New Roman" w:eastAsia="Times New Roman" w:hAnsi="Times New Roman" w:cs="Times New Roman"/>
                <w:snapToGrid w:val="0"/>
                <w:sz w:val="24"/>
                <w:szCs w:val="24"/>
                <w:lang w:eastAsia="ru-RU"/>
              </w:rPr>
              <w:t xml:space="preserve">Трехфазные выпрямители: схема с выводом нулевой точки и мостовая схема. </w:t>
            </w:r>
          </w:p>
        </w:tc>
      </w:tr>
      <w:tr w:rsidR="004C779C" w:rsidRPr="00541F0F" w14:paraId="2DCD0C69"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2B8609B"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5ECC35"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bCs/>
                <w:snapToGrid w:val="0"/>
                <w:sz w:val="24"/>
                <w:szCs w:val="24"/>
                <w:lang w:eastAsia="ru-RU"/>
              </w:rPr>
              <w:t>4. Сглаживающие фильтры. Пульсации тока и напряжения на выходе выпрямителя. Коэффициенты пульсаций и сглаживания. Типы фильтров: индуктивный, ёмкостный и их комбинации. Расчёт простых и многозвенных фильтров.</w:t>
            </w:r>
          </w:p>
        </w:tc>
      </w:tr>
      <w:tr w:rsidR="004C779C" w:rsidRPr="00541F0F" w14:paraId="1165807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E61EBFE"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DA72C90" w14:textId="77777777" w:rsidR="004C779C" w:rsidRPr="00541F0F" w:rsidRDefault="004C779C" w:rsidP="004C779C">
            <w:pPr>
              <w:widowControl w:val="0"/>
              <w:tabs>
                <w:tab w:val="left" w:pos="4110"/>
              </w:tabs>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snapToGrid w:val="0"/>
                <w:sz w:val="24"/>
                <w:szCs w:val="24"/>
                <w:lang w:eastAsia="ru-RU"/>
              </w:rPr>
              <w:t>5.Схемы с умножением напряжения.</w:t>
            </w:r>
            <w:r w:rsidRPr="00541F0F">
              <w:rPr>
                <w:rFonts w:ascii="Times New Roman" w:eastAsia="Times New Roman" w:hAnsi="Times New Roman" w:cs="Times New Roman"/>
                <w:snapToGrid w:val="0"/>
                <w:sz w:val="24"/>
                <w:szCs w:val="24"/>
                <w:lang w:eastAsia="ru-RU"/>
              </w:rPr>
              <w:tab/>
            </w:r>
          </w:p>
        </w:tc>
      </w:tr>
      <w:tr w:rsidR="004C779C" w:rsidRPr="00541F0F" w14:paraId="7F578CA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FEC55F"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1E6D3C9"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snapToGrid w:val="0"/>
                <w:sz w:val="24"/>
                <w:szCs w:val="24"/>
                <w:lang w:eastAsia="ru-RU"/>
              </w:rPr>
              <w:t>6.Стабилизаторы тока: электрические схемы, основные параметры, характеристики</w:t>
            </w:r>
          </w:p>
        </w:tc>
      </w:tr>
      <w:tr w:rsidR="004C779C" w:rsidRPr="00541F0F" w14:paraId="0DD0C6B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CBCADB3"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6098BF" w14:textId="77777777" w:rsidR="004C779C" w:rsidRPr="00541F0F" w:rsidRDefault="004C779C" w:rsidP="004C779C">
            <w:pPr>
              <w:widowControl w:val="0"/>
              <w:rPr>
                <w:rFonts w:ascii="Times New Roman" w:eastAsia="Times New Roman" w:hAnsi="Times New Roman" w:cs="Times New Roman"/>
                <w:snapToGrid w:val="0"/>
                <w:sz w:val="24"/>
                <w:szCs w:val="24"/>
                <w:lang w:eastAsia="ru-RU"/>
              </w:rPr>
            </w:pPr>
            <w:r w:rsidRPr="00541F0F">
              <w:rPr>
                <w:rFonts w:ascii="Times New Roman" w:eastAsia="Times New Roman" w:hAnsi="Times New Roman" w:cs="Times New Roman"/>
                <w:snapToGrid w:val="0"/>
                <w:sz w:val="24"/>
                <w:szCs w:val="24"/>
                <w:lang w:eastAsia="ru-RU"/>
              </w:rPr>
              <w:t>7. Стабилизаторы напряжения: электрические схемы, основные параметры, характеристики</w:t>
            </w:r>
          </w:p>
        </w:tc>
      </w:tr>
      <w:tr w:rsidR="004C779C" w:rsidRPr="00541F0F" w14:paraId="2311EBEE"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D64CAA1"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EBE3C09"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541F0F" w14:paraId="5C98E33D" w14:textId="77777777" w:rsidTr="004C779C">
        <w:trPr>
          <w:trHeight w:val="49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94C7F5"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3C7A1D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 </w:t>
            </w: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Лабораторная работа «Исследование маломощного выпрямителя со сглаживающим фильтром».</w:t>
            </w:r>
          </w:p>
        </w:tc>
      </w:tr>
      <w:tr w:rsidR="004C779C" w:rsidRPr="00541F0F" w14:paraId="3B15A148" w14:textId="77777777" w:rsidTr="004C779C">
        <w:trPr>
          <w:trHeight w:val="418"/>
        </w:trPr>
        <w:tc>
          <w:tcPr>
            <w:tcW w:w="2348" w:type="dxa"/>
            <w:vMerge w:val="restart"/>
            <w:tcBorders>
              <w:top w:val="single" w:sz="4" w:space="0" w:color="auto"/>
              <w:left w:val="single" w:sz="4" w:space="0" w:color="auto"/>
              <w:bottom w:val="single" w:sz="4" w:space="0" w:color="auto"/>
              <w:right w:val="single" w:sz="4" w:space="0" w:color="auto"/>
            </w:tcBorders>
            <w:hideMark/>
          </w:tcPr>
          <w:p w14:paraId="7052858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2.4</w:t>
            </w:r>
          </w:p>
          <w:p w14:paraId="28DA9618"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Электронные усилители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64BCD3C9"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337B2EC0"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D92A23"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1325887" w14:textId="77777777" w:rsidR="004C779C" w:rsidRPr="00541F0F" w:rsidRDefault="004C779C" w:rsidP="004C779C">
            <w:pPr>
              <w:widowControl w:val="0"/>
              <w:rPr>
                <w:rFonts w:ascii="Times New Roman" w:eastAsia="Times New Roman" w:hAnsi="Times New Roman" w:cs="Times New Roman"/>
                <w:bCs/>
                <w:snapToGrid w:val="0"/>
                <w:sz w:val="24"/>
                <w:szCs w:val="24"/>
                <w:lang w:eastAsia="ru-RU"/>
              </w:rPr>
            </w:pPr>
            <w:r w:rsidRPr="00541F0F">
              <w:rPr>
                <w:rFonts w:ascii="Times New Roman" w:eastAsia="Times New Roman" w:hAnsi="Times New Roman" w:cs="Times New Roman"/>
                <w:snapToGrid w:val="0"/>
                <w:sz w:val="24"/>
                <w:szCs w:val="24"/>
                <w:lang w:eastAsia="ru-RU"/>
              </w:rPr>
              <w:t>1.</w:t>
            </w:r>
            <w:r w:rsidRPr="00541F0F">
              <w:rPr>
                <w:rFonts w:ascii="Times New Roman" w:eastAsia="Times New Roman" w:hAnsi="Times New Roman" w:cs="Times New Roman"/>
                <w:b/>
                <w:snapToGrid w:val="0"/>
                <w:sz w:val="24"/>
                <w:szCs w:val="24"/>
                <w:lang w:eastAsia="ru-RU"/>
              </w:rPr>
              <w:t xml:space="preserve"> </w:t>
            </w:r>
            <w:r w:rsidRPr="00541F0F">
              <w:rPr>
                <w:rFonts w:ascii="Times New Roman" w:eastAsia="Times New Roman" w:hAnsi="Times New Roman" w:cs="Times New Roman"/>
                <w:snapToGrid w:val="0"/>
                <w:sz w:val="24"/>
                <w:szCs w:val="24"/>
                <w:lang w:eastAsia="ru-RU"/>
              </w:rPr>
              <w:t>Классификация усилителей. Основные технические показатели, характеристики и искажения усилителей.</w:t>
            </w:r>
          </w:p>
        </w:tc>
      </w:tr>
      <w:tr w:rsidR="004C779C" w:rsidRPr="00541F0F" w14:paraId="70EF118D"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7BD5165"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4E85AC5" w14:textId="77777777" w:rsidR="004C779C" w:rsidRPr="00541F0F" w:rsidRDefault="004C779C" w:rsidP="004C779C">
            <w:pPr>
              <w:widowControl w:val="0"/>
              <w:rPr>
                <w:rFonts w:ascii="Times New Roman" w:eastAsia="Times New Roman" w:hAnsi="Times New Roman" w:cs="Times New Roman"/>
                <w:b/>
                <w:snapToGrid w:val="0"/>
                <w:sz w:val="24"/>
                <w:szCs w:val="24"/>
                <w:lang w:eastAsia="ru-RU"/>
              </w:rPr>
            </w:pPr>
            <w:r w:rsidRPr="00541F0F">
              <w:rPr>
                <w:rFonts w:ascii="Times New Roman" w:eastAsia="Times New Roman" w:hAnsi="Times New Roman" w:cs="Times New Roman"/>
                <w:bCs/>
                <w:snapToGrid w:val="0"/>
                <w:sz w:val="24"/>
                <w:szCs w:val="24"/>
                <w:lang w:eastAsia="ru-RU"/>
              </w:rPr>
              <w:t>2.</w:t>
            </w:r>
            <w:r w:rsidRPr="00541F0F">
              <w:rPr>
                <w:rFonts w:ascii="Times New Roman" w:eastAsia="Times New Roman" w:hAnsi="Times New Roman" w:cs="Times New Roman"/>
                <w:b/>
                <w:bCs/>
                <w:snapToGrid w:val="0"/>
                <w:sz w:val="24"/>
                <w:szCs w:val="24"/>
                <w:lang w:eastAsia="ru-RU"/>
              </w:rPr>
              <w:t xml:space="preserve"> </w:t>
            </w:r>
            <w:r w:rsidRPr="00541F0F">
              <w:rPr>
                <w:rFonts w:ascii="Times New Roman" w:eastAsia="Times New Roman" w:hAnsi="Times New Roman" w:cs="Times New Roman"/>
                <w:bCs/>
                <w:snapToGrid w:val="0"/>
                <w:sz w:val="24"/>
                <w:szCs w:val="24"/>
                <w:lang w:eastAsia="ru-RU"/>
              </w:rPr>
              <w:t>Усилитель низкой частоты. Межкаскадные связи в усилителях переменного тока: резистивно- ёмкостная, трансформаторная.</w:t>
            </w:r>
          </w:p>
        </w:tc>
      </w:tr>
      <w:tr w:rsidR="004C779C" w:rsidRPr="00541F0F" w14:paraId="0FC2730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815432"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287D34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3</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Положительная и отрицательная обратная связь, её влияние на коэффициент усиления, параметры и характеристики усилителя.</w:t>
            </w:r>
          </w:p>
        </w:tc>
      </w:tr>
      <w:tr w:rsidR="004C779C" w:rsidRPr="00541F0F" w14:paraId="5281BBB6" w14:textId="77777777" w:rsidTr="004C779C">
        <w:trPr>
          <w:trHeight w:val="4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1C40B58"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8F3F819" w14:textId="77777777" w:rsidR="004C779C" w:rsidRPr="00541F0F" w:rsidRDefault="004C779C" w:rsidP="004C779C">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Cs/>
                <w:sz w:val="24"/>
                <w:szCs w:val="24"/>
                <w:lang w:eastAsia="ru-RU"/>
              </w:rPr>
              <w:t>4.Схемы операционных усилителей: инвертор, повторитель напряжения, сумматор, интегратор, дифференциатор.</w:t>
            </w:r>
          </w:p>
        </w:tc>
      </w:tr>
      <w:tr w:rsidR="004C779C" w:rsidRPr="00541F0F" w14:paraId="025F2D69"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0B0CC8"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0F6426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 xml:space="preserve">5.Усилитель постоянного тока. </w:t>
            </w:r>
            <w:r w:rsidRPr="00541F0F">
              <w:rPr>
                <w:rFonts w:ascii="Times New Roman" w:eastAsia="Times New Roman" w:hAnsi="Times New Roman" w:cs="Times New Roman"/>
                <w:sz w:val="24"/>
                <w:szCs w:val="24"/>
                <w:lang w:eastAsia="ru-RU"/>
              </w:rPr>
              <w:t xml:space="preserve"> Дрейф нуля в УПТ.  Способы уменьшения дрейфа нуля. УПТ с преобразованием сигнала.</w:t>
            </w:r>
          </w:p>
        </w:tc>
      </w:tr>
      <w:tr w:rsidR="004C779C" w:rsidRPr="00541F0F" w14:paraId="523E4AA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5DD882"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47BD8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tc>
      </w:tr>
      <w:tr w:rsidR="004C779C" w:rsidRPr="00541F0F" w14:paraId="490E9C51" w14:textId="77777777" w:rsidTr="004C779C">
        <w:trPr>
          <w:trHeight w:val="5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C3CF93"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4FF167E"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Создание презентации «Операционный усилитель». Выполнение расчета многокаскадных электронных усилителей.</w:t>
            </w:r>
          </w:p>
        </w:tc>
      </w:tr>
      <w:tr w:rsidR="004C779C" w:rsidRPr="00541F0F" w14:paraId="4C7F1199" w14:textId="77777777" w:rsidTr="004C779C">
        <w:trPr>
          <w:trHeight w:val="381"/>
        </w:trPr>
        <w:tc>
          <w:tcPr>
            <w:tcW w:w="2348" w:type="dxa"/>
            <w:vMerge w:val="restart"/>
            <w:tcBorders>
              <w:top w:val="single" w:sz="4" w:space="0" w:color="auto"/>
              <w:left w:val="single" w:sz="4" w:space="0" w:color="auto"/>
              <w:bottom w:val="single" w:sz="4" w:space="0" w:color="auto"/>
              <w:right w:val="single" w:sz="4" w:space="0" w:color="auto"/>
            </w:tcBorders>
            <w:hideMark/>
          </w:tcPr>
          <w:p w14:paraId="508FA04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2.5</w:t>
            </w:r>
          </w:p>
          <w:p w14:paraId="310476E5" w14:textId="77777777" w:rsidR="004C779C" w:rsidRPr="00541F0F" w:rsidRDefault="004C779C" w:rsidP="004C779C">
            <w:pPr>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 w:val="24"/>
                <w:szCs w:val="24"/>
                <w:lang w:eastAsia="ru-RU"/>
              </w:rPr>
              <w:t>Импульсные электронные устройства</w:t>
            </w:r>
          </w:p>
        </w:tc>
        <w:tc>
          <w:tcPr>
            <w:tcW w:w="7331" w:type="dxa"/>
            <w:gridSpan w:val="2"/>
            <w:tcBorders>
              <w:top w:val="single" w:sz="4" w:space="0" w:color="auto"/>
              <w:left w:val="single" w:sz="4" w:space="0" w:color="auto"/>
              <w:bottom w:val="single" w:sz="4" w:space="0" w:color="auto"/>
              <w:right w:val="single" w:sz="4" w:space="0" w:color="auto"/>
            </w:tcBorders>
            <w:hideMark/>
          </w:tcPr>
          <w:p w14:paraId="13520463"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31FBBD5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1D2E6EF"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2F23C2F"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sz w:val="24"/>
                <w:szCs w:val="24"/>
                <w:lang w:eastAsia="ru-RU"/>
              </w:rPr>
              <w:t>Переходные процессы в колебательном контуре. Добротность контура.</w:t>
            </w:r>
          </w:p>
        </w:tc>
      </w:tr>
      <w:tr w:rsidR="004C779C" w:rsidRPr="00541F0F" w14:paraId="5EA881D4"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9BFD37"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84DE073"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2.Параметры импульсных сигналов. Формирование импульсных сигналов: ограничители, интегрирующие и дифференцирующие цепи.</w:t>
            </w:r>
          </w:p>
        </w:tc>
      </w:tr>
      <w:tr w:rsidR="004C779C" w:rsidRPr="00541F0F" w14:paraId="1AB8DC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898B25"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ABB7DA"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3.</w:t>
            </w:r>
            <w:r w:rsidRPr="00541F0F">
              <w:rPr>
                <w:rFonts w:ascii="Times New Roman" w:eastAsia="Times New Roman" w:hAnsi="Times New Roman" w:cs="Times New Roman"/>
                <w:bCs/>
                <w:sz w:val="24"/>
                <w:szCs w:val="24"/>
                <w:lang w:eastAsia="ru-RU"/>
              </w:rPr>
              <w:t xml:space="preserve"> Назначение и классификация электронных ключей. Работа транзистора в ключевых, импульсных режимах. Генераторы релаксационных колебаний:</w:t>
            </w:r>
          </w:p>
        </w:tc>
      </w:tr>
      <w:tr w:rsidR="004C779C" w:rsidRPr="00541F0F" w14:paraId="5B2841EB" w14:textId="77777777" w:rsidTr="004C779C">
        <w:trPr>
          <w:trHeight w:val="42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F0B3BE" w14:textId="77777777" w:rsidR="004C779C" w:rsidRPr="00541F0F"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2C64E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4.</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 xml:space="preserve">Генераторы </w:t>
            </w:r>
            <w:r w:rsidRPr="00541F0F">
              <w:rPr>
                <w:rFonts w:ascii="Times New Roman" w:eastAsia="Times New Roman" w:hAnsi="Times New Roman" w:cs="Times New Roman"/>
                <w:bCs/>
                <w:sz w:val="24"/>
                <w:szCs w:val="24"/>
                <w:lang w:val="en-US" w:eastAsia="ru-RU"/>
              </w:rPr>
              <w:t>LC</w:t>
            </w:r>
            <w:r w:rsidRPr="00541F0F">
              <w:rPr>
                <w:rFonts w:ascii="Times New Roman" w:eastAsia="Times New Roman" w:hAnsi="Times New Roman" w:cs="Times New Roman"/>
                <w:sz w:val="24"/>
                <w:szCs w:val="24"/>
                <w:lang w:eastAsia="ru-RU"/>
              </w:rPr>
              <w:t xml:space="preserve">-, </w:t>
            </w:r>
            <w:r w:rsidRPr="00541F0F">
              <w:rPr>
                <w:rFonts w:ascii="Times New Roman" w:eastAsia="Times New Roman" w:hAnsi="Times New Roman" w:cs="Times New Roman"/>
                <w:sz w:val="24"/>
                <w:szCs w:val="24"/>
                <w:lang w:val="en-US" w:eastAsia="ru-RU"/>
              </w:rPr>
              <w:t>RC</w:t>
            </w:r>
            <w:r w:rsidRPr="00541F0F">
              <w:rPr>
                <w:rFonts w:ascii="Times New Roman" w:eastAsia="Times New Roman" w:hAnsi="Times New Roman" w:cs="Times New Roman"/>
                <w:sz w:val="24"/>
                <w:szCs w:val="24"/>
                <w:lang w:eastAsia="ru-RU"/>
              </w:rPr>
              <w:t>- типа</w:t>
            </w:r>
            <w:r w:rsidRPr="00541F0F">
              <w:rPr>
                <w:rFonts w:ascii="Times New Roman" w:eastAsia="Times New Roman" w:hAnsi="Times New Roman" w:cs="Times New Roman"/>
                <w:bCs/>
                <w:sz w:val="24"/>
                <w:szCs w:val="24"/>
                <w:lang w:eastAsia="ru-RU"/>
              </w:rPr>
              <w:t>. Условия самовозбуждения автогенераторов.</w:t>
            </w:r>
          </w:p>
        </w:tc>
      </w:tr>
      <w:tr w:rsidR="004C779C" w:rsidRPr="00541F0F" w14:paraId="6CDB6AFC"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3275B734"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sz w:val="24"/>
                <w:szCs w:val="24"/>
                <w:lang w:eastAsia="ru-RU"/>
              </w:rPr>
              <w:t>Тема 2.6</w:t>
            </w:r>
          </w:p>
          <w:p w14:paraId="69020FC5" w14:textId="77777777" w:rsidR="004C779C" w:rsidRPr="00541F0F" w:rsidRDefault="004C779C" w:rsidP="004C779C">
            <w:pPr>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Микропроцессоры и микро-ЭВМ</w:t>
            </w:r>
          </w:p>
        </w:tc>
        <w:tc>
          <w:tcPr>
            <w:tcW w:w="7331" w:type="dxa"/>
            <w:gridSpan w:val="2"/>
            <w:tcBorders>
              <w:top w:val="single" w:sz="4" w:space="0" w:color="auto"/>
              <w:left w:val="single" w:sz="4" w:space="0" w:color="auto"/>
              <w:bottom w:val="single" w:sz="4" w:space="0" w:color="auto"/>
              <w:right w:val="single" w:sz="4" w:space="0" w:color="auto"/>
            </w:tcBorders>
            <w:hideMark/>
          </w:tcPr>
          <w:p w14:paraId="0F23D628" w14:textId="77777777" w:rsidR="004C779C" w:rsidRPr="00541F0F" w:rsidRDefault="004C779C" w:rsidP="004C779C">
            <w:pP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4C779C" w:rsidRPr="00541F0F" w14:paraId="72A7DDE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8A4371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EE141D9"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 xml:space="preserve">1.Назначение микропроцессора и его роль в составе </w:t>
            </w:r>
            <w:proofErr w:type="spellStart"/>
            <w:r w:rsidRPr="00541F0F">
              <w:rPr>
                <w:rFonts w:ascii="Times New Roman" w:eastAsia="Times New Roman" w:hAnsi="Times New Roman" w:cs="Times New Roman"/>
                <w:sz w:val="24"/>
                <w:szCs w:val="24"/>
                <w:lang w:eastAsia="ru-RU"/>
              </w:rPr>
              <w:t>микроЭВМ</w:t>
            </w:r>
            <w:proofErr w:type="spellEnd"/>
            <w:r w:rsidRPr="00541F0F">
              <w:rPr>
                <w:rFonts w:ascii="Times New Roman" w:eastAsia="Times New Roman" w:hAnsi="Times New Roman" w:cs="Times New Roman"/>
                <w:sz w:val="24"/>
                <w:szCs w:val="24"/>
                <w:lang w:eastAsia="ru-RU"/>
              </w:rPr>
              <w:t>. Структура микропроцессора, внутренние связи. Алгоритм работы микропроцессора</w:t>
            </w:r>
          </w:p>
        </w:tc>
      </w:tr>
      <w:tr w:rsidR="004C779C" w:rsidRPr="00541F0F" w14:paraId="31820555" w14:textId="77777777" w:rsidTr="004C779C">
        <w:trPr>
          <w:trHeight w:val="5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CF99A80"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EA8EC66"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2.Арифметическое и логическое обеспечение микропроцессора. Логические элементы: «И», «ИЛИ», «НЕ».</w:t>
            </w:r>
          </w:p>
        </w:tc>
      </w:tr>
      <w:tr w:rsidR="004C779C" w:rsidRPr="00541F0F" w14:paraId="52853617" w14:textId="77777777" w:rsidTr="004C779C">
        <w:trPr>
          <w:trHeight w:val="27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136684" w14:textId="77777777" w:rsidR="004C779C" w:rsidRPr="00541F0F"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750D195" w14:textId="77777777" w:rsidR="004C779C" w:rsidRPr="00541F0F"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3.</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Итоговое занятие</w:t>
            </w:r>
          </w:p>
        </w:tc>
      </w:tr>
      <w:tr w:rsidR="004C779C" w:rsidRPr="00541F0F" w14:paraId="09DE5676"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tcPr>
          <w:p w14:paraId="24F298D8" w14:textId="6175C0F9"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Промежуточная аттестация </w:t>
            </w:r>
          </w:p>
        </w:tc>
      </w:tr>
      <w:tr w:rsidR="004C779C" w:rsidRPr="00541F0F" w14:paraId="4BD98E03"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B78FEF3" w14:textId="3F77E825" w:rsidR="004C779C" w:rsidRPr="00541F0F" w:rsidRDefault="004C779C" w:rsidP="004C779C">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Всего: 156 </w:t>
            </w:r>
            <w:proofErr w:type="spellStart"/>
            <w:proofErr w:type="gramStart"/>
            <w:r w:rsidRPr="00541F0F">
              <w:rPr>
                <w:rFonts w:ascii="Times New Roman" w:eastAsia="Times New Roman" w:hAnsi="Times New Roman" w:cs="Times New Roman"/>
                <w:b/>
                <w:bCs/>
                <w:sz w:val="24"/>
                <w:szCs w:val="24"/>
                <w:lang w:eastAsia="ru-RU"/>
              </w:rPr>
              <w:t>ак.ч</w:t>
            </w:r>
            <w:proofErr w:type="spellEnd"/>
            <w:proofErr w:type="gramEnd"/>
          </w:p>
        </w:tc>
      </w:tr>
    </w:tbl>
    <w:p w14:paraId="0F6EA73D" w14:textId="77777777" w:rsidR="002D3B19" w:rsidRPr="00541F0F" w:rsidRDefault="002D3B19" w:rsidP="002D3B19">
      <w:pPr>
        <w:pStyle w:val="114"/>
        <w:jc w:val="both"/>
        <w:rPr>
          <w:rFonts w:ascii="Times New Roman" w:hAnsi="Times New Roman"/>
        </w:rPr>
      </w:pPr>
    </w:p>
    <w:p w14:paraId="08C01937"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4C93F778"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34ED1B55" w14:textId="60721BE3" w:rsidR="002D3B19" w:rsidRPr="00541F0F" w:rsidRDefault="004C779C" w:rsidP="002D3B19">
      <w:pPr>
        <w:suppressAutoHyphens/>
        <w:ind w:firstLine="709"/>
        <w:jc w:val="both"/>
        <w:rPr>
          <w:rFonts w:ascii="Times New Roman" w:hAnsi="Times New Roman" w:cs="Times New Roman"/>
          <w:bCs/>
          <w:i/>
          <w:sz w:val="24"/>
          <w:szCs w:val="24"/>
        </w:rPr>
      </w:pPr>
      <w:r w:rsidRPr="00541F0F">
        <w:rPr>
          <w:rFonts w:ascii="Times New Roman" w:eastAsia="Calibri" w:hAnsi="Times New Roman" w:cs="Times New Roman"/>
          <w:color w:val="000000"/>
          <w:sz w:val="24"/>
          <w:szCs w:val="24"/>
        </w:rPr>
        <w:t>Лаборатория «Электротехники» и «Электроники»</w:t>
      </w:r>
      <w:r w:rsidR="002D3B19" w:rsidRPr="00541F0F">
        <w:rPr>
          <w:rFonts w:ascii="Times New Roman" w:hAnsi="Times New Roman" w:cs="Times New Roman"/>
          <w:bCs/>
          <w:i/>
          <w:sz w:val="24"/>
          <w:szCs w:val="24"/>
        </w:rPr>
        <w:t xml:space="preserve">, </w:t>
      </w:r>
      <w:r w:rsidR="002D3B19" w:rsidRPr="00541F0F">
        <w:rPr>
          <w:rFonts w:ascii="Times New Roman" w:hAnsi="Times New Roman" w:cs="Times New Roman"/>
          <w:bCs/>
          <w:sz w:val="24"/>
          <w:szCs w:val="24"/>
        </w:rPr>
        <w:t xml:space="preserve">оснащенная в соответствии с </w:t>
      </w:r>
      <w:r w:rsidR="002D3B19" w:rsidRPr="00541F0F">
        <w:rPr>
          <w:rFonts w:ascii="Times New Roman" w:hAnsi="Times New Roman" w:cs="Times New Roman"/>
          <w:bCs/>
          <w:iCs/>
          <w:sz w:val="24"/>
          <w:szCs w:val="24"/>
        </w:rPr>
        <w:t>приложением 3 ПОП-П</w:t>
      </w:r>
      <w:r w:rsidR="002D3B19" w:rsidRPr="00541F0F">
        <w:rPr>
          <w:rFonts w:ascii="Times New Roman" w:hAnsi="Times New Roman" w:cs="Times New Roman"/>
          <w:bCs/>
          <w:i/>
          <w:sz w:val="24"/>
          <w:szCs w:val="24"/>
        </w:rPr>
        <w:t>.</w:t>
      </w:r>
    </w:p>
    <w:p w14:paraId="073E656C" w14:textId="77777777" w:rsidR="002D3B19" w:rsidRPr="00541F0F" w:rsidRDefault="002D3B19" w:rsidP="002D3B19">
      <w:pPr>
        <w:rPr>
          <w:rFonts w:ascii="Times New Roman" w:hAnsi="Times New Roman" w:cs="Times New Roman"/>
        </w:rPr>
      </w:pPr>
    </w:p>
    <w:p w14:paraId="7FC59608"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lastRenderedPageBreak/>
        <w:t>3.2. Учебно-методическое обеспечение</w:t>
      </w:r>
    </w:p>
    <w:p w14:paraId="5A199AC7"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3B776"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5DB1E44F" w14:textId="77777777" w:rsidR="002D3B19" w:rsidRPr="00541F0F" w:rsidRDefault="002D3B19" w:rsidP="002D3B19">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3954C61D" w14:textId="77777777" w:rsidR="00ED7857" w:rsidRPr="00541F0F" w:rsidRDefault="00ED7857" w:rsidP="00ED7857">
      <w:pPr>
        <w:suppressAutoHyphens/>
        <w:spacing w:line="276" w:lineRule="auto"/>
        <w:ind w:firstLine="709"/>
        <w:contextualSpacing/>
        <w:jc w:val="both"/>
        <w:rPr>
          <w:rFonts w:ascii="Times New Roman" w:hAnsi="Times New Roman" w:cs="Times New Roman"/>
          <w:bCs/>
          <w:iCs/>
          <w:sz w:val="24"/>
          <w:szCs w:val="24"/>
        </w:rPr>
      </w:pPr>
    </w:p>
    <w:p w14:paraId="044118CF"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1.Алиев, И. И. Электротехника и электрооборудование в 3 ч. Часть </w:t>
      </w:r>
      <w:proofErr w:type="gramStart"/>
      <w:r w:rsidRPr="00541F0F">
        <w:rPr>
          <w:rFonts w:ascii="Times New Roman" w:eastAsia="Times New Roman" w:hAnsi="Times New Roman" w:cs="Times New Roman"/>
          <w:color w:val="000000"/>
          <w:position w:val="-1"/>
          <w:sz w:val="24"/>
          <w:szCs w:val="24"/>
          <w:lang w:eastAsia="ru-RU"/>
        </w:rPr>
        <w:t>1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541F0F">
        <w:rPr>
          <w:rFonts w:ascii="Times New Roman" w:eastAsia="Times New Roman" w:hAnsi="Times New Roman" w:cs="Times New Roman"/>
          <w:color w:val="000000"/>
          <w:position w:val="-1"/>
          <w:sz w:val="24"/>
          <w:szCs w:val="24"/>
          <w:lang w:eastAsia="ru-RU"/>
        </w:rPr>
        <w:t>испр</w:t>
      </w:r>
      <w:proofErr w:type="spellEnd"/>
      <w:r w:rsidRPr="00541F0F">
        <w:rPr>
          <w:rFonts w:ascii="Times New Roman" w:eastAsia="Times New Roman" w:hAnsi="Times New Roman" w:cs="Times New Roman"/>
          <w:color w:val="000000"/>
          <w:position w:val="-1"/>
          <w:sz w:val="24"/>
          <w:szCs w:val="24"/>
          <w:lang w:eastAsia="ru-RU"/>
        </w:rPr>
        <w:t xml:space="preserve">. и доп.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Издательство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https://urait.ru/bcode/514781</w:t>
      </w:r>
    </w:p>
    <w:p w14:paraId="5061819C"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2.Алиев, И. И. Электротехника и электрооборудование в 3 ч. Часть </w:t>
      </w:r>
      <w:proofErr w:type="gramStart"/>
      <w:r w:rsidRPr="00541F0F">
        <w:rPr>
          <w:rFonts w:ascii="Times New Roman" w:eastAsia="Times New Roman" w:hAnsi="Times New Roman" w:cs="Times New Roman"/>
          <w:color w:val="000000"/>
          <w:position w:val="-1"/>
          <w:sz w:val="24"/>
          <w:szCs w:val="24"/>
          <w:lang w:eastAsia="ru-RU"/>
        </w:rPr>
        <w:t>2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541F0F">
        <w:rPr>
          <w:rFonts w:ascii="Times New Roman" w:eastAsia="Times New Roman" w:hAnsi="Times New Roman" w:cs="Times New Roman"/>
          <w:color w:val="000000"/>
          <w:position w:val="-1"/>
          <w:sz w:val="24"/>
          <w:szCs w:val="24"/>
          <w:lang w:eastAsia="ru-RU"/>
        </w:rPr>
        <w:t>испр</w:t>
      </w:r>
      <w:proofErr w:type="spellEnd"/>
      <w:r w:rsidRPr="00541F0F">
        <w:rPr>
          <w:rFonts w:ascii="Times New Roman" w:eastAsia="Times New Roman" w:hAnsi="Times New Roman" w:cs="Times New Roman"/>
          <w:color w:val="000000"/>
          <w:position w:val="-1"/>
          <w:sz w:val="24"/>
          <w:szCs w:val="24"/>
          <w:lang w:eastAsia="ru-RU"/>
        </w:rPr>
        <w:t xml:space="preserve">. и доп.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Издательство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https://urait.ru/bcode/514782</w:t>
      </w:r>
    </w:p>
    <w:p w14:paraId="47B6114B"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3.Алиев, И. И. Электротехника и электрооборудование в 3 ч. Часть </w:t>
      </w:r>
      <w:proofErr w:type="gramStart"/>
      <w:r w:rsidRPr="00541F0F">
        <w:rPr>
          <w:rFonts w:ascii="Times New Roman" w:eastAsia="Times New Roman" w:hAnsi="Times New Roman" w:cs="Times New Roman"/>
          <w:color w:val="000000"/>
          <w:position w:val="-1"/>
          <w:sz w:val="24"/>
          <w:szCs w:val="24"/>
          <w:lang w:eastAsia="ru-RU"/>
        </w:rPr>
        <w:t>3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541F0F">
        <w:rPr>
          <w:rFonts w:ascii="Times New Roman" w:eastAsia="Times New Roman" w:hAnsi="Times New Roman" w:cs="Times New Roman"/>
          <w:color w:val="000000"/>
          <w:position w:val="-1"/>
          <w:sz w:val="24"/>
          <w:szCs w:val="24"/>
          <w:lang w:eastAsia="ru-RU"/>
        </w:rPr>
        <w:t>испр</w:t>
      </w:r>
      <w:proofErr w:type="spellEnd"/>
      <w:r w:rsidRPr="00541F0F">
        <w:rPr>
          <w:rFonts w:ascii="Times New Roman" w:eastAsia="Times New Roman" w:hAnsi="Times New Roman" w:cs="Times New Roman"/>
          <w:color w:val="000000"/>
          <w:position w:val="-1"/>
          <w:sz w:val="24"/>
          <w:szCs w:val="24"/>
          <w:lang w:eastAsia="ru-RU"/>
        </w:rPr>
        <w:t xml:space="preserve">. и доп. — </w:t>
      </w:r>
      <w:proofErr w:type="gramStart"/>
      <w:r w:rsidRPr="00541F0F">
        <w:rPr>
          <w:rFonts w:ascii="Times New Roman" w:eastAsia="Times New Roman" w:hAnsi="Times New Roman" w:cs="Times New Roman"/>
          <w:color w:val="000000"/>
          <w:position w:val="-1"/>
          <w:sz w:val="24"/>
          <w:szCs w:val="24"/>
          <w:lang w:eastAsia="ru-RU"/>
        </w:rPr>
        <w:t>Москва :</w:t>
      </w:r>
      <w:proofErr w:type="gramEnd"/>
      <w:r w:rsidRPr="00541F0F">
        <w:rPr>
          <w:rFonts w:ascii="Times New Roman" w:eastAsia="Times New Roman" w:hAnsi="Times New Roman" w:cs="Times New Roman"/>
          <w:color w:val="000000"/>
          <w:position w:val="-1"/>
          <w:sz w:val="24"/>
          <w:szCs w:val="24"/>
          <w:lang w:eastAsia="ru-RU"/>
        </w:rPr>
        <w:t xml:space="preserve"> Издательство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41F0F">
        <w:rPr>
          <w:rFonts w:ascii="Times New Roman" w:eastAsia="Times New Roman" w:hAnsi="Times New Roman" w:cs="Times New Roman"/>
          <w:color w:val="000000"/>
          <w:position w:val="-1"/>
          <w:sz w:val="24"/>
          <w:szCs w:val="24"/>
          <w:lang w:eastAsia="ru-RU"/>
        </w:rPr>
        <w:t>Юрайт</w:t>
      </w:r>
      <w:proofErr w:type="spellEnd"/>
      <w:r w:rsidRPr="00541F0F">
        <w:rPr>
          <w:rFonts w:ascii="Times New Roman" w:eastAsia="Times New Roman" w:hAnsi="Times New Roman" w:cs="Times New Roman"/>
          <w:color w:val="000000"/>
          <w:position w:val="-1"/>
          <w:sz w:val="24"/>
          <w:szCs w:val="24"/>
          <w:lang w:eastAsia="ru-RU"/>
        </w:rPr>
        <w:t xml:space="preserve"> [сайт]. — URL: https://urait.ru/bcode/514783</w:t>
      </w:r>
    </w:p>
    <w:p w14:paraId="2EC238FF"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4.Аполлонский, С. М. Основы электротехники. Практикум / С. М. Аполлонский. — 3-е изд., стер. — Санкт-</w:t>
      </w:r>
      <w:proofErr w:type="gramStart"/>
      <w:r w:rsidRPr="00541F0F">
        <w:rPr>
          <w:rFonts w:ascii="Times New Roman" w:eastAsia="Times New Roman" w:hAnsi="Times New Roman" w:cs="Times New Roman"/>
          <w:color w:val="000000"/>
          <w:position w:val="-1"/>
          <w:sz w:val="24"/>
          <w:szCs w:val="24"/>
          <w:lang w:eastAsia="ru-RU"/>
        </w:rPr>
        <w:t>Петербург :</w:t>
      </w:r>
      <w:proofErr w:type="gramEnd"/>
      <w:r w:rsidRPr="00541F0F">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6C1164CD"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5.Блохин,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[сайт]. – URL: https://profspo.ru/books/87912</w:t>
      </w:r>
    </w:p>
    <w:p w14:paraId="72550854"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6.Власов, А. Б. Электроника. Элементы электронных </w:t>
      </w:r>
      <w:proofErr w:type="gramStart"/>
      <w:r w:rsidRPr="00541F0F">
        <w:rPr>
          <w:rFonts w:ascii="Times New Roman" w:eastAsia="Times New Roman" w:hAnsi="Times New Roman" w:cs="Times New Roman"/>
          <w:color w:val="000000"/>
          <w:position w:val="-1"/>
          <w:sz w:val="24"/>
          <w:szCs w:val="24"/>
          <w:lang w:eastAsia="ru-RU"/>
        </w:rPr>
        <w:t>схем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541F0F">
        <w:rPr>
          <w:rFonts w:ascii="Times New Roman" w:eastAsia="Times New Roman" w:hAnsi="Times New Roman" w:cs="Times New Roman"/>
          <w:color w:val="000000"/>
          <w:position w:val="-1"/>
          <w:sz w:val="24"/>
          <w:szCs w:val="24"/>
          <w:lang w:eastAsia="ru-RU"/>
        </w:rPr>
        <w:t>Вологда :</w:t>
      </w:r>
      <w:proofErr w:type="gramEnd"/>
      <w:r w:rsidRPr="00541F0F">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https://profspo.ru/books/133270</w:t>
      </w:r>
    </w:p>
    <w:p w14:paraId="432D6218"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7.Забелин, Л. Ю. Электротехника и </w:t>
      </w:r>
      <w:proofErr w:type="gramStart"/>
      <w:r w:rsidRPr="00541F0F">
        <w:rPr>
          <w:rFonts w:ascii="Times New Roman" w:eastAsia="Times New Roman" w:hAnsi="Times New Roman" w:cs="Times New Roman"/>
          <w:color w:val="000000"/>
          <w:position w:val="-1"/>
          <w:sz w:val="24"/>
          <w:szCs w:val="24"/>
          <w:lang w:eastAsia="ru-RU"/>
        </w:rPr>
        <w:t>электроника :</w:t>
      </w:r>
      <w:proofErr w:type="gramEnd"/>
      <w:r w:rsidRPr="00541F0F">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541F0F">
        <w:rPr>
          <w:rFonts w:ascii="Times New Roman" w:eastAsia="Times New Roman" w:hAnsi="Times New Roman" w:cs="Times New Roman"/>
          <w:color w:val="000000"/>
          <w:position w:val="-1"/>
          <w:sz w:val="24"/>
          <w:szCs w:val="24"/>
          <w:lang w:eastAsia="ru-RU"/>
        </w:rPr>
        <w:t>Шыырап</w:t>
      </w:r>
      <w:proofErr w:type="spellEnd"/>
      <w:r w:rsidRPr="00541F0F">
        <w:rPr>
          <w:rFonts w:ascii="Times New Roman" w:eastAsia="Times New Roman" w:hAnsi="Times New Roman" w:cs="Times New Roman"/>
          <w:color w:val="000000"/>
          <w:position w:val="-1"/>
          <w:sz w:val="24"/>
          <w:szCs w:val="24"/>
          <w:lang w:eastAsia="ru-RU"/>
        </w:rPr>
        <w:t xml:space="preserve">.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541F0F">
        <w:rPr>
          <w:rFonts w:ascii="Times New Roman" w:eastAsia="Times New Roman" w:hAnsi="Times New Roman" w:cs="Times New Roman"/>
          <w:color w:val="000000"/>
          <w:position w:val="-1"/>
          <w:sz w:val="24"/>
          <w:szCs w:val="24"/>
          <w:lang w:eastAsia="ru-RU"/>
        </w:rPr>
        <w:lastRenderedPageBreak/>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https://profspo.ru/books/125582</w:t>
      </w:r>
    </w:p>
    <w:p w14:paraId="3F191BFE" w14:textId="77777777" w:rsidR="00ED7857" w:rsidRPr="00541F0F" w:rsidRDefault="00ED7857" w:rsidP="00ED7857">
      <w:pPr>
        <w:keepNext/>
        <w:pBdr>
          <w:top w:val="nil"/>
          <w:left w:val="nil"/>
          <w:bottom w:val="nil"/>
          <w:right w:val="nil"/>
          <w:between w:val="nil"/>
        </w:pBdr>
        <w:suppressAutoHyphens/>
        <w:spacing w:before="240" w:after="60" w:line="276" w:lineRule="auto"/>
        <w:ind w:leftChars="-1" w:left="-2" w:firstLineChars="296" w:firstLine="713"/>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541F0F">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153C0FB" w14:textId="5C6928C4"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41F0F">
        <w:rPr>
          <w:rFonts w:ascii="Times New Roman" w:eastAsia="Times New Roman" w:hAnsi="Times New Roman" w:cs="Times New Roman"/>
          <w:color w:val="000000"/>
          <w:position w:val="-1"/>
          <w:sz w:val="24"/>
          <w:szCs w:val="24"/>
          <w:lang w:eastAsia="ru-RU"/>
        </w:rPr>
        <w:t xml:space="preserve">1. Игнатов, А. Н. </w:t>
      </w:r>
      <w:proofErr w:type="gramStart"/>
      <w:r w:rsidRPr="00541F0F">
        <w:rPr>
          <w:rFonts w:ascii="Times New Roman" w:eastAsia="Times New Roman" w:hAnsi="Times New Roman" w:cs="Times New Roman"/>
          <w:color w:val="000000"/>
          <w:position w:val="-1"/>
          <w:sz w:val="24"/>
          <w:szCs w:val="24"/>
          <w:lang w:eastAsia="ru-RU"/>
        </w:rPr>
        <w:t>Электроника :</w:t>
      </w:r>
      <w:proofErr w:type="gramEnd"/>
      <w:r w:rsidRPr="00541F0F">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541F0F">
        <w:rPr>
          <w:rFonts w:ascii="Times New Roman" w:eastAsia="Times New Roman" w:hAnsi="Times New Roman" w:cs="Times New Roman"/>
          <w:color w:val="000000"/>
          <w:position w:val="-1"/>
          <w:sz w:val="24"/>
          <w:szCs w:val="24"/>
          <w:lang w:eastAsia="ru-RU"/>
        </w:rPr>
        <w:t>Саратов :</w:t>
      </w:r>
      <w:proofErr w:type="gramEnd"/>
      <w:r w:rsidRPr="00541F0F">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541F0F">
        <w:rPr>
          <w:rFonts w:ascii="Times New Roman" w:eastAsia="Times New Roman" w:hAnsi="Times New Roman" w:cs="Times New Roman"/>
          <w:color w:val="000000"/>
          <w:position w:val="-1"/>
          <w:sz w:val="24"/>
          <w:szCs w:val="24"/>
          <w:lang w:eastAsia="ru-RU"/>
        </w:rPr>
        <w:t>Текст :</w:t>
      </w:r>
      <w:proofErr w:type="gramEnd"/>
      <w:r w:rsidRPr="00541F0F">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541F0F">
        <w:rPr>
          <w:rFonts w:ascii="Times New Roman" w:eastAsia="Times New Roman" w:hAnsi="Times New Roman" w:cs="Times New Roman"/>
          <w:color w:val="000000"/>
          <w:position w:val="-1"/>
          <w:sz w:val="24"/>
          <w:szCs w:val="24"/>
          <w:lang w:eastAsia="ru-RU"/>
        </w:rPr>
        <w:t>PROFобразование</w:t>
      </w:r>
      <w:proofErr w:type="spellEnd"/>
      <w:r w:rsidRPr="00541F0F">
        <w:rPr>
          <w:rFonts w:ascii="Times New Roman" w:eastAsia="Times New Roman" w:hAnsi="Times New Roman" w:cs="Times New Roman"/>
          <w:color w:val="000000"/>
          <w:position w:val="-1"/>
          <w:sz w:val="24"/>
          <w:szCs w:val="24"/>
          <w:lang w:eastAsia="ru-RU"/>
        </w:rPr>
        <w:t xml:space="preserve"> : [сайт]. — URL: </w:t>
      </w:r>
      <w:hyperlink r:id="rId24" w:history="1">
        <w:r w:rsidRPr="00541F0F">
          <w:rPr>
            <w:rStyle w:val="af0"/>
            <w:rFonts w:ascii="Times New Roman" w:eastAsia="Times New Roman" w:hAnsi="Times New Roman" w:cs="Times New Roman"/>
            <w:position w:val="-1"/>
            <w:sz w:val="24"/>
            <w:szCs w:val="24"/>
            <w:lang w:eastAsia="ru-RU"/>
          </w:rPr>
          <w:t>https://profspo.ru/books/125581</w:t>
        </w:r>
      </w:hyperlink>
    </w:p>
    <w:p w14:paraId="021A7D8C" w14:textId="77777777" w:rsidR="00ED7857" w:rsidRPr="00541F0F"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300B3F7"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541F0F" w14:paraId="631123B4" w14:textId="77777777" w:rsidTr="00A15D5B">
        <w:trPr>
          <w:trHeight w:val="519"/>
        </w:trPr>
        <w:tc>
          <w:tcPr>
            <w:tcW w:w="1541" w:type="pct"/>
            <w:tcBorders>
              <w:bottom w:val="single" w:sz="4" w:space="0" w:color="auto"/>
            </w:tcBorders>
            <w:vAlign w:val="center"/>
          </w:tcPr>
          <w:p w14:paraId="2D04F0DC"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69" w:type="pct"/>
            <w:tcBorders>
              <w:bottom w:val="single" w:sz="4" w:space="0" w:color="auto"/>
            </w:tcBorders>
            <w:vAlign w:val="center"/>
          </w:tcPr>
          <w:p w14:paraId="3198F181"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689" w:type="pct"/>
            <w:tcBorders>
              <w:bottom w:val="single" w:sz="4" w:space="0" w:color="auto"/>
            </w:tcBorders>
            <w:vAlign w:val="center"/>
          </w:tcPr>
          <w:p w14:paraId="5375A393"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F31C41" w:rsidRPr="00541F0F" w14:paraId="0561E919"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58EE6C15" w14:textId="77777777" w:rsidR="00F31C41" w:rsidRPr="00541F0F" w:rsidRDefault="00F31C41">
            <w:pPr>
              <w:tabs>
                <w:tab w:val="left" w:pos="273"/>
              </w:tabs>
              <w:suppressAutoHyphens/>
              <w:spacing w:after="120"/>
              <w:jc w:val="both"/>
              <w:rPr>
                <w:rFonts w:ascii="Times New Roman" w:hAnsi="Times New Roman" w:cs="Times New Roman"/>
                <w:b/>
                <w:sz w:val="24"/>
                <w:szCs w:val="24"/>
              </w:rPr>
            </w:pPr>
            <w:r w:rsidRPr="00541F0F">
              <w:rPr>
                <w:rFonts w:ascii="Times New Roman" w:hAnsi="Times New Roman" w:cs="Times New Roman"/>
                <w:b/>
                <w:sz w:val="24"/>
                <w:szCs w:val="24"/>
              </w:rPr>
              <w:t>Перечень знаний, осваиваемых в рамках дисциплины:</w:t>
            </w:r>
          </w:p>
          <w:p w14:paraId="4DB53672"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основ работы с постоянным и переменным током.</w:t>
            </w:r>
          </w:p>
          <w:p w14:paraId="3BF6A4EE" w14:textId="77777777" w:rsidR="00F31C41" w:rsidRPr="00541F0F" w:rsidRDefault="00F31C41">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tcPr>
          <w:p w14:paraId="00221F6C" w14:textId="77777777" w:rsidR="00F31C41" w:rsidRPr="00541F0F" w:rsidRDefault="00F31C41">
            <w:pPr>
              <w:rPr>
                <w:rFonts w:ascii="Times New Roman" w:hAnsi="Times New Roman" w:cs="Times New Roman"/>
                <w:sz w:val="24"/>
                <w:szCs w:val="24"/>
              </w:rPr>
            </w:pPr>
          </w:p>
          <w:p w14:paraId="381C275C" w14:textId="77777777" w:rsidR="00F31C41" w:rsidRPr="00541F0F" w:rsidRDefault="00F31C41">
            <w:pPr>
              <w:rPr>
                <w:rFonts w:ascii="Times New Roman" w:hAnsi="Times New Roman" w:cs="Times New Roman"/>
                <w:sz w:val="24"/>
                <w:szCs w:val="24"/>
              </w:rPr>
            </w:pPr>
          </w:p>
          <w:p w14:paraId="2B1EC5F2"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последовательность, самостоятельность, уверенность в действиях.</w:t>
            </w:r>
          </w:p>
          <w:p w14:paraId="569CAEC1" w14:textId="77777777" w:rsidR="00F31C41" w:rsidRPr="00541F0F" w:rsidRDefault="00F31C41">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53E8F3C9" w14:textId="77777777" w:rsidR="00F31C41" w:rsidRPr="00541F0F" w:rsidRDefault="00F31C41">
            <w:pPr>
              <w:rPr>
                <w:rFonts w:ascii="Times New Roman" w:hAnsi="Times New Roman" w:cs="Times New Roman"/>
                <w:bCs/>
                <w:sz w:val="24"/>
                <w:szCs w:val="24"/>
              </w:rPr>
            </w:pPr>
          </w:p>
          <w:p w14:paraId="2ADD3F69" w14:textId="77777777" w:rsidR="00F31C41" w:rsidRPr="00541F0F" w:rsidRDefault="00F31C41">
            <w:pPr>
              <w:rPr>
                <w:rFonts w:ascii="Times New Roman" w:hAnsi="Times New Roman" w:cs="Times New Roman"/>
                <w:bCs/>
                <w:sz w:val="24"/>
                <w:szCs w:val="24"/>
              </w:rPr>
            </w:pPr>
          </w:p>
          <w:p w14:paraId="04D66D60"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тестовый контроль; </w:t>
            </w:r>
          </w:p>
          <w:p w14:paraId="312EA144"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фронтальный опрос при проведении лабораторных </w:t>
            </w:r>
            <w:proofErr w:type="gramStart"/>
            <w:r w:rsidRPr="00541F0F">
              <w:rPr>
                <w:rFonts w:ascii="Times New Roman" w:hAnsi="Times New Roman" w:cs="Times New Roman"/>
                <w:bCs/>
                <w:sz w:val="24"/>
                <w:szCs w:val="24"/>
              </w:rPr>
              <w:t xml:space="preserve">работ;   </w:t>
            </w:r>
            <w:proofErr w:type="gramEnd"/>
            <w:r w:rsidRPr="00541F0F">
              <w:rPr>
                <w:rFonts w:ascii="Times New Roman" w:hAnsi="Times New Roman" w:cs="Times New Roman"/>
                <w:bCs/>
                <w:sz w:val="24"/>
                <w:szCs w:val="24"/>
              </w:rPr>
              <w:t xml:space="preserve">                                         наблюдение за ходом выполнения лабораторных работ;</w:t>
            </w:r>
          </w:p>
          <w:p w14:paraId="64ED79AE"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текущий контроль в форме защиты лабораторных работ.</w:t>
            </w:r>
          </w:p>
        </w:tc>
      </w:tr>
      <w:tr w:rsidR="00F31C41" w:rsidRPr="00541F0F" w14:paraId="60AC190E"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1838123E"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основных понятий и законов теории электрических цепей.</w:t>
            </w:r>
          </w:p>
          <w:p w14:paraId="3A2083CE" w14:textId="77777777" w:rsidR="00F31C41" w:rsidRPr="00541F0F" w:rsidRDefault="00F31C41">
            <w:pPr>
              <w:rPr>
                <w:rFonts w:ascii="Times New Roman" w:hAnsi="Times New Roman" w:cs="Times New Roman"/>
                <w:b/>
                <w:bCs/>
                <w:sz w:val="24"/>
                <w:szCs w:val="24"/>
              </w:rPr>
            </w:pPr>
          </w:p>
        </w:tc>
        <w:tc>
          <w:tcPr>
            <w:tcW w:w="1769" w:type="pct"/>
            <w:tcBorders>
              <w:top w:val="single" w:sz="4" w:space="0" w:color="auto"/>
              <w:left w:val="single" w:sz="4" w:space="0" w:color="auto"/>
              <w:bottom w:val="single" w:sz="4" w:space="0" w:color="auto"/>
              <w:right w:val="single" w:sz="4" w:space="0" w:color="auto"/>
            </w:tcBorders>
          </w:tcPr>
          <w:p w14:paraId="0C6D40EB"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четкость и правильность ответов на вопросы;</w:t>
            </w:r>
          </w:p>
          <w:p w14:paraId="56602AFF"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логика изложения материала;</w:t>
            </w:r>
          </w:p>
          <w:p w14:paraId="425E583F"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 xml:space="preserve"> ясность и аргументированность изложения собственного мнения;</w:t>
            </w:r>
          </w:p>
          <w:p w14:paraId="386C3A09" w14:textId="77777777" w:rsidR="00F31C41" w:rsidRPr="00541F0F" w:rsidRDefault="00F31C41">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2AFB3A3F"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комбинированный опрос;</w:t>
            </w:r>
          </w:p>
          <w:p w14:paraId="02F6479A"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наблюдение за ходом выполнения практических занятий;</w:t>
            </w:r>
          </w:p>
          <w:p w14:paraId="3D2581B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защита отчётов по практическим занятиям;</w:t>
            </w:r>
          </w:p>
          <w:p w14:paraId="62EE07BF"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текущий контроль в форме проверки выполнения домашнего задания.</w:t>
            </w:r>
          </w:p>
        </w:tc>
      </w:tr>
      <w:tr w:rsidR="00F31C41" w:rsidRPr="00541F0F" w14:paraId="31F3901E"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454A12CA"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физических процессов в электрических цепях.</w:t>
            </w:r>
          </w:p>
          <w:p w14:paraId="45BFAE04" w14:textId="77777777" w:rsidR="00F31C41" w:rsidRPr="00541F0F" w:rsidRDefault="00F31C41">
            <w:pPr>
              <w:rPr>
                <w:rFonts w:ascii="Times New Roman" w:hAnsi="Times New Roman" w:cs="Times New Roman"/>
                <w:b/>
                <w:bCs/>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6583B91A"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четкость и правильность ответов на вопросы;</w:t>
            </w:r>
          </w:p>
          <w:p w14:paraId="0960F8A2"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логика изложения материала;</w:t>
            </w:r>
          </w:p>
          <w:p w14:paraId="682F1EB0"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ясность и аргументированность изложения собственного мнения;</w:t>
            </w:r>
          </w:p>
        </w:tc>
        <w:tc>
          <w:tcPr>
            <w:tcW w:w="1689" w:type="pct"/>
            <w:tcBorders>
              <w:top w:val="single" w:sz="4" w:space="0" w:color="auto"/>
              <w:left w:val="single" w:sz="4" w:space="0" w:color="auto"/>
              <w:bottom w:val="single" w:sz="4" w:space="0" w:color="auto"/>
              <w:right w:val="single" w:sz="4" w:space="0" w:color="auto"/>
            </w:tcBorders>
            <w:hideMark/>
          </w:tcPr>
          <w:p w14:paraId="72B93CD9"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фронтальный опрос;</w:t>
            </w:r>
          </w:p>
          <w:p w14:paraId="476034C9"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электротехнический диктант;</w:t>
            </w:r>
          </w:p>
          <w:p w14:paraId="50D5E8D9"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самоконтроль и взаимопроверка;</w:t>
            </w:r>
          </w:p>
          <w:p w14:paraId="3952A0E7"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выполнение самостоятельной работы.</w:t>
            </w:r>
          </w:p>
        </w:tc>
      </w:tr>
      <w:tr w:rsidR="00F31C41" w:rsidRPr="00541F0F" w14:paraId="39FF9E17"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67EC8C5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методов расчета электрических цепей.</w:t>
            </w:r>
          </w:p>
          <w:p w14:paraId="78D0BD58" w14:textId="77777777" w:rsidR="00F31C41" w:rsidRPr="00541F0F" w:rsidRDefault="00F31C41">
            <w:pPr>
              <w:rPr>
                <w:rFonts w:ascii="Times New Roman" w:hAnsi="Times New Roman" w:cs="Times New Roman"/>
                <w:bCs/>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7AFCCDB4"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 xml:space="preserve"> правильный выбор метода расчёта данных электрических цепей.</w:t>
            </w:r>
          </w:p>
        </w:tc>
        <w:tc>
          <w:tcPr>
            <w:tcW w:w="1689" w:type="pct"/>
            <w:tcBorders>
              <w:top w:val="single" w:sz="4" w:space="0" w:color="auto"/>
              <w:left w:val="single" w:sz="4" w:space="0" w:color="auto"/>
              <w:bottom w:val="single" w:sz="4" w:space="0" w:color="auto"/>
              <w:right w:val="single" w:sz="4" w:space="0" w:color="auto"/>
            </w:tcBorders>
            <w:hideMark/>
          </w:tcPr>
          <w:p w14:paraId="4F6C7298"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самоконтроль и взаимопроверка;</w:t>
            </w:r>
          </w:p>
          <w:p w14:paraId="0E7502F8"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наблюдение за результатами деятельности студентов при защите лабораторных </w:t>
            </w:r>
            <w:proofErr w:type="gramStart"/>
            <w:r w:rsidRPr="00541F0F">
              <w:rPr>
                <w:rFonts w:ascii="Times New Roman" w:hAnsi="Times New Roman" w:cs="Times New Roman"/>
                <w:bCs/>
                <w:sz w:val="24"/>
                <w:szCs w:val="24"/>
              </w:rPr>
              <w:t>и  практических</w:t>
            </w:r>
            <w:proofErr w:type="gramEnd"/>
            <w:r w:rsidRPr="00541F0F">
              <w:rPr>
                <w:rFonts w:ascii="Times New Roman" w:hAnsi="Times New Roman" w:cs="Times New Roman"/>
                <w:bCs/>
                <w:sz w:val="24"/>
                <w:szCs w:val="24"/>
              </w:rPr>
              <w:t xml:space="preserve"> работ.</w:t>
            </w:r>
          </w:p>
        </w:tc>
      </w:tr>
      <w:tr w:rsidR="00F31C41" w:rsidRPr="00541F0F" w14:paraId="617FDE28" w14:textId="77777777" w:rsidTr="00A15D5B">
        <w:tblPrEx>
          <w:tblLook w:val="04A0" w:firstRow="1" w:lastRow="0" w:firstColumn="1" w:lastColumn="0" w:noHBand="0" w:noVBand="1"/>
        </w:tblPrEx>
        <w:trPr>
          <w:trHeight w:val="1998"/>
        </w:trPr>
        <w:tc>
          <w:tcPr>
            <w:tcW w:w="1541" w:type="pct"/>
            <w:tcBorders>
              <w:top w:val="single" w:sz="4" w:space="0" w:color="auto"/>
              <w:left w:val="single" w:sz="4" w:space="0" w:color="auto"/>
              <w:bottom w:val="single" w:sz="4" w:space="0" w:color="auto"/>
              <w:right w:val="single" w:sz="4" w:space="0" w:color="auto"/>
            </w:tcBorders>
          </w:tcPr>
          <w:p w14:paraId="1E60A27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lastRenderedPageBreak/>
              <w:t>основ теории пассивных четырехполюсников, фильтров и активных цепей;</w:t>
            </w:r>
          </w:p>
          <w:p w14:paraId="7C4554FE"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цепей с распределенными параметрами;</w:t>
            </w:r>
          </w:p>
          <w:p w14:paraId="0ADA8319"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электронных пассивных и активных цепей.</w:t>
            </w:r>
          </w:p>
          <w:p w14:paraId="7BE3FC11" w14:textId="77777777" w:rsidR="00F31C41" w:rsidRPr="00541F0F" w:rsidRDefault="00F31C41">
            <w:pPr>
              <w:rPr>
                <w:rFonts w:ascii="Times New Roman" w:hAnsi="Times New Roman" w:cs="Times New Roman"/>
                <w:b/>
                <w:bCs/>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744A1BE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правильность и четкость ответов на </w:t>
            </w:r>
            <w:proofErr w:type="gramStart"/>
            <w:r w:rsidRPr="00541F0F">
              <w:rPr>
                <w:rFonts w:ascii="Times New Roman" w:hAnsi="Times New Roman" w:cs="Times New Roman"/>
                <w:bCs/>
                <w:sz w:val="24"/>
                <w:szCs w:val="24"/>
              </w:rPr>
              <w:t>контрольные  вопросы</w:t>
            </w:r>
            <w:proofErr w:type="gramEnd"/>
            <w:r w:rsidRPr="00541F0F">
              <w:rPr>
                <w:rFonts w:ascii="Times New Roman" w:hAnsi="Times New Roman" w:cs="Times New Roman"/>
                <w:bCs/>
                <w:sz w:val="24"/>
                <w:szCs w:val="24"/>
              </w:rPr>
              <w:t xml:space="preserve"> и тесты;</w:t>
            </w:r>
          </w:p>
          <w:p w14:paraId="5A1D2CFB" w14:textId="77777777" w:rsidR="00F31C41" w:rsidRPr="00541F0F" w:rsidRDefault="00F31C41">
            <w:pPr>
              <w:rPr>
                <w:rFonts w:ascii="Times New Roman" w:hAnsi="Times New Roman" w:cs="Times New Roman"/>
                <w:sz w:val="24"/>
                <w:szCs w:val="24"/>
                <w:lang w:eastAsia="ru-RU"/>
              </w:rPr>
            </w:pPr>
            <w:r w:rsidRPr="00541F0F">
              <w:rPr>
                <w:rFonts w:ascii="Times New Roman" w:hAnsi="Times New Roman" w:cs="Times New Roman"/>
                <w:bCs/>
                <w:sz w:val="24"/>
                <w:szCs w:val="24"/>
              </w:rPr>
              <w:t xml:space="preserve">глубина </w:t>
            </w:r>
            <w:proofErr w:type="gramStart"/>
            <w:r w:rsidRPr="00541F0F">
              <w:rPr>
                <w:rFonts w:ascii="Times New Roman" w:hAnsi="Times New Roman" w:cs="Times New Roman"/>
                <w:bCs/>
                <w:sz w:val="24"/>
                <w:szCs w:val="24"/>
              </w:rPr>
              <w:t>понимания</w:t>
            </w:r>
            <w:r w:rsidRPr="00541F0F">
              <w:rPr>
                <w:rFonts w:ascii="Times New Roman" w:hAnsi="Times New Roman" w:cs="Times New Roman"/>
                <w:sz w:val="24"/>
                <w:szCs w:val="24"/>
              </w:rPr>
              <w:t xml:space="preserve"> ,</w:t>
            </w:r>
            <w:proofErr w:type="gramEnd"/>
            <w:r w:rsidRPr="00541F0F">
              <w:rPr>
                <w:rFonts w:ascii="Times New Roman" w:hAnsi="Times New Roman" w:cs="Times New Roman"/>
                <w:sz w:val="24"/>
                <w:szCs w:val="24"/>
              </w:rPr>
              <w:t xml:space="preserve"> основных параметров цепей, схем включения четырёхполюсников, фильтров, активных и пассивных элементов в электрическую цепь. </w:t>
            </w:r>
          </w:p>
        </w:tc>
        <w:tc>
          <w:tcPr>
            <w:tcW w:w="1689" w:type="pct"/>
            <w:tcBorders>
              <w:top w:val="single" w:sz="4" w:space="0" w:color="auto"/>
              <w:left w:val="single" w:sz="4" w:space="0" w:color="auto"/>
              <w:bottom w:val="single" w:sz="4" w:space="0" w:color="auto"/>
              <w:right w:val="single" w:sz="4" w:space="0" w:color="auto"/>
            </w:tcBorders>
            <w:hideMark/>
          </w:tcPr>
          <w:p w14:paraId="2C537EB7"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фронтальный опрос;</w:t>
            </w:r>
          </w:p>
          <w:p w14:paraId="1A30EAAE"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электротехнический диктант;</w:t>
            </w:r>
          </w:p>
          <w:p w14:paraId="61A7D187"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самоконтроль и взаимопроверка;</w:t>
            </w:r>
          </w:p>
          <w:p w14:paraId="7E1E0A58"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проверка выполненной   самостоятельной работы.</w:t>
            </w:r>
          </w:p>
        </w:tc>
      </w:tr>
      <w:tr w:rsidR="00F31C41" w:rsidRPr="00541F0F" w14:paraId="200A87FA"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017A9F0B"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теории электромагнитного поля;</w:t>
            </w:r>
          </w:p>
          <w:p w14:paraId="58341BCC"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статических, стационарных электрических и магнитных полей;</w:t>
            </w:r>
          </w:p>
          <w:p w14:paraId="621B40CB"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переменного электромагнитного поля.</w:t>
            </w:r>
          </w:p>
        </w:tc>
        <w:tc>
          <w:tcPr>
            <w:tcW w:w="1769" w:type="pct"/>
            <w:tcBorders>
              <w:top w:val="single" w:sz="4" w:space="0" w:color="auto"/>
              <w:left w:val="single" w:sz="4" w:space="0" w:color="auto"/>
              <w:bottom w:val="single" w:sz="4" w:space="0" w:color="auto"/>
              <w:right w:val="single" w:sz="4" w:space="0" w:color="auto"/>
            </w:tcBorders>
            <w:hideMark/>
          </w:tcPr>
          <w:p w14:paraId="4A918F53"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правильность и четкость ответов на </w:t>
            </w:r>
            <w:proofErr w:type="gramStart"/>
            <w:r w:rsidRPr="00541F0F">
              <w:rPr>
                <w:rFonts w:ascii="Times New Roman" w:hAnsi="Times New Roman" w:cs="Times New Roman"/>
                <w:bCs/>
                <w:sz w:val="24"/>
                <w:szCs w:val="24"/>
              </w:rPr>
              <w:t>контрольные  вопросы</w:t>
            </w:r>
            <w:proofErr w:type="gramEnd"/>
            <w:r w:rsidRPr="00541F0F">
              <w:rPr>
                <w:rFonts w:ascii="Times New Roman" w:hAnsi="Times New Roman" w:cs="Times New Roman"/>
                <w:bCs/>
                <w:sz w:val="24"/>
                <w:szCs w:val="24"/>
              </w:rPr>
              <w:t xml:space="preserve"> и тесты;</w:t>
            </w:r>
          </w:p>
          <w:p w14:paraId="4D344C5A"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глубина понимания</w:t>
            </w:r>
            <w:r w:rsidRPr="00541F0F">
              <w:rPr>
                <w:rFonts w:ascii="Times New Roman" w:hAnsi="Times New Roman" w:cs="Times New Roman"/>
                <w:sz w:val="24"/>
                <w:szCs w:val="24"/>
              </w:rPr>
              <w:t xml:space="preserve"> особенностей теории электромагнитного поля, </w:t>
            </w:r>
          </w:p>
          <w:p w14:paraId="6A61F36E" w14:textId="77777777" w:rsidR="00F31C41" w:rsidRPr="00541F0F" w:rsidRDefault="00F31C41">
            <w:pPr>
              <w:rPr>
                <w:rFonts w:ascii="Times New Roman" w:hAnsi="Times New Roman" w:cs="Times New Roman"/>
                <w:bCs/>
                <w:sz w:val="24"/>
                <w:szCs w:val="24"/>
                <w:lang w:eastAsia="ru-RU"/>
              </w:rPr>
            </w:pPr>
            <w:r w:rsidRPr="00541F0F">
              <w:rPr>
                <w:rFonts w:ascii="Times New Roman" w:hAnsi="Times New Roman" w:cs="Times New Roman"/>
                <w:bCs/>
                <w:sz w:val="24"/>
                <w:szCs w:val="24"/>
              </w:rPr>
              <w:t>статических, стационарных электрических и магнитных полей, переменного электромагнитного поля;</w:t>
            </w:r>
          </w:p>
        </w:tc>
        <w:tc>
          <w:tcPr>
            <w:tcW w:w="1689" w:type="pct"/>
            <w:tcBorders>
              <w:top w:val="single" w:sz="4" w:space="0" w:color="auto"/>
              <w:left w:val="single" w:sz="4" w:space="0" w:color="auto"/>
              <w:bottom w:val="single" w:sz="4" w:space="0" w:color="auto"/>
              <w:right w:val="single" w:sz="4" w:space="0" w:color="auto"/>
            </w:tcBorders>
            <w:hideMark/>
          </w:tcPr>
          <w:p w14:paraId="4AC4C1E4"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индивидуальный устный опрос;</w:t>
            </w:r>
          </w:p>
          <w:p w14:paraId="794F1620"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написание реферата;</w:t>
            </w:r>
          </w:p>
          <w:p w14:paraId="6A10C2B5"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создание презентации</w:t>
            </w:r>
          </w:p>
        </w:tc>
      </w:tr>
      <w:tr w:rsidR="00F31C41" w:rsidRPr="00541F0F" w14:paraId="22EC4735"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4F0F3CB7" w14:textId="77777777" w:rsidR="00F31C41" w:rsidRPr="00541F0F" w:rsidRDefault="00F31C41">
            <w:pPr>
              <w:widowControl w:val="0"/>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xml:space="preserve">сущность физических процессов, протекающих в электронных приборах и устройствах: электронно-дырочный </w:t>
            </w:r>
            <w:proofErr w:type="gramStart"/>
            <w:r w:rsidRPr="00541F0F">
              <w:rPr>
                <w:rFonts w:ascii="Times New Roman" w:hAnsi="Times New Roman" w:cs="Times New Roman"/>
                <w:sz w:val="24"/>
                <w:szCs w:val="24"/>
              </w:rPr>
              <w:t>( р</w:t>
            </w:r>
            <w:proofErr w:type="gramEnd"/>
            <w:r w:rsidRPr="00541F0F">
              <w:rPr>
                <w:rFonts w:ascii="Times New Roman" w:hAnsi="Times New Roman" w:cs="Times New Roman"/>
                <w:sz w:val="24"/>
                <w:szCs w:val="24"/>
              </w:rPr>
              <w:t>-</w:t>
            </w:r>
            <w:r w:rsidRPr="00541F0F">
              <w:rPr>
                <w:rFonts w:ascii="Times New Roman" w:hAnsi="Times New Roman" w:cs="Times New Roman"/>
                <w:sz w:val="24"/>
                <w:szCs w:val="24"/>
                <w:lang w:val="en-US"/>
              </w:rPr>
              <w:t>n</w:t>
            </w:r>
            <w:r w:rsidRPr="00541F0F">
              <w:rPr>
                <w:rFonts w:ascii="Times New Roman" w:hAnsi="Times New Roman" w:cs="Times New Roman"/>
                <w:sz w:val="24"/>
                <w:szCs w:val="24"/>
              </w:rPr>
              <w:t xml:space="preserve">) переход, контакт металл-полупроводник. </w:t>
            </w:r>
          </w:p>
        </w:tc>
        <w:tc>
          <w:tcPr>
            <w:tcW w:w="1769" w:type="pct"/>
            <w:tcBorders>
              <w:top w:val="single" w:sz="4" w:space="0" w:color="auto"/>
              <w:left w:val="single" w:sz="4" w:space="0" w:color="auto"/>
              <w:bottom w:val="single" w:sz="4" w:space="0" w:color="auto"/>
              <w:right w:val="single" w:sz="4" w:space="0" w:color="auto"/>
            </w:tcBorders>
            <w:hideMark/>
          </w:tcPr>
          <w:p w14:paraId="1699097B"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правильность и четкость ответов на </w:t>
            </w:r>
            <w:proofErr w:type="gramStart"/>
            <w:r w:rsidRPr="00541F0F">
              <w:rPr>
                <w:rFonts w:ascii="Times New Roman" w:hAnsi="Times New Roman" w:cs="Times New Roman"/>
                <w:bCs/>
                <w:sz w:val="24"/>
                <w:szCs w:val="24"/>
              </w:rPr>
              <w:t>контрольные  вопросы</w:t>
            </w:r>
            <w:proofErr w:type="gramEnd"/>
            <w:r w:rsidRPr="00541F0F">
              <w:rPr>
                <w:rFonts w:ascii="Times New Roman" w:hAnsi="Times New Roman" w:cs="Times New Roman"/>
                <w:bCs/>
                <w:sz w:val="24"/>
                <w:szCs w:val="24"/>
              </w:rPr>
              <w:t xml:space="preserve"> и тесты;</w:t>
            </w:r>
          </w:p>
          <w:p w14:paraId="080D74BA"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глубина понимания</w:t>
            </w:r>
            <w:r w:rsidRPr="00541F0F">
              <w:rPr>
                <w:rFonts w:ascii="Times New Roman" w:hAnsi="Times New Roman" w:cs="Times New Roman"/>
                <w:sz w:val="24"/>
                <w:szCs w:val="24"/>
              </w:rPr>
              <w:t xml:space="preserve"> особенностей физических процессов, принципов построения и работы, </w:t>
            </w:r>
            <w:proofErr w:type="gramStart"/>
            <w:r w:rsidRPr="00541F0F">
              <w:rPr>
                <w:rFonts w:ascii="Times New Roman" w:hAnsi="Times New Roman" w:cs="Times New Roman"/>
                <w:sz w:val="24"/>
                <w:szCs w:val="24"/>
              </w:rPr>
              <w:t>применения  электронных</w:t>
            </w:r>
            <w:proofErr w:type="gramEnd"/>
            <w:r w:rsidRPr="00541F0F">
              <w:rPr>
                <w:rFonts w:ascii="Times New Roman" w:hAnsi="Times New Roman" w:cs="Times New Roman"/>
                <w:sz w:val="24"/>
                <w:szCs w:val="24"/>
              </w:rPr>
              <w:t xml:space="preserve"> приборов и устройств;</w:t>
            </w:r>
          </w:p>
        </w:tc>
        <w:tc>
          <w:tcPr>
            <w:tcW w:w="1689" w:type="pct"/>
            <w:tcBorders>
              <w:top w:val="single" w:sz="4" w:space="0" w:color="auto"/>
              <w:left w:val="single" w:sz="4" w:space="0" w:color="auto"/>
              <w:bottom w:val="single" w:sz="4" w:space="0" w:color="auto"/>
              <w:right w:val="single" w:sz="4" w:space="0" w:color="auto"/>
            </w:tcBorders>
          </w:tcPr>
          <w:p w14:paraId="0743AA2A" w14:textId="77777777" w:rsidR="00F31C41" w:rsidRPr="00541F0F" w:rsidRDefault="00F31C41">
            <w:pPr>
              <w:rPr>
                <w:rFonts w:ascii="Times New Roman" w:hAnsi="Times New Roman" w:cs="Times New Roman"/>
                <w:bCs/>
                <w:sz w:val="24"/>
                <w:szCs w:val="24"/>
                <w:lang w:eastAsia="ru-RU"/>
              </w:rPr>
            </w:pPr>
            <w:r w:rsidRPr="00541F0F">
              <w:rPr>
                <w:rFonts w:ascii="Times New Roman" w:hAnsi="Times New Roman" w:cs="Times New Roman"/>
                <w:bCs/>
                <w:sz w:val="24"/>
                <w:szCs w:val="24"/>
              </w:rPr>
              <w:t xml:space="preserve"> тестовый контроль;</w:t>
            </w:r>
          </w:p>
          <w:p w14:paraId="49E3AF4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электротехнический диктант,</w:t>
            </w:r>
          </w:p>
          <w:p w14:paraId="3EC7FC1A"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интерпретация результатов наблюдений выполнения лабораторных работ;</w:t>
            </w:r>
          </w:p>
          <w:p w14:paraId="191F4BF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защита проекта;</w:t>
            </w:r>
          </w:p>
          <w:p w14:paraId="60B1E007" w14:textId="77777777" w:rsidR="00F31C41" w:rsidRPr="00541F0F" w:rsidRDefault="00F31C41">
            <w:pPr>
              <w:rPr>
                <w:rFonts w:ascii="Times New Roman" w:hAnsi="Times New Roman" w:cs="Times New Roman"/>
                <w:sz w:val="24"/>
                <w:szCs w:val="24"/>
              </w:rPr>
            </w:pPr>
          </w:p>
        </w:tc>
      </w:tr>
      <w:tr w:rsidR="00F31C41" w:rsidRPr="00541F0F" w14:paraId="316EB739"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5D748DD9" w14:textId="77777777" w:rsidR="00F31C41" w:rsidRPr="00541F0F" w:rsidRDefault="00F31C41">
            <w:pPr>
              <w:widowControl w:val="0"/>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xml:space="preserve"> устройство, основные параметры, схемы включения электронных приборов   и принципы построения электронных схем.</w:t>
            </w:r>
          </w:p>
          <w:p w14:paraId="5B72B69D" w14:textId="77777777" w:rsidR="00F31C41" w:rsidRPr="00541F0F" w:rsidRDefault="00F31C41">
            <w:pPr>
              <w:widowControl w:val="0"/>
              <w:autoSpaceDE w:val="0"/>
              <w:autoSpaceDN w:val="0"/>
              <w:adjustRightInd w:val="0"/>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tcPr>
          <w:p w14:paraId="5AD49DBE"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глубина понимания</w:t>
            </w:r>
            <w:r w:rsidRPr="00541F0F">
              <w:rPr>
                <w:rFonts w:ascii="Times New Roman" w:hAnsi="Times New Roman" w:cs="Times New Roman"/>
                <w:sz w:val="24"/>
                <w:szCs w:val="24"/>
              </w:rPr>
              <w:t xml:space="preserve"> устройства, основных параметров, схем включения электронных приборов   и принципов построения электронных схем;</w:t>
            </w:r>
          </w:p>
          <w:p w14:paraId="29B473C4" w14:textId="77777777" w:rsidR="00F31C41" w:rsidRPr="00541F0F" w:rsidRDefault="00F31C41">
            <w:pPr>
              <w:rPr>
                <w:rFonts w:ascii="Times New Roman" w:hAnsi="Times New Roman" w:cs="Times New Roman"/>
                <w:bCs/>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0AC9F5B5" w14:textId="77777777" w:rsidR="00F31C41" w:rsidRPr="00541F0F" w:rsidRDefault="00F31C41">
            <w:pPr>
              <w:rPr>
                <w:rFonts w:ascii="Times New Roman" w:hAnsi="Times New Roman" w:cs="Times New Roman"/>
                <w:bCs/>
                <w:sz w:val="24"/>
                <w:szCs w:val="24"/>
                <w:lang w:eastAsia="ru-RU"/>
              </w:rPr>
            </w:pPr>
            <w:r w:rsidRPr="00541F0F">
              <w:rPr>
                <w:rFonts w:ascii="Times New Roman" w:hAnsi="Times New Roman" w:cs="Times New Roman"/>
                <w:bCs/>
                <w:sz w:val="24"/>
                <w:szCs w:val="24"/>
              </w:rPr>
              <w:t xml:space="preserve"> тестовый контроль;</w:t>
            </w:r>
          </w:p>
          <w:p w14:paraId="00E3C985"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электротехнический диктант,</w:t>
            </w:r>
          </w:p>
          <w:p w14:paraId="3DB69F99"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интерпретация результатов наблюдений выполнения лабораторных работ;</w:t>
            </w:r>
          </w:p>
          <w:p w14:paraId="221597D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защита проекта;</w:t>
            </w:r>
          </w:p>
        </w:tc>
      </w:tr>
      <w:tr w:rsidR="00F31C41" w:rsidRPr="00541F0F" w14:paraId="2340F965"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7F77CE4F"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sz w:val="24"/>
                <w:szCs w:val="24"/>
              </w:rPr>
              <w:t>типовые узлы и устройства электронной техники.</w:t>
            </w:r>
          </w:p>
        </w:tc>
        <w:tc>
          <w:tcPr>
            <w:tcW w:w="1769" w:type="pct"/>
            <w:tcBorders>
              <w:top w:val="single" w:sz="4" w:space="0" w:color="auto"/>
              <w:left w:val="single" w:sz="4" w:space="0" w:color="auto"/>
              <w:bottom w:val="single" w:sz="4" w:space="0" w:color="auto"/>
              <w:right w:val="single" w:sz="4" w:space="0" w:color="auto"/>
            </w:tcBorders>
            <w:hideMark/>
          </w:tcPr>
          <w:p w14:paraId="3232AD47"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 xml:space="preserve"> оптимальность применения типовых</w:t>
            </w:r>
            <w:r w:rsidRPr="00541F0F">
              <w:rPr>
                <w:rFonts w:ascii="Times New Roman" w:hAnsi="Times New Roman" w:cs="Times New Roman"/>
                <w:sz w:val="24"/>
                <w:szCs w:val="24"/>
              </w:rPr>
              <w:t xml:space="preserve"> узлов и устройств электронной техники</w:t>
            </w:r>
          </w:p>
        </w:tc>
        <w:tc>
          <w:tcPr>
            <w:tcW w:w="1689" w:type="pct"/>
            <w:tcBorders>
              <w:top w:val="single" w:sz="4" w:space="0" w:color="auto"/>
              <w:left w:val="single" w:sz="4" w:space="0" w:color="auto"/>
              <w:bottom w:val="single" w:sz="4" w:space="0" w:color="auto"/>
              <w:right w:val="single" w:sz="4" w:space="0" w:color="auto"/>
            </w:tcBorders>
            <w:hideMark/>
          </w:tcPr>
          <w:p w14:paraId="5D2E4AF1"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тестовый контроль;</w:t>
            </w:r>
          </w:p>
          <w:p w14:paraId="53FDEAB3"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защита проекта;</w:t>
            </w:r>
          </w:p>
          <w:p w14:paraId="4F21A520"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технический диктант;</w:t>
            </w:r>
          </w:p>
          <w:p w14:paraId="58C89D22"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дифференцированный зачёт.</w:t>
            </w:r>
          </w:p>
        </w:tc>
      </w:tr>
      <w:tr w:rsidR="00F31C41" w:rsidRPr="00541F0F" w14:paraId="5732619F" w14:textId="77777777" w:rsidTr="00321781">
        <w:tblPrEx>
          <w:tblLook w:val="04A0" w:firstRow="1" w:lastRow="0" w:firstColumn="1" w:lastColumn="0" w:noHBand="0" w:noVBand="1"/>
        </w:tblPrEx>
        <w:trPr>
          <w:trHeight w:val="85"/>
        </w:trPr>
        <w:tc>
          <w:tcPr>
            <w:tcW w:w="1541" w:type="pct"/>
            <w:tcBorders>
              <w:top w:val="single" w:sz="4" w:space="0" w:color="auto"/>
              <w:left w:val="single" w:sz="4" w:space="0" w:color="auto"/>
              <w:bottom w:val="single" w:sz="4" w:space="0" w:color="auto"/>
              <w:right w:val="single" w:sz="4" w:space="0" w:color="auto"/>
            </w:tcBorders>
          </w:tcPr>
          <w:p w14:paraId="054205F9" w14:textId="77777777" w:rsidR="00F31C41" w:rsidRPr="00541F0F" w:rsidRDefault="00F31C41">
            <w:pPr>
              <w:tabs>
                <w:tab w:val="left" w:pos="273"/>
              </w:tabs>
              <w:suppressAutoHyphens/>
              <w:spacing w:after="120"/>
              <w:jc w:val="both"/>
              <w:rPr>
                <w:rFonts w:ascii="Times New Roman" w:hAnsi="Times New Roman" w:cs="Times New Roman"/>
                <w:b/>
                <w:sz w:val="24"/>
                <w:szCs w:val="24"/>
              </w:rPr>
            </w:pPr>
            <w:r w:rsidRPr="00541F0F">
              <w:rPr>
                <w:rFonts w:ascii="Times New Roman" w:hAnsi="Times New Roman" w:cs="Times New Roman"/>
                <w:b/>
                <w:sz w:val="24"/>
                <w:szCs w:val="24"/>
              </w:rPr>
              <w:t>Перечень умений, осваиваемых в рамках дисциплины:</w:t>
            </w:r>
          </w:p>
          <w:p w14:paraId="50EBE6B1"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рассчитывать параметры и элементы электрических </w:t>
            </w:r>
            <w:proofErr w:type="gramStart"/>
            <w:r w:rsidRPr="00541F0F">
              <w:rPr>
                <w:rFonts w:ascii="Times New Roman" w:hAnsi="Times New Roman" w:cs="Times New Roman"/>
                <w:bCs/>
                <w:sz w:val="24"/>
                <w:szCs w:val="24"/>
              </w:rPr>
              <w:t>цепей  электронных</w:t>
            </w:r>
            <w:proofErr w:type="gramEnd"/>
            <w:r w:rsidRPr="00541F0F">
              <w:rPr>
                <w:rFonts w:ascii="Times New Roman" w:hAnsi="Times New Roman" w:cs="Times New Roman"/>
                <w:bCs/>
                <w:sz w:val="24"/>
                <w:szCs w:val="24"/>
              </w:rPr>
              <w:t xml:space="preserve"> устройств;</w:t>
            </w:r>
          </w:p>
          <w:p w14:paraId="1BB4379E" w14:textId="5EA4DA7D" w:rsidR="00F31C41" w:rsidRPr="00541F0F" w:rsidRDefault="00F31C41">
            <w:pPr>
              <w:rPr>
                <w:rFonts w:ascii="Times New Roman" w:hAnsi="Times New Roman" w:cs="Times New Roman"/>
                <w:bCs/>
                <w:i/>
                <w:sz w:val="24"/>
                <w:szCs w:val="24"/>
              </w:rPr>
            </w:pPr>
            <w:r w:rsidRPr="00541F0F">
              <w:rPr>
                <w:rFonts w:ascii="Times New Roman" w:hAnsi="Times New Roman" w:cs="Times New Roman"/>
                <w:bCs/>
                <w:sz w:val="24"/>
                <w:szCs w:val="24"/>
              </w:rPr>
              <w:t>анализировать и рассчитывать электрические цепи.</w:t>
            </w:r>
          </w:p>
        </w:tc>
        <w:tc>
          <w:tcPr>
            <w:tcW w:w="1769" w:type="pct"/>
            <w:tcBorders>
              <w:top w:val="single" w:sz="4" w:space="0" w:color="auto"/>
              <w:left w:val="single" w:sz="4" w:space="0" w:color="auto"/>
              <w:bottom w:val="single" w:sz="4" w:space="0" w:color="auto"/>
              <w:right w:val="single" w:sz="4" w:space="0" w:color="auto"/>
            </w:tcBorders>
          </w:tcPr>
          <w:p w14:paraId="33D0B146" w14:textId="755EE95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скорость и точность выполнения задания; </w:t>
            </w:r>
          </w:p>
          <w:p w14:paraId="682D8B17"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соответствие выбранного алгоритма условию задачи;</w:t>
            </w:r>
          </w:p>
          <w:p w14:paraId="363DE831"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способность грамотно и быстро проводить анализ и расчет электрических цепей;</w:t>
            </w:r>
          </w:p>
          <w:p w14:paraId="00017CCB"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обоснованность выбора</w:t>
            </w:r>
          </w:p>
          <w:p w14:paraId="541D14D1"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применения методов и способов решения задач.</w:t>
            </w:r>
          </w:p>
          <w:p w14:paraId="7AB4820C" w14:textId="77777777" w:rsidR="00F31C41" w:rsidRPr="00541F0F" w:rsidRDefault="00F31C41">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79EDF22E"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тестовый контроль;</w:t>
            </w:r>
          </w:p>
          <w:p w14:paraId="3870B73D"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 xml:space="preserve"> наблюдение за результатами деятельности студентов при защите лабораторных работ, практических работ, проверочных работ, защите </w:t>
            </w:r>
            <w:proofErr w:type="gramStart"/>
            <w:r w:rsidRPr="00541F0F">
              <w:rPr>
                <w:rFonts w:ascii="Times New Roman" w:hAnsi="Times New Roman" w:cs="Times New Roman"/>
                <w:bCs/>
                <w:sz w:val="24"/>
                <w:szCs w:val="24"/>
              </w:rPr>
              <w:t>проектов,  анализе</w:t>
            </w:r>
            <w:proofErr w:type="gramEnd"/>
            <w:r w:rsidRPr="00541F0F">
              <w:rPr>
                <w:rFonts w:ascii="Times New Roman" w:hAnsi="Times New Roman" w:cs="Times New Roman"/>
                <w:bCs/>
                <w:sz w:val="24"/>
                <w:szCs w:val="24"/>
              </w:rPr>
              <w:t xml:space="preserve"> выполнения самостоятельной работы;      дифференцированный зачёт.</w:t>
            </w:r>
          </w:p>
        </w:tc>
      </w:tr>
      <w:tr w:rsidR="00F31C41" w:rsidRPr="00541F0F" w14:paraId="2B319C93"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42D7EF06"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определять и анализировать основные параметры электронных схем. </w:t>
            </w:r>
          </w:p>
        </w:tc>
        <w:tc>
          <w:tcPr>
            <w:tcW w:w="1769" w:type="pct"/>
            <w:tcBorders>
              <w:top w:val="single" w:sz="4" w:space="0" w:color="auto"/>
              <w:left w:val="single" w:sz="4" w:space="0" w:color="auto"/>
              <w:bottom w:val="single" w:sz="4" w:space="0" w:color="auto"/>
              <w:right w:val="single" w:sz="4" w:space="0" w:color="auto"/>
            </w:tcBorders>
            <w:hideMark/>
          </w:tcPr>
          <w:p w14:paraId="70F97FFC"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 xml:space="preserve">точность и грамотность определения и анализа основных параметров электронных схем; </w:t>
            </w:r>
          </w:p>
        </w:tc>
        <w:tc>
          <w:tcPr>
            <w:tcW w:w="1689" w:type="pct"/>
            <w:tcBorders>
              <w:top w:val="single" w:sz="4" w:space="0" w:color="auto"/>
              <w:left w:val="single" w:sz="4" w:space="0" w:color="auto"/>
              <w:bottom w:val="single" w:sz="4" w:space="0" w:color="auto"/>
              <w:right w:val="single" w:sz="4" w:space="0" w:color="auto"/>
            </w:tcBorders>
            <w:hideMark/>
          </w:tcPr>
          <w:p w14:paraId="2EAFD957"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 xml:space="preserve"> наблюдение за результатами деятельности студентов при защите лабораторных работ;</w:t>
            </w:r>
          </w:p>
        </w:tc>
      </w:tr>
      <w:tr w:rsidR="00F31C41" w:rsidRPr="00541F0F" w14:paraId="78BA3558" w14:textId="77777777" w:rsidTr="00A15D5B">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9506F32"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производить подбор элементов электронной аппаратуры по заданным параметрам.</w:t>
            </w:r>
          </w:p>
        </w:tc>
        <w:tc>
          <w:tcPr>
            <w:tcW w:w="1769" w:type="pct"/>
            <w:tcBorders>
              <w:top w:val="single" w:sz="4" w:space="0" w:color="auto"/>
              <w:left w:val="single" w:sz="4" w:space="0" w:color="auto"/>
              <w:bottom w:val="single" w:sz="4" w:space="0" w:color="auto"/>
              <w:right w:val="single" w:sz="4" w:space="0" w:color="auto"/>
            </w:tcBorders>
            <w:hideMark/>
          </w:tcPr>
          <w:p w14:paraId="0DC6A90F" w14:textId="77777777" w:rsidR="00F31C41" w:rsidRPr="00541F0F" w:rsidRDefault="00F31C41">
            <w:pPr>
              <w:rPr>
                <w:rFonts w:ascii="Times New Roman" w:hAnsi="Times New Roman" w:cs="Times New Roman"/>
                <w:bCs/>
                <w:sz w:val="24"/>
                <w:szCs w:val="24"/>
              </w:rPr>
            </w:pPr>
            <w:r w:rsidRPr="00541F0F">
              <w:rPr>
                <w:rFonts w:ascii="Times New Roman" w:hAnsi="Times New Roman" w:cs="Times New Roman"/>
                <w:bCs/>
                <w:sz w:val="24"/>
                <w:szCs w:val="24"/>
              </w:rPr>
              <w:t xml:space="preserve"> быстрота и техническая грамотность подбора элементов электронной аппаратуры по заданным параметрам;</w:t>
            </w:r>
          </w:p>
          <w:p w14:paraId="19505A66"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 xml:space="preserve"> грамотность ориентации в разделах справочной литературы.</w:t>
            </w:r>
          </w:p>
        </w:tc>
        <w:tc>
          <w:tcPr>
            <w:tcW w:w="1689" w:type="pct"/>
            <w:tcBorders>
              <w:top w:val="single" w:sz="4" w:space="0" w:color="auto"/>
              <w:left w:val="single" w:sz="4" w:space="0" w:color="auto"/>
              <w:bottom w:val="single" w:sz="4" w:space="0" w:color="auto"/>
              <w:right w:val="single" w:sz="4" w:space="0" w:color="auto"/>
            </w:tcBorders>
            <w:hideMark/>
          </w:tcPr>
          <w:p w14:paraId="3AA8CC81" w14:textId="77777777" w:rsidR="00F31C41" w:rsidRPr="00541F0F" w:rsidRDefault="00F31C41">
            <w:pPr>
              <w:rPr>
                <w:rFonts w:ascii="Times New Roman" w:hAnsi="Times New Roman" w:cs="Times New Roman"/>
                <w:sz w:val="24"/>
                <w:szCs w:val="24"/>
              </w:rPr>
            </w:pPr>
            <w:r w:rsidRPr="00541F0F">
              <w:rPr>
                <w:rFonts w:ascii="Times New Roman" w:hAnsi="Times New Roman" w:cs="Times New Roman"/>
                <w:bCs/>
                <w:sz w:val="24"/>
                <w:szCs w:val="24"/>
              </w:rPr>
              <w:t>наблюдение за результатами деятельности студентов при защите лабораторных работ;</w:t>
            </w:r>
          </w:p>
        </w:tc>
      </w:tr>
    </w:tbl>
    <w:p w14:paraId="280BE223" w14:textId="4B2679B8"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10</w:t>
      </w:r>
    </w:p>
    <w:p w14:paraId="6AEF2643"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739BD877" w14:textId="77777777" w:rsidR="002D3B19" w:rsidRPr="00541F0F" w:rsidRDefault="002D3B19" w:rsidP="002D3B19">
      <w:pPr>
        <w:jc w:val="right"/>
        <w:rPr>
          <w:rFonts w:ascii="Times New Roman" w:hAnsi="Times New Roman" w:cs="Times New Roman"/>
          <w:b/>
          <w:bCs/>
          <w:color w:val="0070C0"/>
          <w:sz w:val="24"/>
          <w:szCs w:val="24"/>
        </w:rPr>
      </w:pPr>
    </w:p>
    <w:p w14:paraId="3CCC3E73" w14:textId="77777777" w:rsidR="002D3B19" w:rsidRPr="00541F0F" w:rsidRDefault="002D3B19" w:rsidP="002D3B19">
      <w:pPr>
        <w:jc w:val="right"/>
        <w:rPr>
          <w:rFonts w:ascii="Times New Roman" w:hAnsi="Times New Roman" w:cs="Times New Roman"/>
          <w:b/>
          <w:bCs/>
          <w:color w:val="0070C0"/>
          <w:sz w:val="24"/>
          <w:szCs w:val="24"/>
        </w:rPr>
      </w:pPr>
    </w:p>
    <w:p w14:paraId="028486F1" w14:textId="77777777" w:rsidR="002D3B19" w:rsidRPr="00541F0F" w:rsidRDefault="002D3B19" w:rsidP="002D3B19">
      <w:pPr>
        <w:jc w:val="right"/>
        <w:rPr>
          <w:rFonts w:ascii="Times New Roman" w:hAnsi="Times New Roman" w:cs="Times New Roman"/>
          <w:b/>
          <w:bCs/>
          <w:color w:val="0070C0"/>
          <w:sz w:val="24"/>
          <w:szCs w:val="24"/>
        </w:rPr>
      </w:pPr>
    </w:p>
    <w:p w14:paraId="313971C4" w14:textId="77777777" w:rsidR="002D3B19" w:rsidRPr="00541F0F" w:rsidRDefault="002D3B19" w:rsidP="002D3B19">
      <w:pPr>
        <w:jc w:val="right"/>
        <w:rPr>
          <w:rFonts w:ascii="Times New Roman" w:hAnsi="Times New Roman" w:cs="Times New Roman"/>
          <w:b/>
          <w:bCs/>
          <w:color w:val="0070C0"/>
          <w:sz w:val="24"/>
          <w:szCs w:val="24"/>
        </w:rPr>
      </w:pPr>
    </w:p>
    <w:p w14:paraId="03CE381D" w14:textId="77777777" w:rsidR="002D3B19" w:rsidRPr="00541F0F" w:rsidRDefault="002D3B19" w:rsidP="002D3B19">
      <w:pPr>
        <w:jc w:val="right"/>
        <w:rPr>
          <w:rFonts w:ascii="Times New Roman" w:hAnsi="Times New Roman" w:cs="Times New Roman"/>
          <w:b/>
          <w:bCs/>
          <w:color w:val="0070C0"/>
          <w:sz w:val="24"/>
          <w:szCs w:val="24"/>
        </w:rPr>
      </w:pPr>
    </w:p>
    <w:p w14:paraId="194B54BA" w14:textId="77777777" w:rsidR="002D3B19" w:rsidRPr="00541F0F" w:rsidRDefault="002D3B19" w:rsidP="002D3B19">
      <w:pPr>
        <w:jc w:val="right"/>
        <w:rPr>
          <w:rFonts w:ascii="Times New Roman" w:hAnsi="Times New Roman" w:cs="Times New Roman"/>
          <w:b/>
          <w:bCs/>
          <w:color w:val="0070C0"/>
          <w:sz w:val="24"/>
          <w:szCs w:val="24"/>
        </w:rPr>
      </w:pPr>
    </w:p>
    <w:p w14:paraId="79FE3324" w14:textId="77777777" w:rsidR="002D3B19" w:rsidRPr="00541F0F" w:rsidRDefault="002D3B19" w:rsidP="002D3B19">
      <w:pPr>
        <w:jc w:val="right"/>
        <w:rPr>
          <w:rFonts w:ascii="Times New Roman" w:hAnsi="Times New Roman" w:cs="Times New Roman"/>
          <w:b/>
          <w:bCs/>
          <w:color w:val="0070C0"/>
          <w:sz w:val="24"/>
          <w:szCs w:val="24"/>
        </w:rPr>
      </w:pPr>
    </w:p>
    <w:p w14:paraId="27FCE889" w14:textId="77777777" w:rsidR="002D3B19" w:rsidRPr="00541F0F" w:rsidRDefault="002D3B19" w:rsidP="002D3B19">
      <w:pPr>
        <w:jc w:val="right"/>
        <w:rPr>
          <w:rFonts w:ascii="Times New Roman" w:hAnsi="Times New Roman" w:cs="Times New Roman"/>
          <w:b/>
          <w:bCs/>
          <w:color w:val="0070C0"/>
          <w:sz w:val="24"/>
          <w:szCs w:val="24"/>
        </w:rPr>
      </w:pPr>
    </w:p>
    <w:p w14:paraId="2C719E5F" w14:textId="77777777" w:rsidR="002D3B19" w:rsidRPr="00541F0F" w:rsidRDefault="002D3B19" w:rsidP="002D3B19">
      <w:pPr>
        <w:jc w:val="right"/>
        <w:rPr>
          <w:rFonts w:ascii="Times New Roman" w:hAnsi="Times New Roman" w:cs="Times New Roman"/>
          <w:b/>
          <w:bCs/>
          <w:color w:val="0070C0"/>
          <w:sz w:val="24"/>
          <w:szCs w:val="24"/>
        </w:rPr>
      </w:pPr>
    </w:p>
    <w:p w14:paraId="1DD56ABF" w14:textId="77777777" w:rsidR="002D3B19" w:rsidRPr="00541F0F" w:rsidRDefault="002D3B19" w:rsidP="002D3B19">
      <w:pPr>
        <w:jc w:val="right"/>
        <w:rPr>
          <w:rFonts w:ascii="Times New Roman" w:hAnsi="Times New Roman" w:cs="Times New Roman"/>
          <w:b/>
          <w:bCs/>
          <w:color w:val="0070C0"/>
          <w:sz w:val="24"/>
          <w:szCs w:val="24"/>
        </w:rPr>
      </w:pPr>
    </w:p>
    <w:p w14:paraId="1F6CD8C3" w14:textId="77777777" w:rsidR="002D3B19" w:rsidRPr="00541F0F" w:rsidRDefault="002D3B19" w:rsidP="002D3B19">
      <w:pPr>
        <w:jc w:val="right"/>
        <w:rPr>
          <w:rFonts w:ascii="Times New Roman" w:hAnsi="Times New Roman" w:cs="Times New Roman"/>
          <w:b/>
          <w:bCs/>
          <w:color w:val="0070C0"/>
          <w:sz w:val="24"/>
          <w:szCs w:val="24"/>
        </w:rPr>
      </w:pPr>
    </w:p>
    <w:p w14:paraId="2DC46D3C" w14:textId="77777777" w:rsidR="002D3B19" w:rsidRPr="00541F0F" w:rsidRDefault="002D3B19" w:rsidP="002D3B19">
      <w:pPr>
        <w:jc w:val="right"/>
        <w:rPr>
          <w:rFonts w:ascii="Times New Roman" w:hAnsi="Times New Roman" w:cs="Times New Roman"/>
          <w:b/>
          <w:bCs/>
          <w:color w:val="0070C0"/>
          <w:sz w:val="24"/>
          <w:szCs w:val="24"/>
        </w:rPr>
      </w:pPr>
    </w:p>
    <w:p w14:paraId="639F59B5"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73415675" w14:textId="244A9470" w:rsidR="002D3B19" w:rsidRPr="00541F0F" w:rsidRDefault="002D3B19" w:rsidP="002D3B19">
      <w:pPr>
        <w:pStyle w:val="1"/>
      </w:pPr>
      <w:bookmarkStart w:id="267" w:name="_Toc184288951"/>
      <w:r w:rsidRPr="00541F0F">
        <w:t>«ОП.03 МЕТРОЛОГИЯ, СТАНДАРТИЗАЦИЯ И СЕРТИФИКАЦИЯ»</w:t>
      </w:r>
      <w:bookmarkEnd w:id="267"/>
    </w:p>
    <w:p w14:paraId="2C9EC150" w14:textId="77777777" w:rsidR="002D3B19" w:rsidRPr="00541F0F" w:rsidRDefault="002D3B19" w:rsidP="002D3B19">
      <w:pPr>
        <w:pStyle w:val="1"/>
      </w:pPr>
    </w:p>
    <w:p w14:paraId="616AE8CF" w14:textId="77777777" w:rsidR="002D3B19" w:rsidRPr="00541F0F" w:rsidRDefault="002D3B19" w:rsidP="002D3B19">
      <w:pPr>
        <w:pStyle w:val="1"/>
      </w:pPr>
    </w:p>
    <w:p w14:paraId="5D7249BB" w14:textId="77777777" w:rsidR="002D3B19" w:rsidRPr="00541F0F" w:rsidRDefault="002D3B19" w:rsidP="002D3B19">
      <w:pPr>
        <w:pStyle w:val="1"/>
      </w:pPr>
    </w:p>
    <w:p w14:paraId="0483606E" w14:textId="77777777" w:rsidR="002D3B19" w:rsidRPr="00541F0F" w:rsidRDefault="002D3B19" w:rsidP="002D3B19">
      <w:pPr>
        <w:pStyle w:val="1"/>
      </w:pPr>
    </w:p>
    <w:p w14:paraId="3F17191A" w14:textId="77777777" w:rsidR="002D3B19" w:rsidRPr="00541F0F" w:rsidRDefault="002D3B19" w:rsidP="002D3B19">
      <w:pPr>
        <w:pStyle w:val="1"/>
      </w:pPr>
    </w:p>
    <w:p w14:paraId="742ADCAC" w14:textId="77777777" w:rsidR="002D3B19" w:rsidRPr="00541F0F" w:rsidRDefault="002D3B19" w:rsidP="002D3B19">
      <w:pPr>
        <w:pStyle w:val="1"/>
      </w:pPr>
    </w:p>
    <w:p w14:paraId="2B60B7B5" w14:textId="77777777" w:rsidR="002D3B19" w:rsidRPr="00541F0F" w:rsidRDefault="002D3B19" w:rsidP="002D3B19">
      <w:pPr>
        <w:pStyle w:val="1"/>
      </w:pPr>
    </w:p>
    <w:p w14:paraId="38747318" w14:textId="77777777" w:rsidR="002D3B19" w:rsidRPr="00541F0F" w:rsidRDefault="002D3B19" w:rsidP="002D3B19">
      <w:pPr>
        <w:pStyle w:val="1"/>
      </w:pPr>
    </w:p>
    <w:p w14:paraId="66703F7A" w14:textId="77777777" w:rsidR="002D3B19" w:rsidRPr="00541F0F" w:rsidRDefault="002D3B19" w:rsidP="002D3B19">
      <w:pPr>
        <w:pStyle w:val="1"/>
      </w:pPr>
    </w:p>
    <w:p w14:paraId="7B400A67" w14:textId="77777777" w:rsidR="002D3B19" w:rsidRPr="00541F0F" w:rsidRDefault="002D3B19" w:rsidP="002D3B19">
      <w:pPr>
        <w:pStyle w:val="1"/>
      </w:pPr>
    </w:p>
    <w:p w14:paraId="62DBFE83" w14:textId="77777777" w:rsidR="002D3B19" w:rsidRPr="00541F0F" w:rsidRDefault="002D3B19" w:rsidP="002D3B19">
      <w:pPr>
        <w:pStyle w:val="1"/>
      </w:pPr>
    </w:p>
    <w:p w14:paraId="2CBFD36A" w14:textId="77777777" w:rsidR="002D3B19" w:rsidRPr="00541F0F" w:rsidRDefault="002D3B19" w:rsidP="002D3B19">
      <w:pPr>
        <w:pStyle w:val="1"/>
      </w:pPr>
    </w:p>
    <w:p w14:paraId="561E4B98" w14:textId="77777777" w:rsidR="002D3B19" w:rsidRPr="00541F0F" w:rsidRDefault="002D3B19" w:rsidP="002D3B19">
      <w:pPr>
        <w:pStyle w:val="1"/>
      </w:pPr>
    </w:p>
    <w:p w14:paraId="6346E800" w14:textId="77777777" w:rsidR="002D3B19" w:rsidRPr="00541F0F" w:rsidRDefault="002D3B19" w:rsidP="002D3B19">
      <w:pPr>
        <w:pStyle w:val="1"/>
      </w:pPr>
    </w:p>
    <w:p w14:paraId="323F236A" w14:textId="77777777" w:rsidR="002D3B19" w:rsidRPr="00541F0F" w:rsidRDefault="002D3B19" w:rsidP="002D3B19">
      <w:pPr>
        <w:pStyle w:val="1"/>
      </w:pPr>
    </w:p>
    <w:p w14:paraId="3B3E6410" w14:textId="77777777" w:rsidR="002D3B19" w:rsidRPr="00541F0F" w:rsidRDefault="002D3B19" w:rsidP="002D3B19">
      <w:pPr>
        <w:pStyle w:val="1"/>
      </w:pPr>
    </w:p>
    <w:p w14:paraId="63918962" w14:textId="77777777" w:rsidR="002D3B19" w:rsidRPr="00541F0F" w:rsidRDefault="002D3B19" w:rsidP="002D3B19">
      <w:pPr>
        <w:pStyle w:val="1"/>
      </w:pPr>
    </w:p>
    <w:p w14:paraId="6150710E"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660E1AF9"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462DAA15"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60E2C97C"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77587C6D"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18AA4E65"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588E48A4"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65858E26"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742DBD7D"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19CB5B06"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296FBD56"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3EBF6302"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4F462A9A"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51DD3ED8"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2FC0C9B3" w14:textId="306F25A7" w:rsidR="002D3B19" w:rsidRPr="00541F0F" w:rsidRDefault="0046738F" w:rsidP="0046738F">
      <w:pPr>
        <w:pStyle w:val="1f"/>
        <w:ind w:left="36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12069AB7" w14:textId="2AC6CCF6" w:rsidR="002D3B19" w:rsidRPr="00541F0F" w:rsidRDefault="002D3B19" w:rsidP="002D3B19">
      <w:pPr>
        <w:pStyle w:val="1d"/>
        <w:jc w:val="center"/>
        <w:rPr>
          <w:rFonts w:eastAsia="Segoe UI"/>
          <w:lang w:val="ru-RU"/>
        </w:rPr>
      </w:pPr>
      <w:r w:rsidRPr="00541F0F">
        <w:rPr>
          <w:rFonts w:eastAsia="Segoe UI"/>
          <w:lang w:val="ru-RU"/>
        </w:rPr>
        <w:t>«</w:t>
      </w:r>
      <w:r w:rsidR="00B94A10" w:rsidRPr="00541F0F">
        <w:rPr>
          <w:rFonts w:eastAsia="Segoe UI"/>
          <w:lang w:val="ru-RU"/>
        </w:rPr>
        <w:t>ОП.03 МЕТРОЛОГИЯ, СТАНДАРТИЗАЦИЯ И СЕРТИФИКАЦИЯ</w:t>
      </w:r>
      <w:r w:rsidRPr="00541F0F">
        <w:rPr>
          <w:rFonts w:eastAsia="Segoe UI"/>
          <w:lang w:val="ru-RU"/>
        </w:rPr>
        <w:t>»</w:t>
      </w:r>
    </w:p>
    <w:p w14:paraId="5E0B49F6" w14:textId="77777777" w:rsidR="002D3B19" w:rsidRPr="00541F0F" w:rsidRDefault="002D3B19" w:rsidP="002D3B19">
      <w:pPr>
        <w:pStyle w:val="1d"/>
        <w:rPr>
          <w:lang w:val="ru-RU"/>
        </w:rPr>
      </w:pPr>
    </w:p>
    <w:p w14:paraId="72215647"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03F7E1ED" w14:textId="4282AA03"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ОП.03 МЕТРОЛОГИЯ, СТАНДАРТИЗАЦИЯ И СЕРТИФИКАЦИЯ</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4B6611"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57A2E596" w14:textId="4554BB5E"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4B6611" w:rsidRPr="00541F0F">
        <w:rPr>
          <w:rFonts w:ascii="Times New Roman" w:hAnsi="Times New Roman" w:cs="Times New Roman"/>
          <w:sz w:val="24"/>
          <w:szCs w:val="24"/>
        </w:rPr>
        <w:t>ОП.03 МЕТРОЛОГИЯ, СТАНДАРТИЗАЦИЯ И СЕРТИФИКАЦИЯ</w:t>
      </w:r>
      <w:r w:rsidRPr="00541F0F">
        <w:rPr>
          <w:rFonts w:ascii="Times New Roman" w:hAnsi="Times New Roman" w:cs="Times New Roman"/>
          <w:sz w:val="24"/>
          <w:szCs w:val="24"/>
        </w:rPr>
        <w:t xml:space="preserve">» включена в обязательную </w:t>
      </w:r>
      <w:r w:rsidR="00321781" w:rsidRPr="00541F0F">
        <w:rPr>
          <w:rFonts w:ascii="Times New Roman" w:hAnsi="Times New Roman" w:cs="Times New Roman"/>
          <w:sz w:val="24"/>
          <w:szCs w:val="24"/>
        </w:rPr>
        <w:t>часть общепрофессионального</w:t>
      </w:r>
      <w:r w:rsidRPr="00541F0F">
        <w:rPr>
          <w:rFonts w:ascii="Times New Roman" w:hAnsi="Times New Roman" w:cs="Times New Roman"/>
          <w:sz w:val="24"/>
          <w:szCs w:val="24"/>
        </w:rPr>
        <w:t xml:space="preserve"> цикла образовательной программы.</w:t>
      </w:r>
    </w:p>
    <w:p w14:paraId="1F4E96F1"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25016129"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40F931EB" w14:textId="77777777" w:rsidR="002D3B19" w:rsidRPr="00541F0F" w:rsidRDefault="002D3B19" w:rsidP="004B6611">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2FCDDE9" w14:textId="79419E72" w:rsidR="002D3B19" w:rsidRPr="00541F0F" w:rsidRDefault="002D3B19" w:rsidP="004B6611">
      <w:pPr>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ED7857" w:rsidRPr="00541F0F" w14:paraId="28CB9AE7" w14:textId="77777777" w:rsidTr="00321781">
        <w:trPr>
          <w:trHeight w:val="20"/>
        </w:trPr>
        <w:tc>
          <w:tcPr>
            <w:tcW w:w="1246" w:type="dxa"/>
            <w:tcBorders>
              <w:top w:val="single" w:sz="4" w:space="0" w:color="auto"/>
              <w:left w:val="single" w:sz="4" w:space="0" w:color="auto"/>
              <w:right w:val="single" w:sz="4" w:space="0" w:color="auto"/>
            </w:tcBorders>
          </w:tcPr>
          <w:p w14:paraId="29DA0FCF" w14:textId="3F76B383" w:rsidR="00ED7857" w:rsidRPr="00541F0F" w:rsidRDefault="00ED7857" w:rsidP="00632DB5">
            <w:pPr>
              <w:jc w:val="center"/>
              <w:rPr>
                <w:rStyle w:val="afb"/>
                <w:b/>
                <w:sz w:val="24"/>
                <w:szCs w:val="24"/>
              </w:rPr>
            </w:pPr>
            <w:r w:rsidRPr="00541F0F">
              <w:rPr>
                <w:rStyle w:val="afb"/>
                <w:b/>
                <w:i w:val="0"/>
                <w:sz w:val="24"/>
                <w:szCs w:val="24"/>
              </w:rPr>
              <w:t xml:space="preserve">Код </w:t>
            </w:r>
            <w:r w:rsidRPr="00541F0F">
              <w:rPr>
                <w:rStyle w:val="afb"/>
                <w:b/>
                <w:sz w:val="24"/>
                <w:szCs w:val="24"/>
              </w:rPr>
              <w:t>ОК,</w:t>
            </w:r>
          </w:p>
          <w:p w14:paraId="2D9D3BB6" w14:textId="23CC8530" w:rsidR="00ED7857" w:rsidRPr="00541F0F" w:rsidRDefault="00ED7857" w:rsidP="00632DB5">
            <w:pPr>
              <w:jc w:val="center"/>
              <w:rPr>
                <w:rStyle w:val="afb"/>
                <w:b/>
                <w:i w:val="0"/>
                <w:sz w:val="24"/>
                <w:szCs w:val="24"/>
                <w:highlight w:val="green"/>
              </w:rPr>
            </w:pPr>
            <w:r w:rsidRPr="00541F0F">
              <w:rPr>
                <w:rStyle w:val="afb"/>
                <w:b/>
                <w:sz w:val="24"/>
                <w:szCs w:val="24"/>
              </w:rPr>
              <w:t xml:space="preserve">ПК </w:t>
            </w:r>
          </w:p>
        </w:tc>
        <w:tc>
          <w:tcPr>
            <w:tcW w:w="4419" w:type="dxa"/>
            <w:tcBorders>
              <w:top w:val="single" w:sz="4" w:space="0" w:color="auto"/>
              <w:left w:val="single" w:sz="4" w:space="0" w:color="auto"/>
              <w:right w:val="single" w:sz="4" w:space="0" w:color="auto"/>
            </w:tcBorders>
          </w:tcPr>
          <w:p w14:paraId="040881D9" w14:textId="77777777" w:rsidR="00ED7857" w:rsidRPr="00541F0F" w:rsidRDefault="00ED7857"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6A154F" w14:textId="77777777" w:rsidR="00ED7857" w:rsidRPr="00541F0F" w:rsidRDefault="00ED7857"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ED7857" w:rsidRPr="00541F0F" w14:paraId="1A48C1B6" w14:textId="77777777" w:rsidTr="00321781">
        <w:trPr>
          <w:trHeight w:val="20"/>
        </w:trPr>
        <w:tc>
          <w:tcPr>
            <w:tcW w:w="1246" w:type="dxa"/>
            <w:tcBorders>
              <w:left w:val="single" w:sz="4" w:space="0" w:color="auto"/>
              <w:right w:val="single" w:sz="4" w:space="0" w:color="auto"/>
            </w:tcBorders>
          </w:tcPr>
          <w:p w14:paraId="2B2C4260" w14:textId="77777777"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Times New Roman" w:hAnsi="Times New Roman" w:cs="Times New Roman"/>
                <w:color w:val="000000"/>
                <w:lang w:eastAsia="ru-RU"/>
              </w:rPr>
              <w:t>ОК 01</w:t>
            </w:r>
          </w:p>
          <w:p w14:paraId="5BFB16CB"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4AA6533F"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69D46822"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14ABCECD"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1E2937E9"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2E52AA48"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345B4E52"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2DD8622D"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613B2FA3"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369F7182"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1DD25448"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4F7CFD57"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090FC8A0"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3D9069AF"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683323F5"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p w14:paraId="3C8D7004" w14:textId="77777777" w:rsidR="00ED7857" w:rsidRPr="00541F0F" w:rsidRDefault="00ED7857" w:rsidP="00321781">
            <w:pPr>
              <w:suppressAutoHyphens/>
              <w:rPr>
                <w:rFonts w:ascii="Times New Roman" w:eastAsia="Times New Roman" w:hAnsi="Times New Roman" w:cs="Times New Roman"/>
                <w:color w:val="000000"/>
                <w:lang w:eastAsia="ru-RU"/>
              </w:rPr>
            </w:pPr>
          </w:p>
        </w:tc>
        <w:tc>
          <w:tcPr>
            <w:tcW w:w="4419" w:type="dxa"/>
            <w:tcBorders>
              <w:left w:val="single" w:sz="4" w:space="0" w:color="auto"/>
              <w:right w:val="single" w:sz="4" w:space="0" w:color="auto"/>
            </w:tcBorders>
          </w:tcPr>
          <w:p w14:paraId="37BF13DA"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696F7B"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6A0FE"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DBB0BEA"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владеть актуальными методами работы в профессиональной и смежных сферах</w:t>
            </w:r>
          </w:p>
          <w:p w14:paraId="190F2265" w14:textId="5BC4C91A"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DC074"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 xml:space="preserve">актуальный профессиональный и социальный контекст, в котором приходится работать и жить </w:t>
            </w:r>
          </w:p>
          <w:p w14:paraId="435D22C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70C9AF0"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9A0D72E"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методы работы в профессиональной и смежных сферах</w:t>
            </w:r>
          </w:p>
          <w:p w14:paraId="74A74778" w14:textId="5A6BF26D"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ED7857" w:rsidRPr="00541F0F" w14:paraId="613760DD" w14:textId="77777777" w:rsidTr="00321781">
        <w:trPr>
          <w:trHeight w:val="20"/>
        </w:trPr>
        <w:tc>
          <w:tcPr>
            <w:tcW w:w="1246" w:type="dxa"/>
            <w:tcBorders>
              <w:left w:val="single" w:sz="4" w:space="0" w:color="auto"/>
              <w:right w:val="single" w:sz="4" w:space="0" w:color="auto"/>
            </w:tcBorders>
          </w:tcPr>
          <w:p w14:paraId="3DC94244" w14:textId="77777777"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Times New Roman" w:hAnsi="Times New Roman" w:cs="Times New Roman"/>
                <w:color w:val="000000"/>
                <w:lang w:eastAsia="ru-RU"/>
              </w:rPr>
              <w:t>ОК 02</w:t>
            </w:r>
          </w:p>
          <w:p w14:paraId="62BC25D0" w14:textId="77777777" w:rsidR="00ED7857" w:rsidRPr="00541F0F" w:rsidRDefault="00ED7857" w:rsidP="00632DB5">
            <w:pPr>
              <w:suppressAutoHyphens/>
              <w:jc w:val="center"/>
              <w:rPr>
                <w:rFonts w:ascii="Times New Roman" w:eastAsia="Times New Roman" w:hAnsi="Times New Roman" w:cs="Times New Roman"/>
                <w:color w:val="000000"/>
                <w:lang w:eastAsia="ru-RU"/>
              </w:rPr>
            </w:pPr>
          </w:p>
        </w:tc>
        <w:tc>
          <w:tcPr>
            <w:tcW w:w="4419" w:type="dxa"/>
            <w:tcBorders>
              <w:left w:val="single" w:sz="4" w:space="0" w:color="auto"/>
              <w:right w:val="single" w:sz="4" w:space="0" w:color="auto"/>
            </w:tcBorders>
          </w:tcPr>
          <w:p w14:paraId="09146367"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E362355"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F66792"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оценивать практическую значимость результатов поиска</w:t>
            </w:r>
          </w:p>
          <w:p w14:paraId="60F010E5"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lastRenderedPageBreak/>
              <w:t>применять средства информационных технологий для решения профессиональных задач</w:t>
            </w:r>
          </w:p>
          <w:p w14:paraId="74C51E9E"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0392F2" w14:textId="49349626"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592DB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lastRenderedPageBreak/>
              <w:t>номенклатура информационных источников, применяемых в профессиональной деятельности</w:t>
            </w:r>
          </w:p>
          <w:p w14:paraId="333C582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приемы структурирования информации</w:t>
            </w:r>
          </w:p>
          <w:p w14:paraId="2D0F3F91"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формат оформления результатов поиска информации</w:t>
            </w:r>
          </w:p>
          <w:p w14:paraId="3D065E44"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 xml:space="preserve">современные средства и устройства информатизации, порядок их применения и </w:t>
            </w:r>
          </w:p>
          <w:p w14:paraId="0F294DD2" w14:textId="385B2035"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lastRenderedPageBreak/>
              <w:t>программное обеспечение в профессиональной деятельности, в том числе цифровые средства</w:t>
            </w:r>
          </w:p>
        </w:tc>
      </w:tr>
      <w:tr w:rsidR="00ED7857" w:rsidRPr="00541F0F" w14:paraId="7DC3326A" w14:textId="77777777" w:rsidTr="00321781">
        <w:trPr>
          <w:trHeight w:val="20"/>
        </w:trPr>
        <w:tc>
          <w:tcPr>
            <w:tcW w:w="1246" w:type="dxa"/>
            <w:tcBorders>
              <w:left w:val="single" w:sz="4" w:space="0" w:color="auto"/>
              <w:right w:val="single" w:sz="4" w:space="0" w:color="auto"/>
            </w:tcBorders>
          </w:tcPr>
          <w:p w14:paraId="0830242E" w14:textId="5C87B3D7"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Calibri" w:hAnsi="Times New Roman" w:cs="Times New Roman"/>
                <w:iCs/>
              </w:rPr>
              <w:lastRenderedPageBreak/>
              <w:t>ОК 03</w:t>
            </w:r>
          </w:p>
        </w:tc>
        <w:tc>
          <w:tcPr>
            <w:tcW w:w="4419" w:type="dxa"/>
            <w:tcBorders>
              <w:left w:val="single" w:sz="4" w:space="0" w:color="auto"/>
              <w:right w:val="single" w:sz="4" w:space="0" w:color="auto"/>
            </w:tcBorders>
          </w:tcPr>
          <w:p w14:paraId="5FC58D91"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D4E2CC"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применять современную научную профессиональную терминологию</w:t>
            </w:r>
          </w:p>
          <w:p w14:paraId="5A0D6DE5"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DD676"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выявлять достоинства и недостатки коммерческой идеи</w:t>
            </w:r>
          </w:p>
          <w:p w14:paraId="6F5958C3"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AF2042"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7561B6"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источники достоверной правовой информации</w:t>
            </w:r>
          </w:p>
          <w:p w14:paraId="203265E0"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составлять различные правовые документы</w:t>
            </w:r>
          </w:p>
          <w:p w14:paraId="487B0549"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9E89E1A" w14:textId="3286A33A"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AE5F9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содержание актуальной нормативно-правовой документации</w:t>
            </w:r>
          </w:p>
          <w:p w14:paraId="3296B56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современная научная и профессиональная терминология</w:t>
            </w:r>
          </w:p>
          <w:p w14:paraId="5ABAAA4D"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возможные траектории профессионального развития и самообразования</w:t>
            </w:r>
          </w:p>
          <w:p w14:paraId="46244369"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783ADB26"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правила разработки презентации</w:t>
            </w:r>
          </w:p>
          <w:p w14:paraId="2C06176D" w14:textId="04F63001"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основные этапы разработки и реализации проекта</w:t>
            </w:r>
          </w:p>
        </w:tc>
      </w:tr>
      <w:tr w:rsidR="00ED7857" w:rsidRPr="00541F0F" w14:paraId="3636422F" w14:textId="77777777" w:rsidTr="00321781">
        <w:trPr>
          <w:trHeight w:val="20"/>
        </w:trPr>
        <w:tc>
          <w:tcPr>
            <w:tcW w:w="1246" w:type="dxa"/>
            <w:tcBorders>
              <w:left w:val="single" w:sz="4" w:space="0" w:color="auto"/>
              <w:right w:val="single" w:sz="4" w:space="0" w:color="auto"/>
            </w:tcBorders>
          </w:tcPr>
          <w:p w14:paraId="72535C0C" w14:textId="30B3BB48"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Calibri" w:hAnsi="Times New Roman" w:cs="Times New Roman"/>
                <w:iCs/>
              </w:rPr>
              <w:t>ОК 04</w:t>
            </w:r>
          </w:p>
        </w:tc>
        <w:tc>
          <w:tcPr>
            <w:tcW w:w="4419" w:type="dxa"/>
            <w:tcBorders>
              <w:left w:val="single" w:sz="4" w:space="0" w:color="auto"/>
              <w:right w:val="single" w:sz="4" w:space="0" w:color="auto"/>
            </w:tcBorders>
          </w:tcPr>
          <w:p w14:paraId="460ED1F9"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организовывать работу коллектива и команды</w:t>
            </w:r>
          </w:p>
          <w:p w14:paraId="02FF24EF" w14:textId="419A2994"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39F0BA"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психологические основы деятельности коллектива</w:t>
            </w:r>
          </w:p>
          <w:p w14:paraId="11389FF2" w14:textId="13D4E0DF"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психологические особенности личности</w:t>
            </w:r>
          </w:p>
        </w:tc>
      </w:tr>
      <w:tr w:rsidR="00ED7857" w:rsidRPr="00541F0F" w14:paraId="3AD9D9CB" w14:textId="77777777" w:rsidTr="00321781">
        <w:trPr>
          <w:trHeight w:val="20"/>
        </w:trPr>
        <w:tc>
          <w:tcPr>
            <w:tcW w:w="1246" w:type="dxa"/>
            <w:tcBorders>
              <w:left w:val="single" w:sz="4" w:space="0" w:color="auto"/>
              <w:right w:val="single" w:sz="4" w:space="0" w:color="auto"/>
            </w:tcBorders>
          </w:tcPr>
          <w:p w14:paraId="70F59127" w14:textId="2218EE62"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Times New Roman" w:hAnsi="Times New Roman" w:cs="Times New Roman"/>
                <w:iCs/>
                <w:color w:val="000000"/>
                <w:lang w:eastAsia="ru-RU"/>
              </w:rPr>
              <w:t>ОК 05</w:t>
            </w:r>
          </w:p>
        </w:tc>
        <w:tc>
          <w:tcPr>
            <w:tcW w:w="4419" w:type="dxa"/>
            <w:tcBorders>
              <w:left w:val="single" w:sz="4" w:space="0" w:color="auto"/>
              <w:right w:val="single" w:sz="4" w:space="0" w:color="auto"/>
            </w:tcBorders>
          </w:tcPr>
          <w:p w14:paraId="54C6E60B"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7CE83A6" w14:textId="6D74298E"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8D07B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 xml:space="preserve">правила оформления документов </w:t>
            </w:r>
          </w:p>
          <w:p w14:paraId="686E5857"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правила построения устных сообщений</w:t>
            </w:r>
          </w:p>
          <w:p w14:paraId="689D4228" w14:textId="6C3FDF6A"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особенности социального и культурного контекста</w:t>
            </w:r>
          </w:p>
        </w:tc>
      </w:tr>
      <w:tr w:rsidR="00ED7857" w:rsidRPr="00541F0F" w14:paraId="2B285B0B" w14:textId="77777777" w:rsidTr="00321781">
        <w:trPr>
          <w:trHeight w:val="20"/>
        </w:trPr>
        <w:tc>
          <w:tcPr>
            <w:tcW w:w="1246" w:type="dxa"/>
            <w:tcBorders>
              <w:left w:val="single" w:sz="4" w:space="0" w:color="auto"/>
              <w:right w:val="single" w:sz="4" w:space="0" w:color="auto"/>
            </w:tcBorders>
          </w:tcPr>
          <w:p w14:paraId="5CC3FF30" w14:textId="09322B3C"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hAnsi="Times New Roman" w:cs="Times New Roman"/>
              </w:rPr>
              <w:t>ОК 06</w:t>
            </w:r>
          </w:p>
        </w:tc>
        <w:tc>
          <w:tcPr>
            <w:tcW w:w="4419" w:type="dxa"/>
            <w:tcBorders>
              <w:left w:val="single" w:sz="4" w:space="0" w:color="auto"/>
              <w:right w:val="single" w:sz="4" w:space="0" w:color="auto"/>
            </w:tcBorders>
          </w:tcPr>
          <w:p w14:paraId="32DB50BE"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проявлять гражданско-патриотическую позицию</w:t>
            </w:r>
          </w:p>
          <w:p w14:paraId="22B5687C"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демонстрировать осознанное поведение</w:t>
            </w:r>
          </w:p>
          <w:p w14:paraId="24762042"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описывать значимость своей специальности</w:t>
            </w:r>
          </w:p>
          <w:p w14:paraId="6621C008" w14:textId="62C05B31"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lastRenderedPageBreak/>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756EA8"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lastRenderedPageBreak/>
              <w:t>сущность гражданско-патриотической позиции</w:t>
            </w:r>
          </w:p>
          <w:p w14:paraId="3322D8FB"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5AEAE6A1"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lastRenderedPageBreak/>
              <w:t>значимость профессиональной деятельности по специальности</w:t>
            </w:r>
          </w:p>
          <w:p w14:paraId="37D0ECD1" w14:textId="009E995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ED7857" w:rsidRPr="00541F0F" w14:paraId="3C4B9BBF" w14:textId="77777777" w:rsidTr="00321781">
        <w:trPr>
          <w:trHeight w:val="20"/>
        </w:trPr>
        <w:tc>
          <w:tcPr>
            <w:tcW w:w="1246" w:type="dxa"/>
            <w:tcBorders>
              <w:left w:val="single" w:sz="4" w:space="0" w:color="auto"/>
              <w:right w:val="single" w:sz="4" w:space="0" w:color="auto"/>
            </w:tcBorders>
          </w:tcPr>
          <w:p w14:paraId="51F50529" w14:textId="01241C28"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Times New Roman" w:hAnsi="Times New Roman" w:cs="Times New Roman"/>
                <w:color w:val="000000"/>
                <w:lang w:eastAsia="ru-RU"/>
              </w:rPr>
              <w:lastRenderedPageBreak/>
              <w:t>ОК 07</w:t>
            </w:r>
          </w:p>
        </w:tc>
        <w:tc>
          <w:tcPr>
            <w:tcW w:w="4419" w:type="dxa"/>
            <w:tcBorders>
              <w:left w:val="single" w:sz="4" w:space="0" w:color="auto"/>
              <w:right w:val="single" w:sz="4" w:space="0" w:color="auto"/>
            </w:tcBorders>
          </w:tcPr>
          <w:p w14:paraId="086CA141"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соблюдать нормы экологической безопасности</w:t>
            </w:r>
          </w:p>
          <w:p w14:paraId="4A7300F8"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8F91970"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51B461"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D3E204" w14:textId="2481CD26"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эффективно действовать в чрезвычайных ситуациях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98F221"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088DC484"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основные ресурсы, задействованные в профессиональной деятельности</w:t>
            </w:r>
          </w:p>
          <w:p w14:paraId="41B8BE57"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пути обеспечения ресурсосбережения</w:t>
            </w:r>
          </w:p>
          <w:p w14:paraId="676AE6E5"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принципы бережливого производства</w:t>
            </w:r>
          </w:p>
          <w:p w14:paraId="0B28D07D" w14:textId="77777777"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основные направления изменения климатических условий региона</w:t>
            </w:r>
          </w:p>
          <w:p w14:paraId="3E92916A" w14:textId="37D2F11A" w:rsidR="00ED7857" w:rsidRPr="00541F0F" w:rsidRDefault="00ED7857" w:rsidP="00632DB5">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правила поведения в чрезвычайных ситуациях</w:t>
            </w:r>
          </w:p>
        </w:tc>
      </w:tr>
      <w:tr w:rsidR="00ED7857" w:rsidRPr="00541F0F" w14:paraId="0CBE0571" w14:textId="77777777" w:rsidTr="00321781">
        <w:trPr>
          <w:trHeight w:val="20"/>
        </w:trPr>
        <w:tc>
          <w:tcPr>
            <w:tcW w:w="1246" w:type="dxa"/>
            <w:tcBorders>
              <w:left w:val="single" w:sz="4" w:space="0" w:color="auto"/>
              <w:bottom w:val="single" w:sz="4" w:space="0" w:color="auto"/>
              <w:right w:val="single" w:sz="4" w:space="0" w:color="auto"/>
            </w:tcBorders>
          </w:tcPr>
          <w:p w14:paraId="7E70F032" w14:textId="247A5118" w:rsidR="00ED7857" w:rsidRPr="00541F0F" w:rsidRDefault="00ED7857" w:rsidP="00632DB5">
            <w:pPr>
              <w:suppressAutoHyphens/>
              <w:jc w:val="center"/>
              <w:rPr>
                <w:rFonts w:ascii="Times New Roman" w:eastAsia="Times New Roman" w:hAnsi="Times New Roman" w:cs="Times New Roman"/>
                <w:color w:val="000000"/>
                <w:lang w:eastAsia="ru-RU"/>
              </w:rPr>
            </w:pPr>
            <w:r w:rsidRPr="00541F0F">
              <w:rPr>
                <w:rFonts w:ascii="Times New Roman" w:eastAsia="Times New Roman" w:hAnsi="Times New Roman" w:cs="Times New Roman"/>
                <w:color w:val="000000"/>
                <w:lang w:eastAsia="ru-RU"/>
              </w:rPr>
              <w:t>ОК 09</w:t>
            </w:r>
          </w:p>
        </w:tc>
        <w:tc>
          <w:tcPr>
            <w:tcW w:w="4419" w:type="dxa"/>
            <w:tcBorders>
              <w:left w:val="single" w:sz="4" w:space="0" w:color="auto"/>
              <w:bottom w:val="single" w:sz="4" w:space="0" w:color="auto"/>
              <w:right w:val="single" w:sz="4" w:space="0" w:color="auto"/>
            </w:tcBorders>
          </w:tcPr>
          <w:p w14:paraId="622F37A6"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76C195"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участвовать в диалогах на знакомые общие и профессиональные темы</w:t>
            </w:r>
          </w:p>
          <w:p w14:paraId="0EED48A6"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строить простые высказывания о себе и о своей профессиональной деятельности</w:t>
            </w:r>
          </w:p>
          <w:p w14:paraId="4008C1C6" w14:textId="77777777"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кратко обосновывать и объяснять свои действия (текущие и планируемые)</w:t>
            </w:r>
          </w:p>
          <w:p w14:paraId="4DBBB15D" w14:textId="2AFEAEFC" w:rsidR="00ED7857" w:rsidRPr="00541F0F" w:rsidRDefault="00ED7857" w:rsidP="00632DB5">
            <w:pPr>
              <w:rPr>
                <w:rFonts w:ascii="Times New Roman" w:hAnsi="Times New Roman" w:cs="Times New Roman"/>
                <w:bCs/>
                <w:sz w:val="24"/>
                <w:szCs w:val="24"/>
              </w:rPr>
            </w:pPr>
            <w:r w:rsidRPr="00541F0F">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CD830F" w14:textId="77777777" w:rsidR="00ED7857" w:rsidRPr="00541F0F" w:rsidRDefault="00ED7857" w:rsidP="007A309D">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1F29947E" w14:textId="77777777" w:rsidR="00ED7857" w:rsidRPr="00541F0F" w:rsidRDefault="00ED7857" w:rsidP="007A309D">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932688A" w14:textId="77777777" w:rsidR="00ED7857" w:rsidRPr="00541F0F" w:rsidRDefault="00ED7857" w:rsidP="007A309D">
            <w:pPr>
              <w:rPr>
                <w:rFonts w:ascii="Times New Roman" w:eastAsia="Calibri" w:hAnsi="Times New Roman" w:cs="Times New Roman"/>
                <w:sz w:val="24"/>
                <w:szCs w:val="24"/>
              </w:rPr>
            </w:pPr>
            <w:r w:rsidRPr="00541F0F">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DE1238A" w14:textId="77777777" w:rsidR="00ED7857" w:rsidRPr="00541F0F" w:rsidRDefault="00ED7857" w:rsidP="007A309D">
            <w:pPr>
              <w:rPr>
                <w:rFonts w:ascii="Times New Roman" w:eastAsia="Calibri" w:hAnsi="Times New Roman" w:cs="Times New Roman"/>
                <w:sz w:val="24"/>
                <w:szCs w:val="24"/>
              </w:rPr>
            </w:pPr>
            <w:r w:rsidRPr="00541F0F">
              <w:rPr>
                <w:rFonts w:ascii="Times New Roman" w:eastAsia="Calibri" w:hAnsi="Times New Roman" w:cs="Times New Roman"/>
                <w:sz w:val="24"/>
                <w:szCs w:val="24"/>
              </w:rPr>
              <w:t>особенности произношения</w:t>
            </w:r>
          </w:p>
          <w:p w14:paraId="349018B9" w14:textId="011D41D3" w:rsidR="00ED7857" w:rsidRPr="00541F0F" w:rsidRDefault="00ED7857" w:rsidP="007A309D">
            <w:pPr>
              <w:rPr>
                <w:rFonts w:ascii="Times New Roman" w:eastAsia="Calibri" w:hAnsi="Times New Roman" w:cs="Times New Roman"/>
                <w:sz w:val="24"/>
                <w:szCs w:val="24"/>
              </w:rPr>
            </w:pPr>
            <w:r w:rsidRPr="00541F0F">
              <w:rPr>
                <w:rFonts w:ascii="Times New Roman" w:eastAsia="Calibri" w:hAnsi="Times New Roman" w:cs="Times New Roman"/>
                <w:sz w:val="24"/>
                <w:szCs w:val="24"/>
              </w:rPr>
              <w:t>правила чтения текстов профессиональной направленности</w:t>
            </w:r>
          </w:p>
        </w:tc>
      </w:tr>
    </w:tbl>
    <w:p w14:paraId="4E35563F" w14:textId="77777777" w:rsidR="002D3B19" w:rsidRPr="00541F0F" w:rsidRDefault="002D3B19" w:rsidP="002D3B19">
      <w:pPr>
        <w:ind w:firstLine="709"/>
        <w:rPr>
          <w:rFonts w:ascii="Times New Roman" w:hAnsi="Times New Roman" w:cs="Times New Roman"/>
          <w:bCs/>
          <w:sz w:val="24"/>
          <w:szCs w:val="24"/>
        </w:rPr>
      </w:pPr>
    </w:p>
    <w:p w14:paraId="6F3A9490" w14:textId="77777777" w:rsidR="002D3B19" w:rsidRPr="00541F0F" w:rsidRDefault="002D3B19" w:rsidP="002D3B19">
      <w:pPr>
        <w:rPr>
          <w:rFonts w:ascii="Times New Roman" w:eastAsia="Segoe UI" w:hAnsi="Times New Roman" w:cs="Times New Roman"/>
          <w:b/>
          <w:bCs/>
          <w:caps/>
          <w:kern w:val="32"/>
          <w:sz w:val="24"/>
          <w:szCs w:val="24"/>
          <w:lang w:eastAsia="x-none"/>
        </w:rPr>
      </w:pPr>
    </w:p>
    <w:p w14:paraId="356244CF"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15F693A4"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4F121AD0" w14:textId="77777777" w:rsidTr="002B0B8E">
        <w:trPr>
          <w:trHeight w:val="23"/>
        </w:trPr>
        <w:tc>
          <w:tcPr>
            <w:tcW w:w="2460" w:type="pct"/>
            <w:vAlign w:val="center"/>
          </w:tcPr>
          <w:p w14:paraId="2F8AB745"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77A5B0D9"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2A7E6C6B"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618EDC18" w14:textId="77777777" w:rsidTr="002B0B8E">
        <w:trPr>
          <w:trHeight w:val="23"/>
        </w:trPr>
        <w:tc>
          <w:tcPr>
            <w:tcW w:w="2460" w:type="pct"/>
            <w:vAlign w:val="center"/>
          </w:tcPr>
          <w:p w14:paraId="049B8485"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5D378575" w14:textId="789DBDF1" w:rsidR="002D3B19" w:rsidRPr="00541F0F" w:rsidRDefault="007A309D"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36</w:t>
            </w:r>
          </w:p>
        </w:tc>
        <w:tc>
          <w:tcPr>
            <w:tcW w:w="1345" w:type="pct"/>
            <w:vAlign w:val="center"/>
          </w:tcPr>
          <w:p w14:paraId="3607BA9D" w14:textId="5E3F7273" w:rsidR="002D3B19" w:rsidRPr="00541F0F" w:rsidRDefault="007A309D"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1</w:t>
            </w:r>
            <w:r w:rsidR="00321781" w:rsidRPr="00541F0F">
              <w:rPr>
                <w:rFonts w:ascii="Times New Roman" w:hAnsi="Times New Roman" w:cs="Times New Roman"/>
                <w:bCs/>
                <w:sz w:val="24"/>
                <w:szCs w:val="24"/>
              </w:rPr>
              <w:t>2</w:t>
            </w:r>
          </w:p>
        </w:tc>
      </w:tr>
      <w:tr w:rsidR="002D3B19" w:rsidRPr="00541F0F" w14:paraId="36C0F766" w14:textId="77777777" w:rsidTr="002B0B8E">
        <w:trPr>
          <w:trHeight w:val="23"/>
        </w:trPr>
        <w:tc>
          <w:tcPr>
            <w:tcW w:w="2460" w:type="pct"/>
            <w:vAlign w:val="center"/>
          </w:tcPr>
          <w:p w14:paraId="409E745D" w14:textId="31D2A646"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19E2DFFD"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2FB7BC56"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076DA0C3" w14:textId="77777777" w:rsidTr="002B0B8E">
        <w:trPr>
          <w:trHeight w:val="23"/>
        </w:trPr>
        <w:tc>
          <w:tcPr>
            <w:tcW w:w="2460" w:type="pct"/>
            <w:vAlign w:val="center"/>
          </w:tcPr>
          <w:p w14:paraId="23DFDAD3"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5DDA912A"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24FFE129"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7AC45A57" w14:textId="77777777" w:rsidTr="002B0B8E">
        <w:trPr>
          <w:trHeight w:val="23"/>
        </w:trPr>
        <w:tc>
          <w:tcPr>
            <w:tcW w:w="2460" w:type="pct"/>
            <w:vAlign w:val="center"/>
          </w:tcPr>
          <w:p w14:paraId="13BD1B87"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58D5D6D8" w14:textId="4B75E0A6" w:rsidR="002D3B19" w:rsidRPr="00541F0F" w:rsidRDefault="002D3B19" w:rsidP="002B0B8E">
            <w:pPr>
              <w:jc w:val="center"/>
              <w:rPr>
                <w:rFonts w:ascii="Times New Roman" w:hAnsi="Times New Roman" w:cs="Times New Roman"/>
                <w:bCs/>
                <w:sz w:val="24"/>
                <w:szCs w:val="24"/>
              </w:rPr>
            </w:pPr>
          </w:p>
        </w:tc>
        <w:tc>
          <w:tcPr>
            <w:tcW w:w="1345" w:type="pct"/>
            <w:vAlign w:val="center"/>
          </w:tcPr>
          <w:p w14:paraId="1E9FFD47" w14:textId="70BADB24" w:rsidR="002D3B19" w:rsidRPr="00541F0F" w:rsidRDefault="002D3B19" w:rsidP="002B0B8E">
            <w:pPr>
              <w:jc w:val="center"/>
              <w:rPr>
                <w:rFonts w:ascii="Times New Roman" w:hAnsi="Times New Roman" w:cs="Times New Roman"/>
                <w:bCs/>
                <w:sz w:val="24"/>
                <w:szCs w:val="24"/>
              </w:rPr>
            </w:pPr>
          </w:p>
        </w:tc>
      </w:tr>
      <w:tr w:rsidR="002D3B19" w:rsidRPr="00541F0F" w14:paraId="52BA2239" w14:textId="77777777" w:rsidTr="002B0B8E">
        <w:trPr>
          <w:trHeight w:val="23"/>
        </w:trPr>
        <w:tc>
          <w:tcPr>
            <w:tcW w:w="2460" w:type="pct"/>
            <w:vAlign w:val="center"/>
          </w:tcPr>
          <w:p w14:paraId="59CABBBB"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5190E626" w14:textId="75AAC845" w:rsidR="002D3B19" w:rsidRPr="00541F0F" w:rsidRDefault="007A309D" w:rsidP="002B0B8E">
            <w:pPr>
              <w:jc w:val="center"/>
              <w:rPr>
                <w:rFonts w:ascii="Times New Roman" w:hAnsi="Times New Roman" w:cs="Times New Roman"/>
                <w:b/>
                <w:sz w:val="24"/>
                <w:szCs w:val="24"/>
              </w:rPr>
            </w:pPr>
            <w:r w:rsidRPr="00541F0F">
              <w:rPr>
                <w:rFonts w:ascii="Times New Roman" w:hAnsi="Times New Roman" w:cs="Times New Roman"/>
                <w:b/>
                <w:sz w:val="24"/>
                <w:szCs w:val="24"/>
              </w:rPr>
              <w:t>36</w:t>
            </w:r>
          </w:p>
        </w:tc>
        <w:tc>
          <w:tcPr>
            <w:tcW w:w="1345" w:type="pct"/>
            <w:vAlign w:val="center"/>
          </w:tcPr>
          <w:p w14:paraId="3EDA2B41" w14:textId="20355751" w:rsidR="002D3B19" w:rsidRPr="00541F0F" w:rsidRDefault="0046738F" w:rsidP="002B0B8E">
            <w:pPr>
              <w:jc w:val="center"/>
              <w:rPr>
                <w:rFonts w:ascii="Times New Roman" w:hAnsi="Times New Roman" w:cs="Times New Roman"/>
                <w:b/>
                <w:sz w:val="24"/>
                <w:szCs w:val="24"/>
              </w:rPr>
            </w:pPr>
            <w:r w:rsidRPr="00541F0F">
              <w:rPr>
                <w:rFonts w:ascii="Times New Roman" w:hAnsi="Times New Roman" w:cs="Times New Roman"/>
                <w:b/>
                <w:sz w:val="24"/>
                <w:szCs w:val="24"/>
              </w:rPr>
              <w:t>1</w:t>
            </w:r>
            <w:r w:rsidR="00321781" w:rsidRPr="00541F0F">
              <w:rPr>
                <w:rFonts w:ascii="Times New Roman" w:hAnsi="Times New Roman" w:cs="Times New Roman"/>
                <w:b/>
                <w:sz w:val="24"/>
                <w:szCs w:val="24"/>
              </w:rPr>
              <w:t>2</w:t>
            </w:r>
          </w:p>
        </w:tc>
      </w:tr>
    </w:tbl>
    <w:p w14:paraId="49BFB4BB" w14:textId="77777777" w:rsidR="002D3B19" w:rsidRPr="00541F0F" w:rsidRDefault="002D3B19" w:rsidP="002D3B19">
      <w:pPr>
        <w:rPr>
          <w:rFonts w:ascii="Times New Roman" w:hAnsi="Times New Roman" w:cs="Times New Roman"/>
          <w:iCs/>
          <w:sz w:val="24"/>
          <w:szCs w:val="24"/>
        </w:rPr>
      </w:pPr>
    </w:p>
    <w:p w14:paraId="5A854379" w14:textId="77777777" w:rsidR="002D3B19" w:rsidRPr="00541F0F" w:rsidRDefault="002D3B19" w:rsidP="002D3B19">
      <w:pPr>
        <w:rPr>
          <w:rFonts w:ascii="Times New Roman" w:hAnsi="Times New Roman" w:cs="Times New Roman"/>
          <w:iCs/>
          <w:sz w:val="24"/>
          <w:szCs w:val="24"/>
        </w:rPr>
      </w:pPr>
      <w:r w:rsidRPr="00541F0F">
        <w:rPr>
          <w:rFonts w:ascii="Times New Roman" w:hAnsi="Times New Roman" w:cs="Times New Roman"/>
          <w:iCs/>
          <w:sz w:val="24"/>
          <w:szCs w:val="24"/>
        </w:rPr>
        <w:br w:type="page"/>
      </w:r>
    </w:p>
    <w:p w14:paraId="457A551E" w14:textId="77777777" w:rsidR="002D3B19" w:rsidRPr="00541F0F" w:rsidRDefault="002D3B19" w:rsidP="002D3B19">
      <w:pPr>
        <w:rPr>
          <w:rFonts w:ascii="Times New Roman" w:hAnsi="Times New Roman" w:cs="Times New Roman"/>
          <w:iCs/>
          <w:sz w:val="24"/>
          <w:szCs w:val="24"/>
        </w:rPr>
      </w:pPr>
    </w:p>
    <w:p w14:paraId="012049C7"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535"/>
        <w:gridCol w:w="6667"/>
      </w:tblGrid>
      <w:tr w:rsidR="002D3B19" w:rsidRPr="00541F0F" w14:paraId="3D7C1B26" w14:textId="77777777" w:rsidTr="007A309D">
        <w:trPr>
          <w:trHeight w:val="903"/>
        </w:trPr>
        <w:tc>
          <w:tcPr>
            <w:tcW w:w="2972" w:type="dxa"/>
            <w:gridSpan w:val="2"/>
            <w:vAlign w:val="center"/>
          </w:tcPr>
          <w:p w14:paraId="4EBAFDA8" w14:textId="77777777" w:rsidR="002D3B19" w:rsidRPr="00541F0F" w:rsidRDefault="002D3B19" w:rsidP="007A309D">
            <w:pPr>
              <w:ind w:left="57"/>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662" w:type="dxa"/>
            <w:vAlign w:val="center"/>
          </w:tcPr>
          <w:p w14:paraId="76A1EFDE" w14:textId="77777777" w:rsidR="002D3B19" w:rsidRPr="00541F0F" w:rsidRDefault="002D3B19" w:rsidP="007A309D">
            <w:pPr>
              <w:suppressAutoHyphens/>
              <w:ind w:left="57"/>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41F0F">
              <w:rPr>
                <w:rFonts w:ascii="Times New Roman" w:eastAsia="Times New Roman" w:hAnsi="Times New Roman" w:cs="Times New Roman"/>
                <w:i/>
                <w:iCs/>
                <w:lang w:eastAsia="ru-RU"/>
              </w:rPr>
              <w:t>курсовой проект (работа)</w:t>
            </w:r>
          </w:p>
        </w:tc>
      </w:tr>
      <w:tr w:rsidR="007A309D" w:rsidRPr="00541F0F" w14:paraId="696F6483" w14:textId="77777777" w:rsidTr="007A309D">
        <w:trPr>
          <w:trHeight w:val="368"/>
        </w:trPr>
        <w:tc>
          <w:tcPr>
            <w:tcW w:w="9639" w:type="dxa"/>
            <w:gridSpan w:val="3"/>
            <w:tcBorders>
              <w:top w:val="single" w:sz="4" w:space="0" w:color="auto"/>
              <w:left w:val="single" w:sz="4" w:space="0" w:color="auto"/>
              <w:bottom w:val="single" w:sz="4" w:space="0" w:color="auto"/>
              <w:right w:val="single" w:sz="4" w:space="0" w:color="auto"/>
            </w:tcBorders>
            <w:vAlign w:val="center"/>
          </w:tcPr>
          <w:p w14:paraId="4C7F36C0" w14:textId="0D31B93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            Раздел 1.  Стандартизация</w:t>
            </w:r>
          </w:p>
          <w:p w14:paraId="47642F17" w14:textId="77777777" w:rsidR="007A309D" w:rsidRPr="00541F0F" w:rsidRDefault="007A309D" w:rsidP="007A309D">
            <w:pPr>
              <w:ind w:left="57"/>
              <w:rPr>
                <w:rFonts w:ascii="Times New Roman" w:eastAsia="Times New Roman" w:hAnsi="Times New Roman" w:cs="Times New Roman"/>
                <w:b/>
                <w:bCs/>
              </w:rPr>
            </w:pPr>
          </w:p>
        </w:tc>
      </w:tr>
      <w:tr w:rsidR="007A309D" w:rsidRPr="00541F0F" w14:paraId="201965F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716FE9A7" w14:textId="77777777" w:rsidR="007A309D" w:rsidRPr="00541F0F" w:rsidRDefault="007A309D" w:rsidP="007A309D">
            <w:pPr>
              <w:ind w:left="57"/>
              <w:jc w:val="center"/>
              <w:rPr>
                <w:rFonts w:ascii="Times New Roman" w:eastAsia="Times New Roman" w:hAnsi="Times New Roman" w:cs="Times New Roman"/>
                <w:b/>
                <w:bCs/>
              </w:rPr>
            </w:pPr>
            <w:r w:rsidRPr="00541F0F">
              <w:rPr>
                <w:rFonts w:ascii="Times New Roman" w:eastAsia="Times New Roman" w:hAnsi="Times New Roman" w:cs="Times New Roman"/>
                <w:b/>
                <w:bCs/>
              </w:rPr>
              <w:t xml:space="preserve">Тема 1.1                            </w:t>
            </w:r>
            <w:r w:rsidRPr="00541F0F">
              <w:rPr>
                <w:rFonts w:ascii="Times New Roman" w:eastAsia="Times New Roman" w:hAnsi="Times New Roman" w:cs="Times New Roman"/>
                <w:bCs/>
                <w:lang w:eastAsia="ru-RU"/>
              </w:rPr>
              <w:t>Введение</w:t>
            </w:r>
          </w:p>
        </w:tc>
        <w:tc>
          <w:tcPr>
            <w:tcW w:w="7202" w:type="dxa"/>
            <w:gridSpan w:val="2"/>
            <w:tcBorders>
              <w:top w:val="single" w:sz="4" w:space="0" w:color="auto"/>
              <w:left w:val="single" w:sz="4" w:space="0" w:color="auto"/>
              <w:bottom w:val="single" w:sz="4" w:space="0" w:color="auto"/>
              <w:right w:val="single" w:sz="4" w:space="0" w:color="auto"/>
            </w:tcBorders>
            <w:hideMark/>
          </w:tcPr>
          <w:p w14:paraId="6D63935E"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530DA8FC" w14:textId="77777777" w:rsidTr="007A309D">
        <w:trPr>
          <w:trHeight w:val="114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969DFCC"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DBB3C86"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rPr>
              <w:t xml:space="preserve">1. </w:t>
            </w:r>
            <w:r w:rsidRPr="00541F0F">
              <w:rPr>
                <w:rFonts w:ascii="Times New Roman" w:eastAsia="Times New Roman" w:hAnsi="Times New Roman" w:cs="Times New Roman"/>
                <w:spacing w:val="-1"/>
                <w:lang w:eastAsia="ru-RU"/>
              </w:rPr>
              <w:t>Предмет, задачи и содержание учебной дисциплины «Метрология, стандарти</w:t>
            </w:r>
            <w:r w:rsidRPr="00541F0F">
              <w:rPr>
                <w:rFonts w:ascii="Times New Roman" w:eastAsia="Times New Roman" w:hAnsi="Times New Roman" w:cs="Times New Roman"/>
                <w:lang w:eastAsia="ru-RU"/>
              </w:rPr>
              <w:t>зация и сертификация». Значение и основная цель учебной дисциплины. Струк</w:t>
            </w:r>
            <w:r w:rsidRPr="00541F0F">
              <w:rPr>
                <w:rFonts w:ascii="Times New Roman" w:eastAsia="Times New Roman" w:hAnsi="Times New Roman" w:cs="Times New Roman"/>
                <w:spacing w:val="-3"/>
                <w:lang w:eastAsia="ru-RU"/>
              </w:rPr>
              <w:t>тура учебной дисциплины, её связь с другими дисциплинами, роль и место в форми</w:t>
            </w:r>
            <w:r w:rsidRPr="00541F0F">
              <w:rPr>
                <w:rFonts w:ascii="Times New Roman" w:eastAsia="Times New Roman" w:hAnsi="Times New Roman" w:cs="Times New Roman"/>
                <w:lang w:eastAsia="ru-RU"/>
              </w:rPr>
              <w:t xml:space="preserve">ровании научно-теоретических основ специальности. Новейшие достижения </w:t>
            </w:r>
            <w:r w:rsidRPr="00541F0F">
              <w:rPr>
                <w:rFonts w:ascii="Times New Roman" w:eastAsia="Times New Roman" w:hAnsi="Times New Roman" w:cs="Times New Roman"/>
                <w:b/>
                <w:bCs/>
                <w:lang w:eastAsia="ru-RU"/>
              </w:rPr>
              <w:t xml:space="preserve">и </w:t>
            </w:r>
            <w:r w:rsidRPr="00541F0F">
              <w:rPr>
                <w:rFonts w:ascii="Times New Roman" w:eastAsia="Times New Roman" w:hAnsi="Times New Roman" w:cs="Times New Roman"/>
                <w:spacing w:val="-1"/>
                <w:lang w:eastAsia="ru-RU"/>
              </w:rPr>
              <w:t>перспективы развития науки в России.</w:t>
            </w:r>
          </w:p>
        </w:tc>
      </w:tr>
      <w:tr w:rsidR="007A309D" w:rsidRPr="00541F0F" w14:paraId="70B03BEF" w14:textId="77777777" w:rsidTr="007A309D">
        <w:trPr>
          <w:trHeight w:val="291"/>
        </w:trPr>
        <w:tc>
          <w:tcPr>
            <w:tcW w:w="2437" w:type="dxa"/>
            <w:vMerge w:val="restart"/>
            <w:tcBorders>
              <w:top w:val="single" w:sz="4" w:space="0" w:color="auto"/>
              <w:left w:val="single" w:sz="4" w:space="0" w:color="auto"/>
              <w:bottom w:val="single" w:sz="4" w:space="0" w:color="auto"/>
              <w:right w:val="single" w:sz="4" w:space="0" w:color="auto"/>
            </w:tcBorders>
            <w:hideMark/>
          </w:tcPr>
          <w:p w14:paraId="4E18B040"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rPr>
              <w:t xml:space="preserve">Тема 1.2 </w:t>
            </w:r>
          </w:p>
          <w:p w14:paraId="242E65E3"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541F0F">
              <w:rPr>
                <w:rFonts w:ascii="Times New Roman" w:eastAsia="Times New Roman" w:hAnsi="Times New Roman" w:cs="Times New Roman"/>
                <w:bCs/>
                <w:lang w:eastAsia="ru-RU"/>
              </w:rPr>
              <w:t>Система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30778C1"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59CB754F" w14:textId="77777777" w:rsidTr="007A309D">
        <w:trPr>
          <w:trHeight w:val="6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3F82607"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1D7AB17"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lang w:eastAsia="ru-RU"/>
              </w:rPr>
              <w:t>1. Сущность понятий - государственная система стандартизации Российской Федерации, регламент, стандартизация, стандарт, нормативный документ. Сущность стандартизации. Нормативные документы по стандартизации, виды стандартов.</w:t>
            </w:r>
          </w:p>
        </w:tc>
      </w:tr>
      <w:tr w:rsidR="007A309D" w:rsidRPr="00541F0F" w14:paraId="7259AEF3" w14:textId="77777777" w:rsidTr="007A309D">
        <w:trPr>
          <w:trHeight w:val="2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D603D60"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01F7860"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541F0F" w14:paraId="28BA34CC"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5998354"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D5032D1" w14:textId="77777777" w:rsidR="007A309D" w:rsidRPr="00541F0F" w:rsidRDefault="007A309D" w:rsidP="007A309D">
            <w:pPr>
              <w:ind w:left="57"/>
              <w:rPr>
                <w:rFonts w:ascii="Times New Roman" w:eastAsia="Times New Roman" w:hAnsi="Times New Roman" w:cs="Times New Roman"/>
              </w:rPr>
            </w:pPr>
            <w:r w:rsidRPr="00541F0F">
              <w:rPr>
                <w:rFonts w:ascii="Times New Roman" w:eastAsia="Times New Roman" w:hAnsi="Times New Roman" w:cs="Times New Roman"/>
                <w:bCs/>
              </w:rPr>
              <w:t>1.Практическое занятие «</w:t>
            </w:r>
            <w:r w:rsidRPr="00541F0F">
              <w:rPr>
                <w:rFonts w:ascii="Times New Roman" w:eastAsia="Times New Roman" w:hAnsi="Times New Roman" w:cs="Times New Roman"/>
                <w:lang w:eastAsia="ru-RU"/>
              </w:rPr>
              <w:t>Составление структуры нормативного документа»</w:t>
            </w:r>
          </w:p>
        </w:tc>
      </w:tr>
      <w:tr w:rsidR="007A309D" w:rsidRPr="00541F0F" w14:paraId="6A342F35" w14:textId="77777777" w:rsidTr="007A309D">
        <w:trPr>
          <w:trHeight w:val="3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A884AC8"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9A997E0" w14:textId="77777777" w:rsidR="007A309D" w:rsidRPr="00541F0F" w:rsidRDefault="007A309D" w:rsidP="007A309D">
            <w:pPr>
              <w:ind w:left="57"/>
              <w:rPr>
                <w:rFonts w:ascii="Times New Roman" w:eastAsia="Times New Roman" w:hAnsi="Times New Roman" w:cs="Times New Roman"/>
              </w:rPr>
            </w:pPr>
            <w:r w:rsidRPr="00541F0F">
              <w:rPr>
                <w:rFonts w:ascii="Times New Roman" w:eastAsia="Times New Roman" w:hAnsi="Times New Roman" w:cs="Times New Roman"/>
                <w:b/>
                <w:bCs/>
                <w:lang w:eastAsia="ru-RU"/>
              </w:rPr>
              <w:t>Самостоятельная работа обучающихся:</w:t>
            </w:r>
          </w:p>
        </w:tc>
      </w:tr>
      <w:tr w:rsidR="007A309D" w:rsidRPr="00541F0F" w14:paraId="3EDE6493"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F04055A"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84E4CA1" w14:textId="77777777" w:rsidR="007A309D" w:rsidRPr="00541F0F" w:rsidRDefault="007A309D" w:rsidP="007A309D">
            <w:pPr>
              <w:widowControl w:val="0"/>
              <w:ind w:left="57"/>
              <w:rPr>
                <w:rFonts w:ascii="Times New Roman" w:eastAsia="Times New Roman" w:hAnsi="Times New Roman" w:cs="Times New Roman"/>
              </w:rPr>
            </w:pPr>
            <w:r w:rsidRPr="00541F0F">
              <w:rPr>
                <w:rFonts w:ascii="Times New Roman" w:eastAsia="Times New Roman" w:hAnsi="Times New Roman" w:cs="Times New Roman"/>
                <w:lang w:eastAsia="nl-NL"/>
              </w:rPr>
              <w:t>Подготовка сообщений, докладов рефератов по теме: «Роль стандартизации (сертификации) в обеспечении конкурентоспособности товаров.», «Нормативная основа систем качества.</w:t>
            </w:r>
            <w:proofErr w:type="gramStart"/>
            <w:r w:rsidRPr="00541F0F">
              <w:rPr>
                <w:rFonts w:ascii="Times New Roman" w:eastAsia="Times New Roman" w:hAnsi="Times New Roman" w:cs="Times New Roman"/>
                <w:lang w:eastAsia="nl-NL"/>
              </w:rPr>
              <w:t xml:space="preserve">»,   </w:t>
            </w:r>
            <w:proofErr w:type="gramEnd"/>
            <w:r w:rsidRPr="00541F0F">
              <w:rPr>
                <w:rFonts w:ascii="Times New Roman" w:eastAsia="Times New Roman" w:hAnsi="Times New Roman" w:cs="Times New Roman"/>
                <w:lang w:eastAsia="nl-NL"/>
              </w:rPr>
              <w:t xml:space="preserve">           «Направления совершенствования стандартизации в России.»,.</w:t>
            </w:r>
            <w:r w:rsidRPr="00541F0F">
              <w:rPr>
                <w:rFonts w:ascii="Times New Roman" w:eastAsia="Times New Roman" w:hAnsi="Times New Roman" w:cs="Times New Roman"/>
              </w:rPr>
              <w:t xml:space="preserve"> </w:t>
            </w:r>
          </w:p>
        </w:tc>
      </w:tr>
      <w:tr w:rsidR="007A309D" w:rsidRPr="00541F0F" w14:paraId="25DD1823" w14:textId="77777777" w:rsidTr="007A309D">
        <w:trPr>
          <w:trHeight w:val="56"/>
        </w:trPr>
        <w:tc>
          <w:tcPr>
            <w:tcW w:w="2437" w:type="dxa"/>
            <w:vMerge w:val="restart"/>
            <w:tcBorders>
              <w:top w:val="single" w:sz="4" w:space="0" w:color="auto"/>
              <w:left w:val="single" w:sz="4" w:space="0" w:color="auto"/>
              <w:bottom w:val="single" w:sz="4" w:space="0" w:color="auto"/>
              <w:right w:val="single" w:sz="4" w:space="0" w:color="auto"/>
            </w:tcBorders>
            <w:hideMark/>
          </w:tcPr>
          <w:p w14:paraId="74C53C0F" w14:textId="77777777" w:rsidR="007A309D" w:rsidRPr="00541F0F" w:rsidRDefault="007A309D" w:rsidP="007A309D">
            <w:pPr>
              <w:ind w:left="57"/>
              <w:jc w:val="center"/>
              <w:rPr>
                <w:rFonts w:ascii="Times New Roman" w:eastAsia="Times New Roman" w:hAnsi="Times New Roman" w:cs="Times New Roman"/>
                <w:b/>
                <w:bCs/>
              </w:rPr>
            </w:pPr>
            <w:r w:rsidRPr="00541F0F">
              <w:rPr>
                <w:rFonts w:ascii="Times New Roman" w:eastAsia="Times New Roman" w:hAnsi="Times New Roman" w:cs="Times New Roman"/>
                <w:b/>
                <w:bCs/>
              </w:rPr>
              <w:t>Тема 1.3</w:t>
            </w:r>
          </w:p>
          <w:p w14:paraId="4D9DF16D"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541F0F">
              <w:rPr>
                <w:rFonts w:ascii="Times New Roman" w:eastAsia="Times New Roman" w:hAnsi="Times New Roman" w:cs="Times New Roman"/>
                <w:bCs/>
                <w:lang w:eastAsia="ru-RU"/>
              </w:rPr>
              <w:t>Организация работ по стандартизации в РФ</w:t>
            </w:r>
          </w:p>
        </w:tc>
        <w:tc>
          <w:tcPr>
            <w:tcW w:w="7202" w:type="dxa"/>
            <w:gridSpan w:val="2"/>
            <w:tcBorders>
              <w:top w:val="single" w:sz="4" w:space="0" w:color="auto"/>
              <w:left w:val="single" w:sz="4" w:space="0" w:color="auto"/>
              <w:bottom w:val="single" w:sz="4" w:space="0" w:color="auto"/>
              <w:right w:val="single" w:sz="4" w:space="0" w:color="auto"/>
            </w:tcBorders>
            <w:hideMark/>
          </w:tcPr>
          <w:p w14:paraId="3F43C4AE"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268EC0BA" w14:textId="77777777" w:rsidTr="007A309D">
        <w:trPr>
          <w:trHeight w:val="80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F3B0C9"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8D1E017"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rPr>
              <w:t>1.</w:t>
            </w:r>
            <w:r w:rsidRPr="00541F0F">
              <w:rPr>
                <w:rFonts w:ascii="Times New Roman" w:eastAsia="Times New Roman" w:hAnsi="Times New Roman" w:cs="Times New Roman"/>
                <w:lang w:eastAsia="ru-RU"/>
              </w:rPr>
              <w:t>Правовые основы стандартизации и её задачи. Органы и службы по стандарти</w:t>
            </w:r>
            <w:r w:rsidRPr="00541F0F">
              <w:rPr>
                <w:rFonts w:ascii="Times New Roman" w:eastAsia="Times New Roman" w:hAnsi="Times New Roman" w:cs="Times New Roman"/>
                <w:lang w:eastAsia="ru-RU"/>
              </w:rPr>
              <w:softHyphen/>
              <w:t xml:space="preserve">зации. Порядок разработки стандартов. Государственный контроль и надзор за соблюдением обязательных требований стандартов. </w:t>
            </w:r>
          </w:p>
        </w:tc>
      </w:tr>
      <w:tr w:rsidR="007A309D" w:rsidRPr="00541F0F" w14:paraId="48A7EA06" w14:textId="77777777" w:rsidTr="007A309D">
        <w:trPr>
          <w:trHeight w:val="4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84687A"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A8E00B" w14:textId="77777777" w:rsidR="007A309D" w:rsidRPr="00541F0F" w:rsidRDefault="007A309D" w:rsidP="007A309D">
            <w:pPr>
              <w:ind w:left="57"/>
              <w:rPr>
                <w:rFonts w:ascii="Times New Roman" w:eastAsia="Times New Roman" w:hAnsi="Times New Roman" w:cs="Times New Roman"/>
              </w:rPr>
            </w:pPr>
            <w:r w:rsidRPr="00541F0F">
              <w:rPr>
                <w:rFonts w:ascii="Times New Roman" w:eastAsia="Times New Roman" w:hAnsi="Times New Roman" w:cs="Times New Roman"/>
                <w:lang w:eastAsia="ru-RU"/>
              </w:rPr>
              <w:t>2 Маркировка продукции зна</w:t>
            </w:r>
            <w:r w:rsidRPr="00541F0F">
              <w:rPr>
                <w:rFonts w:ascii="Times New Roman" w:eastAsia="Times New Roman" w:hAnsi="Times New Roman" w:cs="Times New Roman"/>
                <w:lang w:eastAsia="ru-RU"/>
              </w:rPr>
              <w:softHyphen/>
              <w:t xml:space="preserve">ком соответствия государственным стандартам. </w:t>
            </w:r>
            <w:proofErr w:type="spellStart"/>
            <w:r w:rsidRPr="00541F0F">
              <w:rPr>
                <w:rFonts w:ascii="Times New Roman" w:eastAsia="Times New Roman" w:hAnsi="Times New Roman" w:cs="Times New Roman"/>
                <w:lang w:eastAsia="ru-RU"/>
              </w:rPr>
              <w:t>Нормоконтроль</w:t>
            </w:r>
            <w:proofErr w:type="spellEnd"/>
            <w:r w:rsidRPr="00541F0F">
              <w:rPr>
                <w:rFonts w:ascii="Times New Roman" w:eastAsia="Times New Roman" w:hAnsi="Times New Roman" w:cs="Times New Roman"/>
                <w:lang w:eastAsia="ru-RU"/>
              </w:rPr>
              <w:t xml:space="preserve"> технической </w:t>
            </w:r>
            <w:r w:rsidRPr="00541F0F">
              <w:rPr>
                <w:rFonts w:ascii="Times New Roman" w:eastAsia="Times New Roman" w:hAnsi="Times New Roman" w:cs="Times New Roman"/>
                <w:spacing w:val="-1"/>
                <w:lang w:eastAsia="ru-RU"/>
              </w:rPr>
              <w:t xml:space="preserve">документации. Обязанности, права и ответственность </w:t>
            </w:r>
            <w:proofErr w:type="spellStart"/>
            <w:r w:rsidRPr="00541F0F">
              <w:rPr>
                <w:rFonts w:ascii="Times New Roman" w:eastAsia="Times New Roman" w:hAnsi="Times New Roman" w:cs="Times New Roman"/>
                <w:spacing w:val="-1"/>
                <w:lang w:eastAsia="ru-RU"/>
              </w:rPr>
              <w:t>нормоконтроля</w:t>
            </w:r>
            <w:proofErr w:type="spellEnd"/>
            <w:r w:rsidRPr="00541F0F">
              <w:rPr>
                <w:rFonts w:ascii="Times New Roman" w:eastAsia="Times New Roman" w:hAnsi="Times New Roman" w:cs="Times New Roman"/>
                <w:spacing w:val="-1"/>
                <w:lang w:eastAsia="ru-RU"/>
              </w:rPr>
              <w:t>.</w:t>
            </w:r>
          </w:p>
        </w:tc>
      </w:tr>
      <w:tr w:rsidR="007A309D" w:rsidRPr="00541F0F" w14:paraId="7AF5A088" w14:textId="77777777" w:rsidTr="007A309D">
        <w:trPr>
          <w:trHeight w:val="460"/>
        </w:trPr>
        <w:tc>
          <w:tcPr>
            <w:tcW w:w="2437" w:type="dxa"/>
            <w:vMerge w:val="restart"/>
            <w:tcBorders>
              <w:top w:val="single" w:sz="4" w:space="0" w:color="auto"/>
              <w:left w:val="single" w:sz="4" w:space="0" w:color="auto"/>
              <w:bottom w:val="single" w:sz="4" w:space="0" w:color="auto"/>
              <w:right w:val="single" w:sz="4" w:space="0" w:color="auto"/>
            </w:tcBorders>
            <w:hideMark/>
          </w:tcPr>
          <w:p w14:paraId="6CC9D4E6"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1.4.</w:t>
            </w:r>
          </w:p>
          <w:p w14:paraId="15F96AE7"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541F0F">
              <w:rPr>
                <w:rFonts w:ascii="Times New Roman" w:eastAsia="Times New Roman" w:hAnsi="Times New Roman" w:cs="Times New Roman"/>
                <w:bCs/>
                <w:lang w:eastAsia="ru-RU"/>
              </w:rPr>
              <w:t>Стандартизация промышленной продукции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1C86D066"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3B5DCB24" w14:textId="77777777" w:rsidTr="007A309D">
        <w:trPr>
          <w:trHeight w:val="149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C1C8C8C"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48BC8A" w14:textId="77777777" w:rsidR="007A309D" w:rsidRPr="00541F0F" w:rsidRDefault="007A309D" w:rsidP="002D3512">
            <w:pPr>
              <w:numPr>
                <w:ilvl w:val="0"/>
                <w:numId w:val="2"/>
              </w:numPr>
              <w:suppressAutoHyphens/>
              <w:ind w:left="57"/>
              <w:rPr>
                <w:rFonts w:ascii="Times New Roman" w:eastAsia="Times New Roman" w:hAnsi="Times New Roman" w:cs="Times New Roman"/>
                <w:spacing w:val="-1"/>
                <w:lang w:eastAsia="ru-RU"/>
              </w:rPr>
            </w:pPr>
            <w:r w:rsidRPr="00541F0F">
              <w:rPr>
                <w:rFonts w:ascii="Times New Roman" w:eastAsia="Times New Roman" w:hAnsi="Times New Roman" w:cs="Times New Roman"/>
              </w:rPr>
              <w:t xml:space="preserve">1. </w:t>
            </w:r>
            <w:r w:rsidRPr="00541F0F">
              <w:rPr>
                <w:rFonts w:ascii="Times New Roman" w:eastAsia="Times New Roman" w:hAnsi="Times New Roman" w:cs="Times New Roman"/>
                <w:spacing w:val="-2"/>
                <w:lang w:eastAsia="ru-RU"/>
              </w:rPr>
              <w:t>Промышленная продукция, как мате</w:t>
            </w:r>
            <w:r w:rsidRPr="00541F0F">
              <w:rPr>
                <w:rFonts w:ascii="Times New Roman" w:eastAsia="Times New Roman" w:hAnsi="Times New Roman" w:cs="Times New Roman"/>
                <w:lang w:eastAsia="ru-RU"/>
              </w:rPr>
              <w:t>риализованный результат процесса трудовой деятельности и нормативной до</w:t>
            </w:r>
            <w:r w:rsidRPr="00541F0F">
              <w:rPr>
                <w:rFonts w:ascii="Times New Roman" w:eastAsia="Times New Roman" w:hAnsi="Times New Roman" w:cs="Times New Roman"/>
                <w:lang w:eastAsia="ru-RU"/>
              </w:rPr>
              <w:softHyphen/>
            </w:r>
            <w:r w:rsidRPr="00541F0F">
              <w:rPr>
                <w:rFonts w:ascii="Times New Roman" w:eastAsia="Times New Roman" w:hAnsi="Times New Roman" w:cs="Times New Roman"/>
                <w:spacing w:val="-1"/>
                <w:lang w:eastAsia="ru-RU"/>
              </w:rPr>
              <w:t>кументации в энергетике.</w:t>
            </w:r>
          </w:p>
          <w:p w14:paraId="3775C044"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spacing w:val="-1"/>
                <w:lang w:eastAsia="ru-RU"/>
              </w:rPr>
              <w:t>Продукция энергетических предприятий. Нормативная документация на техни</w:t>
            </w:r>
            <w:r w:rsidRPr="00541F0F">
              <w:rPr>
                <w:rFonts w:ascii="Times New Roman" w:eastAsia="Times New Roman" w:hAnsi="Times New Roman" w:cs="Times New Roman"/>
                <w:spacing w:val="-1"/>
                <w:lang w:eastAsia="ru-RU"/>
              </w:rPr>
              <w:softHyphen/>
            </w:r>
            <w:r w:rsidRPr="00541F0F">
              <w:rPr>
                <w:rFonts w:ascii="Times New Roman" w:eastAsia="Times New Roman" w:hAnsi="Times New Roman" w:cs="Times New Roman"/>
                <w:spacing w:val="2"/>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7A309D" w:rsidRPr="00541F0F" w14:paraId="543249F0" w14:textId="77777777" w:rsidTr="007A309D">
        <w:trPr>
          <w:trHeight w:val="29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8470723"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7E98222" w14:textId="77777777" w:rsidR="007A309D" w:rsidRPr="00541F0F" w:rsidRDefault="007A309D" w:rsidP="002D3512">
            <w:pPr>
              <w:numPr>
                <w:ilvl w:val="0"/>
                <w:numId w:val="2"/>
              </w:numPr>
              <w:suppressAutoHyphens/>
              <w:ind w:left="57" w:hanging="6"/>
              <w:rPr>
                <w:rFonts w:ascii="Times New Roman" w:eastAsia="Times New Roman" w:hAnsi="Times New Roman" w:cs="Times New Roman"/>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541F0F" w14:paraId="0369C10F" w14:textId="77777777" w:rsidTr="007A309D">
        <w:trPr>
          <w:trHeight w:val="4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84B5222"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C9AA2F0" w14:textId="77777777" w:rsidR="007A309D" w:rsidRPr="00541F0F" w:rsidRDefault="007A309D" w:rsidP="007A309D">
            <w:pPr>
              <w:suppressAutoHyphens/>
              <w:ind w:left="57"/>
              <w:rPr>
                <w:rFonts w:ascii="Times New Roman" w:eastAsia="Times New Roman" w:hAnsi="Times New Roman" w:cs="Times New Roman"/>
              </w:rPr>
            </w:pPr>
            <w:r w:rsidRPr="00541F0F">
              <w:rPr>
                <w:rFonts w:ascii="Times New Roman" w:eastAsia="Times New Roman" w:hAnsi="Times New Roman" w:cs="Times New Roman"/>
                <w:bCs/>
              </w:rPr>
              <w:t>1.Практическое занятие</w:t>
            </w:r>
            <w:r w:rsidRPr="00541F0F">
              <w:rPr>
                <w:rFonts w:ascii="Times New Roman" w:eastAsia="Times New Roman" w:hAnsi="Times New Roman" w:cs="Times New Roman"/>
                <w:b/>
                <w:bCs/>
              </w:rPr>
              <w:t xml:space="preserve"> «</w:t>
            </w:r>
            <w:r w:rsidRPr="00541F0F">
              <w:rPr>
                <w:rFonts w:ascii="Times New Roman" w:eastAsia="Times New Roman" w:hAnsi="Times New Roman" w:cs="Times New Roman"/>
                <w:lang w:eastAsia="ru-RU"/>
              </w:rPr>
              <w:t>Анализ основных положений комплексов ЕСКД, ЕСТД, ЕСТПП. Основные определения, понятия»</w:t>
            </w:r>
          </w:p>
        </w:tc>
      </w:tr>
      <w:tr w:rsidR="007A309D" w:rsidRPr="00541F0F" w14:paraId="6B84894E" w14:textId="77777777" w:rsidTr="007A309D">
        <w:trPr>
          <w:trHeight w:val="418"/>
        </w:trPr>
        <w:tc>
          <w:tcPr>
            <w:tcW w:w="2437" w:type="dxa"/>
            <w:vMerge w:val="restart"/>
            <w:tcBorders>
              <w:top w:val="single" w:sz="4" w:space="0" w:color="auto"/>
              <w:left w:val="single" w:sz="4" w:space="0" w:color="auto"/>
              <w:bottom w:val="single" w:sz="4" w:space="0" w:color="auto"/>
              <w:right w:val="single" w:sz="4" w:space="0" w:color="auto"/>
            </w:tcBorders>
            <w:hideMark/>
          </w:tcPr>
          <w:p w14:paraId="0B201745"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1.5.</w:t>
            </w:r>
          </w:p>
          <w:p w14:paraId="69297C18"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Государственная</w:t>
            </w:r>
          </w:p>
          <w:p w14:paraId="778A903D"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система</w:t>
            </w:r>
          </w:p>
          <w:p w14:paraId="19CC671A"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стандартизации и</w:t>
            </w:r>
          </w:p>
          <w:p w14:paraId="519C1C7F"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541F0F">
              <w:rPr>
                <w:rFonts w:ascii="Times New Roman" w:eastAsia="Times New Roman" w:hAnsi="Times New Roman" w:cs="Times New Roman"/>
                <w:bCs/>
                <w:lang w:eastAsia="ru-RU"/>
              </w:rPr>
              <w:t>научно-технический     прогресс</w:t>
            </w:r>
          </w:p>
        </w:tc>
        <w:tc>
          <w:tcPr>
            <w:tcW w:w="7202" w:type="dxa"/>
            <w:gridSpan w:val="2"/>
            <w:tcBorders>
              <w:top w:val="single" w:sz="4" w:space="0" w:color="auto"/>
              <w:left w:val="single" w:sz="4" w:space="0" w:color="auto"/>
              <w:bottom w:val="single" w:sz="4" w:space="0" w:color="auto"/>
              <w:right w:val="single" w:sz="4" w:space="0" w:color="auto"/>
            </w:tcBorders>
            <w:hideMark/>
          </w:tcPr>
          <w:p w14:paraId="6CFE1BFC"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4563E990" w14:textId="77777777" w:rsidTr="007A309D">
        <w:trPr>
          <w:trHeight w:val="127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69471CA"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7DE4759"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rPr>
              <w:t>1.</w:t>
            </w:r>
            <w:r w:rsidRPr="00541F0F">
              <w:rPr>
                <w:rFonts w:ascii="Times New Roman" w:eastAsia="Times New Roman" w:hAnsi="Times New Roman" w:cs="Times New Roman"/>
                <w:lang w:eastAsia="ru-RU"/>
              </w:rPr>
              <w:t>Формирование методологии стандар</w:t>
            </w:r>
            <w:r w:rsidRPr="00541F0F">
              <w:rPr>
                <w:rFonts w:ascii="Times New Roman" w:eastAsia="Times New Roman" w:hAnsi="Times New Roman" w:cs="Times New Roman"/>
                <w:lang w:eastAsia="ru-RU"/>
              </w:rPr>
              <w:softHyphen/>
            </w:r>
            <w:r w:rsidRPr="00541F0F">
              <w:rPr>
                <w:rFonts w:ascii="Times New Roman" w:eastAsia="Times New Roman" w:hAnsi="Times New Roman" w:cs="Times New Roman"/>
                <w:spacing w:val="-1"/>
                <w:lang w:eastAsia="ru-RU"/>
              </w:rPr>
              <w:t>тизации</w:t>
            </w:r>
            <w:r w:rsidRPr="00541F0F">
              <w:rPr>
                <w:rFonts w:ascii="Times New Roman" w:eastAsia="Times New Roman" w:hAnsi="Times New Roman" w:cs="Times New Roman"/>
                <w:lang w:eastAsia="ru-RU"/>
              </w:rPr>
              <w:t xml:space="preserve"> Принципы использования методов стандартизации для </w:t>
            </w:r>
            <w:r w:rsidRPr="00541F0F">
              <w:rPr>
                <w:rFonts w:ascii="Times New Roman" w:eastAsia="Times New Roman" w:hAnsi="Times New Roman" w:cs="Times New Roman"/>
                <w:spacing w:val="-1"/>
                <w:lang w:eastAsia="ru-RU"/>
              </w:rPr>
              <w:t xml:space="preserve">улучшения качества и менеджмента качества. Задача </w:t>
            </w:r>
            <w:r w:rsidRPr="00541F0F">
              <w:rPr>
                <w:rFonts w:ascii="Times New Roman" w:eastAsia="Times New Roman" w:hAnsi="Times New Roman" w:cs="Times New Roman"/>
                <w:lang w:eastAsia="ru-RU"/>
              </w:rPr>
              <w:t>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r>
      <w:tr w:rsidR="007A309D" w:rsidRPr="00541F0F" w14:paraId="20429F3D"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504170D"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1.6.</w:t>
            </w:r>
          </w:p>
          <w:p w14:paraId="28F50A1E"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lastRenderedPageBreak/>
              <w:t>Стандартизация</w:t>
            </w:r>
          </w:p>
          <w:p w14:paraId="5B91E3CF"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точности гладких</w:t>
            </w:r>
          </w:p>
          <w:p w14:paraId="06DD5DE9"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цилиндрических</w:t>
            </w:r>
          </w:p>
          <w:p w14:paraId="756861B9" w14:textId="77777777" w:rsidR="007A309D" w:rsidRPr="00541F0F" w:rsidRDefault="007A309D" w:rsidP="007A309D">
            <w:pPr>
              <w:ind w:left="57"/>
              <w:jc w:val="center"/>
              <w:rPr>
                <w:rFonts w:ascii="Times New Roman" w:eastAsia="Times New Roman" w:hAnsi="Times New Roman" w:cs="Times New Roman"/>
                <w:b/>
                <w:bCs/>
              </w:rPr>
            </w:pPr>
            <w:r w:rsidRPr="00541F0F">
              <w:rPr>
                <w:rFonts w:ascii="Times New Roman" w:eastAsia="Times New Roman" w:hAnsi="Times New Roman" w:cs="Times New Roman"/>
                <w:bCs/>
                <w:lang w:eastAsia="ru-RU"/>
              </w:rPr>
              <w:t>соединений</w:t>
            </w:r>
          </w:p>
        </w:tc>
        <w:tc>
          <w:tcPr>
            <w:tcW w:w="7202" w:type="dxa"/>
            <w:gridSpan w:val="2"/>
            <w:tcBorders>
              <w:top w:val="single" w:sz="4" w:space="0" w:color="auto"/>
              <w:left w:val="single" w:sz="4" w:space="0" w:color="auto"/>
              <w:bottom w:val="single" w:sz="4" w:space="0" w:color="auto"/>
              <w:right w:val="single" w:sz="4" w:space="0" w:color="auto"/>
            </w:tcBorders>
            <w:hideMark/>
          </w:tcPr>
          <w:p w14:paraId="4079EB3F"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lastRenderedPageBreak/>
              <w:t xml:space="preserve">Содержание учебного материала </w:t>
            </w:r>
          </w:p>
        </w:tc>
      </w:tr>
      <w:tr w:rsidR="007A309D" w:rsidRPr="00541F0F" w14:paraId="5AA5FFD8" w14:textId="77777777" w:rsidTr="007A309D">
        <w:trPr>
          <w:trHeight w:val="47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6E3A859"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6BE3938"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lang w:eastAsia="ru-RU"/>
              </w:rPr>
              <w:t>1.Способы построения допусков и посадок гладких цилин</w:t>
            </w:r>
            <w:r w:rsidRPr="00541F0F">
              <w:rPr>
                <w:rFonts w:ascii="Times New Roman" w:eastAsia="Times New Roman" w:hAnsi="Times New Roman" w:cs="Times New Roman"/>
                <w:lang w:eastAsia="ru-RU"/>
              </w:rPr>
              <w:softHyphen/>
            </w:r>
            <w:r w:rsidRPr="00541F0F">
              <w:rPr>
                <w:rFonts w:ascii="Times New Roman" w:eastAsia="Times New Roman" w:hAnsi="Times New Roman" w:cs="Times New Roman"/>
                <w:spacing w:val="-1"/>
                <w:lang w:eastAsia="ru-RU"/>
              </w:rPr>
              <w:t xml:space="preserve">дрических соединений (ГЦС), условное обозначение предельных отклонений и </w:t>
            </w:r>
            <w:r w:rsidRPr="00541F0F">
              <w:rPr>
                <w:rFonts w:ascii="Times New Roman" w:eastAsia="Times New Roman" w:hAnsi="Times New Roman" w:cs="Times New Roman"/>
                <w:lang w:eastAsia="ru-RU"/>
              </w:rPr>
              <w:t>посадок, автоматизированный поиск нормированной точности, калибры для гладких цилиндрических деталей. Система допусков и посадок ГЦС. Предельные отклонения. Калибры для гладких цилиндрических деталей</w:t>
            </w:r>
          </w:p>
        </w:tc>
      </w:tr>
      <w:tr w:rsidR="007A309D" w:rsidRPr="00541F0F" w14:paraId="1285A5CA" w14:textId="77777777" w:rsidTr="007A309D">
        <w:trPr>
          <w:trHeight w:val="2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54EDE4"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37174D" w14:textId="77777777" w:rsidR="007A309D" w:rsidRPr="00541F0F" w:rsidRDefault="007A309D" w:rsidP="002D3512">
            <w:pPr>
              <w:numPr>
                <w:ilvl w:val="0"/>
                <w:numId w:val="2"/>
              </w:numPr>
              <w:suppressAutoHyphens/>
              <w:ind w:left="57"/>
              <w:rPr>
                <w:rFonts w:ascii="Times New Roman" w:eastAsia="Times New Roman" w:hAnsi="Times New Roman" w:cs="Times New Roman"/>
                <w:b/>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541F0F" w14:paraId="67BBD1F0" w14:textId="77777777" w:rsidTr="007A309D">
        <w:trPr>
          <w:trHeight w:val="27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C35EE6E"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C08C6B5" w14:textId="77777777" w:rsidR="007A309D" w:rsidRPr="00541F0F" w:rsidRDefault="007A309D" w:rsidP="002D3512">
            <w:pPr>
              <w:numPr>
                <w:ilvl w:val="0"/>
                <w:numId w:val="2"/>
              </w:numPr>
              <w:suppressAutoHyphens/>
              <w:ind w:left="57"/>
              <w:rPr>
                <w:rFonts w:ascii="Times New Roman" w:eastAsia="Times New Roman" w:hAnsi="Times New Roman" w:cs="Times New Roman"/>
              </w:rPr>
            </w:pPr>
            <w:r w:rsidRPr="00541F0F">
              <w:rPr>
                <w:rFonts w:ascii="Times New Roman" w:eastAsia="Times New Roman" w:hAnsi="Times New Roman" w:cs="Times New Roman"/>
                <w:bCs/>
              </w:rPr>
              <w:t xml:space="preserve"> 1.Практическое занятие</w:t>
            </w:r>
            <w:r w:rsidRPr="00541F0F">
              <w:rPr>
                <w:rFonts w:ascii="Times New Roman" w:eastAsia="Times New Roman" w:hAnsi="Times New Roman" w:cs="Times New Roman"/>
                <w:b/>
                <w:bCs/>
              </w:rPr>
              <w:t xml:space="preserve"> «</w:t>
            </w:r>
            <w:r w:rsidRPr="00541F0F">
              <w:rPr>
                <w:rFonts w:ascii="Times New Roman" w:eastAsia="Times New Roman" w:hAnsi="Times New Roman" w:cs="Times New Roman"/>
                <w:lang w:eastAsia="ru-RU"/>
              </w:rPr>
              <w:t>Расчет посадок трех типов соединений деталей»</w:t>
            </w:r>
          </w:p>
        </w:tc>
      </w:tr>
      <w:tr w:rsidR="007A309D" w:rsidRPr="00541F0F" w14:paraId="2A4374E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B71C944"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1.7.</w:t>
            </w:r>
          </w:p>
          <w:p w14:paraId="474310D1"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Методологические</w:t>
            </w:r>
          </w:p>
          <w:p w14:paraId="72E8F6F7"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541F0F">
              <w:rPr>
                <w:rFonts w:ascii="Times New Roman" w:eastAsia="Times New Roman" w:hAnsi="Times New Roman" w:cs="Times New Roman"/>
                <w:bCs/>
                <w:lang w:eastAsia="ru-RU"/>
              </w:rPr>
              <w:t>основы управления качеством</w:t>
            </w:r>
          </w:p>
        </w:tc>
        <w:tc>
          <w:tcPr>
            <w:tcW w:w="7202" w:type="dxa"/>
            <w:gridSpan w:val="2"/>
            <w:tcBorders>
              <w:top w:val="single" w:sz="4" w:space="0" w:color="auto"/>
              <w:left w:val="single" w:sz="4" w:space="0" w:color="auto"/>
              <w:bottom w:val="single" w:sz="4" w:space="0" w:color="auto"/>
              <w:right w:val="single" w:sz="4" w:space="0" w:color="auto"/>
            </w:tcBorders>
            <w:hideMark/>
          </w:tcPr>
          <w:p w14:paraId="6E576826"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167749E5" w14:textId="77777777" w:rsidTr="007A309D">
        <w:trPr>
          <w:trHeight w:val="8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8E8F944"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AF91C1" w14:textId="77777777" w:rsidR="007A309D" w:rsidRPr="00541F0F" w:rsidRDefault="007A309D" w:rsidP="007A309D">
            <w:pPr>
              <w:ind w:left="57"/>
              <w:jc w:val="both"/>
              <w:rPr>
                <w:rFonts w:ascii="Times New Roman" w:eastAsia="Times New Roman" w:hAnsi="Times New Roman" w:cs="Times New Roman"/>
                <w:spacing w:val="-2"/>
                <w:lang w:eastAsia="ru-RU"/>
              </w:rPr>
            </w:pPr>
            <w:r w:rsidRPr="00541F0F">
              <w:rPr>
                <w:rFonts w:ascii="Times New Roman" w:eastAsia="Times New Roman" w:hAnsi="Times New Roman" w:cs="Times New Roman"/>
                <w:spacing w:val="-3"/>
                <w:lang w:eastAsia="ru-RU"/>
              </w:rPr>
              <w:t xml:space="preserve">1.Кибернетический подход к управлению </w:t>
            </w:r>
            <w:r w:rsidRPr="00541F0F">
              <w:rPr>
                <w:rFonts w:ascii="Times New Roman" w:eastAsia="Times New Roman" w:hAnsi="Times New Roman" w:cs="Times New Roman"/>
                <w:lang w:eastAsia="ru-RU"/>
              </w:rPr>
              <w:t xml:space="preserve">качеством на предприятии в основных направлениях жизненного цикла. </w:t>
            </w:r>
            <w:r w:rsidRPr="00541F0F">
              <w:rPr>
                <w:rFonts w:ascii="Times New Roman" w:eastAsia="Times New Roman" w:hAnsi="Times New Roman" w:cs="Times New Roman"/>
                <w:spacing w:val="-5"/>
                <w:lang w:eastAsia="ru-RU"/>
              </w:rPr>
              <w:t>Основополагающие принципы, сформулированные в сис</w:t>
            </w:r>
            <w:r w:rsidRPr="00541F0F">
              <w:rPr>
                <w:rFonts w:ascii="Times New Roman" w:eastAsia="Times New Roman" w:hAnsi="Times New Roman" w:cs="Times New Roman"/>
                <w:spacing w:val="-5"/>
                <w:lang w:eastAsia="ru-RU"/>
              </w:rPr>
              <w:softHyphen/>
            </w:r>
            <w:r w:rsidRPr="00541F0F">
              <w:rPr>
                <w:rFonts w:ascii="Times New Roman" w:eastAsia="Times New Roman" w:hAnsi="Times New Roman" w:cs="Times New Roman"/>
                <w:lang w:eastAsia="ru-RU"/>
              </w:rPr>
              <w:t>темах менеджмента качества</w:t>
            </w:r>
          </w:p>
        </w:tc>
      </w:tr>
      <w:tr w:rsidR="007A309D" w:rsidRPr="00541F0F" w14:paraId="38116B53" w14:textId="77777777" w:rsidTr="007A309D">
        <w:trPr>
          <w:trHeight w:val="976"/>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95A932E"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2CD465F" w14:textId="77777777" w:rsidR="007A309D" w:rsidRPr="00541F0F" w:rsidRDefault="007A309D" w:rsidP="007A309D">
            <w:pPr>
              <w:ind w:left="57"/>
              <w:jc w:val="both"/>
              <w:rPr>
                <w:rFonts w:ascii="Times New Roman" w:eastAsia="Times New Roman" w:hAnsi="Times New Roman" w:cs="Times New Roman"/>
                <w:spacing w:val="-3"/>
                <w:lang w:eastAsia="ru-RU"/>
              </w:rPr>
            </w:pPr>
            <w:r w:rsidRPr="00541F0F">
              <w:rPr>
                <w:rFonts w:ascii="Times New Roman" w:eastAsia="Times New Roman" w:hAnsi="Times New Roman" w:cs="Times New Roman"/>
                <w:spacing w:val="-3"/>
                <w:lang w:eastAsia="ru-RU"/>
              </w:rPr>
              <w:t>2.</w:t>
            </w:r>
            <w:r w:rsidRPr="00541F0F">
              <w:rPr>
                <w:rFonts w:ascii="Times New Roman" w:eastAsia="Times New Roman" w:hAnsi="Times New Roman" w:cs="Times New Roman"/>
                <w:spacing w:val="-2"/>
                <w:lang w:eastAsia="ru-RU"/>
              </w:rPr>
              <w:t xml:space="preserve"> Объекты и проблема управления. Методический подход. Требования управления. </w:t>
            </w:r>
            <w:r w:rsidRPr="00541F0F">
              <w:rPr>
                <w:rFonts w:ascii="Times New Roman" w:eastAsia="Times New Roman" w:hAnsi="Times New Roman" w:cs="Times New Roman"/>
                <w:spacing w:val="-3"/>
                <w:lang w:eastAsia="ru-RU"/>
              </w:rPr>
              <w:t>Принципы теории управления. Интеграция управления качеством. Сквозной меха</w:t>
            </w:r>
            <w:r w:rsidRPr="00541F0F">
              <w:rPr>
                <w:rFonts w:ascii="Times New Roman" w:eastAsia="Times New Roman" w:hAnsi="Times New Roman" w:cs="Times New Roman"/>
                <w:spacing w:val="-3"/>
                <w:lang w:eastAsia="ru-RU"/>
              </w:rPr>
              <w:softHyphen/>
            </w:r>
            <w:r w:rsidRPr="00541F0F">
              <w:rPr>
                <w:rFonts w:ascii="Times New Roman" w:eastAsia="Times New Roman" w:hAnsi="Times New Roman" w:cs="Times New Roman"/>
                <w:lang w:eastAsia="ru-RU"/>
              </w:rPr>
              <w:t>низм управления качеством. Факторы качества продукции. Формы подтверждения качества. Системы качества. Стандарты серии ИСО 9000</w:t>
            </w:r>
          </w:p>
        </w:tc>
      </w:tr>
      <w:tr w:rsidR="007A309D" w:rsidRPr="00541F0F" w14:paraId="499D60F3" w14:textId="77777777" w:rsidTr="007A309D">
        <w:trPr>
          <w:trHeight w:val="320"/>
        </w:trPr>
        <w:tc>
          <w:tcPr>
            <w:tcW w:w="2437" w:type="dxa"/>
            <w:vMerge w:val="restart"/>
            <w:tcBorders>
              <w:top w:val="single" w:sz="4" w:space="0" w:color="auto"/>
              <w:left w:val="single" w:sz="4" w:space="0" w:color="auto"/>
              <w:bottom w:val="single" w:sz="4" w:space="0" w:color="auto"/>
              <w:right w:val="single" w:sz="4" w:space="0" w:color="auto"/>
            </w:tcBorders>
            <w:hideMark/>
          </w:tcPr>
          <w:p w14:paraId="0F4F2D91"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1.8.</w:t>
            </w:r>
          </w:p>
          <w:p w14:paraId="6B93C20E"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Процессы</w:t>
            </w:r>
          </w:p>
          <w:p w14:paraId="1E887DA3"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управления</w:t>
            </w:r>
          </w:p>
          <w:p w14:paraId="75489514"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технологической</w:t>
            </w:r>
          </w:p>
          <w:p w14:paraId="7C8C0950"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подготовкой</w:t>
            </w:r>
          </w:p>
          <w:p w14:paraId="234E3561"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производства</w:t>
            </w:r>
            <w:r w:rsidRPr="00541F0F">
              <w:rPr>
                <w:rFonts w:ascii="Times New Roman" w:eastAsia="Times New Roman" w:hAnsi="Times New Roman" w:cs="Times New Roman"/>
                <w:b/>
                <w:bCs/>
                <w:lang w:eastAsia="ru-RU"/>
              </w:rPr>
              <w:t>.</w:t>
            </w:r>
          </w:p>
          <w:p w14:paraId="0A6292B3"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Экономическое</w:t>
            </w:r>
          </w:p>
          <w:p w14:paraId="02A282F2"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541F0F">
              <w:rPr>
                <w:rFonts w:ascii="Times New Roman" w:eastAsia="Times New Roman" w:hAnsi="Times New Roman" w:cs="Times New Roman"/>
                <w:bCs/>
                <w:lang w:eastAsia="ru-RU"/>
              </w:rPr>
              <w:t>обоснование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F862DF2"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 xml:space="preserve">Содержание учебного материала </w:t>
            </w:r>
          </w:p>
        </w:tc>
      </w:tr>
      <w:tr w:rsidR="007A309D" w:rsidRPr="00541F0F" w14:paraId="36CC26CD"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59D386C"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8A6185"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rPr>
              <w:t>1</w:t>
            </w:r>
            <w:r w:rsidRPr="00541F0F">
              <w:rPr>
                <w:rFonts w:ascii="Times New Roman" w:eastAsia="Times New Roman" w:hAnsi="Times New Roman" w:cs="Times New Roman"/>
                <w:spacing w:val="-1"/>
                <w:lang w:eastAsia="ru-RU"/>
              </w:rPr>
              <w:t xml:space="preserve"> Системы управления технологической подготовкой производства. Обеспечение технологичности </w:t>
            </w:r>
            <w:r w:rsidRPr="00541F0F">
              <w:rPr>
                <w:rFonts w:ascii="Times New Roman" w:eastAsia="Times New Roman" w:hAnsi="Times New Roman" w:cs="Times New Roman"/>
                <w:spacing w:val="-2"/>
                <w:lang w:eastAsia="ru-RU"/>
              </w:rPr>
              <w:t xml:space="preserve">конструкции изделия. Автоматизированное проектирование групповой технологии. </w:t>
            </w:r>
            <w:r w:rsidRPr="00541F0F">
              <w:rPr>
                <w:rFonts w:ascii="Times New Roman" w:eastAsia="Times New Roman" w:hAnsi="Times New Roman" w:cs="Times New Roman"/>
                <w:lang w:eastAsia="ru-RU"/>
              </w:rPr>
              <w:t xml:space="preserve">Автоматизированное конструирование средств технологического оснащения в </w:t>
            </w:r>
            <w:r w:rsidRPr="00541F0F">
              <w:rPr>
                <w:rFonts w:ascii="Times New Roman" w:eastAsia="Times New Roman" w:hAnsi="Times New Roman" w:cs="Times New Roman"/>
                <w:spacing w:val="-1"/>
                <w:lang w:eastAsia="ru-RU"/>
              </w:rPr>
              <w:t>технологической подготовке производства. Эффективность управления технологической подготовкой производства Экономическое обоснование стандартизации.</w:t>
            </w:r>
          </w:p>
        </w:tc>
      </w:tr>
      <w:tr w:rsidR="007A309D" w:rsidRPr="00541F0F" w14:paraId="3501406D" w14:textId="77777777" w:rsidTr="007A309D">
        <w:trPr>
          <w:trHeight w:val="41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0F94723"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62ADA31" w14:textId="77777777" w:rsidR="007A309D" w:rsidRPr="00541F0F" w:rsidRDefault="007A309D" w:rsidP="007A309D">
            <w:pPr>
              <w:ind w:left="57"/>
              <w:rPr>
                <w:rFonts w:ascii="Times New Roman" w:eastAsia="Times New Roman" w:hAnsi="Times New Roman" w:cs="Times New Roman"/>
              </w:rPr>
            </w:pPr>
            <w:r w:rsidRPr="00541F0F">
              <w:rPr>
                <w:rFonts w:ascii="Times New Roman" w:eastAsia="Times New Roman" w:hAnsi="Times New Roman" w:cs="Times New Roman"/>
                <w:b/>
                <w:bCs/>
                <w:lang w:eastAsia="ru-RU"/>
              </w:rPr>
              <w:t>Самостоятельная работа обучающихся:</w:t>
            </w:r>
          </w:p>
        </w:tc>
      </w:tr>
      <w:tr w:rsidR="007A309D" w:rsidRPr="00541F0F" w14:paraId="371D0E81"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C115909" w14:textId="77777777" w:rsidR="007A309D" w:rsidRPr="00541F0F"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0917408" w14:textId="77777777" w:rsidR="007A309D" w:rsidRPr="00541F0F" w:rsidRDefault="007A309D" w:rsidP="007A309D">
            <w:pPr>
              <w:widowControl w:val="0"/>
              <w:ind w:left="57"/>
              <w:rPr>
                <w:rFonts w:ascii="Times New Roman" w:eastAsia="Times New Roman" w:hAnsi="Times New Roman" w:cs="Times New Roman"/>
                <w:lang w:eastAsia="nl-NL"/>
              </w:rPr>
            </w:pPr>
            <w:r w:rsidRPr="00541F0F">
              <w:rPr>
                <w:rFonts w:ascii="Times New Roman" w:eastAsia="Times New Roman" w:hAnsi="Times New Roman" w:cs="Times New Roman"/>
                <w:lang w:eastAsia="nl-NL"/>
              </w:rPr>
              <w:t xml:space="preserve">Создание проектов и презентаций по </w:t>
            </w:r>
            <w:proofErr w:type="gramStart"/>
            <w:r w:rsidRPr="00541F0F">
              <w:rPr>
                <w:rFonts w:ascii="Times New Roman" w:eastAsia="Times New Roman" w:hAnsi="Times New Roman" w:cs="Times New Roman"/>
                <w:lang w:eastAsia="nl-NL"/>
              </w:rPr>
              <w:t xml:space="preserve">темам:   </w:t>
            </w:r>
            <w:proofErr w:type="gramEnd"/>
            <w:r w:rsidRPr="00541F0F">
              <w:rPr>
                <w:rFonts w:ascii="Times New Roman" w:eastAsia="Times New Roman" w:hAnsi="Times New Roman" w:cs="Times New Roman"/>
                <w:lang w:eastAsia="nl-NL"/>
              </w:rPr>
              <w:t xml:space="preserve">                                                                             «Направления совершенствования сертификации в России.»,« Характеристика фонда отечественных стандартов в электротехнической  группе </w:t>
            </w:r>
            <w:proofErr w:type="spellStart"/>
            <w:r w:rsidRPr="00541F0F">
              <w:rPr>
                <w:rFonts w:ascii="Times New Roman" w:eastAsia="Times New Roman" w:hAnsi="Times New Roman" w:cs="Times New Roman"/>
                <w:lang w:eastAsia="nl-NL"/>
              </w:rPr>
              <w:t>продукции.»,«Характеристика</w:t>
            </w:r>
            <w:proofErr w:type="spellEnd"/>
            <w:r w:rsidRPr="00541F0F">
              <w:rPr>
                <w:rFonts w:ascii="Times New Roman" w:eastAsia="Times New Roman" w:hAnsi="Times New Roman" w:cs="Times New Roman"/>
                <w:lang w:eastAsia="nl-NL"/>
              </w:rPr>
              <w:t xml:space="preserve"> фонда отечественных стандартов по группе услуг электротехнической промышленности». «Роль стандартов ССБТ в обеспечении безопасности товаров и услуг в </w:t>
            </w:r>
            <w:proofErr w:type="spellStart"/>
            <w:r w:rsidRPr="00541F0F">
              <w:rPr>
                <w:rFonts w:ascii="Times New Roman" w:eastAsia="Times New Roman" w:hAnsi="Times New Roman" w:cs="Times New Roman"/>
                <w:lang w:eastAsia="nl-NL"/>
              </w:rPr>
              <w:t>электроспециальностях</w:t>
            </w:r>
            <w:proofErr w:type="spellEnd"/>
            <w:r w:rsidRPr="00541F0F">
              <w:rPr>
                <w:rFonts w:ascii="Times New Roman" w:eastAsia="Times New Roman" w:hAnsi="Times New Roman" w:cs="Times New Roman"/>
                <w:lang w:eastAsia="nl-NL"/>
              </w:rPr>
              <w:t>», «Законодательная и нормативная основа стандартизации в электрической промышленности», «Характеристика фонда отечественных стандартов по определенной группе продукции в электропромышленности», «Характеристика фонда международных стандартов по определенной группе продукции. ИСО и МЭК»</w:t>
            </w:r>
          </w:p>
        </w:tc>
      </w:tr>
      <w:tr w:rsidR="007A309D" w:rsidRPr="00541F0F" w14:paraId="3572E9BC" w14:textId="77777777" w:rsidTr="007A309D">
        <w:trPr>
          <w:trHeight w:val="416"/>
        </w:trPr>
        <w:tc>
          <w:tcPr>
            <w:tcW w:w="9639" w:type="dxa"/>
            <w:gridSpan w:val="3"/>
            <w:tcBorders>
              <w:top w:val="single" w:sz="4" w:space="0" w:color="auto"/>
              <w:left w:val="single" w:sz="4" w:space="0" w:color="auto"/>
              <w:bottom w:val="single" w:sz="4" w:space="0" w:color="auto"/>
              <w:right w:val="single" w:sz="4" w:space="0" w:color="auto"/>
            </w:tcBorders>
          </w:tcPr>
          <w:p w14:paraId="68057C00" w14:textId="760C5CD2"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hanging="431"/>
              <w:rPr>
                <w:rFonts w:ascii="Times New Roman" w:eastAsia="Times New Roman" w:hAnsi="Times New Roman" w:cs="Times New Roman"/>
              </w:rPr>
            </w:pPr>
            <w:r w:rsidRPr="00541F0F">
              <w:rPr>
                <w:rFonts w:ascii="Times New Roman" w:eastAsia="Times New Roman" w:hAnsi="Times New Roman" w:cs="Times New Roman"/>
                <w:b/>
                <w:bCs/>
              </w:rPr>
              <w:t xml:space="preserve">           Раздел 2. </w:t>
            </w:r>
            <w:r w:rsidRPr="00541F0F">
              <w:rPr>
                <w:rFonts w:ascii="Times New Roman" w:eastAsia="Times New Roman" w:hAnsi="Times New Roman" w:cs="Times New Roman"/>
                <w:b/>
                <w:bCs/>
                <w:lang w:eastAsia="ru-RU"/>
              </w:rPr>
              <w:t>Основы метрологии</w:t>
            </w:r>
          </w:p>
        </w:tc>
      </w:tr>
      <w:tr w:rsidR="007A309D" w:rsidRPr="00541F0F" w14:paraId="24A7336A" w14:textId="77777777" w:rsidTr="007A309D">
        <w:trPr>
          <w:trHeight w:val="343"/>
        </w:trPr>
        <w:tc>
          <w:tcPr>
            <w:tcW w:w="2437" w:type="dxa"/>
            <w:vMerge w:val="restart"/>
            <w:tcBorders>
              <w:top w:val="single" w:sz="4" w:space="0" w:color="auto"/>
              <w:left w:val="single" w:sz="4" w:space="0" w:color="auto"/>
              <w:bottom w:val="single" w:sz="4" w:space="0" w:color="auto"/>
              <w:right w:val="single" w:sz="4" w:space="0" w:color="auto"/>
            </w:tcBorders>
            <w:hideMark/>
          </w:tcPr>
          <w:p w14:paraId="147DB40E"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2.1.</w:t>
            </w:r>
          </w:p>
          <w:p w14:paraId="35713FFF"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rPr>
            </w:pPr>
            <w:r w:rsidRPr="00541F0F">
              <w:rPr>
                <w:rFonts w:ascii="Times New Roman" w:eastAsia="Times New Roman" w:hAnsi="Times New Roman" w:cs="Times New Roman"/>
                <w:bCs/>
                <w:lang w:eastAsia="ru-RU"/>
              </w:rPr>
              <w:t>Общие сведения о метрологии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54B0FB58" w14:textId="77777777" w:rsidR="007A309D" w:rsidRPr="00541F0F" w:rsidRDefault="007A309D" w:rsidP="007A309D">
            <w:pPr>
              <w:ind w:left="57"/>
              <w:rPr>
                <w:rFonts w:ascii="Times New Roman" w:eastAsia="Times New Roman" w:hAnsi="Times New Roman" w:cs="Times New Roman"/>
              </w:rPr>
            </w:pPr>
            <w:r w:rsidRPr="00541F0F">
              <w:rPr>
                <w:rFonts w:ascii="Times New Roman" w:eastAsia="Times New Roman" w:hAnsi="Times New Roman" w:cs="Times New Roman"/>
                <w:b/>
                <w:bCs/>
              </w:rPr>
              <w:t>Содержание учебного материала</w:t>
            </w:r>
          </w:p>
        </w:tc>
      </w:tr>
      <w:tr w:rsidR="007A309D" w:rsidRPr="00541F0F" w14:paraId="4AF9810B" w14:textId="77777777" w:rsidTr="007A309D">
        <w:trPr>
          <w:trHeight w:val="88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D6C382F"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BB43245"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spacing w:val="-3"/>
                <w:lang w:eastAsia="ru-RU"/>
              </w:rPr>
              <w:t xml:space="preserve">1. Современная метрология и приоритетные </w:t>
            </w:r>
            <w:r w:rsidRPr="00541F0F">
              <w:rPr>
                <w:rFonts w:ascii="Times New Roman" w:eastAsia="Times New Roman" w:hAnsi="Times New Roman" w:cs="Times New Roman"/>
                <w:lang w:eastAsia="ru-RU"/>
              </w:rPr>
              <w:t xml:space="preserve">её направления, основные термины и определения. </w:t>
            </w:r>
            <w:r w:rsidRPr="00541F0F">
              <w:rPr>
                <w:rFonts w:ascii="Times New Roman" w:eastAsia="Times New Roman" w:hAnsi="Times New Roman" w:cs="Times New Roman"/>
                <w:spacing w:val="-2"/>
                <w:lang w:eastAsia="ru-RU"/>
              </w:rPr>
              <w:t>Триада приоритетных составляющих метрологии. Задачи метрологии. Нормативно-</w:t>
            </w:r>
            <w:r w:rsidRPr="00541F0F">
              <w:rPr>
                <w:rFonts w:ascii="Times New Roman" w:eastAsia="Times New Roman" w:hAnsi="Times New Roman" w:cs="Times New Roman"/>
                <w:lang w:eastAsia="ru-RU"/>
              </w:rPr>
              <w:t xml:space="preserve">правовая основа метрологического обеспечения точности. </w:t>
            </w:r>
          </w:p>
        </w:tc>
      </w:tr>
      <w:tr w:rsidR="007A309D" w:rsidRPr="00541F0F" w14:paraId="7804B956" w14:textId="77777777" w:rsidTr="007A309D">
        <w:trPr>
          <w:trHeight w:val="46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0D86620"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8D2BF60"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lang w:eastAsia="ru-RU"/>
              </w:rPr>
              <w:t xml:space="preserve">2. Международная систем </w:t>
            </w:r>
            <w:r w:rsidRPr="00541F0F">
              <w:rPr>
                <w:rFonts w:ascii="Times New Roman" w:eastAsia="Times New Roman" w:hAnsi="Times New Roman" w:cs="Times New Roman"/>
                <w:spacing w:val="-2"/>
                <w:lang w:eastAsia="ru-RU"/>
              </w:rPr>
              <w:t xml:space="preserve">единиц. Единство измерений и единообразие средств измерений.        Метрологическая </w:t>
            </w:r>
            <w:r w:rsidRPr="00541F0F">
              <w:rPr>
                <w:rFonts w:ascii="Times New Roman" w:eastAsia="Times New Roman" w:hAnsi="Times New Roman" w:cs="Times New Roman"/>
                <w:lang w:eastAsia="ru-RU"/>
              </w:rPr>
              <w:t>служба. Основные термины и определения</w:t>
            </w:r>
          </w:p>
        </w:tc>
      </w:tr>
      <w:tr w:rsidR="007A309D" w:rsidRPr="00541F0F" w14:paraId="6AD37785" w14:textId="77777777" w:rsidTr="007A309D">
        <w:trPr>
          <w:trHeight w:val="31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84714EC"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9FA852B"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541F0F" w14:paraId="61D9E5C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9D0C4C"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ED9781"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spacing w:val="-3"/>
                <w:lang w:eastAsia="ru-RU"/>
              </w:rPr>
              <w:t>1.</w:t>
            </w:r>
            <w:r w:rsidRPr="00541F0F">
              <w:rPr>
                <w:rFonts w:ascii="Times New Roman" w:eastAsia="Times New Roman" w:hAnsi="Times New Roman" w:cs="Times New Roman"/>
                <w:bCs/>
              </w:rPr>
              <w:t xml:space="preserve"> Практическое занятие</w:t>
            </w:r>
            <w:r w:rsidRPr="00541F0F">
              <w:rPr>
                <w:rFonts w:ascii="Times New Roman" w:eastAsia="Times New Roman" w:hAnsi="Times New Roman" w:cs="Times New Roman"/>
                <w:b/>
                <w:bCs/>
              </w:rPr>
              <w:t xml:space="preserve"> «</w:t>
            </w:r>
            <w:r w:rsidRPr="00541F0F">
              <w:rPr>
                <w:rFonts w:ascii="Times New Roman" w:eastAsia="Times New Roman" w:hAnsi="Times New Roman" w:cs="Times New Roman"/>
                <w:spacing w:val="-3"/>
                <w:lang w:eastAsia="ru-RU"/>
              </w:rPr>
              <w:t>Контроль размеров элементов деталей штриховыми инструментами в соответствии с системой единиц СИ.»</w:t>
            </w:r>
          </w:p>
        </w:tc>
      </w:tr>
      <w:tr w:rsidR="007A309D" w:rsidRPr="00541F0F" w14:paraId="5A95FB24"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F522E02"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EBBED94"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b/>
                <w:bCs/>
                <w:lang w:eastAsia="ru-RU"/>
              </w:rPr>
              <w:t>Самостоятельная работа обучающихся:</w:t>
            </w:r>
          </w:p>
        </w:tc>
      </w:tr>
      <w:tr w:rsidR="007A309D" w:rsidRPr="00541F0F" w14:paraId="1749513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6D06CA5" w14:textId="77777777" w:rsidR="007A309D" w:rsidRPr="00541F0F"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44E4C43E" w14:textId="77777777" w:rsidR="007A309D" w:rsidRPr="00541F0F" w:rsidRDefault="007A309D" w:rsidP="007A309D">
            <w:pPr>
              <w:widowControl w:val="0"/>
              <w:ind w:left="57"/>
              <w:rPr>
                <w:rFonts w:ascii="Times New Roman" w:eastAsia="Times New Roman" w:hAnsi="Times New Roman" w:cs="Times New Roman"/>
                <w:spacing w:val="-3"/>
                <w:lang w:eastAsia="nl-NL"/>
              </w:rPr>
            </w:pPr>
            <w:r w:rsidRPr="00541F0F">
              <w:rPr>
                <w:rFonts w:ascii="Times New Roman" w:eastAsia="Times New Roman" w:hAnsi="Times New Roman" w:cs="Times New Roman"/>
                <w:lang w:eastAsia="nl-NL"/>
              </w:rPr>
              <w:t xml:space="preserve"> Создание проектов и презентаций по </w:t>
            </w:r>
            <w:proofErr w:type="gramStart"/>
            <w:r w:rsidRPr="00541F0F">
              <w:rPr>
                <w:rFonts w:ascii="Times New Roman" w:eastAsia="Times New Roman" w:hAnsi="Times New Roman" w:cs="Times New Roman"/>
                <w:lang w:eastAsia="nl-NL"/>
              </w:rPr>
              <w:t xml:space="preserve">темам:   </w:t>
            </w:r>
            <w:proofErr w:type="gramEnd"/>
            <w:r w:rsidRPr="00541F0F">
              <w:rPr>
                <w:rFonts w:ascii="Times New Roman" w:eastAsia="Times New Roman" w:hAnsi="Times New Roman" w:cs="Times New Roman"/>
                <w:lang w:eastAsia="nl-NL"/>
              </w:rPr>
              <w:t xml:space="preserve">                                                                             «Методика обработки результатов измерений показателей качества продукции.»,» Факторы, влияющие на точность измерения показателей качества продукции.» </w:t>
            </w:r>
            <w:r w:rsidRPr="00541F0F">
              <w:rPr>
                <w:rFonts w:ascii="Times New Roman" w:eastAsia="Times New Roman" w:hAnsi="Times New Roman" w:cs="Times New Roman"/>
                <w:lang w:val="en-US" w:eastAsia="nl-NL"/>
              </w:rPr>
              <w:t>«</w:t>
            </w:r>
            <w:proofErr w:type="spellStart"/>
            <w:r w:rsidRPr="00541F0F">
              <w:rPr>
                <w:rFonts w:ascii="Times New Roman" w:eastAsia="Times New Roman" w:hAnsi="Times New Roman" w:cs="Times New Roman"/>
                <w:lang w:val="en-US" w:eastAsia="nl-NL"/>
              </w:rPr>
              <w:t>Законодательная</w:t>
            </w:r>
            <w:proofErr w:type="spellEnd"/>
            <w:r w:rsidRPr="00541F0F">
              <w:rPr>
                <w:rFonts w:ascii="Times New Roman" w:eastAsia="Times New Roman" w:hAnsi="Times New Roman" w:cs="Times New Roman"/>
                <w:lang w:val="en-US" w:eastAsia="nl-NL"/>
              </w:rPr>
              <w:t xml:space="preserve"> и </w:t>
            </w:r>
            <w:proofErr w:type="spellStart"/>
            <w:r w:rsidRPr="00541F0F">
              <w:rPr>
                <w:rFonts w:ascii="Times New Roman" w:eastAsia="Times New Roman" w:hAnsi="Times New Roman" w:cs="Times New Roman"/>
                <w:lang w:val="en-US" w:eastAsia="nl-NL"/>
              </w:rPr>
              <w:t>нормативная</w:t>
            </w:r>
            <w:proofErr w:type="spellEnd"/>
            <w:r w:rsidRPr="00541F0F">
              <w:rPr>
                <w:rFonts w:ascii="Times New Roman" w:eastAsia="Times New Roman" w:hAnsi="Times New Roman" w:cs="Times New Roman"/>
                <w:lang w:val="en-US" w:eastAsia="nl-NL"/>
              </w:rPr>
              <w:t xml:space="preserve"> </w:t>
            </w:r>
            <w:proofErr w:type="spellStart"/>
            <w:r w:rsidRPr="00541F0F">
              <w:rPr>
                <w:rFonts w:ascii="Times New Roman" w:eastAsia="Times New Roman" w:hAnsi="Times New Roman" w:cs="Times New Roman"/>
                <w:lang w:val="en-US" w:eastAsia="nl-NL"/>
              </w:rPr>
              <w:t>основа</w:t>
            </w:r>
            <w:proofErr w:type="spellEnd"/>
            <w:r w:rsidRPr="00541F0F">
              <w:rPr>
                <w:rFonts w:ascii="Times New Roman" w:eastAsia="Times New Roman" w:hAnsi="Times New Roman" w:cs="Times New Roman"/>
                <w:lang w:val="en-US" w:eastAsia="nl-NL"/>
              </w:rPr>
              <w:t xml:space="preserve"> </w:t>
            </w:r>
            <w:proofErr w:type="spellStart"/>
            <w:r w:rsidRPr="00541F0F">
              <w:rPr>
                <w:rFonts w:ascii="Times New Roman" w:eastAsia="Times New Roman" w:hAnsi="Times New Roman" w:cs="Times New Roman"/>
                <w:lang w:val="en-US" w:eastAsia="nl-NL"/>
              </w:rPr>
              <w:lastRenderedPageBreak/>
              <w:t>метрологии</w:t>
            </w:r>
            <w:proofErr w:type="spellEnd"/>
            <w:r w:rsidRPr="00541F0F">
              <w:rPr>
                <w:rFonts w:ascii="Times New Roman" w:eastAsia="Times New Roman" w:hAnsi="Times New Roman" w:cs="Times New Roman"/>
                <w:lang w:val="en-US" w:eastAsia="nl-NL"/>
              </w:rPr>
              <w:t>»</w:t>
            </w:r>
          </w:p>
        </w:tc>
      </w:tr>
      <w:tr w:rsidR="007A309D" w:rsidRPr="00541F0F" w14:paraId="2238B150" w14:textId="77777777" w:rsidTr="007A309D">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6E94B49" w14:textId="7309C698"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rPr>
            </w:pPr>
            <w:r w:rsidRPr="00541F0F">
              <w:rPr>
                <w:rFonts w:ascii="Times New Roman" w:eastAsia="Times New Roman" w:hAnsi="Times New Roman" w:cs="Times New Roman"/>
                <w:b/>
                <w:bCs/>
                <w:lang w:eastAsia="ru-RU"/>
              </w:rPr>
              <w:lastRenderedPageBreak/>
              <w:t xml:space="preserve">        Раздел 3.  Основы сертификации</w:t>
            </w:r>
          </w:p>
          <w:p w14:paraId="0EF9DA4F" w14:textId="77777777" w:rsidR="007A309D" w:rsidRPr="00541F0F" w:rsidRDefault="007A309D" w:rsidP="002D3512">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rPr>
            </w:pPr>
          </w:p>
        </w:tc>
      </w:tr>
      <w:tr w:rsidR="007A309D" w:rsidRPr="00541F0F" w14:paraId="77620DEE" w14:textId="77777777" w:rsidTr="007A309D">
        <w:trPr>
          <w:trHeight w:val="249"/>
        </w:trPr>
        <w:tc>
          <w:tcPr>
            <w:tcW w:w="2437" w:type="dxa"/>
            <w:vMerge w:val="restart"/>
            <w:tcBorders>
              <w:top w:val="single" w:sz="4" w:space="0" w:color="auto"/>
              <w:left w:val="single" w:sz="4" w:space="0" w:color="auto"/>
              <w:bottom w:val="single" w:sz="4" w:space="0" w:color="auto"/>
              <w:right w:val="single" w:sz="4" w:space="0" w:color="auto"/>
            </w:tcBorders>
            <w:hideMark/>
          </w:tcPr>
          <w:p w14:paraId="73F70EC5"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3.1.</w:t>
            </w:r>
          </w:p>
          <w:p w14:paraId="67FE8B0F" w14:textId="77777777" w:rsidR="007A309D" w:rsidRPr="00541F0F"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541F0F">
              <w:rPr>
                <w:rFonts w:ascii="Times New Roman" w:eastAsia="Times New Roman" w:hAnsi="Times New Roman" w:cs="Times New Roman"/>
                <w:bCs/>
                <w:lang w:eastAsia="ru-RU"/>
              </w:rPr>
              <w:t>Сущность и проведение сертификации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B29A314"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rPr>
              <w:t>Содержание учебного материала</w:t>
            </w:r>
          </w:p>
        </w:tc>
      </w:tr>
      <w:tr w:rsidR="007A309D" w:rsidRPr="00541F0F" w14:paraId="724B6E1D"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7BD513C"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E22253"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lang w:eastAsia="ru-RU"/>
              </w:rPr>
              <w:t>1.Сущность сертификации. Проведение сертификации. Правовые основы сертифика</w:t>
            </w:r>
            <w:r w:rsidRPr="00541F0F">
              <w:rPr>
                <w:rFonts w:ascii="Times New Roman" w:eastAsia="Times New Roman" w:hAnsi="Times New Roman" w:cs="Times New Roman"/>
                <w:lang w:eastAsia="ru-RU"/>
              </w:rPr>
              <w:softHyphen/>
            </w:r>
            <w:r w:rsidRPr="00541F0F">
              <w:rPr>
                <w:rFonts w:ascii="Times New Roman" w:eastAsia="Times New Roman" w:hAnsi="Times New Roman" w:cs="Times New Roman"/>
                <w:spacing w:val="-1"/>
                <w:lang w:eastAsia="ru-RU"/>
              </w:rPr>
              <w:t>ции. Организационно-методические принципы сертификации.</w:t>
            </w:r>
          </w:p>
        </w:tc>
      </w:tr>
      <w:tr w:rsidR="007A309D" w:rsidRPr="00541F0F" w14:paraId="78CD7DA4"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2CC55EE"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096DFF"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541F0F" w14:paraId="3CC67450" w14:textId="77777777" w:rsidTr="007A309D">
        <w:trPr>
          <w:trHeight w:val="36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E59EAA5"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A8BB5B3" w14:textId="77777777" w:rsidR="007A309D" w:rsidRPr="00541F0F" w:rsidRDefault="007A309D" w:rsidP="007A309D">
            <w:pPr>
              <w:ind w:left="57"/>
              <w:rPr>
                <w:rFonts w:ascii="Times New Roman" w:eastAsia="Times New Roman" w:hAnsi="Times New Roman" w:cs="Times New Roman"/>
                <w:b/>
                <w:bCs/>
              </w:rPr>
            </w:pPr>
            <w:r w:rsidRPr="00541F0F">
              <w:rPr>
                <w:rFonts w:ascii="Times New Roman" w:eastAsia="Times New Roman" w:hAnsi="Times New Roman" w:cs="Times New Roman"/>
                <w:spacing w:val="-3"/>
                <w:lang w:eastAsia="ru-RU"/>
              </w:rPr>
              <w:t>1.</w:t>
            </w:r>
            <w:r w:rsidRPr="00541F0F">
              <w:rPr>
                <w:rFonts w:ascii="Times New Roman" w:eastAsia="Times New Roman" w:hAnsi="Times New Roman" w:cs="Times New Roman"/>
                <w:b/>
                <w:bCs/>
              </w:rPr>
              <w:t xml:space="preserve"> </w:t>
            </w:r>
            <w:r w:rsidRPr="00541F0F">
              <w:rPr>
                <w:rFonts w:ascii="Times New Roman" w:eastAsia="Times New Roman" w:hAnsi="Times New Roman" w:cs="Times New Roman"/>
                <w:bCs/>
              </w:rPr>
              <w:t>Практическое занятие</w:t>
            </w:r>
            <w:r w:rsidRPr="00541F0F">
              <w:rPr>
                <w:rFonts w:ascii="Times New Roman" w:eastAsia="Times New Roman" w:hAnsi="Times New Roman" w:cs="Times New Roman"/>
                <w:b/>
                <w:bCs/>
              </w:rPr>
              <w:t xml:space="preserve"> «</w:t>
            </w:r>
            <w:r w:rsidRPr="00541F0F">
              <w:rPr>
                <w:rFonts w:ascii="Times New Roman" w:eastAsia="Times New Roman" w:hAnsi="Times New Roman" w:cs="Times New Roman"/>
                <w:spacing w:val="-3"/>
                <w:lang w:eastAsia="ru-RU"/>
              </w:rPr>
              <w:t>Анализ схем обязательной сертификации и заполнение бланка сертификата соответствия».</w:t>
            </w:r>
          </w:p>
        </w:tc>
      </w:tr>
      <w:tr w:rsidR="007A309D" w:rsidRPr="00541F0F" w14:paraId="1D7FC260" w14:textId="77777777" w:rsidTr="007A309D">
        <w:trPr>
          <w:trHeight w:val="32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468E433"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70748C6" w14:textId="77777777" w:rsidR="007A309D" w:rsidRPr="00541F0F" w:rsidRDefault="007A309D" w:rsidP="007A309D">
            <w:pPr>
              <w:ind w:left="57"/>
              <w:rPr>
                <w:rFonts w:ascii="Times New Roman" w:eastAsia="Times New Roman" w:hAnsi="Times New Roman" w:cs="Times New Roman"/>
                <w:spacing w:val="-3"/>
                <w:lang w:eastAsia="ru-RU"/>
              </w:rPr>
            </w:pPr>
            <w:r w:rsidRPr="00541F0F">
              <w:rPr>
                <w:rFonts w:ascii="Times New Roman" w:eastAsia="Times New Roman" w:hAnsi="Times New Roman" w:cs="Times New Roman"/>
                <w:b/>
                <w:bCs/>
                <w:lang w:eastAsia="ru-RU"/>
              </w:rPr>
              <w:t>Самостоятельная работа обучающихся:</w:t>
            </w:r>
          </w:p>
        </w:tc>
      </w:tr>
      <w:tr w:rsidR="007A309D" w:rsidRPr="00541F0F" w14:paraId="29C6B036" w14:textId="77777777" w:rsidTr="007A309D">
        <w:trPr>
          <w:trHeight w:val="56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950ACAC" w14:textId="77777777" w:rsidR="007A309D" w:rsidRPr="00541F0F"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6FD2D7C" w14:textId="77777777" w:rsidR="007A309D" w:rsidRPr="00541F0F" w:rsidRDefault="007A309D" w:rsidP="007A309D">
            <w:pPr>
              <w:widowControl w:val="0"/>
              <w:ind w:left="57"/>
              <w:rPr>
                <w:rFonts w:ascii="Times New Roman" w:eastAsia="Times New Roman" w:hAnsi="Times New Roman" w:cs="Times New Roman"/>
                <w:lang w:eastAsia="nl-NL"/>
              </w:rPr>
            </w:pPr>
            <w:r w:rsidRPr="00541F0F">
              <w:rPr>
                <w:rFonts w:ascii="Times New Roman" w:eastAsia="Times New Roman" w:hAnsi="Times New Roman" w:cs="Times New Roman"/>
                <w:lang w:eastAsia="nl-NL"/>
              </w:rPr>
              <w:t xml:space="preserve"> Создание проектов и презентаций по </w:t>
            </w:r>
            <w:proofErr w:type="gramStart"/>
            <w:r w:rsidRPr="00541F0F">
              <w:rPr>
                <w:rFonts w:ascii="Times New Roman" w:eastAsia="Times New Roman" w:hAnsi="Times New Roman" w:cs="Times New Roman"/>
                <w:lang w:eastAsia="nl-NL"/>
              </w:rPr>
              <w:t xml:space="preserve">темам:   </w:t>
            </w:r>
            <w:proofErr w:type="gramEnd"/>
            <w:r w:rsidRPr="00541F0F">
              <w:rPr>
                <w:rFonts w:ascii="Times New Roman" w:eastAsia="Times New Roman" w:hAnsi="Times New Roman" w:cs="Times New Roman"/>
                <w:lang w:eastAsia="nl-NL"/>
              </w:rPr>
              <w:t xml:space="preserve">                                                                              «</w:t>
            </w:r>
            <w:r w:rsidRPr="00541F0F">
              <w:rPr>
                <w:rFonts w:ascii="Times New Roman" w:eastAsia="Times New Roman" w:hAnsi="Times New Roman" w:cs="Times New Roman"/>
                <w:lang w:val="en-US" w:eastAsia="nl-NL"/>
              </w:rPr>
              <w:t> </w:t>
            </w:r>
            <w:r w:rsidRPr="00541F0F">
              <w:rPr>
                <w:rFonts w:ascii="Times New Roman" w:eastAsia="Times New Roman" w:hAnsi="Times New Roman" w:cs="Times New Roman"/>
                <w:lang w:eastAsia="nl-NL"/>
              </w:rPr>
              <w:t>Сравнительная характеристика добровольной и обязательной сертификации», « Сравнительная характеристика сертификатов соответствия и декларации соответствия.»,  « Сравнительная характеристика схем сертификации», «Характеристика функций участников работ по сертификации.» «Порядок сертификации электротехнической группы продукции.», «Порядок сертификации определенной группы услуг»</w:t>
            </w:r>
          </w:p>
        </w:tc>
      </w:tr>
      <w:tr w:rsidR="007A309D" w:rsidRPr="00541F0F" w14:paraId="56EC5FA7"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662CA01" w14:textId="043821CA" w:rsidR="007A309D" w:rsidRPr="00541F0F" w:rsidRDefault="007A309D" w:rsidP="007A309D">
            <w:pPr>
              <w:ind w:left="57"/>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 xml:space="preserve">Промежуточная аттестация </w:t>
            </w:r>
          </w:p>
        </w:tc>
      </w:tr>
      <w:tr w:rsidR="007A309D" w:rsidRPr="00541F0F" w14:paraId="3D5FFB6B"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51E7AF6" w14:textId="1BBE4852" w:rsidR="007A309D" w:rsidRPr="00541F0F" w:rsidRDefault="007A309D" w:rsidP="007A309D">
            <w:pPr>
              <w:ind w:left="57"/>
              <w:rPr>
                <w:rFonts w:ascii="Times New Roman" w:eastAsia="Times New Roman" w:hAnsi="Times New Roman" w:cs="Times New Roman"/>
                <w:lang w:eastAsia="ru-RU"/>
              </w:rPr>
            </w:pPr>
            <w:r w:rsidRPr="00541F0F">
              <w:rPr>
                <w:rFonts w:ascii="Times New Roman" w:eastAsia="Times New Roman" w:hAnsi="Times New Roman" w:cs="Times New Roman"/>
                <w:b/>
                <w:bCs/>
              </w:rPr>
              <w:t xml:space="preserve">Всего: 36 </w:t>
            </w:r>
            <w:proofErr w:type="spellStart"/>
            <w:proofErr w:type="gramStart"/>
            <w:r w:rsidRPr="00541F0F">
              <w:rPr>
                <w:rFonts w:ascii="Times New Roman" w:eastAsia="Times New Roman" w:hAnsi="Times New Roman" w:cs="Times New Roman"/>
                <w:b/>
                <w:bCs/>
              </w:rPr>
              <w:t>ак.ч</w:t>
            </w:r>
            <w:proofErr w:type="spellEnd"/>
            <w:proofErr w:type="gramEnd"/>
          </w:p>
        </w:tc>
      </w:tr>
    </w:tbl>
    <w:p w14:paraId="5912773A" w14:textId="3C22BAEE" w:rsidR="002D3B19" w:rsidRPr="00541F0F" w:rsidRDefault="002D3B19" w:rsidP="002D3B19">
      <w:pPr>
        <w:rPr>
          <w:rFonts w:ascii="Times New Roman" w:hAnsi="Times New Roman" w:cs="Times New Roman"/>
          <w:sz w:val="24"/>
          <w:szCs w:val="24"/>
        </w:rPr>
      </w:pPr>
    </w:p>
    <w:p w14:paraId="4B8D752F" w14:textId="77777777" w:rsidR="007A309D" w:rsidRPr="00541F0F" w:rsidRDefault="007A309D" w:rsidP="002D3B19">
      <w:pPr>
        <w:rPr>
          <w:rFonts w:ascii="Times New Roman" w:hAnsi="Times New Roman" w:cs="Times New Roman"/>
          <w:sz w:val="24"/>
          <w:szCs w:val="24"/>
        </w:rPr>
      </w:pPr>
    </w:p>
    <w:p w14:paraId="3474C995"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7F6626FA"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0CF23A76" w14:textId="729DAC5A" w:rsidR="002D3B19" w:rsidRPr="00541F0F" w:rsidRDefault="002D3B19" w:rsidP="002D3B19">
      <w:pPr>
        <w:suppressAutoHyphens/>
        <w:ind w:firstLine="709"/>
        <w:jc w:val="both"/>
        <w:rPr>
          <w:rFonts w:ascii="Times New Roman" w:hAnsi="Times New Roman" w:cs="Times New Roman"/>
          <w:bCs/>
          <w:sz w:val="24"/>
          <w:szCs w:val="24"/>
        </w:rPr>
      </w:pPr>
      <w:bookmarkStart w:id="268" w:name="_Hlk167447381"/>
      <w:r w:rsidRPr="00541F0F">
        <w:rPr>
          <w:rFonts w:ascii="Times New Roman" w:hAnsi="Times New Roman" w:cs="Times New Roman"/>
          <w:bCs/>
          <w:sz w:val="24"/>
          <w:szCs w:val="24"/>
        </w:rPr>
        <w:t>Кабинет</w:t>
      </w:r>
      <w:r w:rsidR="007A309D" w:rsidRPr="00541F0F">
        <w:rPr>
          <w:rFonts w:ascii="Times New Roman" w:hAnsi="Times New Roman" w:cs="Times New Roman"/>
          <w:bCs/>
          <w:sz w:val="24"/>
          <w:szCs w:val="24"/>
        </w:rPr>
        <w:t xml:space="preserve"> </w:t>
      </w:r>
      <w:r w:rsidR="007A309D" w:rsidRPr="00541F0F">
        <w:rPr>
          <w:rFonts w:ascii="Times New Roman" w:eastAsia="Calibri" w:hAnsi="Times New Roman" w:cs="Times New Roman"/>
          <w:b/>
          <w:bCs/>
          <w:color w:val="000000"/>
          <w:sz w:val="24"/>
          <w:szCs w:val="24"/>
        </w:rPr>
        <w:t>«Метрологии, стандартизации и сертификации»</w:t>
      </w:r>
      <w:r w:rsidRPr="00541F0F">
        <w:rPr>
          <w:rFonts w:ascii="Times New Roman" w:hAnsi="Times New Roman" w:cs="Times New Roman"/>
          <w:bCs/>
          <w:i/>
          <w:sz w:val="24"/>
          <w:szCs w:val="24"/>
        </w:rPr>
        <w:t xml:space="preserve">, </w:t>
      </w:r>
      <w:bookmarkEnd w:id="268"/>
      <w:r w:rsidRPr="00541F0F">
        <w:rPr>
          <w:rFonts w:ascii="Times New Roman" w:hAnsi="Times New Roman" w:cs="Times New Roman"/>
          <w:bCs/>
          <w:sz w:val="24"/>
          <w:szCs w:val="24"/>
        </w:rPr>
        <w:t xml:space="preserve">оснащенный </w:t>
      </w:r>
      <w:r w:rsidRPr="00541F0F">
        <w:rPr>
          <w:rFonts w:ascii="Times New Roman" w:hAnsi="Times New Roman" w:cs="Times New Roman"/>
          <w:bCs/>
          <w:iCs/>
          <w:sz w:val="24"/>
          <w:szCs w:val="24"/>
        </w:rPr>
        <w:t>в соответствии с приложением 3 ПОП-П</w:t>
      </w:r>
      <w:r w:rsidRPr="00541F0F">
        <w:rPr>
          <w:rFonts w:ascii="Times New Roman" w:hAnsi="Times New Roman" w:cs="Times New Roman"/>
          <w:bCs/>
          <w:sz w:val="24"/>
          <w:szCs w:val="24"/>
        </w:rPr>
        <w:t xml:space="preserve">. </w:t>
      </w:r>
    </w:p>
    <w:p w14:paraId="144BEBE9" w14:textId="77777777" w:rsidR="002D3B19" w:rsidRPr="00541F0F" w:rsidRDefault="002D3B19" w:rsidP="002D3B19">
      <w:pPr>
        <w:rPr>
          <w:rFonts w:ascii="Times New Roman" w:hAnsi="Times New Roman" w:cs="Times New Roman"/>
        </w:rPr>
      </w:pPr>
    </w:p>
    <w:p w14:paraId="3FA613F9"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6159187D"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0D55DE"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51B2E4FE" w14:textId="77777777" w:rsidR="00ED7857" w:rsidRPr="00541F0F" w:rsidRDefault="00ED7857" w:rsidP="00ED7857">
      <w:pPr>
        <w:spacing w:line="276" w:lineRule="auto"/>
        <w:ind w:firstLine="709"/>
        <w:contextualSpacing/>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5707CB4C" w14:textId="77777777" w:rsidR="00ED7857" w:rsidRPr="00541F0F" w:rsidRDefault="00ED7857" w:rsidP="002D3512">
      <w:pPr>
        <w:numPr>
          <w:ilvl w:val="0"/>
          <w:numId w:val="11"/>
        </w:numPr>
        <w:tabs>
          <w:tab w:val="left" w:pos="1134"/>
        </w:tabs>
        <w:spacing w:after="200" w:line="276" w:lineRule="auto"/>
        <w:ind w:left="0" w:firstLine="567"/>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2022. — 178 с. — (Профессиональное образование). — ISBN 978-5-534-07981-4. — Текст : электронный // Образовательная платформа Юрайт [сайт]. — URL: https://urait.ru/bcode/494499</w:t>
      </w:r>
    </w:p>
    <w:p w14:paraId="610F1972" w14:textId="77777777" w:rsidR="00ED7857" w:rsidRPr="00541F0F" w:rsidRDefault="00ED7857" w:rsidP="002D3512">
      <w:pPr>
        <w:numPr>
          <w:ilvl w:val="0"/>
          <w:numId w:val="11"/>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https://znanium.com/catalog/product/1141784</w:t>
      </w:r>
    </w:p>
    <w:p w14:paraId="1B500767" w14:textId="77777777" w:rsidR="00ED7857" w:rsidRPr="00541F0F" w:rsidRDefault="00ED7857" w:rsidP="002D3512">
      <w:pPr>
        <w:numPr>
          <w:ilvl w:val="0"/>
          <w:numId w:val="11"/>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14-е </w:t>
      </w:r>
      <w:r w:rsidRPr="00541F0F">
        <w:rPr>
          <w:rFonts w:ascii="Times New Roman" w:hAnsi="Times New Roman" w:cs="Times New Roman"/>
          <w:noProof/>
          <w:sz w:val="24"/>
          <w:szCs w:val="24"/>
        </w:rPr>
        <w:lastRenderedPageBreak/>
        <w:t>изд., перераб. и доп. — Москва : Издательство Юрайт, 2022. — 423 с. — (Профессиональное образование). — ISBN 978-5-534-15204-3. — Текст : электронный // Образовательная платформа Юрайт [сайт]. — URL: https://urait.ru/bcode/490224</w:t>
      </w:r>
    </w:p>
    <w:p w14:paraId="6838BDDA" w14:textId="77777777" w:rsidR="00ED7857" w:rsidRPr="00541F0F" w:rsidRDefault="00ED7857" w:rsidP="002D3512">
      <w:pPr>
        <w:numPr>
          <w:ilvl w:val="0"/>
          <w:numId w:val="11"/>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Шишмарев, В. Ю. Метрология, стандартизация, сертификация, техническое регулирование и документоведение : учебник / В.Ю. Шишмарев. — Москва : КУРС : ИНФРА-М, 2021. — 312 с. — (Среднее профессиональное образование). - ISBN 978-5-906923-15-8. - Текст : электронный. - URL: https://znanium.com/catalog/product/1141803</w:t>
      </w:r>
    </w:p>
    <w:p w14:paraId="63D84051" w14:textId="77777777" w:rsidR="00ED7857" w:rsidRPr="00541F0F" w:rsidRDefault="00ED7857" w:rsidP="00ED7857">
      <w:pPr>
        <w:suppressAutoHyphens/>
        <w:spacing w:line="276" w:lineRule="auto"/>
        <w:ind w:firstLine="709"/>
        <w:contextualSpacing/>
        <w:rPr>
          <w:rFonts w:ascii="Times New Roman" w:hAnsi="Times New Roman" w:cs="Times New Roman"/>
          <w:b/>
          <w:bCs/>
          <w:sz w:val="24"/>
          <w:szCs w:val="24"/>
        </w:rPr>
      </w:pPr>
    </w:p>
    <w:p w14:paraId="7A284162" w14:textId="77777777" w:rsidR="00ED7857" w:rsidRPr="00541F0F" w:rsidRDefault="00ED7857" w:rsidP="00ED7857">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75614442" w14:textId="77777777" w:rsidR="00ED7857" w:rsidRPr="00541F0F" w:rsidRDefault="00ED7857" w:rsidP="002D3512">
      <w:pPr>
        <w:numPr>
          <w:ilvl w:val="0"/>
          <w:numId w:val="12"/>
        </w:numPr>
        <w:tabs>
          <w:tab w:val="left" w:pos="142"/>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 — Текст : электронный // Образовательная платформа Юрайт [сайт]. — URL: https://urait.ru/bcode/495205</w:t>
      </w:r>
    </w:p>
    <w:p w14:paraId="2F849B54" w14:textId="77777777" w:rsidR="00ED7857" w:rsidRPr="00541F0F" w:rsidRDefault="00ED7857" w:rsidP="002D3512">
      <w:pPr>
        <w:numPr>
          <w:ilvl w:val="0"/>
          <w:numId w:val="12"/>
        </w:numPr>
        <w:tabs>
          <w:tab w:val="left" w:pos="142"/>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Текст : электронный // Образовательная платформа Юрайт [сайт]. — URL: https://urait.ru/bcode/495206</w:t>
      </w:r>
    </w:p>
    <w:p w14:paraId="0D47A908" w14:textId="77777777" w:rsidR="00ED7857" w:rsidRPr="00541F0F" w:rsidRDefault="00ED7857" w:rsidP="002D3512">
      <w:pPr>
        <w:numPr>
          <w:ilvl w:val="0"/>
          <w:numId w:val="12"/>
        </w:numPr>
        <w:tabs>
          <w:tab w:val="left" w:pos="142"/>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Текст : электронный // Образовательная платформа Юрайт [сайт]. — URL: https://urait.ru/bcode/495207</w:t>
      </w:r>
    </w:p>
    <w:p w14:paraId="112C3E46" w14:textId="77777777" w:rsidR="00ED7857" w:rsidRPr="00541F0F" w:rsidRDefault="00ED7857" w:rsidP="002D3512">
      <w:pPr>
        <w:numPr>
          <w:ilvl w:val="0"/>
          <w:numId w:val="12"/>
        </w:numPr>
        <w:tabs>
          <w:tab w:val="left" w:pos="142"/>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Степанова, Е. А.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2022. — 95 с. — (Профессиональное образование). — ISBN 978-5-534-10715-9. — Текст : электронный // Образовательная платформа Юрайт [сайт]. — URL: https://urait.ru/bcode/495556</w:t>
      </w:r>
    </w:p>
    <w:p w14:paraId="21F7E79A"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541F0F" w14:paraId="2D6F30D6" w14:textId="77777777" w:rsidTr="002B0B8E">
        <w:trPr>
          <w:trHeight w:val="519"/>
        </w:trPr>
        <w:tc>
          <w:tcPr>
            <w:tcW w:w="1498" w:type="pct"/>
            <w:vAlign w:val="center"/>
          </w:tcPr>
          <w:p w14:paraId="3E7CB5CB"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51570516"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126AFCC1"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7A309D" w:rsidRPr="00541F0F" w14:paraId="58B51A2E" w14:textId="77777777" w:rsidTr="002B0B8E">
        <w:trPr>
          <w:trHeight w:val="698"/>
        </w:trPr>
        <w:tc>
          <w:tcPr>
            <w:tcW w:w="1498" w:type="pct"/>
          </w:tcPr>
          <w:p w14:paraId="174D2464"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b/>
                <w:bCs/>
                <w:sz w:val="24"/>
                <w:szCs w:val="24"/>
              </w:rPr>
              <w:t>Перечень знаний, осваиваемых в рамках дисциплины</w:t>
            </w:r>
            <w:r w:rsidRPr="00541F0F">
              <w:rPr>
                <w:rFonts w:ascii="Times New Roman" w:hAnsi="Times New Roman" w:cs="Times New Roman"/>
                <w:sz w:val="24"/>
                <w:szCs w:val="24"/>
              </w:rPr>
              <w:t xml:space="preserve">                                      основных понятий метрологии, стандартизации и сертификации;</w:t>
            </w:r>
          </w:p>
          <w:p w14:paraId="0579DE1C"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 xml:space="preserve"> документации систем стандартов качества;</w:t>
            </w:r>
          </w:p>
          <w:p w14:paraId="2F4A911E" w14:textId="77777777" w:rsidR="007A309D" w:rsidRPr="00541F0F" w:rsidRDefault="007A309D" w:rsidP="007A309D">
            <w:pPr>
              <w:rPr>
                <w:rFonts w:ascii="Times New Roman" w:hAnsi="Times New Roman" w:cs="Times New Roman"/>
                <w:sz w:val="16"/>
                <w:szCs w:val="16"/>
              </w:rPr>
            </w:pPr>
            <w:r w:rsidRPr="00541F0F">
              <w:rPr>
                <w:rFonts w:ascii="Times New Roman" w:hAnsi="Times New Roman" w:cs="Times New Roman"/>
                <w:sz w:val="24"/>
                <w:szCs w:val="24"/>
              </w:rPr>
              <w:t xml:space="preserve"> </w:t>
            </w:r>
          </w:p>
          <w:p w14:paraId="103B64AD" w14:textId="5AAE0789" w:rsidR="007A309D" w:rsidRPr="00541F0F" w:rsidRDefault="007A309D" w:rsidP="007A309D">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sz w:val="24"/>
                <w:szCs w:val="24"/>
              </w:rPr>
              <w:t xml:space="preserve">основных положений систем (комплексов) </w:t>
            </w:r>
            <w:r w:rsidRPr="00541F0F">
              <w:rPr>
                <w:rFonts w:ascii="Times New Roman" w:hAnsi="Times New Roman" w:cs="Times New Roman"/>
                <w:sz w:val="24"/>
                <w:szCs w:val="24"/>
              </w:rPr>
              <w:lastRenderedPageBreak/>
              <w:t>общетехнических и организационно-методических стандартов.</w:t>
            </w:r>
          </w:p>
        </w:tc>
        <w:tc>
          <w:tcPr>
            <w:tcW w:w="1787" w:type="pct"/>
          </w:tcPr>
          <w:p w14:paraId="525084A5" w14:textId="77777777" w:rsidR="007A309D" w:rsidRPr="00541F0F" w:rsidRDefault="007A309D" w:rsidP="007A309D">
            <w:pPr>
              <w:rPr>
                <w:rFonts w:ascii="Times New Roman" w:hAnsi="Times New Roman" w:cs="Times New Roman"/>
                <w:sz w:val="24"/>
                <w:szCs w:val="24"/>
              </w:rPr>
            </w:pPr>
          </w:p>
          <w:p w14:paraId="75FD8528" w14:textId="77777777" w:rsidR="007A309D" w:rsidRPr="00541F0F" w:rsidRDefault="007A309D" w:rsidP="007A309D">
            <w:pPr>
              <w:rPr>
                <w:rFonts w:ascii="Times New Roman" w:hAnsi="Times New Roman" w:cs="Times New Roman"/>
                <w:sz w:val="24"/>
                <w:szCs w:val="24"/>
              </w:rPr>
            </w:pPr>
          </w:p>
          <w:p w14:paraId="19EA39DB"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точность толкования понятий метрологии, стандартизации и сертификации;</w:t>
            </w:r>
          </w:p>
          <w:p w14:paraId="49BA56CE"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грамотность использования документации систем стандартов качества;</w:t>
            </w:r>
          </w:p>
          <w:p w14:paraId="51920C4D" w14:textId="0CA10B49" w:rsidR="007A309D" w:rsidRPr="00541F0F" w:rsidRDefault="007A309D" w:rsidP="007A309D">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sz w:val="24"/>
                <w:szCs w:val="24"/>
              </w:rPr>
              <w:t xml:space="preserve">точность толкования основных положений систем (комплексов) общетехнических </w:t>
            </w:r>
            <w:r w:rsidRPr="00541F0F">
              <w:rPr>
                <w:rFonts w:ascii="Times New Roman" w:hAnsi="Times New Roman" w:cs="Times New Roman"/>
                <w:sz w:val="24"/>
                <w:szCs w:val="24"/>
              </w:rPr>
              <w:lastRenderedPageBreak/>
              <w:t>и организационно-методических стандартов</w:t>
            </w:r>
          </w:p>
        </w:tc>
        <w:tc>
          <w:tcPr>
            <w:tcW w:w="1715" w:type="pct"/>
          </w:tcPr>
          <w:p w14:paraId="780AB3A3" w14:textId="77777777" w:rsidR="007A309D" w:rsidRPr="00541F0F" w:rsidRDefault="007A309D" w:rsidP="007A309D">
            <w:pPr>
              <w:rPr>
                <w:rFonts w:ascii="Times New Roman" w:hAnsi="Times New Roman" w:cs="Times New Roman"/>
                <w:sz w:val="24"/>
                <w:szCs w:val="24"/>
              </w:rPr>
            </w:pPr>
          </w:p>
          <w:p w14:paraId="4D9A5CBD" w14:textId="77777777" w:rsidR="007A309D" w:rsidRPr="00541F0F" w:rsidRDefault="007A309D" w:rsidP="007A309D">
            <w:pPr>
              <w:rPr>
                <w:rFonts w:ascii="Times New Roman" w:hAnsi="Times New Roman" w:cs="Times New Roman"/>
                <w:sz w:val="16"/>
                <w:szCs w:val="16"/>
              </w:rPr>
            </w:pPr>
          </w:p>
          <w:p w14:paraId="35E4A77C"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экспертный контроль защиты отчетов практических занятий;</w:t>
            </w:r>
          </w:p>
          <w:p w14:paraId="1FFA1E4F"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индивидуальные исследования;</w:t>
            </w:r>
          </w:p>
          <w:p w14:paraId="59698381" w14:textId="77777777" w:rsidR="007A309D" w:rsidRPr="00541F0F" w:rsidRDefault="007A309D" w:rsidP="007A309D">
            <w:pPr>
              <w:rPr>
                <w:rFonts w:ascii="Times New Roman" w:hAnsi="Times New Roman" w:cs="Times New Roman"/>
                <w:sz w:val="24"/>
                <w:szCs w:val="24"/>
              </w:rPr>
            </w:pPr>
            <w:r w:rsidRPr="00541F0F">
              <w:rPr>
                <w:rFonts w:ascii="Times New Roman" w:hAnsi="Times New Roman" w:cs="Times New Roman"/>
                <w:sz w:val="24"/>
                <w:szCs w:val="24"/>
              </w:rPr>
              <w:t>экспертный контроль защиты отчетов практических занятий;</w:t>
            </w:r>
          </w:p>
          <w:p w14:paraId="63C0060D" w14:textId="3FE6DEA7" w:rsidR="007A309D" w:rsidRPr="00541F0F" w:rsidRDefault="007A309D" w:rsidP="007A309D">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sz w:val="24"/>
                <w:szCs w:val="24"/>
              </w:rPr>
              <w:t>тестирование</w:t>
            </w:r>
          </w:p>
        </w:tc>
      </w:tr>
      <w:tr w:rsidR="007A309D" w:rsidRPr="00541F0F" w14:paraId="42B5B2DA" w14:textId="77777777" w:rsidTr="002B0B8E">
        <w:trPr>
          <w:trHeight w:val="698"/>
        </w:trPr>
        <w:tc>
          <w:tcPr>
            <w:tcW w:w="1498" w:type="pct"/>
          </w:tcPr>
          <w:p w14:paraId="35D9D0A9" w14:textId="16F89100" w:rsidR="007A309D" w:rsidRPr="00541F0F" w:rsidRDefault="007A309D" w:rsidP="007A309D">
            <w:pPr>
              <w:suppressAutoHyphens/>
              <w:spacing w:line="276" w:lineRule="auto"/>
              <w:contextualSpacing/>
              <w:rPr>
                <w:rFonts w:ascii="Times New Roman" w:hAnsi="Times New Roman" w:cs="Times New Roman"/>
                <w:bCs/>
                <w:i/>
                <w:sz w:val="24"/>
                <w:szCs w:val="24"/>
              </w:rPr>
            </w:pPr>
            <w:r w:rsidRPr="00541F0F">
              <w:rPr>
                <w:rFonts w:ascii="Times New Roman" w:hAnsi="Times New Roman" w:cs="Times New Roman"/>
                <w:b/>
                <w:bCs/>
                <w:sz w:val="24"/>
                <w:szCs w:val="24"/>
              </w:rPr>
              <w:t>Перечень умений, осваиваемых в рамках дисциплины</w:t>
            </w:r>
            <w:r w:rsidRPr="00541F0F">
              <w:rPr>
                <w:rFonts w:ascii="Times New Roman" w:hAnsi="Times New Roman" w:cs="Times New Roman"/>
                <w:sz w:val="24"/>
                <w:szCs w:val="24"/>
              </w:rPr>
              <w:t xml:space="preserve">                                      руководствоваться требованиями нормативных правовых актов к основным видам продукции (услуг) и процессов.</w:t>
            </w:r>
          </w:p>
        </w:tc>
        <w:tc>
          <w:tcPr>
            <w:tcW w:w="1787" w:type="pct"/>
          </w:tcPr>
          <w:p w14:paraId="58DF68CB" w14:textId="77777777" w:rsidR="007A309D" w:rsidRPr="00541F0F" w:rsidRDefault="007A309D" w:rsidP="007A309D">
            <w:pPr>
              <w:rPr>
                <w:rFonts w:ascii="Times New Roman" w:hAnsi="Times New Roman" w:cs="Times New Roman"/>
                <w:sz w:val="24"/>
                <w:szCs w:val="24"/>
              </w:rPr>
            </w:pPr>
          </w:p>
          <w:p w14:paraId="0DC40BA4" w14:textId="77777777" w:rsidR="007A309D" w:rsidRPr="00541F0F" w:rsidRDefault="007A309D" w:rsidP="007A309D">
            <w:pPr>
              <w:rPr>
                <w:rFonts w:ascii="Times New Roman" w:hAnsi="Times New Roman" w:cs="Times New Roman"/>
                <w:sz w:val="24"/>
                <w:szCs w:val="24"/>
              </w:rPr>
            </w:pPr>
          </w:p>
          <w:p w14:paraId="0026AE41" w14:textId="34FF4887" w:rsidR="007A309D" w:rsidRPr="00541F0F" w:rsidRDefault="007A309D" w:rsidP="007A309D">
            <w:pPr>
              <w:suppressAutoHyphens/>
              <w:spacing w:line="276" w:lineRule="auto"/>
              <w:contextualSpacing/>
              <w:rPr>
                <w:rFonts w:ascii="Times New Roman" w:hAnsi="Times New Roman" w:cs="Times New Roman"/>
                <w:bCs/>
                <w:i/>
                <w:sz w:val="24"/>
                <w:szCs w:val="24"/>
              </w:rPr>
            </w:pPr>
            <w:r w:rsidRPr="00541F0F">
              <w:rPr>
                <w:rFonts w:ascii="Times New Roman" w:hAnsi="Times New Roman" w:cs="Times New Roman"/>
                <w:sz w:val="24"/>
                <w:szCs w:val="24"/>
              </w:rPr>
              <w:t>обоснованность использования нормативных правовых актов к основным видам продукции (услуг) и процессов.</w:t>
            </w:r>
          </w:p>
        </w:tc>
        <w:tc>
          <w:tcPr>
            <w:tcW w:w="1715" w:type="pct"/>
          </w:tcPr>
          <w:p w14:paraId="408E347E" w14:textId="77777777" w:rsidR="007A309D" w:rsidRPr="00541F0F" w:rsidRDefault="007A309D" w:rsidP="007A309D">
            <w:pPr>
              <w:jc w:val="both"/>
              <w:rPr>
                <w:rFonts w:ascii="Times New Roman" w:hAnsi="Times New Roman" w:cs="Times New Roman"/>
                <w:sz w:val="24"/>
                <w:szCs w:val="24"/>
              </w:rPr>
            </w:pPr>
          </w:p>
          <w:p w14:paraId="2A808A42" w14:textId="77777777" w:rsidR="007A309D" w:rsidRPr="00541F0F" w:rsidRDefault="007A309D" w:rsidP="007A309D">
            <w:pPr>
              <w:jc w:val="both"/>
              <w:rPr>
                <w:rFonts w:ascii="Times New Roman" w:hAnsi="Times New Roman" w:cs="Times New Roman"/>
                <w:sz w:val="24"/>
                <w:szCs w:val="24"/>
              </w:rPr>
            </w:pPr>
          </w:p>
          <w:p w14:paraId="66F79255" w14:textId="2044E091" w:rsidR="007A309D" w:rsidRPr="00541F0F" w:rsidRDefault="007A309D" w:rsidP="007A309D">
            <w:pPr>
              <w:suppressAutoHyphens/>
              <w:spacing w:line="276" w:lineRule="auto"/>
              <w:contextualSpacing/>
              <w:rPr>
                <w:rFonts w:ascii="Times New Roman" w:hAnsi="Times New Roman" w:cs="Times New Roman"/>
                <w:i/>
                <w:sz w:val="24"/>
                <w:szCs w:val="24"/>
              </w:rPr>
            </w:pPr>
            <w:r w:rsidRPr="00541F0F">
              <w:rPr>
                <w:rFonts w:ascii="Times New Roman" w:hAnsi="Times New Roman" w:cs="Times New Roman"/>
                <w:sz w:val="24"/>
                <w:szCs w:val="24"/>
              </w:rPr>
              <w:t>экспертный контроль защиты отчетов практических занятий.</w:t>
            </w:r>
          </w:p>
        </w:tc>
      </w:tr>
    </w:tbl>
    <w:p w14:paraId="6407D3FA" w14:textId="5840C7A3"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11</w:t>
      </w:r>
    </w:p>
    <w:p w14:paraId="1B5BF6D6"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3219417D" w14:textId="77777777" w:rsidR="002D3B19" w:rsidRPr="00541F0F" w:rsidRDefault="002D3B19" w:rsidP="002D3B19">
      <w:pPr>
        <w:jc w:val="right"/>
        <w:rPr>
          <w:rFonts w:ascii="Times New Roman" w:hAnsi="Times New Roman" w:cs="Times New Roman"/>
          <w:b/>
          <w:bCs/>
          <w:color w:val="0070C0"/>
          <w:sz w:val="24"/>
          <w:szCs w:val="24"/>
        </w:rPr>
      </w:pPr>
    </w:p>
    <w:p w14:paraId="0DF238C5" w14:textId="77777777" w:rsidR="002D3B19" w:rsidRPr="00541F0F" w:rsidRDefault="002D3B19" w:rsidP="002D3B19">
      <w:pPr>
        <w:jc w:val="right"/>
        <w:rPr>
          <w:rFonts w:ascii="Times New Roman" w:hAnsi="Times New Roman" w:cs="Times New Roman"/>
          <w:b/>
          <w:bCs/>
          <w:color w:val="0070C0"/>
          <w:sz w:val="24"/>
          <w:szCs w:val="24"/>
        </w:rPr>
      </w:pPr>
    </w:p>
    <w:p w14:paraId="2078A7AC" w14:textId="77777777" w:rsidR="002D3B19" w:rsidRPr="00541F0F" w:rsidRDefault="002D3B19" w:rsidP="002D3B19">
      <w:pPr>
        <w:jc w:val="right"/>
        <w:rPr>
          <w:rFonts w:ascii="Times New Roman" w:hAnsi="Times New Roman" w:cs="Times New Roman"/>
          <w:b/>
          <w:bCs/>
          <w:color w:val="0070C0"/>
          <w:sz w:val="24"/>
          <w:szCs w:val="24"/>
        </w:rPr>
      </w:pPr>
    </w:p>
    <w:p w14:paraId="4FC53D9C" w14:textId="77777777" w:rsidR="002D3B19" w:rsidRPr="00541F0F" w:rsidRDefault="002D3B19" w:rsidP="002D3B19">
      <w:pPr>
        <w:jc w:val="right"/>
        <w:rPr>
          <w:rFonts w:ascii="Times New Roman" w:hAnsi="Times New Roman" w:cs="Times New Roman"/>
          <w:b/>
          <w:bCs/>
          <w:color w:val="0070C0"/>
          <w:sz w:val="24"/>
          <w:szCs w:val="24"/>
        </w:rPr>
      </w:pPr>
    </w:p>
    <w:p w14:paraId="5CD9787D" w14:textId="77777777" w:rsidR="002D3B19" w:rsidRPr="00541F0F" w:rsidRDefault="002D3B19" w:rsidP="002D3B19">
      <w:pPr>
        <w:jc w:val="right"/>
        <w:rPr>
          <w:rFonts w:ascii="Times New Roman" w:hAnsi="Times New Roman" w:cs="Times New Roman"/>
          <w:b/>
          <w:bCs/>
          <w:color w:val="0070C0"/>
          <w:sz w:val="24"/>
          <w:szCs w:val="24"/>
        </w:rPr>
      </w:pPr>
    </w:p>
    <w:p w14:paraId="1DF0460E" w14:textId="77777777" w:rsidR="002D3B19" w:rsidRPr="00541F0F" w:rsidRDefault="002D3B19" w:rsidP="002D3B19">
      <w:pPr>
        <w:jc w:val="right"/>
        <w:rPr>
          <w:rFonts w:ascii="Times New Roman" w:hAnsi="Times New Roman" w:cs="Times New Roman"/>
          <w:b/>
          <w:bCs/>
          <w:color w:val="0070C0"/>
          <w:sz w:val="24"/>
          <w:szCs w:val="24"/>
        </w:rPr>
      </w:pPr>
    </w:p>
    <w:p w14:paraId="25BC371E" w14:textId="77777777" w:rsidR="002D3B19" w:rsidRPr="00541F0F" w:rsidRDefault="002D3B19" w:rsidP="002D3B19">
      <w:pPr>
        <w:jc w:val="right"/>
        <w:rPr>
          <w:rFonts w:ascii="Times New Roman" w:hAnsi="Times New Roman" w:cs="Times New Roman"/>
          <w:b/>
          <w:bCs/>
          <w:color w:val="0070C0"/>
          <w:sz w:val="24"/>
          <w:szCs w:val="24"/>
        </w:rPr>
      </w:pPr>
    </w:p>
    <w:p w14:paraId="409B3DEF" w14:textId="77777777" w:rsidR="002D3B19" w:rsidRPr="00541F0F" w:rsidRDefault="002D3B19" w:rsidP="002D3B19">
      <w:pPr>
        <w:jc w:val="right"/>
        <w:rPr>
          <w:rFonts w:ascii="Times New Roman" w:hAnsi="Times New Roman" w:cs="Times New Roman"/>
          <w:b/>
          <w:bCs/>
          <w:color w:val="0070C0"/>
          <w:sz w:val="24"/>
          <w:szCs w:val="24"/>
        </w:rPr>
      </w:pPr>
    </w:p>
    <w:p w14:paraId="1EA3D0F8" w14:textId="77777777" w:rsidR="002D3B19" w:rsidRPr="00541F0F" w:rsidRDefault="002D3B19" w:rsidP="002D3B19">
      <w:pPr>
        <w:jc w:val="right"/>
        <w:rPr>
          <w:rFonts w:ascii="Times New Roman" w:hAnsi="Times New Roman" w:cs="Times New Roman"/>
          <w:b/>
          <w:bCs/>
          <w:color w:val="0070C0"/>
          <w:sz w:val="24"/>
          <w:szCs w:val="24"/>
        </w:rPr>
      </w:pPr>
    </w:p>
    <w:p w14:paraId="0D947717" w14:textId="77777777" w:rsidR="002D3B19" w:rsidRPr="00541F0F" w:rsidRDefault="002D3B19" w:rsidP="002D3B19">
      <w:pPr>
        <w:jc w:val="right"/>
        <w:rPr>
          <w:rFonts w:ascii="Times New Roman" w:hAnsi="Times New Roman" w:cs="Times New Roman"/>
          <w:b/>
          <w:bCs/>
          <w:color w:val="0070C0"/>
          <w:sz w:val="24"/>
          <w:szCs w:val="24"/>
        </w:rPr>
      </w:pPr>
    </w:p>
    <w:p w14:paraId="13A95B4A" w14:textId="77777777" w:rsidR="002D3B19" w:rsidRPr="00541F0F" w:rsidRDefault="002D3B19" w:rsidP="002D3B19">
      <w:pPr>
        <w:jc w:val="right"/>
        <w:rPr>
          <w:rFonts w:ascii="Times New Roman" w:hAnsi="Times New Roman" w:cs="Times New Roman"/>
          <w:b/>
          <w:bCs/>
          <w:color w:val="0070C0"/>
          <w:sz w:val="24"/>
          <w:szCs w:val="24"/>
        </w:rPr>
      </w:pPr>
    </w:p>
    <w:p w14:paraId="631FE69E" w14:textId="77777777" w:rsidR="002D3B19" w:rsidRPr="00541F0F" w:rsidRDefault="002D3B19" w:rsidP="002D3B19">
      <w:pPr>
        <w:jc w:val="right"/>
        <w:rPr>
          <w:rFonts w:ascii="Times New Roman" w:hAnsi="Times New Roman" w:cs="Times New Roman"/>
          <w:b/>
          <w:bCs/>
          <w:color w:val="0070C0"/>
          <w:sz w:val="24"/>
          <w:szCs w:val="24"/>
        </w:rPr>
      </w:pPr>
    </w:p>
    <w:p w14:paraId="59DF3934"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63A258C1" w14:textId="353DACD8" w:rsidR="002D3B19" w:rsidRPr="00541F0F" w:rsidRDefault="002D3B19" w:rsidP="002D3B19">
      <w:pPr>
        <w:pStyle w:val="1"/>
      </w:pPr>
      <w:bookmarkStart w:id="269" w:name="_Toc184288952"/>
      <w:r w:rsidRPr="00541F0F">
        <w:t>«</w:t>
      </w:r>
      <w:bookmarkStart w:id="270" w:name="_Hlk167447471"/>
      <w:r w:rsidR="00B94A10" w:rsidRPr="00541F0F">
        <w:t>ОП.04 ТЕХНИЧЕСКАЯ МЕХАНИКА</w:t>
      </w:r>
      <w:bookmarkEnd w:id="270"/>
      <w:r w:rsidRPr="00541F0F">
        <w:t>»</w:t>
      </w:r>
      <w:bookmarkEnd w:id="269"/>
    </w:p>
    <w:p w14:paraId="6633CE49" w14:textId="77777777" w:rsidR="002D3B19" w:rsidRPr="00541F0F" w:rsidRDefault="002D3B19" w:rsidP="002D3B19">
      <w:pPr>
        <w:pStyle w:val="1"/>
      </w:pPr>
    </w:p>
    <w:p w14:paraId="6C7DAF1E" w14:textId="77777777" w:rsidR="002D3B19" w:rsidRPr="00541F0F" w:rsidRDefault="002D3B19" w:rsidP="002D3B19">
      <w:pPr>
        <w:pStyle w:val="1"/>
      </w:pPr>
    </w:p>
    <w:p w14:paraId="2CB4019E" w14:textId="77777777" w:rsidR="002D3B19" w:rsidRPr="00541F0F" w:rsidRDefault="002D3B19" w:rsidP="002D3B19">
      <w:pPr>
        <w:pStyle w:val="1"/>
      </w:pPr>
    </w:p>
    <w:p w14:paraId="10AEDDA6" w14:textId="77777777" w:rsidR="002D3B19" w:rsidRPr="00541F0F" w:rsidRDefault="002D3B19" w:rsidP="002D3B19">
      <w:pPr>
        <w:pStyle w:val="1"/>
      </w:pPr>
    </w:p>
    <w:p w14:paraId="1F79D537" w14:textId="77777777" w:rsidR="002D3B19" w:rsidRPr="00541F0F" w:rsidRDefault="002D3B19" w:rsidP="002D3B19">
      <w:pPr>
        <w:pStyle w:val="1"/>
      </w:pPr>
    </w:p>
    <w:p w14:paraId="1FF56364" w14:textId="77777777" w:rsidR="002D3B19" w:rsidRPr="00541F0F" w:rsidRDefault="002D3B19" w:rsidP="002D3B19">
      <w:pPr>
        <w:pStyle w:val="1"/>
      </w:pPr>
    </w:p>
    <w:p w14:paraId="23F2C6F3" w14:textId="77777777" w:rsidR="002D3B19" w:rsidRPr="00541F0F" w:rsidRDefault="002D3B19" w:rsidP="002D3B19">
      <w:pPr>
        <w:pStyle w:val="1"/>
      </w:pPr>
    </w:p>
    <w:p w14:paraId="33C72707" w14:textId="77777777" w:rsidR="002D3B19" w:rsidRPr="00541F0F" w:rsidRDefault="002D3B19" w:rsidP="002D3B19">
      <w:pPr>
        <w:pStyle w:val="1"/>
      </w:pPr>
    </w:p>
    <w:p w14:paraId="7A310DB5" w14:textId="77777777" w:rsidR="002D3B19" w:rsidRPr="00541F0F" w:rsidRDefault="002D3B19" w:rsidP="002D3B19">
      <w:pPr>
        <w:pStyle w:val="1"/>
      </w:pPr>
    </w:p>
    <w:p w14:paraId="46E7D49C" w14:textId="77777777" w:rsidR="002D3B19" w:rsidRPr="00541F0F" w:rsidRDefault="002D3B19" w:rsidP="002D3B19">
      <w:pPr>
        <w:pStyle w:val="1"/>
      </w:pPr>
    </w:p>
    <w:p w14:paraId="46D44840" w14:textId="77777777" w:rsidR="002D3B19" w:rsidRPr="00541F0F" w:rsidRDefault="002D3B19" w:rsidP="002D3B19">
      <w:pPr>
        <w:pStyle w:val="1"/>
      </w:pPr>
    </w:p>
    <w:p w14:paraId="58E4A873" w14:textId="77777777" w:rsidR="002D3B19" w:rsidRPr="00541F0F" w:rsidRDefault="002D3B19" w:rsidP="002D3B19">
      <w:pPr>
        <w:pStyle w:val="1"/>
      </w:pPr>
    </w:p>
    <w:p w14:paraId="571F1E84" w14:textId="77777777" w:rsidR="002D3B19" w:rsidRPr="00541F0F" w:rsidRDefault="002D3B19" w:rsidP="002D3B19">
      <w:pPr>
        <w:pStyle w:val="1"/>
      </w:pPr>
    </w:p>
    <w:p w14:paraId="5FE28684" w14:textId="77777777" w:rsidR="002D3B19" w:rsidRPr="00541F0F" w:rsidRDefault="002D3B19" w:rsidP="002D3B19">
      <w:pPr>
        <w:pStyle w:val="1"/>
      </w:pPr>
    </w:p>
    <w:p w14:paraId="104F6A9F" w14:textId="77777777" w:rsidR="002D3B19" w:rsidRPr="00541F0F" w:rsidRDefault="002D3B19" w:rsidP="002D3B19">
      <w:pPr>
        <w:pStyle w:val="1"/>
      </w:pPr>
    </w:p>
    <w:p w14:paraId="51BA021E" w14:textId="77777777" w:rsidR="002D3B19" w:rsidRPr="00541F0F" w:rsidRDefault="002D3B19" w:rsidP="002D3B19">
      <w:pPr>
        <w:pStyle w:val="1"/>
      </w:pPr>
    </w:p>
    <w:p w14:paraId="67F0271E" w14:textId="77777777" w:rsidR="002D3B19" w:rsidRPr="00541F0F" w:rsidRDefault="002D3B19" w:rsidP="002D3B19">
      <w:pPr>
        <w:pStyle w:val="1"/>
      </w:pPr>
    </w:p>
    <w:p w14:paraId="03198B29"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05FC4E88"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3B5D7872" w14:textId="60E973DB"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hyperlink>
    </w:p>
    <w:p w14:paraId="0BE2915D" w14:textId="770E9396"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hyperlink>
    </w:p>
    <w:p w14:paraId="0DEF4CD1" w14:textId="0540EB70"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hyperlink>
    </w:p>
    <w:p w14:paraId="3062B1F6" w14:textId="2694EA9A"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hyperlink>
    </w:p>
    <w:p w14:paraId="55520182" w14:textId="39F8D14A"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hyperlink>
    </w:p>
    <w:p w14:paraId="4610BB95" w14:textId="1981D854"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hyperlink>
    </w:p>
    <w:p w14:paraId="11047157" w14:textId="2554DD31"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hyperlink>
    </w:p>
    <w:p w14:paraId="727CC7AE" w14:textId="43B67000"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hyperlink>
    </w:p>
    <w:p w14:paraId="38055D71" w14:textId="48F3899D"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hyperlink>
    </w:p>
    <w:p w14:paraId="40DE7C03" w14:textId="41F32F2A"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hyperlink>
    </w:p>
    <w:p w14:paraId="32484F44"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1B15A4D2"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2860B9D9" w14:textId="0AE39E9E" w:rsidR="002D3B19" w:rsidRPr="00541F0F" w:rsidRDefault="0046738F" w:rsidP="0046738F">
      <w:pPr>
        <w:pStyle w:val="1f"/>
        <w:ind w:left="71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21C67E18" w14:textId="50FFE5A4" w:rsidR="002D3B19" w:rsidRPr="00541F0F" w:rsidRDefault="002D3B19" w:rsidP="002D3B19">
      <w:pPr>
        <w:pStyle w:val="1d"/>
        <w:jc w:val="center"/>
        <w:rPr>
          <w:rFonts w:eastAsia="Segoe UI"/>
          <w:lang w:val="ru-RU"/>
        </w:rPr>
      </w:pPr>
      <w:r w:rsidRPr="00541F0F">
        <w:rPr>
          <w:rFonts w:eastAsia="Segoe UI"/>
          <w:lang w:val="ru-RU"/>
        </w:rPr>
        <w:t>«</w:t>
      </w:r>
      <w:r w:rsidR="00B94A10" w:rsidRPr="00541F0F">
        <w:rPr>
          <w:rFonts w:eastAsia="Segoe UI"/>
          <w:lang w:val="ru-RU"/>
        </w:rPr>
        <w:t>ОП.04 ТЕХНИЧЕСКАЯ МЕХАНИКА</w:t>
      </w:r>
      <w:r w:rsidRPr="00541F0F">
        <w:rPr>
          <w:rFonts w:eastAsia="Segoe UI"/>
          <w:lang w:val="ru-RU"/>
        </w:rPr>
        <w:t>»</w:t>
      </w:r>
    </w:p>
    <w:p w14:paraId="6FE15A68" w14:textId="77777777" w:rsidR="002D3B19" w:rsidRPr="00541F0F" w:rsidRDefault="002D3B19" w:rsidP="002D3B19">
      <w:pPr>
        <w:pStyle w:val="1d"/>
        <w:rPr>
          <w:lang w:val="ru-RU"/>
        </w:rPr>
      </w:pPr>
    </w:p>
    <w:p w14:paraId="33564390"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0F6AC7DA" w14:textId="474C0DD4"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ОП.04 ТЕХНИЧЕСКАЯ МЕХАНИКА</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7A309D"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0E81B630" w14:textId="24D38983"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7A309D" w:rsidRPr="00541F0F">
        <w:rPr>
          <w:rFonts w:ascii="Times New Roman" w:hAnsi="Times New Roman" w:cs="Times New Roman"/>
          <w:sz w:val="24"/>
          <w:szCs w:val="24"/>
        </w:rPr>
        <w:t>ОП.04 ТЕХНИЧЕСКАЯ МЕХАНИКА</w:t>
      </w:r>
      <w:r w:rsidRPr="00541F0F">
        <w:rPr>
          <w:rFonts w:ascii="Times New Roman" w:hAnsi="Times New Roman" w:cs="Times New Roman"/>
          <w:sz w:val="24"/>
          <w:szCs w:val="24"/>
        </w:rPr>
        <w:t xml:space="preserve">» включена в обязательную </w:t>
      </w:r>
      <w:r w:rsidR="00321781" w:rsidRPr="00541F0F">
        <w:rPr>
          <w:rFonts w:ascii="Times New Roman" w:hAnsi="Times New Roman" w:cs="Times New Roman"/>
          <w:sz w:val="24"/>
          <w:szCs w:val="24"/>
        </w:rPr>
        <w:t xml:space="preserve">часть </w:t>
      </w:r>
      <w:proofErr w:type="gramStart"/>
      <w:r w:rsidR="00321781" w:rsidRPr="00541F0F">
        <w:rPr>
          <w:rFonts w:ascii="Times New Roman" w:hAnsi="Times New Roman" w:cs="Times New Roman"/>
          <w:sz w:val="24"/>
          <w:szCs w:val="24"/>
        </w:rPr>
        <w:t>общепрофессионального</w:t>
      </w:r>
      <w:r w:rsidR="007A309D" w:rsidRPr="00541F0F">
        <w:rPr>
          <w:rFonts w:ascii="Times New Roman" w:hAnsi="Times New Roman" w:cs="Times New Roman"/>
          <w:sz w:val="24"/>
          <w:szCs w:val="24"/>
        </w:rPr>
        <w:t xml:space="preserve"> </w:t>
      </w:r>
      <w:r w:rsidRPr="00541F0F">
        <w:rPr>
          <w:rFonts w:ascii="Times New Roman" w:hAnsi="Times New Roman" w:cs="Times New Roman"/>
          <w:sz w:val="24"/>
          <w:szCs w:val="24"/>
        </w:rPr>
        <w:t xml:space="preserve"> цикла</w:t>
      </w:r>
      <w:proofErr w:type="gramEnd"/>
      <w:r w:rsidRPr="00541F0F">
        <w:rPr>
          <w:rFonts w:ascii="Times New Roman" w:hAnsi="Times New Roman" w:cs="Times New Roman"/>
          <w:sz w:val="24"/>
          <w:szCs w:val="24"/>
        </w:rPr>
        <w:t xml:space="preserve"> образовательной программы.</w:t>
      </w:r>
    </w:p>
    <w:p w14:paraId="21370790"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5729D4A9"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7AD03DD1"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E086BF" w14:textId="70FB7AF7"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00"/>
        <w:gridCol w:w="4421"/>
      </w:tblGrid>
      <w:tr w:rsidR="00ED7857" w:rsidRPr="00541F0F" w14:paraId="2792261D" w14:textId="77777777" w:rsidTr="0068530F">
        <w:tc>
          <w:tcPr>
            <w:tcW w:w="1413" w:type="dxa"/>
            <w:tcBorders>
              <w:top w:val="single" w:sz="4" w:space="0" w:color="auto"/>
              <w:left w:val="single" w:sz="4" w:space="0" w:color="auto"/>
              <w:right w:val="single" w:sz="4" w:space="0" w:color="auto"/>
            </w:tcBorders>
          </w:tcPr>
          <w:p w14:paraId="3D9DFEC4" w14:textId="7BB49528" w:rsidR="00ED7857" w:rsidRPr="00541F0F" w:rsidRDefault="00ED7857" w:rsidP="00DB2704">
            <w:pPr>
              <w:jc w:val="center"/>
              <w:rPr>
                <w:rStyle w:val="afb"/>
                <w:b/>
                <w:iCs/>
                <w:sz w:val="24"/>
                <w:szCs w:val="24"/>
              </w:rPr>
            </w:pPr>
            <w:r w:rsidRPr="00541F0F">
              <w:rPr>
                <w:rStyle w:val="afb"/>
                <w:b/>
                <w:iCs/>
                <w:sz w:val="24"/>
                <w:szCs w:val="24"/>
              </w:rPr>
              <w:t>Код ОК,</w:t>
            </w:r>
          </w:p>
          <w:p w14:paraId="71437393" w14:textId="59CB26DA" w:rsidR="00ED7857" w:rsidRPr="00541F0F" w:rsidRDefault="00ED7857" w:rsidP="00DB2704">
            <w:pPr>
              <w:jc w:val="center"/>
              <w:rPr>
                <w:rStyle w:val="afb"/>
                <w:b/>
                <w:i w:val="0"/>
                <w:sz w:val="24"/>
                <w:szCs w:val="24"/>
                <w:highlight w:val="green"/>
              </w:rPr>
            </w:pPr>
            <w:r w:rsidRPr="00541F0F">
              <w:rPr>
                <w:rStyle w:val="afb"/>
                <w:b/>
                <w:iCs/>
                <w:sz w:val="24"/>
                <w:szCs w:val="24"/>
              </w:rPr>
              <w:t>ПК</w:t>
            </w:r>
          </w:p>
        </w:tc>
        <w:tc>
          <w:tcPr>
            <w:tcW w:w="3800" w:type="dxa"/>
            <w:tcBorders>
              <w:top w:val="single" w:sz="4" w:space="0" w:color="auto"/>
              <w:left w:val="single" w:sz="4" w:space="0" w:color="auto"/>
              <w:right w:val="single" w:sz="4" w:space="0" w:color="auto"/>
            </w:tcBorders>
          </w:tcPr>
          <w:p w14:paraId="43B5CE74" w14:textId="77777777" w:rsidR="00ED7857" w:rsidRPr="00541F0F" w:rsidRDefault="00ED7857"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0BE2251" w14:textId="77777777" w:rsidR="00ED7857" w:rsidRPr="00541F0F" w:rsidRDefault="00ED7857"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ED7857" w:rsidRPr="00541F0F" w14:paraId="1CED5D3C" w14:textId="77777777" w:rsidTr="0068530F">
        <w:tc>
          <w:tcPr>
            <w:tcW w:w="1413" w:type="dxa"/>
            <w:tcBorders>
              <w:top w:val="single" w:sz="4" w:space="0" w:color="auto"/>
              <w:left w:val="single" w:sz="4" w:space="0" w:color="auto"/>
              <w:right w:val="single" w:sz="4" w:space="0" w:color="auto"/>
            </w:tcBorders>
          </w:tcPr>
          <w:p w14:paraId="34E8D438"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xml:space="preserve">ОК 01 </w:t>
            </w:r>
          </w:p>
          <w:p w14:paraId="6322403C"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02</w:t>
            </w:r>
          </w:p>
          <w:p w14:paraId="34071A1C"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03</w:t>
            </w:r>
          </w:p>
          <w:p w14:paraId="0F81759F"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04</w:t>
            </w:r>
          </w:p>
          <w:p w14:paraId="748A193E"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05</w:t>
            </w:r>
          </w:p>
          <w:p w14:paraId="70F76079"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07</w:t>
            </w:r>
          </w:p>
          <w:p w14:paraId="5D3CF306" w14:textId="77777777" w:rsidR="00ED7857" w:rsidRPr="00541F0F" w:rsidRDefault="00ED7857" w:rsidP="00DB2704">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09</w:t>
            </w:r>
          </w:p>
          <w:p w14:paraId="7B5DD605" w14:textId="77777777" w:rsidR="00ED7857" w:rsidRPr="00541F0F" w:rsidRDefault="00ED7857" w:rsidP="00DB2704">
            <w:pPr>
              <w:suppressAutoHyphens/>
              <w:jc w:val="center"/>
              <w:rPr>
                <w:rFonts w:ascii="Times New Roman" w:hAnsi="Times New Roman" w:cs="Times New Roman"/>
              </w:rPr>
            </w:pPr>
          </w:p>
          <w:p w14:paraId="2CCCF9B5" w14:textId="55C25151" w:rsidR="00ED7857" w:rsidRPr="00541F0F" w:rsidRDefault="00ED7857" w:rsidP="00DB2704">
            <w:pPr>
              <w:rPr>
                <w:rFonts w:ascii="Times New Roman" w:hAnsi="Times New Roman" w:cs="Times New Roman"/>
                <w:bCs/>
                <w:sz w:val="24"/>
                <w:szCs w:val="24"/>
              </w:rPr>
            </w:pPr>
          </w:p>
        </w:tc>
        <w:tc>
          <w:tcPr>
            <w:tcW w:w="3800" w:type="dxa"/>
            <w:tcBorders>
              <w:top w:val="single" w:sz="4" w:space="0" w:color="auto"/>
              <w:left w:val="single" w:sz="4" w:space="0" w:color="auto"/>
              <w:right w:val="single" w:sz="4" w:space="0" w:color="auto"/>
            </w:tcBorders>
          </w:tcPr>
          <w:p w14:paraId="59E86F55" w14:textId="77777777" w:rsidR="00ED7857" w:rsidRPr="00541F0F" w:rsidRDefault="00ED7857" w:rsidP="00DB2704">
            <w:pPr>
              <w:ind w:left="34"/>
              <w:contextualSpacing/>
              <w:rPr>
                <w:rFonts w:ascii="Times New Roman" w:hAnsi="Times New Roman" w:cs="Times New Roman"/>
                <w:sz w:val="24"/>
                <w:szCs w:val="24"/>
              </w:rPr>
            </w:pPr>
            <w:r w:rsidRPr="00541F0F">
              <w:rPr>
                <w:rFonts w:ascii="Times New Roman" w:hAnsi="Times New Roman" w:cs="Times New Roman"/>
                <w:sz w:val="24"/>
                <w:szCs w:val="24"/>
              </w:rPr>
              <w:t xml:space="preserve">читать кинематические схемы; </w:t>
            </w:r>
          </w:p>
          <w:p w14:paraId="4503F0E9" w14:textId="77777777" w:rsidR="00ED7857" w:rsidRPr="00541F0F" w:rsidRDefault="00ED7857" w:rsidP="00DB2704">
            <w:pPr>
              <w:ind w:left="34"/>
              <w:contextualSpacing/>
              <w:rPr>
                <w:rFonts w:ascii="Times New Roman" w:hAnsi="Times New Roman" w:cs="Times New Roman"/>
                <w:sz w:val="24"/>
                <w:szCs w:val="24"/>
              </w:rPr>
            </w:pPr>
            <w:r w:rsidRPr="00541F0F">
              <w:rPr>
                <w:rFonts w:ascii="Times New Roman" w:hAnsi="Times New Roman" w:cs="Times New Roman"/>
                <w:sz w:val="24"/>
                <w:szCs w:val="24"/>
              </w:rPr>
              <w:t>проводить расчет и проектировать детали и сборочные единицы общего назначения;</w:t>
            </w:r>
          </w:p>
          <w:p w14:paraId="433DFD1A" w14:textId="77777777" w:rsidR="00ED7857" w:rsidRPr="00541F0F" w:rsidRDefault="00ED7857" w:rsidP="00DB2704">
            <w:pPr>
              <w:ind w:left="34"/>
              <w:contextualSpacing/>
              <w:rPr>
                <w:rFonts w:ascii="Times New Roman" w:hAnsi="Times New Roman" w:cs="Times New Roman"/>
                <w:sz w:val="24"/>
                <w:szCs w:val="24"/>
              </w:rPr>
            </w:pPr>
            <w:r w:rsidRPr="00541F0F">
              <w:rPr>
                <w:rFonts w:ascii="Times New Roman" w:hAnsi="Times New Roman" w:cs="Times New Roman"/>
                <w:sz w:val="24"/>
                <w:szCs w:val="24"/>
              </w:rPr>
              <w:t>проводить сборочно-разборочные работы в соответствии с характером соединений деталей и сборочных единиц;</w:t>
            </w:r>
          </w:p>
          <w:p w14:paraId="3C239BD9" w14:textId="77777777" w:rsidR="00ED7857" w:rsidRPr="00541F0F" w:rsidRDefault="00ED7857" w:rsidP="00DB2704">
            <w:pPr>
              <w:ind w:left="34"/>
              <w:contextualSpacing/>
              <w:rPr>
                <w:rFonts w:ascii="Times New Roman" w:hAnsi="Times New Roman" w:cs="Times New Roman"/>
                <w:sz w:val="24"/>
                <w:szCs w:val="24"/>
              </w:rPr>
            </w:pPr>
            <w:r w:rsidRPr="00541F0F">
              <w:rPr>
                <w:rFonts w:ascii="Times New Roman" w:hAnsi="Times New Roman" w:cs="Times New Roman"/>
                <w:sz w:val="24"/>
                <w:szCs w:val="24"/>
              </w:rPr>
              <w:t>определять напряжения в конструкционных элементах;</w:t>
            </w:r>
          </w:p>
          <w:p w14:paraId="3D1E9FA9" w14:textId="77777777" w:rsidR="00ED7857" w:rsidRPr="00541F0F" w:rsidRDefault="00ED7857" w:rsidP="00DB2704">
            <w:pPr>
              <w:ind w:left="34"/>
              <w:contextualSpacing/>
              <w:rPr>
                <w:rFonts w:ascii="Times New Roman" w:hAnsi="Times New Roman" w:cs="Times New Roman"/>
                <w:b/>
                <w:sz w:val="24"/>
                <w:szCs w:val="24"/>
              </w:rPr>
            </w:pPr>
            <w:r w:rsidRPr="00541F0F">
              <w:rPr>
                <w:rFonts w:ascii="Times New Roman" w:hAnsi="Times New Roman" w:cs="Times New Roman"/>
                <w:sz w:val="24"/>
                <w:szCs w:val="24"/>
              </w:rPr>
              <w:t>производить расчеты элементов конструкций на прочность, жесткость и устойчивость;</w:t>
            </w:r>
          </w:p>
          <w:p w14:paraId="4E94600E" w14:textId="5ADFE957" w:rsidR="00ED7857" w:rsidRPr="00541F0F" w:rsidRDefault="00ED7857" w:rsidP="00DB2704">
            <w:pPr>
              <w:rPr>
                <w:rFonts w:ascii="Times New Roman" w:hAnsi="Times New Roman" w:cs="Times New Roman"/>
                <w:bCs/>
                <w:sz w:val="24"/>
                <w:szCs w:val="24"/>
              </w:rPr>
            </w:pPr>
            <w:r w:rsidRPr="00541F0F">
              <w:rPr>
                <w:rFonts w:ascii="Times New Roman" w:hAnsi="Times New Roman" w:cs="Times New Roman"/>
                <w:sz w:val="24"/>
                <w:szCs w:val="24"/>
              </w:rPr>
              <w:t>определять передаточное отношение;</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B078B5E" w14:textId="77777777" w:rsidR="00ED7857" w:rsidRPr="00541F0F" w:rsidRDefault="00ED7857" w:rsidP="00DB2704">
            <w:pPr>
              <w:ind w:left="33"/>
              <w:contextualSpacing/>
              <w:rPr>
                <w:rFonts w:ascii="Times New Roman" w:hAnsi="Times New Roman" w:cs="Times New Roman"/>
                <w:sz w:val="24"/>
                <w:szCs w:val="24"/>
              </w:rPr>
            </w:pPr>
            <w:r w:rsidRPr="00541F0F">
              <w:rPr>
                <w:rFonts w:ascii="Times New Roman" w:hAnsi="Times New Roman" w:cs="Times New Roman"/>
                <w:sz w:val="24"/>
                <w:szCs w:val="24"/>
              </w:rPr>
              <w:t>видов машин и механизмов, принцип действия, кинематических и динамических характеристик;</w:t>
            </w:r>
          </w:p>
          <w:p w14:paraId="4B7A6A0B"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типов кинематических пар;</w:t>
            </w:r>
          </w:p>
          <w:p w14:paraId="3242FA1E"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типов соединений деталей и машин;</w:t>
            </w:r>
          </w:p>
          <w:p w14:paraId="4E822DBC"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основных сборочных единиц и деталей;</w:t>
            </w:r>
          </w:p>
          <w:p w14:paraId="73216128"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характера соединения деталей и сборочных единиц;</w:t>
            </w:r>
          </w:p>
          <w:p w14:paraId="62992FE5"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принципа взаимозаменяемости;</w:t>
            </w:r>
          </w:p>
          <w:p w14:paraId="29CF417B"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видов движений и преобразующих движения механизмы;</w:t>
            </w:r>
          </w:p>
          <w:p w14:paraId="0F0FC4A2" w14:textId="77777777" w:rsidR="00ED7857" w:rsidRPr="00541F0F" w:rsidRDefault="00ED7857" w:rsidP="00DB2704">
            <w:pPr>
              <w:ind w:left="33"/>
              <w:contextualSpacing/>
              <w:rPr>
                <w:rFonts w:ascii="Times New Roman" w:hAnsi="Times New Roman" w:cs="Times New Roman"/>
              </w:rPr>
            </w:pPr>
            <w:r w:rsidRPr="00541F0F">
              <w:rPr>
                <w:rFonts w:ascii="Times New Roman" w:hAnsi="Times New Roman" w:cs="Times New Roman"/>
              </w:rPr>
              <w:t>видов передач; их устройство, назначение, преимущества и недостатки, условных обозначений на схемах;</w:t>
            </w:r>
          </w:p>
          <w:p w14:paraId="6AF73020" w14:textId="77777777" w:rsidR="00ED7857" w:rsidRPr="00541F0F" w:rsidRDefault="00ED7857" w:rsidP="00DB2704">
            <w:pPr>
              <w:ind w:left="33"/>
              <w:contextualSpacing/>
              <w:rPr>
                <w:rFonts w:ascii="Times New Roman" w:hAnsi="Times New Roman" w:cs="Times New Roman"/>
                <w:b/>
              </w:rPr>
            </w:pPr>
            <w:r w:rsidRPr="00541F0F">
              <w:rPr>
                <w:rFonts w:ascii="Times New Roman" w:hAnsi="Times New Roman" w:cs="Times New Roman"/>
              </w:rPr>
              <w:t>передаточных отношение и число;</w:t>
            </w:r>
          </w:p>
          <w:p w14:paraId="2D35E7FB" w14:textId="27FE1B16" w:rsidR="00ED7857" w:rsidRPr="00541F0F" w:rsidRDefault="00ED7857" w:rsidP="00DB2704">
            <w:pPr>
              <w:rPr>
                <w:rFonts w:ascii="Times New Roman" w:hAnsi="Times New Roman" w:cs="Times New Roman"/>
                <w:bCs/>
                <w:i/>
                <w:sz w:val="24"/>
                <w:szCs w:val="24"/>
              </w:rPr>
            </w:pPr>
            <w:r w:rsidRPr="00541F0F">
              <w:rPr>
                <w:rFonts w:ascii="Times New Roman" w:hAnsi="Times New Roman" w:cs="Times New Roman"/>
              </w:rPr>
              <w:t>методики расчета элементов конструкций на прочность, жесткость и устойчивость при различных видах деформации;</w:t>
            </w:r>
          </w:p>
        </w:tc>
      </w:tr>
    </w:tbl>
    <w:p w14:paraId="7A1ACADE" w14:textId="77777777" w:rsidR="002D3B19" w:rsidRPr="00541F0F" w:rsidRDefault="002D3B19" w:rsidP="002D3B19">
      <w:pPr>
        <w:ind w:firstLine="709"/>
        <w:rPr>
          <w:rFonts w:ascii="Times New Roman" w:hAnsi="Times New Roman" w:cs="Times New Roman"/>
          <w:bCs/>
          <w:sz w:val="24"/>
          <w:szCs w:val="24"/>
        </w:rPr>
      </w:pPr>
    </w:p>
    <w:p w14:paraId="70E58D13"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3161F76E"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165E1599"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1C3858AE" w14:textId="77777777" w:rsidTr="002B0B8E">
        <w:trPr>
          <w:trHeight w:val="23"/>
        </w:trPr>
        <w:tc>
          <w:tcPr>
            <w:tcW w:w="2460" w:type="pct"/>
            <w:vAlign w:val="center"/>
          </w:tcPr>
          <w:p w14:paraId="326F51DE"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73A48FD5"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0B2EC496"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1EDEC06A" w14:textId="77777777" w:rsidTr="002B0B8E">
        <w:trPr>
          <w:trHeight w:val="23"/>
        </w:trPr>
        <w:tc>
          <w:tcPr>
            <w:tcW w:w="2460" w:type="pct"/>
            <w:vAlign w:val="center"/>
          </w:tcPr>
          <w:p w14:paraId="38AEC8CE"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245A4627" w14:textId="0EB8A7D4" w:rsidR="002D3B19" w:rsidRPr="00541F0F" w:rsidRDefault="00DB2704"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48</w:t>
            </w:r>
          </w:p>
        </w:tc>
        <w:tc>
          <w:tcPr>
            <w:tcW w:w="1345" w:type="pct"/>
            <w:vAlign w:val="center"/>
          </w:tcPr>
          <w:p w14:paraId="36420C4D" w14:textId="58999B14"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40</w:t>
            </w:r>
          </w:p>
        </w:tc>
      </w:tr>
      <w:tr w:rsidR="002D3B19" w:rsidRPr="00541F0F" w14:paraId="0A625277" w14:textId="77777777" w:rsidTr="002B0B8E">
        <w:trPr>
          <w:trHeight w:val="23"/>
        </w:trPr>
        <w:tc>
          <w:tcPr>
            <w:tcW w:w="2460" w:type="pct"/>
            <w:vAlign w:val="center"/>
          </w:tcPr>
          <w:p w14:paraId="62885F33" w14:textId="7AA93FFA"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24B90650"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6933FC48"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6C32F490" w14:textId="77777777" w:rsidTr="002B0B8E">
        <w:trPr>
          <w:trHeight w:val="23"/>
        </w:trPr>
        <w:tc>
          <w:tcPr>
            <w:tcW w:w="2460" w:type="pct"/>
            <w:vAlign w:val="center"/>
          </w:tcPr>
          <w:p w14:paraId="79025FD1"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6B22C4CB"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2FE480EE"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74E800F1" w14:textId="77777777" w:rsidTr="002B0B8E">
        <w:trPr>
          <w:trHeight w:val="23"/>
        </w:trPr>
        <w:tc>
          <w:tcPr>
            <w:tcW w:w="2460" w:type="pct"/>
            <w:vAlign w:val="center"/>
          </w:tcPr>
          <w:p w14:paraId="79DD2ACD"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34BFE94B"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4165AE99"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11FE9C1B" w14:textId="77777777" w:rsidTr="002B0B8E">
        <w:trPr>
          <w:trHeight w:val="23"/>
        </w:trPr>
        <w:tc>
          <w:tcPr>
            <w:tcW w:w="2460" w:type="pct"/>
            <w:vAlign w:val="center"/>
          </w:tcPr>
          <w:p w14:paraId="037903D5"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5494B39B" w14:textId="3633493F" w:rsidR="002D3B19" w:rsidRPr="00541F0F" w:rsidRDefault="00DB2704"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48</w:t>
            </w:r>
          </w:p>
        </w:tc>
        <w:tc>
          <w:tcPr>
            <w:tcW w:w="1345" w:type="pct"/>
            <w:vAlign w:val="center"/>
          </w:tcPr>
          <w:p w14:paraId="67BB281C" w14:textId="495585D1"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40</w:t>
            </w:r>
          </w:p>
        </w:tc>
      </w:tr>
    </w:tbl>
    <w:p w14:paraId="547615F1" w14:textId="624F2AFF" w:rsidR="002D3B19" w:rsidRPr="00541F0F" w:rsidRDefault="002D3B19" w:rsidP="0068530F">
      <w:pPr>
        <w:rPr>
          <w:rFonts w:ascii="Times New Roman" w:hAnsi="Times New Roman" w:cs="Times New Roman"/>
          <w:b/>
          <w:bCs/>
        </w:rPr>
      </w:pPr>
      <w:r w:rsidRPr="00541F0F">
        <w:rPr>
          <w:rFonts w:ascii="Times New Roman" w:hAnsi="Times New Roman" w:cs="Times New Roman"/>
          <w:iCs/>
          <w:sz w:val="24"/>
          <w:szCs w:val="24"/>
        </w:rPr>
        <w:br w:type="page"/>
      </w:r>
      <w:r w:rsidRPr="00541F0F">
        <w:rPr>
          <w:rFonts w:ascii="Times New Roman" w:hAnsi="Times New Roman" w:cs="Times New Roman"/>
          <w:b/>
          <w:bCs/>
        </w:rPr>
        <w:lastRenderedPageBreak/>
        <w:t>2.2. Примерное содержание дисциплины</w:t>
      </w:r>
    </w:p>
    <w:p w14:paraId="123172A0" w14:textId="77777777" w:rsidR="00321781" w:rsidRPr="00541F0F" w:rsidRDefault="00321781" w:rsidP="0068530F">
      <w:pPr>
        <w:rPr>
          <w:rFonts w:ascii="Times New Roman" w:hAnsi="Times New Roman" w:cs="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D3B19" w:rsidRPr="00541F0F" w14:paraId="148959EC" w14:textId="77777777" w:rsidTr="00DB2704">
        <w:trPr>
          <w:trHeight w:val="903"/>
        </w:trPr>
        <w:tc>
          <w:tcPr>
            <w:tcW w:w="2972" w:type="dxa"/>
            <w:vAlign w:val="center"/>
          </w:tcPr>
          <w:p w14:paraId="5134B370"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662" w:type="dxa"/>
            <w:vAlign w:val="center"/>
          </w:tcPr>
          <w:p w14:paraId="6DD4B750" w14:textId="75E25FE8"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2704" w:rsidRPr="00541F0F" w14:paraId="400F52EA" w14:textId="77777777" w:rsidTr="005D3C3C">
        <w:trPr>
          <w:trHeight w:val="373"/>
        </w:trPr>
        <w:tc>
          <w:tcPr>
            <w:tcW w:w="9634" w:type="dxa"/>
            <w:gridSpan w:val="2"/>
            <w:tcBorders>
              <w:top w:val="single" w:sz="4" w:space="0" w:color="auto"/>
              <w:left w:val="single" w:sz="4" w:space="0" w:color="auto"/>
              <w:bottom w:val="single" w:sz="4" w:space="0" w:color="auto"/>
              <w:right w:val="single" w:sz="4" w:space="0" w:color="auto"/>
            </w:tcBorders>
            <w:hideMark/>
          </w:tcPr>
          <w:p w14:paraId="575DAEFF" w14:textId="1A5D5B56"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
                <w:bCs/>
                <w:sz w:val="24"/>
                <w:szCs w:val="24"/>
                <w:lang w:eastAsia="ru-RU"/>
              </w:rPr>
              <w:t xml:space="preserve">         Раздел1. </w:t>
            </w:r>
            <w:r w:rsidRPr="00541F0F">
              <w:rPr>
                <w:rFonts w:ascii="Times New Roman" w:eastAsia="Times New Roman" w:hAnsi="Times New Roman" w:cs="Times New Roman"/>
                <w:b/>
                <w:sz w:val="24"/>
                <w:szCs w:val="24"/>
                <w:lang w:eastAsia="ru-RU"/>
              </w:rPr>
              <w:t>Сопротивление        материалов</w:t>
            </w:r>
          </w:p>
        </w:tc>
      </w:tr>
      <w:tr w:rsidR="00DB2704" w:rsidRPr="00541F0F" w14:paraId="5AB3958D" w14:textId="77777777" w:rsidTr="00DB2704">
        <w:trPr>
          <w:trHeight w:val="239"/>
        </w:trPr>
        <w:tc>
          <w:tcPr>
            <w:tcW w:w="2972" w:type="dxa"/>
            <w:vMerge w:val="restart"/>
            <w:tcBorders>
              <w:top w:val="single" w:sz="4" w:space="0" w:color="auto"/>
              <w:left w:val="single" w:sz="4" w:space="0" w:color="auto"/>
              <w:bottom w:val="single" w:sz="4" w:space="0" w:color="auto"/>
              <w:right w:val="single" w:sz="4" w:space="0" w:color="auto"/>
            </w:tcBorders>
            <w:hideMark/>
          </w:tcPr>
          <w:p w14:paraId="26ECB28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color w:val="000000"/>
                <w:sz w:val="24"/>
                <w:szCs w:val="24"/>
                <w:lang w:eastAsia="ru-RU"/>
              </w:rPr>
              <w:t>Тема 1.1.</w:t>
            </w:r>
          </w:p>
          <w:p w14:paraId="61899E83"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color w:val="000000"/>
                <w:sz w:val="24"/>
                <w:szCs w:val="24"/>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hideMark/>
          </w:tcPr>
          <w:p w14:paraId="7792EDA4"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3361268A" w14:textId="77777777" w:rsidTr="00DB2704">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67D2E7F"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B6D83AB"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1.</w:t>
            </w:r>
            <w:r w:rsidRPr="00541F0F">
              <w:rPr>
                <w:rFonts w:ascii="Times New Roman" w:eastAsia="Times New Roman" w:hAnsi="Times New Roman" w:cs="Times New Roman"/>
                <w:sz w:val="24"/>
                <w:szCs w:val="24"/>
                <w:lang w:eastAsia="ru-RU"/>
              </w:rPr>
              <w:t>Плоская система сходящихся сил. Проекции сил.  Понятие пары сил, момента, правило знаков. Сложение пар сил, условие равновесия пар сил, момент силы относительно точки и оси. Виды нагрузок и опор. Понятие плоской системы произвольно расположенных сил.  Условия равновесия плоской системы произвольно расположенных сил.</w:t>
            </w:r>
          </w:p>
        </w:tc>
      </w:tr>
      <w:tr w:rsidR="00DB2704" w:rsidRPr="00541F0F" w14:paraId="533564B1" w14:textId="77777777" w:rsidTr="00DB2704">
        <w:trPr>
          <w:trHeight w:val="3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1059DF"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B547C6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25A1FFA9" w14:textId="77777777" w:rsidTr="00DB2704">
        <w:trPr>
          <w:trHeight w:val="2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64BC02"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D8D6D2C"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1.Практическое занятие </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color w:val="000000"/>
                <w:sz w:val="24"/>
                <w:szCs w:val="24"/>
                <w:lang w:eastAsia="ru-RU"/>
              </w:rPr>
              <w:t>Определение опорных реакций статически определимых балок</w:t>
            </w:r>
            <w:r w:rsidRPr="00541F0F">
              <w:rPr>
                <w:rFonts w:ascii="Times New Roman" w:eastAsia="Times New Roman" w:hAnsi="Times New Roman" w:cs="Times New Roman"/>
                <w:lang w:eastAsia="ru-RU"/>
              </w:rPr>
              <w:t>»</w:t>
            </w:r>
          </w:p>
        </w:tc>
      </w:tr>
      <w:tr w:rsidR="00DB2704" w:rsidRPr="00541F0F" w14:paraId="3C3CAFFB" w14:textId="77777777" w:rsidTr="00DB2704">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2D9C598"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77E31D6"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0F4A9B83"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color w:val="000000"/>
                <w:sz w:val="24"/>
                <w:szCs w:val="24"/>
                <w:lang w:eastAsia="ru-RU"/>
              </w:rPr>
              <w:t>- оформление отчета по практическому занятию</w:t>
            </w:r>
          </w:p>
        </w:tc>
      </w:tr>
      <w:tr w:rsidR="00DB2704" w:rsidRPr="00541F0F" w14:paraId="75F2882B" w14:textId="77777777" w:rsidTr="00DB2704">
        <w:trPr>
          <w:trHeight w:val="119"/>
        </w:trPr>
        <w:tc>
          <w:tcPr>
            <w:tcW w:w="2972" w:type="dxa"/>
            <w:vMerge w:val="restart"/>
            <w:tcBorders>
              <w:top w:val="single" w:sz="4" w:space="0" w:color="auto"/>
              <w:left w:val="single" w:sz="4" w:space="0" w:color="auto"/>
              <w:bottom w:val="single" w:sz="4" w:space="0" w:color="auto"/>
              <w:right w:val="single" w:sz="4" w:space="0" w:color="auto"/>
            </w:tcBorders>
            <w:hideMark/>
          </w:tcPr>
          <w:p w14:paraId="7F37FD48"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Тема 1.2.</w:t>
            </w:r>
            <w:r w:rsidRPr="00541F0F">
              <w:rPr>
                <w:rFonts w:ascii="Times New Roman" w:eastAsia="Times New Roman" w:hAnsi="Times New Roman" w:cs="Times New Roman"/>
                <w:b/>
                <w:bCs/>
                <w:sz w:val="24"/>
                <w:szCs w:val="24"/>
                <w:lang w:eastAsia="ru-RU"/>
              </w:rPr>
              <w:t xml:space="preserve"> </w:t>
            </w:r>
            <w:r w:rsidRPr="00541F0F">
              <w:rPr>
                <w:rFonts w:ascii="Times New Roman" w:eastAsia="Times New Roman" w:hAnsi="Times New Roman" w:cs="Times New Roman"/>
                <w:bCs/>
                <w:sz w:val="24"/>
                <w:szCs w:val="24"/>
                <w:lang w:eastAsia="ru-RU"/>
              </w:rPr>
              <w:t>Основные                 положения сопротивление материалов</w:t>
            </w:r>
          </w:p>
        </w:tc>
        <w:tc>
          <w:tcPr>
            <w:tcW w:w="6662" w:type="dxa"/>
            <w:tcBorders>
              <w:top w:val="single" w:sz="4" w:space="0" w:color="auto"/>
              <w:left w:val="single" w:sz="4" w:space="0" w:color="auto"/>
              <w:bottom w:val="single" w:sz="4" w:space="0" w:color="auto"/>
              <w:right w:val="single" w:sz="4" w:space="0" w:color="auto"/>
            </w:tcBorders>
            <w:hideMark/>
          </w:tcPr>
          <w:p w14:paraId="21FCAFD7" w14:textId="77777777" w:rsidR="00DB2704" w:rsidRPr="00541F0F" w:rsidRDefault="00DB2704" w:rsidP="00DB2704">
            <w:pP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0DCAF649" w14:textId="77777777" w:rsidTr="00DB2704">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45EDB3F" w14:textId="77777777" w:rsidR="00DB2704" w:rsidRPr="00541F0F" w:rsidRDefault="00DB2704" w:rsidP="00DB2704">
            <w:pPr>
              <w:rPr>
                <w:rFonts w:ascii="Times New Roman" w:eastAsia="Times New Roman" w:hAnsi="Times New Roman" w:cs="Times New Roman"/>
                <w:b/>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60DE304" w14:textId="77777777" w:rsidR="00DB2704" w:rsidRPr="00541F0F" w:rsidRDefault="00DB2704" w:rsidP="00DB2704">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color w:val="000000"/>
                <w:sz w:val="24"/>
                <w:szCs w:val="24"/>
                <w:lang w:eastAsia="ru-RU"/>
              </w:rPr>
              <w:t>Роль, место и</w:t>
            </w:r>
            <w:r w:rsidRPr="00541F0F">
              <w:rPr>
                <w:rFonts w:ascii="Times New Roman" w:eastAsia="Times New Roman" w:hAnsi="Times New Roman" w:cs="Times New Roman"/>
                <w:sz w:val="24"/>
                <w:szCs w:val="24"/>
                <w:lang w:eastAsia="ru-RU"/>
              </w:rPr>
              <w:t xml:space="preserve">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DB2704" w:rsidRPr="00541F0F" w14:paraId="36CA98D7" w14:textId="77777777" w:rsidTr="00DB2704">
        <w:trPr>
          <w:trHeight w:val="333"/>
        </w:trPr>
        <w:tc>
          <w:tcPr>
            <w:tcW w:w="2972" w:type="dxa"/>
            <w:vMerge w:val="restart"/>
            <w:tcBorders>
              <w:top w:val="single" w:sz="4" w:space="0" w:color="auto"/>
              <w:left w:val="single" w:sz="4" w:space="0" w:color="auto"/>
              <w:bottom w:val="single" w:sz="4" w:space="0" w:color="auto"/>
              <w:right w:val="single" w:sz="4" w:space="0" w:color="auto"/>
            </w:tcBorders>
          </w:tcPr>
          <w:p w14:paraId="3E56FC4D"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w:t>
            </w:r>
            <w:r w:rsidRPr="00541F0F">
              <w:rPr>
                <w:rFonts w:ascii="Times New Roman" w:eastAsia="Times New Roman" w:hAnsi="Times New Roman" w:cs="Times New Roman"/>
                <w:b/>
                <w:bCs/>
                <w:sz w:val="24"/>
                <w:szCs w:val="24"/>
                <w:lang w:val="en-US" w:eastAsia="ru-RU"/>
              </w:rPr>
              <w:t>.</w:t>
            </w:r>
            <w:r w:rsidRPr="00541F0F">
              <w:rPr>
                <w:rFonts w:ascii="Times New Roman" w:eastAsia="Times New Roman" w:hAnsi="Times New Roman" w:cs="Times New Roman"/>
                <w:b/>
                <w:bCs/>
                <w:sz w:val="24"/>
                <w:szCs w:val="24"/>
                <w:lang w:eastAsia="ru-RU"/>
              </w:rPr>
              <w:t>3.</w:t>
            </w:r>
          </w:p>
          <w:p w14:paraId="2A19EF24"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lang w:eastAsia="ru-RU"/>
              </w:rPr>
            </w:pPr>
            <w:r w:rsidRPr="00541F0F">
              <w:rPr>
                <w:rFonts w:ascii="Times New Roman" w:eastAsia="Times New Roman" w:hAnsi="Times New Roman" w:cs="Times New Roman"/>
                <w:color w:val="000000"/>
                <w:sz w:val="24"/>
                <w:szCs w:val="24"/>
                <w:lang w:eastAsia="ru-RU"/>
              </w:rPr>
              <w:t>Растяжение и сжатие</w:t>
            </w:r>
          </w:p>
          <w:p w14:paraId="3FF7F166"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5F4AE2C" w14:textId="77777777" w:rsidR="00DB2704" w:rsidRPr="00541F0F" w:rsidRDefault="00DB2704" w:rsidP="00DB2704">
            <w:pPr>
              <w:tabs>
                <w:tab w:val="left" w:pos="1832"/>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Содержание учебного материала</w:t>
            </w:r>
          </w:p>
        </w:tc>
      </w:tr>
      <w:tr w:rsidR="00DB2704" w:rsidRPr="00541F0F" w14:paraId="5E89B22B" w14:textId="77777777" w:rsidTr="00DB2704">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5563531"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7435E69" w14:textId="77777777" w:rsidR="00DB2704" w:rsidRPr="00541F0F" w:rsidRDefault="00DB2704" w:rsidP="00DB2704">
            <w:pPr>
              <w:widowControl w:val="0"/>
              <w:rPr>
                <w:rFonts w:ascii="Times New Roman" w:eastAsia="Times New Roman" w:hAnsi="Times New Roman" w:cs="Times New Roman"/>
                <w:sz w:val="24"/>
                <w:szCs w:val="24"/>
                <w:lang w:val="en-US" w:eastAsia="ru-RU"/>
              </w:rPr>
            </w:pPr>
            <w:r w:rsidRPr="00541F0F">
              <w:rPr>
                <w:rFonts w:ascii="Times New Roman" w:eastAsia="Times New Roman" w:hAnsi="Times New Roman" w:cs="Times New Roman"/>
                <w:sz w:val="24"/>
                <w:szCs w:val="24"/>
                <w:lang w:eastAsia="ru-RU"/>
              </w:rPr>
              <w:t xml:space="preserve">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 Механические характеристики. Виды испытаний материалов. Напряжения предельные, допускаемые и расчетные. Коэффициент запаса прочности. Условие прочности, расчеты на прочность. </w:t>
            </w:r>
          </w:p>
        </w:tc>
      </w:tr>
      <w:tr w:rsidR="00DB2704" w:rsidRPr="00541F0F" w14:paraId="5A61BCF5" w14:textId="77777777" w:rsidTr="00DB2704">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84F529"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EBE020E" w14:textId="77777777" w:rsidR="00DB2704" w:rsidRPr="00541F0F" w:rsidRDefault="00DB2704" w:rsidP="00DB2704">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3C973983" w14:textId="77777777" w:rsidTr="00DB2704">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9AF62A"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DE2B06E"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w:t>
            </w:r>
            <w:proofErr w:type="gramStart"/>
            <w:r w:rsidRPr="00541F0F">
              <w:rPr>
                <w:rFonts w:ascii="Times New Roman" w:eastAsia="Times New Roman" w:hAnsi="Times New Roman" w:cs="Times New Roman"/>
                <w:bCs/>
                <w:color w:val="000000"/>
                <w:sz w:val="24"/>
                <w:szCs w:val="24"/>
                <w:lang w:eastAsia="ru-RU"/>
              </w:rPr>
              <w:t>занятие</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bCs/>
                <w:color w:val="000000"/>
                <w:sz w:val="24"/>
                <w:szCs w:val="24"/>
                <w:lang w:eastAsia="ru-RU"/>
              </w:rPr>
              <w:t xml:space="preserve"> </w:t>
            </w:r>
            <w:r w:rsidRPr="00541F0F">
              <w:rPr>
                <w:rFonts w:ascii="Times New Roman" w:eastAsia="Times New Roman" w:hAnsi="Times New Roman" w:cs="Times New Roman"/>
                <w:bCs/>
                <w:sz w:val="24"/>
                <w:szCs w:val="24"/>
                <w:lang w:eastAsia="ru-RU"/>
              </w:rPr>
              <w:t>Расчёт</w:t>
            </w:r>
            <w:proofErr w:type="gramEnd"/>
            <w:r w:rsidRPr="00541F0F">
              <w:rPr>
                <w:rFonts w:ascii="Times New Roman" w:eastAsia="Times New Roman" w:hAnsi="Times New Roman" w:cs="Times New Roman"/>
                <w:bCs/>
                <w:sz w:val="24"/>
                <w:szCs w:val="24"/>
                <w:lang w:eastAsia="ru-RU"/>
              </w:rPr>
              <w:t xml:space="preserve"> статически определимых систем на растяжение и сжатие</w:t>
            </w:r>
            <w:r w:rsidRPr="00541F0F">
              <w:rPr>
                <w:rFonts w:ascii="Times New Roman" w:eastAsia="Times New Roman" w:hAnsi="Times New Roman" w:cs="Times New Roman"/>
                <w:lang w:eastAsia="ru-RU"/>
              </w:rPr>
              <w:t>»</w:t>
            </w:r>
            <w:r w:rsidRPr="00541F0F">
              <w:rPr>
                <w:rFonts w:ascii="Times New Roman" w:eastAsia="Times New Roman" w:hAnsi="Times New Roman" w:cs="Times New Roman"/>
                <w:bCs/>
                <w:sz w:val="24"/>
                <w:szCs w:val="24"/>
                <w:lang w:eastAsia="ru-RU"/>
              </w:rPr>
              <w:t xml:space="preserve"> </w:t>
            </w:r>
          </w:p>
        </w:tc>
      </w:tr>
      <w:tr w:rsidR="00DB2704" w:rsidRPr="00541F0F" w14:paraId="297D4323" w14:textId="77777777" w:rsidTr="00DB2704">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086305B"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6F9DDC4"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3ABD5F5A"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 -подготовка к практическим занятиям;</w:t>
            </w:r>
          </w:p>
          <w:p w14:paraId="0DFFCD8D"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 -составление проекта (презентации) по теме:</w:t>
            </w:r>
            <w:r w:rsidRPr="00541F0F">
              <w:rPr>
                <w:rFonts w:ascii="Times New Roman" w:eastAsia="Times New Roman" w:hAnsi="Times New Roman" w:cs="Times New Roman"/>
                <w:color w:val="000000"/>
                <w:sz w:val="24"/>
                <w:szCs w:val="24"/>
                <w:lang w:eastAsia="ru-RU"/>
              </w:rPr>
              <w:t xml:space="preserve"> «Испытание пластичных и хрупких материалов на сжатие».</w:t>
            </w:r>
          </w:p>
        </w:tc>
      </w:tr>
      <w:tr w:rsidR="00DB2704" w:rsidRPr="00541F0F" w14:paraId="2DC37DEA" w14:textId="77777777" w:rsidTr="00DB2704">
        <w:trPr>
          <w:trHeight w:val="352"/>
        </w:trPr>
        <w:tc>
          <w:tcPr>
            <w:tcW w:w="2972" w:type="dxa"/>
            <w:vMerge w:val="restart"/>
            <w:tcBorders>
              <w:top w:val="single" w:sz="4" w:space="0" w:color="auto"/>
              <w:left w:val="single" w:sz="4" w:space="0" w:color="auto"/>
              <w:bottom w:val="single" w:sz="4" w:space="0" w:color="auto"/>
              <w:right w:val="single" w:sz="4" w:space="0" w:color="auto"/>
            </w:tcBorders>
          </w:tcPr>
          <w:p w14:paraId="45854FEF"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265862D6"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1.4.</w:t>
            </w:r>
          </w:p>
          <w:p w14:paraId="27D46B82"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hideMark/>
          </w:tcPr>
          <w:p w14:paraId="1B2D23CF" w14:textId="77777777" w:rsidR="00DB2704" w:rsidRPr="00541F0F" w:rsidRDefault="00DB2704" w:rsidP="00DB2704">
            <w:pPr>
              <w:tabs>
                <w:tab w:val="left" w:pos="1832"/>
              </w:tabs>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sz w:val="24"/>
                <w:szCs w:val="24"/>
                <w:lang w:eastAsia="ru-RU"/>
              </w:rPr>
              <w:t>Содержание учебного материала</w:t>
            </w:r>
          </w:p>
        </w:tc>
      </w:tr>
      <w:tr w:rsidR="00DB2704" w:rsidRPr="00541F0F" w14:paraId="0E50EE0C" w14:textId="77777777" w:rsidTr="00DB2704">
        <w:trPr>
          <w:trHeight w:val="53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C238F3"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90F8BEF" w14:textId="77777777" w:rsidR="00DB2704" w:rsidRPr="00541F0F" w:rsidRDefault="00DB2704" w:rsidP="00DB2704">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1.Срез, основные расчетные предпосылки, расчетные формулы, условие прочности.</w:t>
            </w:r>
          </w:p>
          <w:p w14:paraId="04781882" w14:textId="77777777" w:rsidR="00DB2704" w:rsidRPr="00541F0F" w:rsidRDefault="00DB2704" w:rsidP="00DB2704">
            <w:pPr>
              <w:tabs>
                <w:tab w:val="left" w:pos="1832"/>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Смятие, условности расчета, расчетные формулы, условие прочности. Допускаемые напряжения. Примеры расчетов.</w:t>
            </w:r>
          </w:p>
        </w:tc>
      </w:tr>
      <w:tr w:rsidR="00DB2704" w:rsidRPr="00541F0F" w14:paraId="774585CF" w14:textId="77777777" w:rsidTr="00DB2704">
        <w:trPr>
          <w:trHeight w:val="53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1C90C63"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8ED1D7D"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2B9110FD" w14:textId="77777777" w:rsidR="00DB2704" w:rsidRPr="00541F0F" w:rsidRDefault="00DB2704" w:rsidP="00DB2704">
            <w:pPr>
              <w:tabs>
                <w:tab w:val="left" w:pos="1832"/>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Cs/>
                <w:sz w:val="24"/>
                <w:szCs w:val="24"/>
                <w:lang w:eastAsia="ru-RU"/>
              </w:rPr>
              <w:t>- выполнение индивидуального задания по расчёту стержня болта (заклепки) на срез и смятие.</w:t>
            </w:r>
          </w:p>
        </w:tc>
      </w:tr>
      <w:tr w:rsidR="00DB2704" w:rsidRPr="00541F0F" w14:paraId="05B7B3D2" w14:textId="77777777" w:rsidTr="00DB2704">
        <w:trPr>
          <w:trHeight w:val="299"/>
        </w:trPr>
        <w:tc>
          <w:tcPr>
            <w:tcW w:w="2972" w:type="dxa"/>
            <w:vMerge w:val="restart"/>
            <w:tcBorders>
              <w:top w:val="single" w:sz="4" w:space="0" w:color="auto"/>
              <w:left w:val="single" w:sz="4" w:space="0" w:color="auto"/>
              <w:bottom w:val="single" w:sz="4" w:space="0" w:color="auto"/>
              <w:right w:val="single" w:sz="4" w:space="0" w:color="auto"/>
            </w:tcBorders>
            <w:hideMark/>
          </w:tcPr>
          <w:p w14:paraId="412B567A"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1.5.</w:t>
            </w:r>
          </w:p>
          <w:p w14:paraId="36A15EF6"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Деформации при кручении</w:t>
            </w:r>
          </w:p>
        </w:tc>
        <w:tc>
          <w:tcPr>
            <w:tcW w:w="6662" w:type="dxa"/>
            <w:tcBorders>
              <w:top w:val="single" w:sz="4" w:space="0" w:color="auto"/>
              <w:left w:val="single" w:sz="4" w:space="0" w:color="auto"/>
              <w:bottom w:val="single" w:sz="4" w:space="0" w:color="auto"/>
              <w:right w:val="single" w:sz="4" w:space="0" w:color="auto"/>
            </w:tcBorders>
            <w:hideMark/>
          </w:tcPr>
          <w:p w14:paraId="67C4D8A2"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0FBA99A7" w14:textId="77777777" w:rsidTr="00DB2704">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37A2127"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F56D945"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1.Кручение, Чистый сдвиг. Закон Гука при сдвиге. Модуль сдвига. Внутренние силовые факторы при кручении. Эпюры </w:t>
            </w:r>
            <w:r w:rsidRPr="00541F0F">
              <w:rPr>
                <w:rFonts w:ascii="Times New Roman" w:eastAsia="Times New Roman" w:hAnsi="Times New Roman" w:cs="Times New Roman"/>
                <w:sz w:val="24"/>
                <w:szCs w:val="24"/>
                <w:lang w:eastAsia="ru-RU"/>
              </w:rPr>
              <w:lastRenderedPageBreak/>
              <w:t>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p w14:paraId="31D9E889"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Выбор рационального сечения вала при кручении.</w:t>
            </w:r>
          </w:p>
        </w:tc>
      </w:tr>
      <w:tr w:rsidR="00DB2704" w:rsidRPr="00541F0F" w14:paraId="5669B075" w14:textId="77777777" w:rsidTr="00DB2704">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A552E5"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569C9A5"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64A47794" w14:textId="77777777" w:rsidTr="00DB2704">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A35976"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8ABDF5B"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занятие </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sz w:val="24"/>
                <w:szCs w:val="24"/>
                <w:lang w:eastAsia="ru-RU"/>
              </w:rPr>
              <w:t xml:space="preserve">Расчёт на прочность и жёсткость при кручении круглого </w:t>
            </w:r>
            <w:proofErr w:type="gramStart"/>
            <w:r w:rsidRPr="00541F0F">
              <w:rPr>
                <w:rFonts w:ascii="Times New Roman" w:eastAsia="Times New Roman" w:hAnsi="Times New Roman" w:cs="Times New Roman"/>
                <w:sz w:val="24"/>
                <w:szCs w:val="24"/>
                <w:lang w:eastAsia="ru-RU"/>
              </w:rPr>
              <w:t>бруса</w:t>
            </w:r>
            <w:r w:rsidRPr="00541F0F">
              <w:rPr>
                <w:rFonts w:ascii="Times New Roman" w:eastAsia="Times New Roman" w:hAnsi="Times New Roman" w:cs="Times New Roman"/>
                <w:lang w:eastAsia="ru-RU"/>
              </w:rPr>
              <w:t xml:space="preserve"> »</w:t>
            </w:r>
            <w:proofErr w:type="gramEnd"/>
          </w:p>
        </w:tc>
      </w:tr>
      <w:tr w:rsidR="00DB2704" w:rsidRPr="00541F0F" w14:paraId="47904252" w14:textId="77777777" w:rsidTr="00DB2704">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48C5A96"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77BDC98"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15CAA497"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 - подготовка к практическим занятиям; </w:t>
            </w:r>
          </w:p>
          <w:p w14:paraId="1A18E184"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оформление отчета по практическому занятию.</w:t>
            </w:r>
          </w:p>
        </w:tc>
      </w:tr>
      <w:tr w:rsidR="00DB2704" w:rsidRPr="00541F0F" w14:paraId="1375AF37" w14:textId="77777777" w:rsidTr="00DB2704">
        <w:trPr>
          <w:trHeight w:val="325"/>
        </w:trPr>
        <w:tc>
          <w:tcPr>
            <w:tcW w:w="2972" w:type="dxa"/>
            <w:vMerge w:val="restart"/>
            <w:tcBorders>
              <w:top w:val="single" w:sz="4" w:space="0" w:color="auto"/>
              <w:left w:val="single" w:sz="4" w:space="0" w:color="auto"/>
              <w:bottom w:val="single" w:sz="4" w:space="0" w:color="auto"/>
              <w:right w:val="single" w:sz="4" w:space="0" w:color="auto"/>
            </w:tcBorders>
            <w:hideMark/>
          </w:tcPr>
          <w:p w14:paraId="044D1491"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1.6.</w:t>
            </w:r>
          </w:p>
          <w:p w14:paraId="1C1AAAD0"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Изгиб</w:t>
            </w:r>
          </w:p>
        </w:tc>
        <w:tc>
          <w:tcPr>
            <w:tcW w:w="6662" w:type="dxa"/>
            <w:tcBorders>
              <w:top w:val="single" w:sz="4" w:space="0" w:color="auto"/>
              <w:left w:val="single" w:sz="4" w:space="0" w:color="auto"/>
              <w:bottom w:val="single" w:sz="4" w:space="0" w:color="auto"/>
              <w:right w:val="single" w:sz="4" w:space="0" w:color="auto"/>
            </w:tcBorders>
            <w:hideMark/>
          </w:tcPr>
          <w:p w14:paraId="4617A084"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4343EA47" w14:textId="77777777" w:rsidTr="00DB2704">
        <w:trPr>
          <w:trHeight w:val="43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CF7A7E"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69AFF60"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sz w:val="24"/>
                <w:szCs w:val="24"/>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tc>
      </w:tr>
      <w:tr w:rsidR="00DB2704" w:rsidRPr="00541F0F" w14:paraId="7624BEC3" w14:textId="77777777" w:rsidTr="00DB2704">
        <w:trPr>
          <w:trHeight w:val="23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7F8EEB"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B9AA123"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2A02B0BC" w14:textId="77777777" w:rsidTr="00DB2704">
        <w:trPr>
          <w:trHeight w:val="31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B73333"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1342F2D"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w:t>
            </w:r>
            <w:proofErr w:type="gramStart"/>
            <w:r w:rsidRPr="00541F0F">
              <w:rPr>
                <w:rFonts w:ascii="Times New Roman" w:eastAsia="Times New Roman" w:hAnsi="Times New Roman" w:cs="Times New Roman"/>
                <w:bCs/>
                <w:color w:val="000000"/>
                <w:sz w:val="24"/>
                <w:szCs w:val="24"/>
                <w:lang w:eastAsia="ru-RU"/>
              </w:rPr>
              <w:t>занятие</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bCs/>
                <w:color w:val="000000"/>
                <w:sz w:val="24"/>
                <w:szCs w:val="24"/>
                <w:lang w:eastAsia="ru-RU"/>
              </w:rPr>
              <w:t xml:space="preserve"> </w:t>
            </w:r>
            <w:r w:rsidRPr="00541F0F">
              <w:rPr>
                <w:rFonts w:ascii="Times New Roman" w:eastAsia="Times New Roman" w:hAnsi="Times New Roman" w:cs="Times New Roman"/>
                <w:sz w:val="24"/>
                <w:szCs w:val="24"/>
                <w:lang w:eastAsia="ru-RU"/>
              </w:rPr>
              <w:t>Расчёт</w:t>
            </w:r>
            <w:proofErr w:type="gramEnd"/>
            <w:r w:rsidRPr="00541F0F">
              <w:rPr>
                <w:rFonts w:ascii="Times New Roman" w:eastAsia="Times New Roman" w:hAnsi="Times New Roman" w:cs="Times New Roman"/>
                <w:sz w:val="24"/>
                <w:szCs w:val="24"/>
                <w:lang w:eastAsia="ru-RU"/>
              </w:rPr>
              <w:t xml:space="preserve"> на прочность при изгибе</w:t>
            </w:r>
            <w:r w:rsidRPr="00541F0F">
              <w:rPr>
                <w:rFonts w:ascii="Times New Roman" w:eastAsia="Times New Roman" w:hAnsi="Times New Roman" w:cs="Times New Roman"/>
                <w:lang w:eastAsia="ru-RU"/>
              </w:rPr>
              <w:t>»</w:t>
            </w:r>
          </w:p>
        </w:tc>
      </w:tr>
      <w:tr w:rsidR="00DB2704" w:rsidRPr="00541F0F" w14:paraId="2FBB0785"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42D88A"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7A0178"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Самостоятельная работа обучающихся:</w:t>
            </w:r>
          </w:p>
          <w:p w14:paraId="0A97428C"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 - подготовка к практическим занятиям;</w:t>
            </w:r>
          </w:p>
          <w:p w14:paraId="67E0A230" w14:textId="77777777" w:rsidR="00DB2704" w:rsidRPr="00541F0F" w:rsidRDefault="00DB2704" w:rsidP="00DB2704">
            <w:pPr>
              <w:rPr>
                <w:rFonts w:ascii="Times New Roman" w:eastAsia="Times New Roman" w:hAnsi="Times New Roman" w:cs="Times New Roman"/>
                <w:color w:val="000000"/>
                <w:sz w:val="24"/>
                <w:szCs w:val="24"/>
                <w:lang w:eastAsia="ru-RU"/>
              </w:rPr>
            </w:pPr>
            <w:r w:rsidRPr="00541F0F">
              <w:rPr>
                <w:rFonts w:ascii="Times New Roman" w:eastAsia="Times New Roman" w:hAnsi="Times New Roman" w:cs="Times New Roman"/>
                <w:color w:val="000000"/>
                <w:sz w:val="24"/>
                <w:szCs w:val="24"/>
                <w:lang w:eastAsia="ru-RU"/>
              </w:rPr>
              <w:t xml:space="preserve">- выполнение индивидуального задания на тему «Расчет на прочность одноопорной и двухопорной балок». </w:t>
            </w:r>
          </w:p>
        </w:tc>
      </w:tr>
      <w:tr w:rsidR="00DB2704" w:rsidRPr="00541F0F" w14:paraId="78B35AA6" w14:textId="77777777" w:rsidTr="00DB270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51C4B5D"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Тема 1.7. </w:t>
            </w:r>
            <w:r w:rsidRPr="00541F0F">
              <w:rPr>
                <w:rFonts w:ascii="Times New Roman" w:eastAsia="Times New Roman" w:hAnsi="Times New Roman" w:cs="Times New Roman"/>
                <w:bCs/>
                <w:sz w:val="24"/>
                <w:szCs w:val="24"/>
                <w:lang w:eastAsia="ru-RU"/>
              </w:rPr>
              <w:t>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hideMark/>
          </w:tcPr>
          <w:p w14:paraId="198404A8"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194B22C5"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3A9864C"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991CBFA" w14:textId="77777777" w:rsidR="00DB2704" w:rsidRPr="00541F0F" w:rsidRDefault="00DB2704" w:rsidP="00DB2704">
            <w:pP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sz w:val="24"/>
                <w:szCs w:val="24"/>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DB2704" w:rsidRPr="00541F0F" w14:paraId="162F759C" w14:textId="77777777" w:rsidTr="00DB2704">
        <w:trPr>
          <w:trHeight w:val="35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819716"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08E17AF" w14:textId="77777777" w:rsidR="00DB2704" w:rsidRPr="00541F0F" w:rsidRDefault="00DB2704" w:rsidP="00DB2704">
            <w:pPr>
              <w:tabs>
                <w:tab w:val="left" w:pos="1832"/>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779FB106"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5BF9DD7"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317157A" w14:textId="77777777" w:rsidR="00DB2704" w:rsidRPr="00541F0F" w:rsidRDefault="00DB2704" w:rsidP="00DB2704">
            <w:pPr>
              <w:tabs>
                <w:tab w:val="left" w:pos="1832"/>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занятие </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sz w:val="24"/>
                <w:szCs w:val="24"/>
                <w:lang w:eastAsia="ru-RU"/>
              </w:rPr>
              <w:t>Расчет на устойчивость сжатых стержней</w:t>
            </w:r>
            <w:r w:rsidRPr="00541F0F">
              <w:rPr>
                <w:rFonts w:ascii="Times New Roman" w:eastAsia="Times New Roman" w:hAnsi="Times New Roman" w:cs="Times New Roman"/>
                <w:lang w:eastAsia="ru-RU"/>
              </w:rPr>
              <w:t>»</w:t>
            </w:r>
          </w:p>
        </w:tc>
      </w:tr>
      <w:tr w:rsidR="00DB2704" w:rsidRPr="00541F0F" w14:paraId="1EDC8AE0" w14:textId="77777777" w:rsidTr="00011588">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256B4255" w14:textId="6BA7E61F"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bCs/>
                <w:sz w:val="24"/>
                <w:szCs w:val="24"/>
                <w:lang w:eastAsia="ru-RU"/>
              </w:rPr>
              <w:t xml:space="preserve">Раздел </w:t>
            </w:r>
            <w:proofErr w:type="gramStart"/>
            <w:r w:rsidRPr="00541F0F">
              <w:rPr>
                <w:rFonts w:ascii="Times New Roman" w:eastAsia="Times New Roman" w:hAnsi="Times New Roman" w:cs="Times New Roman"/>
                <w:b/>
                <w:bCs/>
                <w:sz w:val="24"/>
                <w:szCs w:val="24"/>
                <w:lang w:eastAsia="ru-RU"/>
              </w:rPr>
              <w:t>2.</w:t>
            </w:r>
            <w:r w:rsidRPr="00541F0F">
              <w:rPr>
                <w:rFonts w:ascii="Times New Roman" w:eastAsia="Times New Roman" w:hAnsi="Times New Roman" w:cs="Times New Roman"/>
                <w:b/>
                <w:sz w:val="24"/>
                <w:szCs w:val="24"/>
                <w:lang w:eastAsia="ru-RU"/>
              </w:rPr>
              <w:t>Детали</w:t>
            </w:r>
            <w:proofErr w:type="gramEnd"/>
            <w:r w:rsidRPr="00541F0F">
              <w:rPr>
                <w:rFonts w:ascii="Times New Roman" w:eastAsia="Times New Roman" w:hAnsi="Times New Roman" w:cs="Times New Roman"/>
                <w:b/>
                <w:sz w:val="24"/>
                <w:szCs w:val="24"/>
                <w:lang w:eastAsia="ru-RU"/>
              </w:rPr>
              <w:t xml:space="preserve"> машин</w:t>
            </w:r>
            <w:r w:rsidRPr="00541F0F">
              <w:rPr>
                <w:rFonts w:ascii="Times New Roman" w:eastAsia="Times New Roman" w:hAnsi="Times New Roman" w:cs="Times New Roman"/>
                <w:sz w:val="24"/>
                <w:szCs w:val="24"/>
                <w:lang w:eastAsia="ru-RU"/>
              </w:rPr>
              <w:tab/>
            </w:r>
          </w:p>
        </w:tc>
      </w:tr>
      <w:tr w:rsidR="00DB2704" w:rsidRPr="00541F0F" w14:paraId="27F35F61" w14:textId="77777777" w:rsidTr="00DB270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DC87E9B"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sz w:val="24"/>
                <w:szCs w:val="24"/>
                <w:lang w:eastAsia="ru-RU"/>
              </w:rPr>
              <w:t xml:space="preserve">Тема 2.1. </w:t>
            </w:r>
            <w:r w:rsidRPr="00541F0F">
              <w:rPr>
                <w:rFonts w:ascii="Times New Roman" w:eastAsia="Times New Roman" w:hAnsi="Times New Roman" w:cs="Times New Roman"/>
                <w:sz w:val="24"/>
                <w:szCs w:val="24"/>
                <w:lang w:eastAsia="ru-RU"/>
              </w:rPr>
              <w:t xml:space="preserve">Характеристика машин и механизмов. </w:t>
            </w:r>
            <w:proofErr w:type="gramStart"/>
            <w:r w:rsidRPr="00541F0F">
              <w:rPr>
                <w:rFonts w:ascii="Times New Roman" w:eastAsia="Times New Roman" w:hAnsi="Times New Roman" w:cs="Times New Roman"/>
                <w:sz w:val="24"/>
                <w:szCs w:val="24"/>
                <w:lang w:eastAsia="ru-RU"/>
              </w:rPr>
              <w:t>Соединение  деталей</w:t>
            </w:r>
            <w:proofErr w:type="gramEnd"/>
          </w:p>
        </w:tc>
        <w:tc>
          <w:tcPr>
            <w:tcW w:w="6662" w:type="dxa"/>
            <w:tcBorders>
              <w:top w:val="single" w:sz="4" w:space="0" w:color="auto"/>
              <w:left w:val="single" w:sz="4" w:space="0" w:color="auto"/>
              <w:bottom w:val="single" w:sz="4" w:space="0" w:color="auto"/>
              <w:right w:val="single" w:sz="4" w:space="0" w:color="auto"/>
            </w:tcBorders>
            <w:hideMark/>
          </w:tcPr>
          <w:p w14:paraId="5FADC1DF"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34381E2B" w14:textId="77777777" w:rsidTr="00DB2704">
        <w:trPr>
          <w:trHeight w:val="8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9EDE23"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FBCACA5"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sz w:val="24"/>
                <w:szCs w:val="24"/>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w:t>
            </w:r>
            <w:r w:rsidRPr="00541F0F">
              <w:rPr>
                <w:rFonts w:ascii="Times New Roman" w:eastAsia="Times New Roman" w:hAnsi="Times New Roman" w:cs="Times New Roman"/>
                <w:color w:val="000000"/>
                <w:sz w:val="24"/>
                <w:szCs w:val="24"/>
                <w:lang w:eastAsia="ru-RU"/>
              </w:rPr>
              <w:t xml:space="preserve"> Ускорение, нормальное и касательное. Виды движения в зависимости от ускорения.</w:t>
            </w:r>
          </w:p>
        </w:tc>
      </w:tr>
      <w:tr w:rsidR="00DB2704" w:rsidRPr="00541F0F" w14:paraId="70F45B53" w14:textId="77777777" w:rsidTr="00DB2704">
        <w:trPr>
          <w:trHeight w:val="43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EA2492"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C89E3C9"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2.</w:t>
            </w:r>
            <w:r w:rsidRPr="00541F0F">
              <w:rPr>
                <w:rFonts w:ascii="Times New Roman" w:eastAsia="Times New Roman" w:hAnsi="Times New Roman" w:cs="Times New Roman"/>
                <w:sz w:val="24"/>
                <w:szCs w:val="24"/>
                <w:lang w:eastAsia="ru-RU"/>
              </w:rPr>
              <w:t xml:space="preserve"> Общие сведения о передачах. Назначение и классификация. Основные кинематические и силовые соотношения. </w:t>
            </w:r>
            <w:r w:rsidRPr="00541F0F">
              <w:rPr>
                <w:rFonts w:ascii="Times New Roman" w:eastAsia="Times New Roman" w:hAnsi="Times New Roman" w:cs="Times New Roman"/>
                <w:color w:val="FF0000"/>
                <w:sz w:val="24"/>
                <w:szCs w:val="24"/>
                <w:lang w:eastAsia="ru-RU"/>
              </w:rPr>
              <w:t xml:space="preserve"> </w:t>
            </w:r>
            <w:r w:rsidRPr="00541F0F">
              <w:rPr>
                <w:rFonts w:ascii="Times New Roman" w:eastAsia="Times New Roman" w:hAnsi="Times New Roman" w:cs="Times New Roman"/>
                <w:color w:val="000000"/>
                <w:sz w:val="24"/>
                <w:szCs w:val="24"/>
                <w:lang w:eastAsia="ru-RU"/>
              </w:rPr>
              <w:t xml:space="preserve">Неразъемные соединения: сварные, клеевые, паяные.  Разъемные соединения. Резьбовые соединения. Шпоночные и шлицевые соединения. </w:t>
            </w:r>
          </w:p>
        </w:tc>
      </w:tr>
      <w:tr w:rsidR="00DB2704" w:rsidRPr="00541F0F" w14:paraId="57E17763"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608007"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61C7691"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Самостоятельная работа обучающихся:</w:t>
            </w:r>
          </w:p>
          <w:p w14:paraId="7CFD7356"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color w:val="000000"/>
                <w:sz w:val="24"/>
                <w:szCs w:val="24"/>
                <w:lang w:eastAsia="ru-RU"/>
              </w:rPr>
              <w:t>-</w:t>
            </w:r>
            <w:r w:rsidRPr="00541F0F">
              <w:rPr>
                <w:rFonts w:ascii="Times New Roman" w:eastAsia="Times New Roman" w:hAnsi="Times New Roman" w:cs="Times New Roman"/>
                <w:bCs/>
                <w:sz w:val="24"/>
                <w:szCs w:val="24"/>
                <w:lang w:eastAsia="ru-RU"/>
              </w:rPr>
              <w:t>составление презентации (сообщения) по теме «Виды движений в кинематике»;</w:t>
            </w:r>
          </w:p>
          <w:p w14:paraId="223EA234" w14:textId="77777777" w:rsidR="00DB2704" w:rsidRPr="00541F0F" w:rsidRDefault="00DB2704" w:rsidP="00DB2704">
            <w:pPr>
              <w:rPr>
                <w:rFonts w:ascii="Times New Roman" w:eastAsia="Times New Roman" w:hAnsi="Times New Roman" w:cs="Times New Roman"/>
                <w:color w:val="000000"/>
                <w:sz w:val="24"/>
                <w:szCs w:val="24"/>
                <w:highlight w:val="cyan"/>
                <w:lang w:eastAsia="ru-RU"/>
              </w:rPr>
            </w:pPr>
            <w:r w:rsidRPr="00541F0F">
              <w:rPr>
                <w:rFonts w:ascii="Times New Roman" w:eastAsia="Times New Roman" w:hAnsi="Times New Roman" w:cs="Times New Roman"/>
                <w:bCs/>
                <w:sz w:val="24"/>
                <w:szCs w:val="24"/>
                <w:lang w:eastAsia="ru-RU"/>
              </w:rPr>
              <w:t>-</w:t>
            </w:r>
            <w:proofErr w:type="gramStart"/>
            <w:r w:rsidRPr="00541F0F">
              <w:rPr>
                <w:rFonts w:ascii="Times New Roman" w:eastAsia="Times New Roman" w:hAnsi="Times New Roman" w:cs="Times New Roman"/>
                <w:bCs/>
                <w:sz w:val="24"/>
                <w:szCs w:val="24"/>
                <w:lang w:eastAsia="ru-RU"/>
              </w:rPr>
              <w:t>составление  презентации</w:t>
            </w:r>
            <w:proofErr w:type="gramEnd"/>
            <w:r w:rsidRPr="00541F0F">
              <w:rPr>
                <w:rFonts w:ascii="Times New Roman" w:eastAsia="Times New Roman" w:hAnsi="Times New Roman" w:cs="Times New Roman"/>
                <w:bCs/>
                <w:sz w:val="24"/>
                <w:szCs w:val="24"/>
                <w:lang w:eastAsia="ru-RU"/>
              </w:rPr>
              <w:t xml:space="preserve"> по теме «Деталь, механизм, машина».</w:t>
            </w:r>
          </w:p>
        </w:tc>
      </w:tr>
      <w:tr w:rsidR="00DB2704" w:rsidRPr="00541F0F" w14:paraId="2D811975" w14:textId="77777777" w:rsidTr="00DB270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FADEA4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sz w:val="24"/>
                <w:szCs w:val="24"/>
                <w:lang w:eastAsia="ru-RU"/>
              </w:rPr>
              <w:t xml:space="preserve">Тема 2.2. </w:t>
            </w:r>
            <w:r w:rsidRPr="00541F0F">
              <w:rPr>
                <w:rFonts w:ascii="Times New Roman" w:eastAsia="Times New Roman" w:hAnsi="Times New Roman" w:cs="Times New Roman"/>
                <w:sz w:val="24"/>
                <w:szCs w:val="24"/>
                <w:lang w:eastAsia="ru-RU"/>
              </w:rPr>
              <w:t>Передачи трением</w:t>
            </w:r>
          </w:p>
        </w:tc>
        <w:tc>
          <w:tcPr>
            <w:tcW w:w="6662" w:type="dxa"/>
            <w:tcBorders>
              <w:top w:val="single" w:sz="4" w:space="0" w:color="auto"/>
              <w:left w:val="single" w:sz="4" w:space="0" w:color="auto"/>
              <w:bottom w:val="single" w:sz="4" w:space="0" w:color="auto"/>
              <w:right w:val="single" w:sz="4" w:space="0" w:color="auto"/>
            </w:tcBorders>
            <w:hideMark/>
          </w:tcPr>
          <w:p w14:paraId="4E01936A"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38521993"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CBA7013"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76A6930" w14:textId="77777777" w:rsidR="00DB2704" w:rsidRPr="00541F0F" w:rsidRDefault="00DB2704" w:rsidP="00DB2704">
            <w:pPr>
              <w:widowControl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color w:val="000000"/>
                <w:sz w:val="24"/>
                <w:szCs w:val="24"/>
                <w:lang w:eastAsia="ru-RU"/>
              </w:rPr>
              <w:t xml:space="preserve">Трение скольжения и трение качения. Угол трения, </w:t>
            </w:r>
            <w:r w:rsidRPr="00541F0F">
              <w:rPr>
                <w:rFonts w:ascii="Times New Roman" w:eastAsia="Times New Roman" w:hAnsi="Times New Roman" w:cs="Times New Roman"/>
                <w:color w:val="000000"/>
                <w:sz w:val="24"/>
                <w:szCs w:val="24"/>
                <w:lang w:eastAsia="ru-RU"/>
              </w:rPr>
              <w:lastRenderedPageBreak/>
              <w:t>коэффициент трения. Работа постоянной силы при прямолинейном перемещении. Работа переменной силы на криволинейном пути. Теорема о работе равнодействующей. Работа силы тяжести. Мощность, коэффициент полезного действия. Работа и мощность при вращательном движении.</w:t>
            </w:r>
          </w:p>
        </w:tc>
      </w:tr>
      <w:tr w:rsidR="00DB2704" w:rsidRPr="00541F0F" w14:paraId="5CB1B78C"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ABECA7"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EA28AC0" w14:textId="77777777" w:rsidR="00DB2704" w:rsidRPr="00541F0F" w:rsidRDefault="00DB2704" w:rsidP="00DB2704">
            <w:pPr>
              <w:widowControl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2.Принцип работы фрикционных передач с нерегулируемым передаточным </w:t>
            </w:r>
            <w:proofErr w:type="gramStart"/>
            <w:r w:rsidRPr="00541F0F">
              <w:rPr>
                <w:rFonts w:ascii="Times New Roman" w:eastAsia="Times New Roman" w:hAnsi="Times New Roman" w:cs="Times New Roman"/>
                <w:sz w:val="24"/>
                <w:szCs w:val="24"/>
                <w:lang w:eastAsia="ru-RU"/>
              </w:rPr>
              <w:t>числом..</w:t>
            </w:r>
            <w:proofErr w:type="gramEnd"/>
            <w:r w:rsidRPr="00541F0F">
              <w:rPr>
                <w:rFonts w:ascii="Times New Roman" w:eastAsia="Times New Roman" w:hAnsi="Times New Roman" w:cs="Times New Roman"/>
                <w:sz w:val="24"/>
                <w:szCs w:val="24"/>
                <w:lang w:eastAsia="ru-RU"/>
              </w:rPr>
              <w:t xml:space="preserve"> Общие сведение: принцип работы, устройство, достоинства и недостатки, классификация, область применения. Детали ременных передач. Основные геометрические соотношения в передачах. Расчет ременных передач по тяговой способности.</w:t>
            </w:r>
          </w:p>
        </w:tc>
      </w:tr>
      <w:tr w:rsidR="00DB2704" w:rsidRPr="00541F0F" w14:paraId="00866089"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8DB60DC"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31F9A16"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6E670060" w14:textId="77777777" w:rsidR="00DB2704" w:rsidRPr="00541F0F" w:rsidRDefault="00DB2704" w:rsidP="00DB2704">
            <w:pPr>
              <w:widowControl w:val="0"/>
              <w:rPr>
                <w:rFonts w:ascii="Times New Roman" w:eastAsia="Times New Roman" w:hAnsi="Times New Roman" w:cs="Times New Roman"/>
                <w:sz w:val="24"/>
                <w:szCs w:val="24"/>
                <w:lang w:eastAsia="ru-RU"/>
              </w:rPr>
            </w:pPr>
            <w:r w:rsidRPr="00541F0F">
              <w:rPr>
                <w:rFonts w:ascii="Times New Roman" w:eastAsia="Times New Roman" w:hAnsi="Times New Roman" w:cs="Times New Roman"/>
                <w:color w:val="000000"/>
                <w:sz w:val="24"/>
                <w:szCs w:val="24"/>
                <w:lang w:eastAsia="ru-RU"/>
              </w:rPr>
              <w:t>-</w:t>
            </w:r>
            <w:r w:rsidRPr="00541F0F">
              <w:rPr>
                <w:rFonts w:ascii="Times New Roman" w:eastAsia="Times New Roman" w:hAnsi="Times New Roman" w:cs="Times New Roman"/>
                <w:bCs/>
                <w:sz w:val="24"/>
                <w:szCs w:val="24"/>
                <w:lang w:eastAsia="ru-RU"/>
              </w:rPr>
              <w:t>составление конспекта по теме «Виды движения и преобразующие механизмы».</w:t>
            </w:r>
          </w:p>
        </w:tc>
      </w:tr>
      <w:tr w:rsidR="00DB2704" w:rsidRPr="00541F0F" w14:paraId="01479DF2" w14:textId="77777777" w:rsidTr="00DB270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3E322357" w14:textId="77777777" w:rsidR="00DB2704" w:rsidRPr="00541F0F" w:rsidRDefault="00DB2704" w:rsidP="00DB2704">
            <w:pPr>
              <w:jc w:val="center"/>
              <w:rPr>
                <w:rFonts w:ascii="Times New Roman" w:eastAsia="Times New Roman" w:hAnsi="Times New Roman" w:cs="Times New Roman"/>
                <w:sz w:val="24"/>
                <w:szCs w:val="24"/>
                <w:lang w:eastAsia="ru-RU"/>
              </w:rPr>
            </w:pPr>
            <w:r w:rsidRPr="00541F0F">
              <w:rPr>
                <w:rFonts w:ascii="Times New Roman" w:eastAsia="Times New Roman" w:hAnsi="Times New Roman" w:cs="Times New Roman"/>
                <w:b/>
                <w:sz w:val="24"/>
                <w:szCs w:val="24"/>
                <w:lang w:eastAsia="ru-RU"/>
              </w:rPr>
              <w:t xml:space="preserve">Тема 2.3.               </w:t>
            </w:r>
            <w:r w:rsidRPr="00541F0F">
              <w:rPr>
                <w:rFonts w:ascii="Times New Roman" w:eastAsia="Times New Roman" w:hAnsi="Times New Roman" w:cs="Times New Roman"/>
                <w:sz w:val="24"/>
                <w:szCs w:val="24"/>
                <w:lang w:eastAsia="ru-RU"/>
              </w:rPr>
              <w:t>Передачи                        зацеплением</w:t>
            </w:r>
          </w:p>
          <w:p w14:paraId="24828398"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DFF2BFF"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3377B50A"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830B41"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5539B40"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1.Общие сведения о зубчатых передачах: принцип работы, устройство, достоинство и недостатки, область применения. Классификация. Общие сведения, принцип работы, устройство, достоинства, недостатки, область применения червячных передач</w:t>
            </w:r>
          </w:p>
        </w:tc>
      </w:tr>
      <w:tr w:rsidR="00DB2704" w:rsidRPr="00541F0F" w14:paraId="6EEF8932"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690712"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240E71F"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2.Общие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DB2704" w:rsidRPr="00541F0F" w14:paraId="0FE58234"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66F2372"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0AFB5FE" w14:textId="77777777" w:rsidR="00DB2704" w:rsidRPr="00541F0F" w:rsidRDefault="00DB2704" w:rsidP="00DB2704">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6F7C2C87"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C0CFD1"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9F17757"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занятие </w:t>
            </w:r>
            <w:r w:rsidRPr="00541F0F">
              <w:rPr>
                <w:rFonts w:ascii="Times New Roman" w:eastAsia="Times New Roman" w:hAnsi="Times New Roman" w:cs="Times New Roman"/>
                <w:bCs/>
                <w:sz w:val="16"/>
                <w:szCs w:val="16"/>
                <w:lang w:eastAsia="ru-RU"/>
              </w:rPr>
              <w:t>«</w:t>
            </w:r>
            <w:r w:rsidRPr="00541F0F">
              <w:rPr>
                <w:rFonts w:ascii="Times New Roman" w:eastAsia="Times New Roman" w:hAnsi="Times New Roman" w:cs="Times New Roman"/>
                <w:bCs/>
                <w:sz w:val="24"/>
                <w:szCs w:val="24"/>
                <w:lang w:eastAsia="ru-RU"/>
              </w:rPr>
              <w:t>Расчет зубчатых передач</w:t>
            </w:r>
            <w:r w:rsidRPr="00541F0F">
              <w:rPr>
                <w:rFonts w:ascii="Times New Roman" w:eastAsia="Times New Roman" w:hAnsi="Times New Roman" w:cs="Times New Roman"/>
                <w:sz w:val="16"/>
                <w:szCs w:val="16"/>
                <w:lang w:eastAsia="ru-RU"/>
              </w:rPr>
              <w:t>»</w:t>
            </w:r>
          </w:p>
        </w:tc>
      </w:tr>
      <w:tr w:rsidR="00DB2704" w:rsidRPr="00541F0F" w14:paraId="0ED35F1B"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9C534C7"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D8661F9"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Самостоятельная работа обучающихся:</w:t>
            </w:r>
          </w:p>
          <w:p w14:paraId="576989B0" w14:textId="77777777" w:rsidR="00DB2704" w:rsidRPr="00541F0F" w:rsidRDefault="00DB2704" w:rsidP="00DB2704">
            <w:pPr>
              <w:tabs>
                <w:tab w:val="left" w:pos="1832"/>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-подготовка к практическим занятиям;</w:t>
            </w:r>
          </w:p>
          <w:p w14:paraId="06D40513" w14:textId="77777777" w:rsidR="00DB2704" w:rsidRPr="00541F0F" w:rsidRDefault="00DB2704" w:rsidP="00DB2704">
            <w:pPr>
              <w:rPr>
                <w:rFonts w:ascii="Times New Roman" w:eastAsia="Times New Roman" w:hAnsi="Times New Roman" w:cs="Times New Roman"/>
                <w:sz w:val="24"/>
                <w:szCs w:val="24"/>
                <w:lang w:eastAsia="ru-RU"/>
              </w:rPr>
            </w:pPr>
            <w:r w:rsidRPr="00541F0F">
              <w:rPr>
                <w:rFonts w:ascii="Times New Roman" w:eastAsia="Times New Roman" w:hAnsi="Times New Roman" w:cs="Times New Roman"/>
                <w:color w:val="000000"/>
                <w:sz w:val="24"/>
                <w:szCs w:val="24"/>
                <w:lang w:eastAsia="ru-RU"/>
              </w:rPr>
              <w:t>-оформление отчета по практическому занятию.</w:t>
            </w:r>
          </w:p>
        </w:tc>
      </w:tr>
      <w:tr w:rsidR="00DB2704" w:rsidRPr="00541F0F" w14:paraId="69BD8686" w14:textId="77777777" w:rsidTr="00DB2704">
        <w:trPr>
          <w:trHeight w:val="265"/>
        </w:trPr>
        <w:tc>
          <w:tcPr>
            <w:tcW w:w="2972" w:type="dxa"/>
            <w:vMerge w:val="restart"/>
            <w:tcBorders>
              <w:top w:val="single" w:sz="4" w:space="0" w:color="auto"/>
              <w:left w:val="single" w:sz="4" w:space="0" w:color="auto"/>
              <w:bottom w:val="single" w:sz="4" w:space="0" w:color="auto"/>
              <w:right w:val="single" w:sz="4" w:space="0" w:color="auto"/>
            </w:tcBorders>
            <w:hideMark/>
          </w:tcPr>
          <w:p w14:paraId="5DF440EF" w14:textId="77777777" w:rsidR="00DB2704" w:rsidRPr="00541F0F" w:rsidRDefault="00DB2704" w:rsidP="00DB2704">
            <w:pPr>
              <w:jc w:val="cente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Тема 2.4.</w:t>
            </w:r>
          </w:p>
          <w:p w14:paraId="7E6BFE84" w14:textId="77777777" w:rsidR="00DB2704" w:rsidRPr="00541F0F" w:rsidRDefault="00DB2704" w:rsidP="00DB2704">
            <w:pPr>
              <w:jc w:val="center"/>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Валы и оси.</w:t>
            </w:r>
          </w:p>
          <w:p w14:paraId="10100B29"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Опоры валов и осей</w:t>
            </w:r>
          </w:p>
        </w:tc>
        <w:tc>
          <w:tcPr>
            <w:tcW w:w="6662" w:type="dxa"/>
            <w:tcBorders>
              <w:top w:val="single" w:sz="4" w:space="0" w:color="auto"/>
              <w:left w:val="single" w:sz="4" w:space="0" w:color="auto"/>
              <w:bottom w:val="single" w:sz="4" w:space="0" w:color="auto"/>
              <w:right w:val="single" w:sz="4" w:space="0" w:color="auto"/>
            </w:tcBorders>
            <w:hideMark/>
          </w:tcPr>
          <w:p w14:paraId="5288EB73"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DB2704" w:rsidRPr="00541F0F" w14:paraId="10D526E2"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DEA42A"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64C9ECC"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1.Назначение, классификация валов и осей. Элементы конструкции. Материалы валов и осей.</w:t>
            </w:r>
          </w:p>
          <w:p w14:paraId="0474D32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sz w:val="24"/>
                <w:szCs w:val="24"/>
                <w:lang w:eastAsia="ru-RU"/>
              </w:rPr>
              <w:t>Проверочный и проектировочный расчет валов и осей.</w:t>
            </w:r>
          </w:p>
        </w:tc>
      </w:tr>
      <w:tr w:rsidR="00DB2704" w:rsidRPr="00541F0F" w14:paraId="2E19F0FD"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4169EA"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489309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2. Подшипники скольжения: конструкция, достоинства и недостатки, область применения, материалы и </w:t>
            </w:r>
            <w:r w:rsidRPr="00541F0F">
              <w:rPr>
                <w:rFonts w:ascii="Times New Roman" w:eastAsia="Times New Roman" w:hAnsi="Times New Roman" w:cs="Times New Roman"/>
                <w:color w:val="000000"/>
                <w:sz w:val="24"/>
                <w:szCs w:val="24"/>
                <w:lang w:eastAsia="ru-RU"/>
              </w:rPr>
              <w:t>смазки</w:t>
            </w:r>
            <w:r w:rsidRPr="00541F0F">
              <w:rPr>
                <w:rFonts w:ascii="Times New Roman" w:eastAsia="Times New Roman" w:hAnsi="Times New Roman" w:cs="Times New Roman"/>
                <w:color w:val="FF0000"/>
                <w:sz w:val="24"/>
                <w:szCs w:val="24"/>
                <w:lang w:eastAsia="ru-RU"/>
              </w:rPr>
              <w:t>.</w:t>
            </w:r>
            <w:r w:rsidRPr="00541F0F">
              <w:rPr>
                <w:rFonts w:ascii="Times New Roman" w:eastAsia="Times New Roman" w:hAnsi="Times New Roman" w:cs="Times New Roman"/>
                <w:sz w:val="24"/>
                <w:szCs w:val="24"/>
                <w:lang w:eastAsia="ru-RU"/>
              </w:rPr>
              <w:t xml:space="preserve"> Виды разрушения и основные критерии работоспособности. Расчет на износостойкость и теплостойкость. Подшипники качения: устройство, классификация, основные типы. Особенности работы и причины выхода из строя.</w:t>
            </w:r>
          </w:p>
        </w:tc>
      </w:tr>
      <w:tr w:rsidR="00DB2704" w:rsidRPr="00541F0F" w14:paraId="59CA321C"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43EF579"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E5BFB72"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B2704" w:rsidRPr="00541F0F" w14:paraId="6454A09A"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F13304"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C3EE7F0"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 w:val="24"/>
                <w:szCs w:val="24"/>
                <w:lang w:eastAsia="ru-RU"/>
              </w:rPr>
              <w:t>1.</w:t>
            </w:r>
            <w:r w:rsidRPr="00541F0F">
              <w:rPr>
                <w:rFonts w:ascii="Times New Roman" w:eastAsia="Times New Roman" w:hAnsi="Times New Roman" w:cs="Times New Roman"/>
                <w:bCs/>
                <w:color w:val="000000"/>
                <w:sz w:val="24"/>
                <w:szCs w:val="24"/>
                <w:lang w:eastAsia="ru-RU"/>
              </w:rPr>
              <w:t xml:space="preserve"> Практическое занятие </w:t>
            </w:r>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bCs/>
                <w:color w:val="000000"/>
                <w:sz w:val="24"/>
                <w:szCs w:val="24"/>
                <w:lang w:eastAsia="ru-RU"/>
              </w:rPr>
              <w:t>Сборка механических передач моделей по кинематическим схемам</w:t>
            </w:r>
            <w:r w:rsidRPr="00541F0F">
              <w:rPr>
                <w:rFonts w:ascii="Times New Roman" w:eastAsia="Times New Roman" w:hAnsi="Times New Roman" w:cs="Times New Roman"/>
                <w:lang w:eastAsia="ru-RU"/>
              </w:rPr>
              <w:t>»</w:t>
            </w:r>
          </w:p>
        </w:tc>
      </w:tr>
      <w:tr w:rsidR="00DB2704" w:rsidRPr="00541F0F" w14:paraId="0B774379" w14:textId="77777777" w:rsidTr="00DB270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DA2198D" w14:textId="77777777" w:rsidR="00DB2704" w:rsidRPr="00541F0F" w:rsidRDefault="00DB2704" w:rsidP="00DB2704">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EBAF562"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xml:space="preserve">Самостоятельная работа обучающихся </w:t>
            </w:r>
          </w:p>
          <w:p w14:paraId="1564B587"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 оформление отчета по практическому занятию.</w:t>
            </w:r>
          </w:p>
          <w:p w14:paraId="5394B882"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541F0F">
              <w:rPr>
                <w:rFonts w:ascii="Times New Roman" w:eastAsia="Times New Roman" w:hAnsi="Times New Roman" w:cs="Times New Roman"/>
                <w:bCs/>
                <w:color w:val="000000"/>
                <w:sz w:val="24"/>
                <w:szCs w:val="24"/>
                <w:lang w:eastAsia="ru-RU"/>
              </w:rPr>
              <w:t>-составление презентации (доклада) по теме:</w:t>
            </w:r>
            <w:r w:rsidRPr="00541F0F">
              <w:rPr>
                <w:rFonts w:ascii="Times New Roman" w:eastAsia="Times New Roman" w:hAnsi="Times New Roman" w:cs="Times New Roman"/>
                <w:color w:val="000000"/>
                <w:sz w:val="24"/>
                <w:szCs w:val="24"/>
                <w:lang w:eastAsia="ru-RU"/>
              </w:rPr>
              <w:t xml:space="preserve"> «Классификация передач».</w:t>
            </w:r>
          </w:p>
        </w:tc>
      </w:tr>
      <w:tr w:rsidR="00DB2704" w:rsidRPr="00541F0F" w14:paraId="703D7BE7" w14:textId="77777777" w:rsidTr="00DB270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964302D" w14:textId="77777777" w:rsidR="00DB2704" w:rsidRPr="00541F0F" w:rsidRDefault="00DB2704" w:rsidP="00DB2704">
            <w:pPr>
              <w:jc w:val="cente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Тема 2.5.</w:t>
            </w:r>
          </w:p>
          <w:p w14:paraId="13992988"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lastRenderedPageBreak/>
              <w:t>Техническое обслуживание и ремонт деталей машин</w:t>
            </w:r>
          </w:p>
        </w:tc>
        <w:tc>
          <w:tcPr>
            <w:tcW w:w="6662" w:type="dxa"/>
            <w:tcBorders>
              <w:top w:val="single" w:sz="4" w:space="0" w:color="auto"/>
              <w:left w:val="single" w:sz="4" w:space="0" w:color="auto"/>
              <w:bottom w:val="single" w:sz="4" w:space="0" w:color="auto"/>
              <w:right w:val="single" w:sz="4" w:space="0" w:color="auto"/>
            </w:tcBorders>
            <w:hideMark/>
          </w:tcPr>
          <w:p w14:paraId="75DB118E" w14:textId="77777777"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sz w:val="24"/>
                <w:szCs w:val="24"/>
                <w:lang w:eastAsia="ru-RU"/>
              </w:rPr>
              <w:lastRenderedPageBreak/>
              <w:t>Содержание учебного материала</w:t>
            </w:r>
          </w:p>
        </w:tc>
      </w:tr>
      <w:tr w:rsidR="00DB2704" w:rsidRPr="00541F0F" w14:paraId="5AFDCA76" w14:textId="77777777" w:rsidTr="00DB2704">
        <w:trPr>
          <w:trHeight w:val="75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1C74EEC" w14:textId="77777777" w:rsidR="00DB2704" w:rsidRPr="00541F0F" w:rsidRDefault="00DB2704" w:rsidP="00DB2704">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62B6CE7" w14:textId="77777777" w:rsidR="00DB2704" w:rsidRPr="00541F0F" w:rsidRDefault="00DB2704" w:rsidP="00DB2704">
            <w:pPr>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1.Устройство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DB2704" w:rsidRPr="00541F0F" w14:paraId="03FE7D0C" w14:textId="77777777" w:rsidTr="00DB2704">
        <w:trPr>
          <w:trHeight w:val="151"/>
        </w:trPr>
        <w:tc>
          <w:tcPr>
            <w:tcW w:w="9634" w:type="dxa"/>
            <w:gridSpan w:val="2"/>
            <w:tcBorders>
              <w:top w:val="single" w:sz="4" w:space="0" w:color="auto"/>
              <w:left w:val="single" w:sz="4" w:space="0" w:color="auto"/>
              <w:bottom w:val="single" w:sz="4" w:space="0" w:color="auto"/>
              <w:right w:val="single" w:sz="4" w:space="0" w:color="auto"/>
            </w:tcBorders>
          </w:tcPr>
          <w:p w14:paraId="21B0501F" w14:textId="373183F0"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Промежуточная аттестация: 2 </w:t>
            </w:r>
            <w:proofErr w:type="spellStart"/>
            <w:r w:rsidRPr="00541F0F">
              <w:rPr>
                <w:rFonts w:ascii="Times New Roman" w:eastAsia="Times New Roman" w:hAnsi="Times New Roman" w:cs="Times New Roman"/>
                <w:b/>
                <w:bCs/>
                <w:sz w:val="24"/>
                <w:szCs w:val="24"/>
                <w:lang w:eastAsia="ru-RU"/>
              </w:rPr>
              <w:t>ак.ч</w:t>
            </w:r>
            <w:proofErr w:type="spellEnd"/>
            <w:r w:rsidRPr="00541F0F">
              <w:rPr>
                <w:rFonts w:ascii="Times New Roman" w:eastAsia="Times New Roman" w:hAnsi="Times New Roman" w:cs="Times New Roman"/>
                <w:b/>
                <w:bCs/>
                <w:sz w:val="24"/>
                <w:szCs w:val="24"/>
                <w:lang w:eastAsia="ru-RU"/>
              </w:rPr>
              <w:t>.</w:t>
            </w:r>
          </w:p>
        </w:tc>
      </w:tr>
      <w:tr w:rsidR="00DB2704" w:rsidRPr="00541F0F" w14:paraId="0544B75E" w14:textId="77777777" w:rsidTr="00DB2704">
        <w:trPr>
          <w:trHeight w:val="151"/>
        </w:trPr>
        <w:tc>
          <w:tcPr>
            <w:tcW w:w="9634" w:type="dxa"/>
            <w:gridSpan w:val="2"/>
            <w:tcBorders>
              <w:top w:val="single" w:sz="4" w:space="0" w:color="auto"/>
              <w:left w:val="single" w:sz="4" w:space="0" w:color="auto"/>
              <w:bottom w:val="single" w:sz="4" w:space="0" w:color="auto"/>
              <w:right w:val="single" w:sz="4" w:space="0" w:color="auto"/>
            </w:tcBorders>
            <w:hideMark/>
          </w:tcPr>
          <w:p w14:paraId="554CFAF7" w14:textId="760EDB68" w:rsidR="00DB2704" w:rsidRPr="00541F0F" w:rsidRDefault="00DB2704" w:rsidP="00DB2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 xml:space="preserve">Всего: 48 </w:t>
            </w:r>
            <w:proofErr w:type="spellStart"/>
            <w:r w:rsidRPr="00541F0F">
              <w:rPr>
                <w:rFonts w:ascii="Times New Roman" w:eastAsia="Times New Roman" w:hAnsi="Times New Roman" w:cs="Times New Roman"/>
                <w:b/>
                <w:bCs/>
                <w:sz w:val="24"/>
                <w:szCs w:val="24"/>
                <w:lang w:eastAsia="ru-RU"/>
              </w:rPr>
              <w:t>ак.ч</w:t>
            </w:r>
            <w:proofErr w:type="spellEnd"/>
            <w:r w:rsidRPr="00541F0F">
              <w:rPr>
                <w:rFonts w:ascii="Times New Roman" w:eastAsia="Times New Roman" w:hAnsi="Times New Roman" w:cs="Times New Roman"/>
                <w:b/>
                <w:bCs/>
                <w:sz w:val="24"/>
                <w:szCs w:val="24"/>
                <w:lang w:eastAsia="ru-RU"/>
              </w:rPr>
              <w:t>.</w:t>
            </w:r>
          </w:p>
        </w:tc>
      </w:tr>
    </w:tbl>
    <w:p w14:paraId="27C1CED9" w14:textId="1CF2A213" w:rsidR="002D3B19" w:rsidRPr="00541F0F" w:rsidRDefault="002D3B19" w:rsidP="002D3B19">
      <w:pPr>
        <w:rPr>
          <w:rFonts w:ascii="Times New Roman" w:hAnsi="Times New Roman" w:cs="Times New Roman"/>
          <w:sz w:val="24"/>
          <w:szCs w:val="24"/>
        </w:rPr>
      </w:pPr>
    </w:p>
    <w:p w14:paraId="234069AD" w14:textId="7922E337" w:rsidR="00DB2704" w:rsidRPr="00541F0F" w:rsidRDefault="00DB2704" w:rsidP="002D3B19">
      <w:pPr>
        <w:rPr>
          <w:rFonts w:ascii="Times New Roman" w:hAnsi="Times New Roman" w:cs="Times New Roman"/>
          <w:sz w:val="24"/>
          <w:szCs w:val="24"/>
        </w:rPr>
      </w:pPr>
    </w:p>
    <w:p w14:paraId="51291640"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304770AA"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3FB9F450" w14:textId="3A93182A" w:rsidR="002D3B19" w:rsidRPr="00541F0F" w:rsidRDefault="002D3B19" w:rsidP="002D3B19">
      <w:pPr>
        <w:suppressAutoHyphens/>
        <w:ind w:firstLine="709"/>
        <w:jc w:val="both"/>
        <w:rPr>
          <w:rFonts w:ascii="Times New Roman" w:hAnsi="Times New Roman" w:cs="Times New Roman"/>
          <w:bCs/>
          <w:sz w:val="24"/>
          <w:szCs w:val="24"/>
        </w:rPr>
      </w:pPr>
      <w:bookmarkStart w:id="271" w:name="_Hlk167455008"/>
      <w:proofErr w:type="gramStart"/>
      <w:r w:rsidRPr="00541F0F">
        <w:rPr>
          <w:rFonts w:ascii="Times New Roman" w:hAnsi="Times New Roman" w:cs="Times New Roman"/>
          <w:bCs/>
          <w:sz w:val="24"/>
          <w:szCs w:val="24"/>
        </w:rPr>
        <w:t>Кабинет</w:t>
      </w:r>
      <w:r w:rsidR="00AB52EA" w:rsidRPr="00541F0F">
        <w:rPr>
          <w:rFonts w:ascii="Times New Roman" w:hAnsi="Times New Roman" w:cs="Times New Roman"/>
          <w:bCs/>
          <w:sz w:val="24"/>
          <w:szCs w:val="24"/>
        </w:rPr>
        <w:t xml:space="preserve"> </w:t>
      </w:r>
      <w:r w:rsidRPr="00541F0F">
        <w:rPr>
          <w:rFonts w:ascii="Times New Roman" w:hAnsi="Times New Roman" w:cs="Times New Roman"/>
          <w:bCs/>
          <w:i/>
          <w:sz w:val="24"/>
          <w:szCs w:val="24"/>
        </w:rPr>
        <w:t xml:space="preserve"> </w:t>
      </w:r>
      <w:bookmarkStart w:id="272" w:name="_Hlk167448441"/>
      <w:r w:rsidR="00AB52EA" w:rsidRPr="00541F0F">
        <w:rPr>
          <w:rFonts w:ascii="Times New Roman" w:hAnsi="Times New Roman" w:cs="Times New Roman"/>
          <w:iCs/>
          <w:sz w:val="24"/>
          <w:szCs w:val="24"/>
        </w:rPr>
        <w:t>«</w:t>
      </w:r>
      <w:proofErr w:type="gramEnd"/>
      <w:r w:rsidR="00AB52EA" w:rsidRPr="00541F0F">
        <w:rPr>
          <w:rFonts w:ascii="Times New Roman" w:hAnsi="Times New Roman" w:cs="Times New Roman"/>
          <w:iCs/>
          <w:sz w:val="24"/>
          <w:szCs w:val="24"/>
        </w:rPr>
        <w:t>Техническая механика»</w:t>
      </w:r>
      <w:bookmarkEnd w:id="272"/>
      <w:r w:rsidRPr="00541F0F">
        <w:rPr>
          <w:rFonts w:ascii="Times New Roman" w:hAnsi="Times New Roman" w:cs="Times New Roman"/>
          <w:iCs/>
          <w:sz w:val="24"/>
          <w:szCs w:val="24"/>
        </w:rPr>
        <w:t>,</w:t>
      </w:r>
      <w:r w:rsidRPr="00541F0F">
        <w:rPr>
          <w:rFonts w:ascii="Times New Roman" w:hAnsi="Times New Roman" w:cs="Times New Roman"/>
          <w:bCs/>
          <w:i/>
          <w:sz w:val="24"/>
          <w:szCs w:val="24"/>
        </w:rPr>
        <w:t xml:space="preserve"> </w:t>
      </w:r>
      <w:bookmarkEnd w:id="271"/>
      <w:r w:rsidRPr="00541F0F">
        <w:rPr>
          <w:rFonts w:ascii="Times New Roman" w:hAnsi="Times New Roman" w:cs="Times New Roman"/>
          <w:bCs/>
          <w:sz w:val="24"/>
          <w:szCs w:val="24"/>
        </w:rPr>
        <w:t xml:space="preserve">оснащенный </w:t>
      </w:r>
      <w:r w:rsidRPr="00541F0F">
        <w:rPr>
          <w:rFonts w:ascii="Times New Roman" w:hAnsi="Times New Roman" w:cs="Times New Roman"/>
          <w:bCs/>
          <w:iCs/>
          <w:sz w:val="24"/>
          <w:szCs w:val="24"/>
        </w:rPr>
        <w:t>в соответствии с приложением 3 ПОП-П</w:t>
      </w:r>
      <w:r w:rsidRPr="00541F0F">
        <w:rPr>
          <w:rFonts w:ascii="Times New Roman" w:hAnsi="Times New Roman" w:cs="Times New Roman"/>
          <w:bCs/>
          <w:sz w:val="24"/>
          <w:szCs w:val="24"/>
        </w:rPr>
        <w:t xml:space="preserve">. </w:t>
      </w:r>
    </w:p>
    <w:p w14:paraId="69E9EC39" w14:textId="77777777" w:rsidR="002D3B19" w:rsidRPr="00541F0F" w:rsidRDefault="002D3B19" w:rsidP="002D3B19">
      <w:pPr>
        <w:rPr>
          <w:rFonts w:ascii="Times New Roman" w:hAnsi="Times New Roman" w:cs="Times New Roman"/>
        </w:rPr>
      </w:pPr>
    </w:p>
    <w:p w14:paraId="4E182E55"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10B654BD"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AF416F" w14:textId="77777777" w:rsidR="0068530F" w:rsidRPr="00541F0F" w:rsidRDefault="0068530F" w:rsidP="0068530F">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166DF068" w14:textId="77777777" w:rsidR="0068530F" w:rsidRPr="00541F0F" w:rsidRDefault="0068530F" w:rsidP="002D3512">
      <w:pPr>
        <w:numPr>
          <w:ilvl w:val="0"/>
          <w:numId w:val="13"/>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2022. — 265 с. — (Профессиональное образование). — ISBN 978-5-534-10536-0. — Текст : электронный // Образовательная платформа Юрайт [сайт]. — URL: https://urait.ru/bcode/492317</w:t>
      </w:r>
    </w:p>
    <w:p w14:paraId="12AC7849" w14:textId="77777777" w:rsidR="0068530F" w:rsidRPr="00541F0F" w:rsidRDefault="0068530F" w:rsidP="002D3512">
      <w:pPr>
        <w:numPr>
          <w:ilvl w:val="0"/>
          <w:numId w:val="13"/>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 — Текст : электронный // Образовательная платформа Юрайт [сайт]. — URL: https://urait.ru/bcode/495280</w:t>
      </w:r>
    </w:p>
    <w:p w14:paraId="7D8F4C54" w14:textId="77777777" w:rsidR="0068530F" w:rsidRPr="00541F0F" w:rsidRDefault="0068530F" w:rsidP="002D3512">
      <w:pPr>
        <w:numPr>
          <w:ilvl w:val="0"/>
          <w:numId w:val="13"/>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Олофинская, В. П. Детали машин. Краткий курс, практические занятия и тестовые задания : учебное пособие / В.П. Олофинская. — 4-е изд., испр. и доп. — Москва : ФОРУМ : ИНФРА-М, 2021. — 232 с. — (Среднее профессиональное образование). - ISBN 978-5-91134-918-9. - Текст : электронный. - URL: https://znanium.com/catalog/product/1387033</w:t>
      </w:r>
    </w:p>
    <w:p w14:paraId="7D701B1D" w14:textId="77777777" w:rsidR="0068530F" w:rsidRPr="00541F0F" w:rsidRDefault="0068530F" w:rsidP="002D3512">
      <w:pPr>
        <w:numPr>
          <w:ilvl w:val="0"/>
          <w:numId w:val="13"/>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Олофинская, В. П. Техническая механика. Сборник тестовых заданий : учебное пособие / В.П. Олофинская. — 2-е изд., испр. и доп. — Москва : ИНФРА-М, 2022. — 132 с. — (Среднее профессиональное образование). - ISBN 978-5-16-016753-4. - Текст : электронный. - URL: https://znanium.com/catalog/product/1892225</w:t>
      </w:r>
    </w:p>
    <w:p w14:paraId="50CD1741" w14:textId="77777777" w:rsidR="0068530F" w:rsidRPr="00541F0F" w:rsidRDefault="0068530F" w:rsidP="002D3512">
      <w:pPr>
        <w:numPr>
          <w:ilvl w:val="0"/>
          <w:numId w:val="13"/>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 Текст : электронный. - URL: https://znanium.com/catalog/product/1845924</w:t>
      </w:r>
    </w:p>
    <w:p w14:paraId="6701EBDB" w14:textId="77777777" w:rsidR="0068530F" w:rsidRPr="00541F0F" w:rsidRDefault="0068530F" w:rsidP="0068530F">
      <w:pPr>
        <w:suppressAutoHyphens/>
        <w:spacing w:line="276" w:lineRule="auto"/>
        <w:ind w:firstLine="709"/>
        <w:contextualSpacing/>
        <w:rPr>
          <w:rFonts w:ascii="Times New Roman" w:hAnsi="Times New Roman" w:cs="Times New Roman"/>
          <w:b/>
          <w:bCs/>
          <w:sz w:val="24"/>
          <w:szCs w:val="24"/>
        </w:rPr>
      </w:pPr>
    </w:p>
    <w:p w14:paraId="4FC22931" w14:textId="77777777" w:rsidR="0068530F" w:rsidRPr="00541F0F" w:rsidRDefault="0068530F" w:rsidP="0068530F">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66B32792" w14:textId="77777777" w:rsidR="0068530F" w:rsidRPr="00541F0F" w:rsidRDefault="0068530F" w:rsidP="002D3512">
      <w:pPr>
        <w:numPr>
          <w:ilvl w:val="0"/>
          <w:numId w:val="14"/>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35065E45"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541F0F" w14:paraId="1144D420" w14:textId="77777777" w:rsidTr="002B0B8E">
        <w:trPr>
          <w:trHeight w:val="519"/>
        </w:trPr>
        <w:tc>
          <w:tcPr>
            <w:tcW w:w="1498" w:type="pct"/>
            <w:vAlign w:val="center"/>
          </w:tcPr>
          <w:p w14:paraId="505B3B8E"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5708A328"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016816F1"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AB52EA" w:rsidRPr="00541F0F" w14:paraId="5912698B" w14:textId="77777777" w:rsidTr="002B0B8E">
        <w:trPr>
          <w:trHeight w:val="698"/>
        </w:trPr>
        <w:tc>
          <w:tcPr>
            <w:tcW w:w="1498" w:type="pct"/>
          </w:tcPr>
          <w:p w14:paraId="63BAB1A1"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b/>
                <w:sz w:val="24"/>
                <w:szCs w:val="24"/>
              </w:rPr>
              <w:t>Перечень знаний, осваиваемых в рамках дисциплины:</w:t>
            </w:r>
          </w:p>
          <w:p w14:paraId="0C3D6095"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видов машин и механизмов, принцип действия, кинематических и динамических характеристик;</w:t>
            </w:r>
          </w:p>
          <w:p w14:paraId="29AEE79B"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типов кинематических пар;</w:t>
            </w:r>
          </w:p>
          <w:p w14:paraId="35F7F6FB"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типов соединений деталей и машин;</w:t>
            </w:r>
          </w:p>
          <w:p w14:paraId="04CAD494"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основных сборочных единиц и деталей;</w:t>
            </w:r>
          </w:p>
          <w:p w14:paraId="7449D9A0"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принципа взаимозаменяемости;</w:t>
            </w:r>
          </w:p>
          <w:p w14:paraId="502EC13D"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видов движений и преобразующих движения механизмы;</w:t>
            </w:r>
          </w:p>
          <w:p w14:paraId="2CB83394"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видов передач; их устройство, назначение, преимущества и недостатки, условных обозначений на схемах;</w:t>
            </w:r>
          </w:p>
          <w:p w14:paraId="319F7641"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sz w:val="24"/>
                <w:szCs w:val="24"/>
              </w:rPr>
              <w:t>передаточных отношение и число;</w:t>
            </w:r>
          </w:p>
          <w:p w14:paraId="4D886C03"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sz w:val="24"/>
                <w:szCs w:val="24"/>
              </w:rPr>
              <w:t>методики расчета элементов</w:t>
            </w:r>
          </w:p>
          <w:p w14:paraId="05A4851D"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конструкций на прочность,</w:t>
            </w:r>
          </w:p>
          <w:p w14:paraId="13934ABB"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sz w:val="24"/>
                <w:szCs w:val="24"/>
              </w:rPr>
              <w:t>жесткость и устойчивость при различных видах деформации:</w:t>
            </w:r>
          </w:p>
          <w:p w14:paraId="11598D83" w14:textId="02FBB6D4" w:rsidR="00AB52EA" w:rsidRPr="00541F0F" w:rsidRDefault="00AB52EA" w:rsidP="00AB52EA">
            <w:pPr>
              <w:suppressAutoHyphens/>
              <w:contextualSpacing/>
              <w:rPr>
                <w:rFonts w:ascii="Times New Roman" w:hAnsi="Times New Roman" w:cs="Times New Roman"/>
                <w:i/>
                <w:sz w:val="24"/>
                <w:szCs w:val="24"/>
              </w:rPr>
            </w:pPr>
          </w:p>
        </w:tc>
        <w:tc>
          <w:tcPr>
            <w:tcW w:w="1787" w:type="pct"/>
          </w:tcPr>
          <w:p w14:paraId="14A6AD52" w14:textId="77777777" w:rsidR="00AB52EA" w:rsidRPr="00541F0F" w:rsidRDefault="00AB52EA" w:rsidP="00AB52EA">
            <w:pPr>
              <w:rPr>
                <w:rFonts w:ascii="Times New Roman" w:hAnsi="Times New Roman" w:cs="Times New Roman"/>
                <w:sz w:val="24"/>
                <w:szCs w:val="24"/>
              </w:rPr>
            </w:pPr>
          </w:p>
          <w:p w14:paraId="5953DDE8" w14:textId="77777777" w:rsidR="00AB52EA" w:rsidRPr="00541F0F" w:rsidRDefault="00AB52EA" w:rsidP="00AB52EA">
            <w:pPr>
              <w:rPr>
                <w:rFonts w:ascii="Times New Roman" w:hAnsi="Times New Roman" w:cs="Times New Roman"/>
                <w:sz w:val="24"/>
                <w:szCs w:val="24"/>
              </w:rPr>
            </w:pPr>
          </w:p>
          <w:p w14:paraId="0174F330" w14:textId="77777777" w:rsidR="00AB52EA" w:rsidRPr="00541F0F" w:rsidRDefault="00AB52EA" w:rsidP="00AB52EA">
            <w:pPr>
              <w:rPr>
                <w:rFonts w:ascii="Times New Roman" w:hAnsi="Times New Roman" w:cs="Times New Roman"/>
                <w:sz w:val="24"/>
                <w:szCs w:val="24"/>
              </w:rPr>
            </w:pPr>
          </w:p>
          <w:p w14:paraId="7EA22D1C" w14:textId="77777777" w:rsidR="00AB52EA" w:rsidRPr="00541F0F" w:rsidRDefault="00AB52EA" w:rsidP="00AB52EA">
            <w:pPr>
              <w:rPr>
                <w:rFonts w:ascii="Times New Roman" w:hAnsi="Times New Roman" w:cs="Times New Roman"/>
                <w:sz w:val="24"/>
                <w:szCs w:val="24"/>
              </w:rPr>
            </w:pPr>
            <w:proofErr w:type="gramStart"/>
            <w:r w:rsidRPr="00541F0F">
              <w:rPr>
                <w:rFonts w:ascii="Times New Roman" w:hAnsi="Times New Roman" w:cs="Times New Roman"/>
                <w:sz w:val="24"/>
                <w:szCs w:val="24"/>
              </w:rPr>
              <w:t>демонстрировать  уверенное</w:t>
            </w:r>
            <w:proofErr w:type="gramEnd"/>
            <w:r w:rsidRPr="00541F0F">
              <w:rPr>
                <w:rFonts w:ascii="Times New Roman" w:hAnsi="Times New Roman" w:cs="Times New Roman"/>
                <w:sz w:val="24"/>
                <w:szCs w:val="24"/>
              </w:rPr>
              <w:t xml:space="preserve"> владение основами технической механики; </w:t>
            </w:r>
          </w:p>
          <w:p w14:paraId="2EA97F9D" w14:textId="77777777" w:rsidR="00AB52EA" w:rsidRPr="00541F0F" w:rsidRDefault="00AB52EA" w:rsidP="00AB52EA">
            <w:pPr>
              <w:rPr>
                <w:rFonts w:ascii="Times New Roman" w:hAnsi="Times New Roman" w:cs="Times New Roman"/>
                <w:sz w:val="24"/>
                <w:szCs w:val="24"/>
              </w:rPr>
            </w:pPr>
          </w:p>
          <w:p w14:paraId="37917364"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точно перечислять виды механизмов, их кинематические и динамические характеристики;</w:t>
            </w:r>
          </w:p>
          <w:p w14:paraId="6204967F" w14:textId="77777777" w:rsidR="00AB52EA" w:rsidRPr="00541F0F" w:rsidRDefault="00AB52EA" w:rsidP="00AB52EA">
            <w:pPr>
              <w:rPr>
                <w:rFonts w:ascii="Times New Roman" w:hAnsi="Times New Roman" w:cs="Times New Roman"/>
                <w:sz w:val="24"/>
                <w:szCs w:val="24"/>
              </w:rPr>
            </w:pPr>
          </w:p>
          <w:p w14:paraId="650E77CD"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правильно перечислять виды передач; их устройство, назначение, преимущества и недостатки;</w:t>
            </w:r>
          </w:p>
          <w:p w14:paraId="7716E25D" w14:textId="77777777" w:rsidR="00AB52EA" w:rsidRPr="00541F0F" w:rsidRDefault="00AB52EA" w:rsidP="00AB52EA">
            <w:pPr>
              <w:rPr>
                <w:rFonts w:ascii="Times New Roman" w:hAnsi="Times New Roman" w:cs="Times New Roman"/>
                <w:sz w:val="24"/>
                <w:szCs w:val="24"/>
              </w:rPr>
            </w:pPr>
          </w:p>
          <w:p w14:paraId="43F70365"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владеть расчетами механических передач и простейших</w:t>
            </w:r>
          </w:p>
          <w:p w14:paraId="764A0C09"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сборочных единиц общего назначения;</w:t>
            </w:r>
          </w:p>
          <w:p w14:paraId="11BCA704" w14:textId="77777777" w:rsidR="00AB52EA" w:rsidRPr="00541F0F" w:rsidRDefault="00AB52EA" w:rsidP="00AB52EA">
            <w:pPr>
              <w:rPr>
                <w:rFonts w:ascii="Times New Roman" w:hAnsi="Times New Roman" w:cs="Times New Roman"/>
                <w:sz w:val="24"/>
                <w:szCs w:val="24"/>
              </w:rPr>
            </w:pPr>
          </w:p>
          <w:p w14:paraId="0D5FEDBE"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демонстрировать знание методик расчета элементов конструкций на прочность, жесткость и устойчивость при различных видах деформаций;</w:t>
            </w:r>
          </w:p>
          <w:p w14:paraId="339693D6" w14:textId="4F76287A" w:rsidR="00AB52EA" w:rsidRPr="00541F0F" w:rsidRDefault="00AB52EA" w:rsidP="00AB52EA">
            <w:pPr>
              <w:suppressAutoHyphens/>
              <w:contextualSpacing/>
              <w:rPr>
                <w:rFonts w:ascii="Times New Roman" w:hAnsi="Times New Roman" w:cs="Times New Roman"/>
                <w:i/>
                <w:sz w:val="24"/>
                <w:szCs w:val="24"/>
              </w:rPr>
            </w:pPr>
          </w:p>
        </w:tc>
        <w:tc>
          <w:tcPr>
            <w:tcW w:w="1715" w:type="pct"/>
          </w:tcPr>
          <w:p w14:paraId="343048B9" w14:textId="77777777" w:rsidR="00AB52EA" w:rsidRPr="00541F0F" w:rsidRDefault="00AB52EA" w:rsidP="00AB52EA">
            <w:pPr>
              <w:rPr>
                <w:rFonts w:ascii="Times New Roman" w:hAnsi="Times New Roman" w:cs="Times New Roman"/>
                <w:sz w:val="24"/>
                <w:szCs w:val="24"/>
              </w:rPr>
            </w:pPr>
          </w:p>
          <w:p w14:paraId="3B62AB9D" w14:textId="77777777" w:rsidR="00AB52EA" w:rsidRPr="00541F0F" w:rsidRDefault="00AB52EA" w:rsidP="00AB52EA">
            <w:pPr>
              <w:rPr>
                <w:rFonts w:ascii="Times New Roman" w:hAnsi="Times New Roman" w:cs="Times New Roman"/>
                <w:sz w:val="24"/>
                <w:szCs w:val="24"/>
              </w:rPr>
            </w:pPr>
          </w:p>
          <w:p w14:paraId="535E67AC" w14:textId="77777777" w:rsidR="00AB52EA" w:rsidRPr="00541F0F" w:rsidRDefault="00AB52EA" w:rsidP="00AB52EA">
            <w:pPr>
              <w:rPr>
                <w:rFonts w:ascii="Times New Roman" w:hAnsi="Times New Roman" w:cs="Times New Roman"/>
                <w:sz w:val="24"/>
                <w:szCs w:val="24"/>
              </w:rPr>
            </w:pPr>
          </w:p>
          <w:p w14:paraId="67BC0FD1"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письменные и устные опросы обучающихся; </w:t>
            </w:r>
          </w:p>
          <w:p w14:paraId="34B7B911" w14:textId="77777777" w:rsidR="00AB52EA" w:rsidRPr="00541F0F" w:rsidRDefault="00AB52EA" w:rsidP="00AB52EA">
            <w:pPr>
              <w:rPr>
                <w:rFonts w:ascii="Times New Roman" w:hAnsi="Times New Roman" w:cs="Times New Roman"/>
                <w:sz w:val="24"/>
                <w:szCs w:val="24"/>
              </w:rPr>
            </w:pPr>
          </w:p>
          <w:p w14:paraId="0743897C" w14:textId="77777777" w:rsidR="00AB52EA" w:rsidRPr="00541F0F" w:rsidRDefault="00AB52EA" w:rsidP="00AB52EA">
            <w:pPr>
              <w:rPr>
                <w:rFonts w:ascii="Times New Roman" w:hAnsi="Times New Roman" w:cs="Times New Roman"/>
                <w:sz w:val="24"/>
                <w:szCs w:val="24"/>
              </w:rPr>
            </w:pPr>
          </w:p>
          <w:p w14:paraId="44FE1863"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тестирование</w:t>
            </w:r>
          </w:p>
          <w:p w14:paraId="62FA6C99"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проверка и анализ докладов и сообщений; </w:t>
            </w:r>
          </w:p>
          <w:p w14:paraId="3C25133B" w14:textId="77777777" w:rsidR="00AB52EA" w:rsidRPr="00541F0F" w:rsidRDefault="00AB52EA" w:rsidP="00AB52EA">
            <w:pPr>
              <w:rPr>
                <w:rFonts w:ascii="Times New Roman" w:hAnsi="Times New Roman" w:cs="Times New Roman"/>
                <w:sz w:val="24"/>
                <w:szCs w:val="24"/>
              </w:rPr>
            </w:pPr>
          </w:p>
          <w:p w14:paraId="755F9C9E" w14:textId="77777777" w:rsidR="00AB52EA" w:rsidRPr="00541F0F" w:rsidRDefault="00AB52EA" w:rsidP="00AB52EA">
            <w:pPr>
              <w:rPr>
                <w:rFonts w:ascii="Times New Roman" w:hAnsi="Times New Roman" w:cs="Times New Roman"/>
                <w:sz w:val="24"/>
                <w:szCs w:val="24"/>
              </w:rPr>
            </w:pPr>
          </w:p>
          <w:p w14:paraId="70083F99"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тестирование</w:t>
            </w:r>
          </w:p>
          <w:p w14:paraId="077CC77F"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проверка и анализ докладов и сообщений; </w:t>
            </w:r>
          </w:p>
          <w:p w14:paraId="58FE10CD" w14:textId="77777777" w:rsidR="00AB52EA" w:rsidRPr="00541F0F" w:rsidRDefault="00AB52EA" w:rsidP="00AB52EA">
            <w:pPr>
              <w:rPr>
                <w:rFonts w:ascii="Times New Roman" w:hAnsi="Times New Roman" w:cs="Times New Roman"/>
                <w:sz w:val="24"/>
                <w:szCs w:val="24"/>
              </w:rPr>
            </w:pPr>
          </w:p>
          <w:p w14:paraId="25D7751F"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w:t>
            </w:r>
          </w:p>
          <w:p w14:paraId="55B4E846"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практических работ; </w:t>
            </w:r>
          </w:p>
          <w:p w14:paraId="183FA03F" w14:textId="77777777" w:rsidR="00AB52EA" w:rsidRPr="00541F0F" w:rsidRDefault="00AB52EA" w:rsidP="00AB52EA">
            <w:pPr>
              <w:rPr>
                <w:rFonts w:ascii="Times New Roman" w:hAnsi="Times New Roman" w:cs="Times New Roman"/>
                <w:sz w:val="24"/>
                <w:szCs w:val="24"/>
              </w:rPr>
            </w:pPr>
          </w:p>
          <w:p w14:paraId="5BF34A0E" w14:textId="77777777" w:rsidR="00AB52EA" w:rsidRPr="00541F0F" w:rsidRDefault="00AB52EA" w:rsidP="00AB52EA">
            <w:pPr>
              <w:rPr>
                <w:rFonts w:ascii="Times New Roman" w:hAnsi="Times New Roman" w:cs="Times New Roman"/>
                <w:sz w:val="24"/>
                <w:szCs w:val="24"/>
              </w:rPr>
            </w:pPr>
          </w:p>
          <w:p w14:paraId="1F6CEBA1"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w:t>
            </w:r>
          </w:p>
          <w:p w14:paraId="30985296"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практических работ; </w:t>
            </w:r>
          </w:p>
          <w:p w14:paraId="7CC97ECD" w14:textId="37799C83" w:rsidR="00AB52EA" w:rsidRPr="00541F0F" w:rsidRDefault="00AB52EA" w:rsidP="00AB52EA">
            <w:pPr>
              <w:suppressAutoHyphens/>
              <w:contextualSpacing/>
              <w:rPr>
                <w:rFonts w:ascii="Times New Roman" w:hAnsi="Times New Roman" w:cs="Times New Roman"/>
                <w:i/>
                <w:sz w:val="24"/>
                <w:szCs w:val="24"/>
              </w:rPr>
            </w:pPr>
          </w:p>
        </w:tc>
      </w:tr>
      <w:tr w:rsidR="00AB52EA" w:rsidRPr="00541F0F" w14:paraId="67D3380E" w14:textId="77777777" w:rsidTr="002B0B8E">
        <w:trPr>
          <w:trHeight w:val="698"/>
        </w:trPr>
        <w:tc>
          <w:tcPr>
            <w:tcW w:w="1498" w:type="pct"/>
          </w:tcPr>
          <w:p w14:paraId="5EA508D3"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b/>
                <w:sz w:val="24"/>
                <w:szCs w:val="24"/>
              </w:rPr>
              <w:t>Перечень знаний, осваиваемых в рамках дисциплины:</w:t>
            </w:r>
          </w:p>
          <w:p w14:paraId="7C5079AA"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 xml:space="preserve">читать кинематические схемы; </w:t>
            </w:r>
          </w:p>
          <w:p w14:paraId="365867FE"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 xml:space="preserve">проводить расчет и проектировать детали и </w:t>
            </w:r>
            <w:r w:rsidRPr="00541F0F">
              <w:rPr>
                <w:rFonts w:ascii="Times New Roman" w:hAnsi="Times New Roman" w:cs="Times New Roman"/>
                <w:sz w:val="24"/>
                <w:szCs w:val="24"/>
              </w:rPr>
              <w:lastRenderedPageBreak/>
              <w:t>сборочные единицы общего назначения;</w:t>
            </w:r>
          </w:p>
          <w:p w14:paraId="789A5137"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проводить сборочно-разборочные работы в соответствии с характером соединений деталей и сборочных единиц;</w:t>
            </w:r>
          </w:p>
          <w:p w14:paraId="532A91EE" w14:textId="77777777" w:rsidR="00AB52EA" w:rsidRPr="00541F0F" w:rsidRDefault="00AB52EA" w:rsidP="00AB52EA">
            <w:pPr>
              <w:contextualSpacing/>
              <w:rPr>
                <w:rFonts w:ascii="Times New Roman" w:hAnsi="Times New Roman" w:cs="Times New Roman"/>
                <w:sz w:val="24"/>
                <w:szCs w:val="24"/>
              </w:rPr>
            </w:pPr>
            <w:r w:rsidRPr="00541F0F">
              <w:rPr>
                <w:rFonts w:ascii="Times New Roman" w:hAnsi="Times New Roman" w:cs="Times New Roman"/>
                <w:sz w:val="24"/>
                <w:szCs w:val="24"/>
              </w:rPr>
              <w:t>определять напряжения в конструкционных элементах;</w:t>
            </w:r>
          </w:p>
          <w:p w14:paraId="232D477B" w14:textId="77777777" w:rsidR="00AB52EA" w:rsidRPr="00541F0F" w:rsidRDefault="00AB52EA" w:rsidP="00AB52EA">
            <w:pPr>
              <w:contextualSpacing/>
              <w:rPr>
                <w:rFonts w:ascii="Times New Roman" w:hAnsi="Times New Roman" w:cs="Times New Roman"/>
                <w:b/>
                <w:sz w:val="24"/>
                <w:szCs w:val="24"/>
              </w:rPr>
            </w:pPr>
            <w:r w:rsidRPr="00541F0F">
              <w:rPr>
                <w:rFonts w:ascii="Times New Roman" w:hAnsi="Times New Roman" w:cs="Times New Roman"/>
                <w:sz w:val="24"/>
                <w:szCs w:val="24"/>
              </w:rPr>
              <w:t>производить расчеты элементов конструкций на прочность, жесткость и устойчивость;</w:t>
            </w:r>
          </w:p>
          <w:p w14:paraId="66815ED3" w14:textId="1B1C025E" w:rsidR="00AB52EA" w:rsidRPr="00541F0F" w:rsidRDefault="00AB52EA" w:rsidP="00AB52EA">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определять передаточное отношение.</w:t>
            </w:r>
          </w:p>
        </w:tc>
        <w:tc>
          <w:tcPr>
            <w:tcW w:w="1787" w:type="pct"/>
          </w:tcPr>
          <w:p w14:paraId="1C938AF8" w14:textId="77777777" w:rsidR="00AB52EA" w:rsidRPr="00541F0F" w:rsidRDefault="00AB52EA" w:rsidP="00AB52EA">
            <w:pPr>
              <w:rPr>
                <w:rFonts w:ascii="Times New Roman" w:hAnsi="Times New Roman" w:cs="Times New Roman"/>
                <w:sz w:val="24"/>
                <w:szCs w:val="24"/>
              </w:rPr>
            </w:pPr>
          </w:p>
          <w:p w14:paraId="6347161F" w14:textId="77777777" w:rsidR="00AB52EA" w:rsidRPr="00541F0F" w:rsidRDefault="00AB52EA" w:rsidP="00AB52EA">
            <w:pPr>
              <w:rPr>
                <w:rFonts w:ascii="Times New Roman" w:hAnsi="Times New Roman" w:cs="Times New Roman"/>
                <w:sz w:val="24"/>
                <w:szCs w:val="24"/>
              </w:rPr>
            </w:pPr>
          </w:p>
          <w:p w14:paraId="39288EC9"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производит расчеты механических передачи простейших</w:t>
            </w:r>
          </w:p>
          <w:p w14:paraId="63FA8198"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сборочных единиц общего назначения;</w:t>
            </w:r>
          </w:p>
          <w:p w14:paraId="1C4A967D" w14:textId="77777777" w:rsidR="00AB52EA" w:rsidRPr="00541F0F" w:rsidRDefault="00AB52EA" w:rsidP="00AB52EA">
            <w:pPr>
              <w:rPr>
                <w:rFonts w:ascii="Times New Roman" w:hAnsi="Times New Roman" w:cs="Times New Roman"/>
                <w:sz w:val="24"/>
                <w:szCs w:val="24"/>
              </w:rPr>
            </w:pPr>
          </w:p>
          <w:p w14:paraId="747BECF5"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lastRenderedPageBreak/>
              <w:t>использовать кинематические схемы;</w:t>
            </w:r>
          </w:p>
          <w:p w14:paraId="513E7202" w14:textId="77777777" w:rsidR="00AB52EA" w:rsidRPr="00541F0F" w:rsidRDefault="00AB52EA" w:rsidP="00AB52EA">
            <w:pPr>
              <w:rPr>
                <w:rFonts w:ascii="Times New Roman" w:hAnsi="Times New Roman" w:cs="Times New Roman"/>
                <w:sz w:val="24"/>
                <w:szCs w:val="24"/>
              </w:rPr>
            </w:pPr>
          </w:p>
          <w:p w14:paraId="0C1FC096" w14:textId="63A88C11" w:rsidR="00AB52EA" w:rsidRPr="00541F0F" w:rsidRDefault="00AB52EA" w:rsidP="00AB52EA">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производить расчет напряжения в конструкционных элементах;</w:t>
            </w:r>
          </w:p>
        </w:tc>
        <w:tc>
          <w:tcPr>
            <w:tcW w:w="1715" w:type="pct"/>
          </w:tcPr>
          <w:p w14:paraId="5412641B" w14:textId="77777777" w:rsidR="00AB52EA" w:rsidRPr="00541F0F" w:rsidRDefault="00AB52EA" w:rsidP="00AB52EA">
            <w:pPr>
              <w:rPr>
                <w:rFonts w:ascii="Times New Roman" w:hAnsi="Times New Roman" w:cs="Times New Roman"/>
                <w:sz w:val="24"/>
                <w:szCs w:val="24"/>
              </w:rPr>
            </w:pPr>
          </w:p>
          <w:p w14:paraId="60974A48" w14:textId="77777777" w:rsidR="00AB52EA" w:rsidRPr="00541F0F" w:rsidRDefault="00AB52EA" w:rsidP="00AB52EA">
            <w:pPr>
              <w:rPr>
                <w:rFonts w:ascii="Times New Roman" w:hAnsi="Times New Roman" w:cs="Times New Roman"/>
                <w:sz w:val="24"/>
                <w:szCs w:val="24"/>
              </w:rPr>
            </w:pPr>
          </w:p>
          <w:p w14:paraId="27098A45"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проверка индивидуальных заданий по решению технических задач;</w:t>
            </w:r>
          </w:p>
          <w:p w14:paraId="340A31F0"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t xml:space="preserve">письменные и устные опросы обучающихся; </w:t>
            </w:r>
          </w:p>
          <w:p w14:paraId="062A98DC" w14:textId="77777777" w:rsidR="00AB52EA" w:rsidRPr="00541F0F" w:rsidRDefault="00AB52EA" w:rsidP="00AB52EA">
            <w:pPr>
              <w:rPr>
                <w:rFonts w:ascii="Times New Roman" w:hAnsi="Times New Roman" w:cs="Times New Roman"/>
                <w:sz w:val="24"/>
                <w:szCs w:val="24"/>
              </w:rPr>
            </w:pPr>
            <w:r w:rsidRPr="00541F0F">
              <w:rPr>
                <w:rFonts w:ascii="Times New Roman" w:hAnsi="Times New Roman" w:cs="Times New Roman"/>
                <w:sz w:val="24"/>
                <w:szCs w:val="24"/>
              </w:rPr>
              <w:lastRenderedPageBreak/>
              <w:t>аудиторные самостоятельные работы для проверки сформированности практических навыков;</w:t>
            </w:r>
          </w:p>
          <w:p w14:paraId="392BFE9A" w14:textId="2B36ED24" w:rsidR="00AB52EA" w:rsidRPr="00541F0F" w:rsidRDefault="00AB52EA" w:rsidP="00AB52EA">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проверка и анализ содержания докладов.</w:t>
            </w:r>
          </w:p>
        </w:tc>
      </w:tr>
    </w:tbl>
    <w:p w14:paraId="63A46715" w14:textId="5F6885A8"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lastRenderedPageBreak/>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12</w:t>
      </w:r>
    </w:p>
    <w:p w14:paraId="35136AEB"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44F98E7D" w14:textId="77777777" w:rsidR="002D3B19" w:rsidRPr="00541F0F" w:rsidRDefault="002D3B19" w:rsidP="002D3B19">
      <w:pPr>
        <w:jc w:val="right"/>
        <w:rPr>
          <w:rFonts w:ascii="Times New Roman" w:hAnsi="Times New Roman" w:cs="Times New Roman"/>
          <w:b/>
          <w:bCs/>
          <w:color w:val="0070C0"/>
          <w:sz w:val="24"/>
          <w:szCs w:val="24"/>
        </w:rPr>
      </w:pPr>
    </w:p>
    <w:p w14:paraId="34DC3870" w14:textId="77777777" w:rsidR="002D3B19" w:rsidRPr="00541F0F" w:rsidRDefault="002D3B19" w:rsidP="002D3B19">
      <w:pPr>
        <w:jc w:val="right"/>
        <w:rPr>
          <w:rFonts w:ascii="Times New Roman" w:hAnsi="Times New Roman" w:cs="Times New Roman"/>
          <w:b/>
          <w:bCs/>
          <w:color w:val="0070C0"/>
          <w:sz w:val="24"/>
          <w:szCs w:val="24"/>
        </w:rPr>
      </w:pPr>
    </w:p>
    <w:p w14:paraId="7F6DF128" w14:textId="77777777" w:rsidR="002D3B19" w:rsidRPr="00541F0F" w:rsidRDefault="002D3B19" w:rsidP="002D3B19">
      <w:pPr>
        <w:jc w:val="right"/>
        <w:rPr>
          <w:rFonts w:ascii="Times New Roman" w:hAnsi="Times New Roman" w:cs="Times New Roman"/>
          <w:b/>
          <w:bCs/>
          <w:color w:val="0070C0"/>
          <w:sz w:val="24"/>
          <w:szCs w:val="24"/>
        </w:rPr>
      </w:pPr>
    </w:p>
    <w:p w14:paraId="37C98EE2" w14:textId="77777777" w:rsidR="002D3B19" w:rsidRPr="00541F0F" w:rsidRDefault="002D3B19" w:rsidP="002D3B19">
      <w:pPr>
        <w:jc w:val="right"/>
        <w:rPr>
          <w:rFonts w:ascii="Times New Roman" w:hAnsi="Times New Roman" w:cs="Times New Roman"/>
          <w:b/>
          <w:bCs/>
          <w:color w:val="0070C0"/>
          <w:sz w:val="24"/>
          <w:szCs w:val="24"/>
        </w:rPr>
      </w:pPr>
    </w:p>
    <w:p w14:paraId="4A7B379D" w14:textId="77777777" w:rsidR="002D3B19" w:rsidRPr="00541F0F" w:rsidRDefault="002D3B19" w:rsidP="002D3B19">
      <w:pPr>
        <w:jc w:val="right"/>
        <w:rPr>
          <w:rFonts w:ascii="Times New Roman" w:hAnsi="Times New Roman" w:cs="Times New Roman"/>
          <w:b/>
          <w:bCs/>
          <w:color w:val="0070C0"/>
          <w:sz w:val="24"/>
          <w:szCs w:val="24"/>
        </w:rPr>
      </w:pPr>
    </w:p>
    <w:p w14:paraId="74114EC2" w14:textId="77777777" w:rsidR="002D3B19" w:rsidRPr="00541F0F" w:rsidRDefault="002D3B19" w:rsidP="002D3B19">
      <w:pPr>
        <w:jc w:val="right"/>
        <w:rPr>
          <w:rFonts w:ascii="Times New Roman" w:hAnsi="Times New Roman" w:cs="Times New Roman"/>
          <w:b/>
          <w:bCs/>
          <w:color w:val="0070C0"/>
          <w:sz w:val="24"/>
          <w:szCs w:val="24"/>
        </w:rPr>
      </w:pPr>
    </w:p>
    <w:p w14:paraId="570768AE" w14:textId="77777777" w:rsidR="002D3B19" w:rsidRPr="00541F0F" w:rsidRDefault="002D3B19" w:rsidP="002D3B19">
      <w:pPr>
        <w:jc w:val="right"/>
        <w:rPr>
          <w:rFonts w:ascii="Times New Roman" w:hAnsi="Times New Roman" w:cs="Times New Roman"/>
          <w:b/>
          <w:bCs/>
          <w:color w:val="0070C0"/>
          <w:sz w:val="24"/>
          <w:szCs w:val="24"/>
        </w:rPr>
      </w:pPr>
    </w:p>
    <w:p w14:paraId="5247ACF5" w14:textId="77777777" w:rsidR="002D3B19" w:rsidRPr="00541F0F" w:rsidRDefault="002D3B19" w:rsidP="002D3B19">
      <w:pPr>
        <w:jc w:val="right"/>
        <w:rPr>
          <w:rFonts w:ascii="Times New Roman" w:hAnsi="Times New Roman" w:cs="Times New Roman"/>
          <w:b/>
          <w:bCs/>
          <w:color w:val="0070C0"/>
          <w:sz w:val="24"/>
          <w:szCs w:val="24"/>
        </w:rPr>
      </w:pPr>
    </w:p>
    <w:p w14:paraId="22C3135D" w14:textId="77777777" w:rsidR="002D3B19" w:rsidRPr="00541F0F" w:rsidRDefault="002D3B19" w:rsidP="002D3B19">
      <w:pPr>
        <w:jc w:val="right"/>
        <w:rPr>
          <w:rFonts w:ascii="Times New Roman" w:hAnsi="Times New Roman" w:cs="Times New Roman"/>
          <w:b/>
          <w:bCs/>
          <w:color w:val="0070C0"/>
          <w:sz w:val="24"/>
          <w:szCs w:val="24"/>
        </w:rPr>
      </w:pPr>
    </w:p>
    <w:p w14:paraId="30CAA0E4" w14:textId="77777777" w:rsidR="002D3B19" w:rsidRPr="00541F0F" w:rsidRDefault="002D3B19" w:rsidP="002D3B19">
      <w:pPr>
        <w:jc w:val="right"/>
        <w:rPr>
          <w:rFonts w:ascii="Times New Roman" w:hAnsi="Times New Roman" w:cs="Times New Roman"/>
          <w:b/>
          <w:bCs/>
          <w:color w:val="0070C0"/>
          <w:sz w:val="24"/>
          <w:szCs w:val="24"/>
        </w:rPr>
      </w:pPr>
    </w:p>
    <w:p w14:paraId="688B16F4" w14:textId="77777777" w:rsidR="002D3B19" w:rsidRPr="00541F0F" w:rsidRDefault="002D3B19" w:rsidP="002D3B19">
      <w:pPr>
        <w:jc w:val="right"/>
        <w:rPr>
          <w:rFonts w:ascii="Times New Roman" w:hAnsi="Times New Roman" w:cs="Times New Roman"/>
          <w:b/>
          <w:bCs/>
          <w:color w:val="0070C0"/>
          <w:sz w:val="24"/>
          <w:szCs w:val="24"/>
        </w:rPr>
      </w:pPr>
    </w:p>
    <w:p w14:paraId="3AFC7D76" w14:textId="77777777" w:rsidR="002D3B19" w:rsidRPr="00541F0F" w:rsidRDefault="002D3B19" w:rsidP="002D3B19">
      <w:pPr>
        <w:jc w:val="right"/>
        <w:rPr>
          <w:rFonts w:ascii="Times New Roman" w:hAnsi="Times New Roman" w:cs="Times New Roman"/>
          <w:b/>
          <w:bCs/>
          <w:color w:val="0070C0"/>
          <w:sz w:val="24"/>
          <w:szCs w:val="24"/>
        </w:rPr>
      </w:pPr>
    </w:p>
    <w:p w14:paraId="0365E426"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76EE35D5" w14:textId="02D88EC7" w:rsidR="002D3B19" w:rsidRPr="00541F0F" w:rsidRDefault="002D3B19" w:rsidP="002D3B19">
      <w:pPr>
        <w:pStyle w:val="1"/>
      </w:pPr>
      <w:bookmarkStart w:id="273" w:name="_Toc184288953"/>
      <w:r w:rsidRPr="00541F0F">
        <w:t>«</w:t>
      </w:r>
      <w:r w:rsidR="00B94A10" w:rsidRPr="00541F0F">
        <w:t>ОП.05 МАТЕРИАЛОВЕДЕНИЕ</w:t>
      </w:r>
      <w:r w:rsidRPr="00541F0F">
        <w:t>»</w:t>
      </w:r>
      <w:bookmarkEnd w:id="273"/>
    </w:p>
    <w:p w14:paraId="2B9416C7" w14:textId="77777777" w:rsidR="002D3B19" w:rsidRPr="00541F0F" w:rsidRDefault="002D3B19" w:rsidP="002D3B19">
      <w:pPr>
        <w:pStyle w:val="1"/>
      </w:pPr>
    </w:p>
    <w:p w14:paraId="6B3AA76F" w14:textId="77777777" w:rsidR="002D3B19" w:rsidRPr="00541F0F" w:rsidRDefault="002D3B19" w:rsidP="002D3B19">
      <w:pPr>
        <w:pStyle w:val="1"/>
      </w:pPr>
    </w:p>
    <w:p w14:paraId="443630AE" w14:textId="77777777" w:rsidR="002D3B19" w:rsidRPr="00541F0F" w:rsidRDefault="002D3B19" w:rsidP="002D3B19">
      <w:pPr>
        <w:pStyle w:val="1"/>
      </w:pPr>
    </w:p>
    <w:p w14:paraId="6DF657A7" w14:textId="77777777" w:rsidR="002D3B19" w:rsidRPr="00541F0F" w:rsidRDefault="002D3B19" w:rsidP="002D3B19">
      <w:pPr>
        <w:pStyle w:val="1"/>
      </w:pPr>
    </w:p>
    <w:p w14:paraId="1E8D96B5" w14:textId="77777777" w:rsidR="002D3B19" w:rsidRPr="00541F0F" w:rsidRDefault="002D3B19" w:rsidP="002D3B19">
      <w:pPr>
        <w:pStyle w:val="1"/>
      </w:pPr>
    </w:p>
    <w:p w14:paraId="38DB6D1B" w14:textId="77777777" w:rsidR="002D3B19" w:rsidRPr="00541F0F" w:rsidRDefault="002D3B19" w:rsidP="002D3B19">
      <w:pPr>
        <w:pStyle w:val="1"/>
      </w:pPr>
    </w:p>
    <w:p w14:paraId="54F565FF" w14:textId="77777777" w:rsidR="002D3B19" w:rsidRPr="00541F0F" w:rsidRDefault="002D3B19" w:rsidP="002D3B19">
      <w:pPr>
        <w:pStyle w:val="1"/>
      </w:pPr>
    </w:p>
    <w:p w14:paraId="6556C286" w14:textId="77777777" w:rsidR="002D3B19" w:rsidRPr="00541F0F" w:rsidRDefault="002D3B19" w:rsidP="002D3B19">
      <w:pPr>
        <w:pStyle w:val="1"/>
      </w:pPr>
    </w:p>
    <w:p w14:paraId="4C71752E" w14:textId="77777777" w:rsidR="002D3B19" w:rsidRPr="00541F0F" w:rsidRDefault="002D3B19" w:rsidP="002D3B19">
      <w:pPr>
        <w:pStyle w:val="1"/>
      </w:pPr>
    </w:p>
    <w:p w14:paraId="37A95222" w14:textId="77777777" w:rsidR="002D3B19" w:rsidRPr="00541F0F" w:rsidRDefault="002D3B19" w:rsidP="002D3B19">
      <w:pPr>
        <w:pStyle w:val="1"/>
      </w:pPr>
    </w:p>
    <w:p w14:paraId="75C0B5D2" w14:textId="77777777" w:rsidR="002D3B19" w:rsidRPr="00541F0F" w:rsidRDefault="002D3B19" w:rsidP="002D3B19">
      <w:pPr>
        <w:pStyle w:val="1"/>
      </w:pPr>
    </w:p>
    <w:p w14:paraId="7D0C2076" w14:textId="77777777" w:rsidR="002D3B19" w:rsidRPr="00541F0F" w:rsidRDefault="002D3B19" w:rsidP="002D3B19">
      <w:pPr>
        <w:pStyle w:val="1"/>
      </w:pPr>
    </w:p>
    <w:p w14:paraId="554653B7" w14:textId="77777777" w:rsidR="002D3B19" w:rsidRPr="00541F0F" w:rsidRDefault="002D3B19" w:rsidP="002D3B19">
      <w:pPr>
        <w:pStyle w:val="1"/>
      </w:pPr>
    </w:p>
    <w:p w14:paraId="06066F46" w14:textId="77777777" w:rsidR="002D3B19" w:rsidRPr="00541F0F" w:rsidRDefault="002D3B19" w:rsidP="002D3B19">
      <w:pPr>
        <w:pStyle w:val="1"/>
      </w:pPr>
    </w:p>
    <w:p w14:paraId="3FE77119" w14:textId="77777777" w:rsidR="002D3B19" w:rsidRPr="00541F0F" w:rsidRDefault="002D3B19" w:rsidP="002D3B19">
      <w:pPr>
        <w:pStyle w:val="1"/>
      </w:pPr>
    </w:p>
    <w:p w14:paraId="2CEAAD6A" w14:textId="77777777" w:rsidR="002D3B19" w:rsidRPr="00541F0F" w:rsidRDefault="002D3B19" w:rsidP="002D3B19">
      <w:pPr>
        <w:pStyle w:val="1"/>
      </w:pPr>
    </w:p>
    <w:p w14:paraId="420B9379" w14:textId="77777777" w:rsidR="002D3B19" w:rsidRPr="00541F0F" w:rsidRDefault="002D3B19" w:rsidP="002D3B19">
      <w:pPr>
        <w:pStyle w:val="1"/>
      </w:pPr>
    </w:p>
    <w:p w14:paraId="51256C3C"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23B62D7D"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1EFBD946"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3ECB0322"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D440BBE"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6832A14"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70F201A0"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F355874"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0C8F2167" w14:textId="77777777" w:rsidR="002D3B19" w:rsidRPr="00541F0F" w:rsidRDefault="002D3512" w:rsidP="002D3B19">
      <w:pPr>
        <w:pStyle w:val="21"/>
        <w:rPr>
          <w:rFonts w:eastAsiaTheme="minorEastAsia"/>
          <w:i w:val="0"/>
          <w:iCs w:val="0"/>
          <w:sz w:val="22"/>
          <w:szCs w:val="22"/>
        </w:rPr>
      </w:pPr>
      <w:hyperlink w:anchor="_Toc156294883" w:history="1">
        <w:r w:rsidR="002D3B19" w:rsidRPr="00541F0F">
          <w:rPr>
            <w:rStyle w:val="af0"/>
            <w:i w:val="0"/>
            <w:iCs w:val="0"/>
          </w:rPr>
          <w:t>2.3. Курсовой проект (работа)</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_Toc156294883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6A0115ED"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46B31710"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5F88A537"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1837181C"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14A49795"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0957E575"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0C0A6112" w14:textId="76288F4D" w:rsidR="002D3B19" w:rsidRPr="00541F0F" w:rsidRDefault="00541F0F" w:rsidP="00541F0F">
      <w:pPr>
        <w:pStyle w:val="1f"/>
        <w:ind w:left="993"/>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053A9F6C" w14:textId="6645E046" w:rsidR="002D3B19" w:rsidRPr="00541F0F" w:rsidRDefault="002D3B19" w:rsidP="002D3B19">
      <w:pPr>
        <w:pStyle w:val="1d"/>
        <w:jc w:val="center"/>
        <w:rPr>
          <w:rFonts w:eastAsia="Segoe UI"/>
          <w:lang w:val="ru-RU"/>
        </w:rPr>
      </w:pPr>
      <w:r w:rsidRPr="00541F0F">
        <w:rPr>
          <w:rFonts w:eastAsia="Segoe UI"/>
          <w:lang w:val="ru-RU"/>
        </w:rPr>
        <w:t>«</w:t>
      </w:r>
      <w:r w:rsidR="00B94A10" w:rsidRPr="00541F0F">
        <w:rPr>
          <w:rFonts w:eastAsia="Segoe UI"/>
          <w:lang w:val="ru-RU"/>
        </w:rPr>
        <w:t>ОП.05 МАТЕРИАЛОВЕДЕНИЕ</w:t>
      </w:r>
      <w:r w:rsidRPr="00541F0F">
        <w:rPr>
          <w:rFonts w:eastAsia="Segoe UI"/>
          <w:lang w:val="ru-RU"/>
        </w:rPr>
        <w:t>»</w:t>
      </w:r>
    </w:p>
    <w:p w14:paraId="4200A443" w14:textId="77777777" w:rsidR="002D3B19" w:rsidRPr="00541F0F" w:rsidRDefault="002D3B19" w:rsidP="002D3B19">
      <w:pPr>
        <w:pStyle w:val="1d"/>
        <w:rPr>
          <w:lang w:val="ru-RU"/>
        </w:rPr>
      </w:pPr>
    </w:p>
    <w:p w14:paraId="2DAA80F2"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01219F41" w14:textId="0CD487C3"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ОП.05 МАТЕРИАЛОВЕДЕНИЕ</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DF34D0" w:rsidRPr="00541F0F">
        <w:rPr>
          <w:rFonts w:ascii="Times New Roman" w:eastAsia="Times New Roman" w:hAnsi="Times New Roman" w:cs="Times New Roman"/>
          <w:sz w:val="24"/>
          <w:szCs w:val="24"/>
          <w:lang w:eastAsia="ru-RU"/>
        </w:rPr>
        <w:t>освоение теоретических знаний и умение применить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01E74434" w14:textId="3B211891"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DF34D0" w:rsidRPr="00541F0F">
        <w:rPr>
          <w:rFonts w:ascii="Times New Roman" w:hAnsi="Times New Roman" w:cs="Times New Roman"/>
          <w:sz w:val="24"/>
          <w:szCs w:val="24"/>
        </w:rPr>
        <w:t>ОП.05 МАТЕРИАЛОВЕДЕНИЕ</w:t>
      </w:r>
      <w:r w:rsidRPr="00541F0F">
        <w:rPr>
          <w:rFonts w:ascii="Times New Roman" w:hAnsi="Times New Roman" w:cs="Times New Roman"/>
          <w:sz w:val="24"/>
          <w:szCs w:val="24"/>
        </w:rPr>
        <w:t xml:space="preserve">» включена в обязательную часть </w:t>
      </w:r>
      <w:r w:rsidR="00DF34D0" w:rsidRPr="00541F0F">
        <w:rPr>
          <w:rFonts w:ascii="Times New Roman" w:hAnsi="Times New Roman" w:cs="Times New Roman"/>
          <w:sz w:val="24"/>
          <w:szCs w:val="24"/>
        </w:rPr>
        <w:t>общепрофессионального</w:t>
      </w:r>
      <w:r w:rsidRPr="00541F0F">
        <w:rPr>
          <w:rFonts w:ascii="Times New Roman" w:hAnsi="Times New Roman" w:cs="Times New Roman"/>
          <w:sz w:val="24"/>
          <w:szCs w:val="24"/>
        </w:rPr>
        <w:t xml:space="preserve"> цикла образовательной программы.</w:t>
      </w:r>
    </w:p>
    <w:p w14:paraId="20302C3A"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731D67EC"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4A28B8CA"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745FCC5" w14:textId="0E070C84"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03"/>
        <w:gridCol w:w="3402"/>
      </w:tblGrid>
      <w:tr w:rsidR="00392021" w:rsidRPr="00541F0F" w14:paraId="3E6F5872" w14:textId="77777777" w:rsidTr="00392021">
        <w:tc>
          <w:tcPr>
            <w:tcW w:w="1129" w:type="dxa"/>
            <w:tcBorders>
              <w:top w:val="single" w:sz="4" w:space="0" w:color="auto"/>
              <w:left w:val="single" w:sz="4" w:space="0" w:color="auto"/>
              <w:right w:val="single" w:sz="4" w:space="0" w:color="auto"/>
            </w:tcBorders>
          </w:tcPr>
          <w:p w14:paraId="72FECDCE" w14:textId="7F271C08" w:rsidR="00392021" w:rsidRPr="00541F0F" w:rsidRDefault="00392021" w:rsidP="00DF34D0">
            <w:pPr>
              <w:jc w:val="center"/>
              <w:rPr>
                <w:rStyle w:val="afb"/>
                <w:b/>
                <w:i w:val="0"/>
                <w:sz w:val="24"/>
                <w:szCs w:val="24"/>
                <w:highlight w:val="green"/>
              </w:rPr>
            </w:pPr>
            <w:r w:rsidRPr="00541F0F">
              <w:rPr>
                <w:rStyle w:val="afb"/>
                <w:b/>
                <w:i w:val="0"/>
                <w:sz w:val="24"/>
                <w:szCs w:val="24"/>
              </w:rPr>
              <w:t>Код ОК,</w:t>
            </w:r>
          </w:p>
          <w:p w14:paraId="342A598A" w14:textId="1A6B5479" w:rsidR="00392021" w:rsidRPr="00541F0F" w:rsidRDefault="00392021" w:rsidP="00DF34D0">
            <w:pPr>
              <w:jc w:val="center"/>
              <w:rPr>
                <w:rStyle w:val="afb"/>
                <w:b/>
                <w:i w:val="0"/>
                <w:sz w:val="24"/>
                <w:szCs w:val="24"/>
                <w:highlight w:val="green"/>
              </w:rPr>
            </w:pPr>
            <w:r w:rsidRPr="00541F0F">
              <w:rPr>
                <w:rStyle w:val="afb"/>
                <w:b/>
                <w:i w:val="0"/>
                <w:sz w:val="24"/>
                <w:szCs w:val="24"/>
              </w:rPr>
              <w:t>ПК</w:t>
            </w:r>
          </w:p>
        </w:tc>
        <w:tc>
          <w:tcPr>
            <w:tcW w:w="5103" w:type="dxa"/>
            <w:tcBorders>
              <w:top w:val="single" w:sz="4" w:space="0" w:color="auto"/>
              <w:left w:val="single" w:sz="4" w:space="0" w:color="auto"/>
              <w:right w:val="single" w:sz="4" w:space="0" w:color="auto"/>
            </w:tcBorders>
          </w:tcPr>
          <w:p w14:paraId="57B9C6CB" w14:textId="77777777" w:rsidR="00392021" w:rsidRPr="00541F0F" w:rsidRDefault="0039202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D0C346A" w14:textId="77777777" w:rsidR="00392021" w:rsidRPr="00541F0F" w:rsidRDefault="00392021"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392021" w:rsidRPr="00541F0F" w14:paraId="3A8820DE" w14:textId="77777777" w:rsidTr="00392021">
        <w:tc>
          <w:tcPr>
            <w:tcW w:w="1129" w:type="dxa"/>
            <w:tcBorders>
              <w:top w:val="single" w:sz="4" w:space="0" w:color="auto"/>
              <w:left w:val="single" w:sz="4" w:space="0" w:color="auto"/>
              <w:right w:val="single" w:sz="4" w:space="0" w:color="auto"/>
            </w:tcBorders>
          </w:tcPr>
          <w:p w14:paraId="57EA9ADF"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xml:space="preserve">ОК 01 </w:t>
            </w:r>
          </w:p>
          <w:p w14:paraId="5E442ED5"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02</w:t>
            </w:r>
          </w:p>
          <w:p w14:paraId="78C588B4"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03</w:t>
            </w:r>
          </w:p>
          <w:p w14:paraId="4D1A4DBD"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04</w:t>
            </w:r>
          </w:p>
          <w:p w14:paraId="05251851"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05</w:t>
            </w:r>
          </w:p>
          <w:p w14:paraId="7B2287EE"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07</w:t>
            </w:r>
          </w:p>
          <w:p w14:paraId="76C5B19D" w14:textId="77777777" w:rsidR="00392021" w:rsidRPr="00541F0F" w:rsidRDefault="00392021" w:rsidP="00DF34D0">
            <w:pPr>
              <w:widowControl w:val="0"/>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ОК 09</w:t>
            </w:r>
          </w:p>
          <w:p w14:paraId="50A0DFC2" w14:textId="5B45834D" w:rsidR="00392021" w:rsidRPr="00541F0F" w:rsidRDefault="00392021" w:rsidP="00DF34D0">
            <w:pPr>
              <w:rPr>
                <w:rFonts w:ascii="Times New Roman" w:hAnsi="Times New Roman" w:cs="Times New Roman"/>
                <w:bCs/>
                <w:sz w:val="24"/>
                <w:szCs w:val="24"/>
              </w:rPr>
            </w:pPr>
          </w:p>
        </w:tc>
        <w:tc>
          <w:tcPr>
            <w:tcW w:w="5103" w:type="dxa"/>
            <w:tcBorders>
              <w:top w:val="single" w:sz="4" w:space="0" w:color="auto"/>
              <w:left w:val="single" w:sz="4" w:space="0" w:color="auto"/>
              <w:right w:val="single" w:sz="4" w:space="0" w:color="auto"/>
            </w:tcBorders>
            <w:hideMark/>
          </w:tcPr>
          <w:p w14:paraId="272D3B34" w14:textId="77777777" w:rsidR="00392021" w:rsidRPr="00541F0F" w:rsidRDefault="00392021" w:rsidP="00DF34D0">
            <w:pPr>
              <w:tabs>
                <w:tab w:val="left" w:pos="273"/>
              </w:tabs>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0D44F6BC"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подбирать конструкционные материалы по их назначению и условиям эксплуатации;</w:t>
            </w:r>
          </w:p>
          <w:p w14:paraId="29BA50A8"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подбирать способы и режимы обработки металлов (литьём, давлением, сваркой, резанием) для изготовления различных деталей.</w:t>
            </w:r>
          </w:p>
          <w:p w14:paraId="46B50738" w14:textId="193BD37E" w:rsidR="00392021" w:rsidRPr="00541F0F" w:rsidRDefault="00392021" w:rsidP="00DF34D0">
            <w:pPr>
              <w:rPr>
                <w:rFonts w:ascii="Times New Roman" w:hAnsi="Times New Roman" w:cs="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AB477C9"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закономерностей процессов кристаллизации и структурообразования металлов и сплавов, защиты от коррозии;</w:t>
            </w:r>
          </w:p>
          <w:p w14:paraId="186413A4"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особенностей строения металлов и сплавов;</w:t>
            </w:r>
          </w:p>
          <w:p w14:paraId="52524834"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классификации,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39A8D3A0"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методов измерения параметров и определения свойств материалов;</w:t>
            </w:r>
          </w:p>
          <w:p w14:paraId="1CCB67B6"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основных сведений о назначении и свойствах металлов и сплавов, о технологии их производства;</w:t>
            </w:r>
          </w:p>
          <w:p w14:paraId="425668A4"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основных свойств полимеров и их использование;</w:t>
            </w:r>
          </w:p>
          <w:p w14:paraId="07F925E9"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 xml:space="preserve">основных свойств смазочных и </w:t>
            </w:r>
            <w:proofErr w:type="gramStart"/>
            <w:r w:rsidRPr="00541F0F">
              <w:rPr>
                <w:rFonts w:ascii="Times New Roman" w:hAnsi="Times New Roman" w:cs="Times New Roman"/>
                <w:sz w:val="24"/>
                <w:szCs w:val="24"/>
              </w:rPr>
              <w:t>абразивных  материалов</w:t>
            </w:r>
            <w:proofErr w:type="gramEnd"/>
            <w:r w:rsidRPr="00541F0F">
              <w:rPr>
                <w:rFonts w:ascii="Times New Roman" w:hAnsi="Times New Roman" w:cs="Times New Roman"/>
                <w:sz w:val="24"/>
                <w:szCs w:val="24"/>
              </w:rPr>
              <w:t>;</w:t>
            </w:r>
          </w:p>
          <w:p w14:paraId="7C30164F"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lastRenderedPageBreak/>
              <w:t>способов получения композиционных материалов;</w:t>
            </w:r>
          </w:p>
          <w:p w14:paraId="5BD4DD84" w14:textId="77777777" w:rsidR="00392021" w:rsidRPr="00541F0F" w:rsidRDefault="00392021" w:rsidP="00DF34D0">
            <w:pPr>
              <w:suppressAutoHyphens/>
              <w:spacing w:after="120"/>
              <w:jc w:val="both"/>
              <w:rPr>
                <w:rFonts w:ascii="Times New Roman" w:hAnsi="Times New Roman" w:cs="Times New Roman"/>
                <w:sz w:val="24"/>
                <w:szCs w:val="24"/>
              </w:rPr>
            </w:pPr>
            <w:r w:rsidRPr="00541F0F">
              <w:rPr>
                <w:rFonts w:ascii="Times New Roman" w:hAnsi="Times New Roman" w:cs="Times New Roman"/>
                <w:sz w:val="24"/>
                <w:szCs w:val="24"/>
              </w:rPr>
              <w:t xml:space="preserve"> виды прокладочных и уплотнительных материалов</w:t>
            </w:r>
          </w:p>
          <w:p w14:paraId="29E2BED8" w14:textId="104304DF" w:rsidR="00392021" w:rsidRPr="00541F0F" w:rsidRDefault="00392021" w:rsidP="00DF34D0">
            <w:pPr>
              <w:rPr>
                <w:rFonts w:ascii="Times New Roman" w:hAnsi="Times New Roman" w:cs="Times New Roman"/>
                <w:bCs/>
                <w:i/>
                <w:sz w:val="24"/>
                <w:szCs w:val="24"/>
              </w:rPr>
            </w:pPr>
            <w:r w:rsidRPr="00541F0F">
              <w:rPr>
                <w:rFonts w:ascii="Times New Roman" w:hAnsi="Times New Roman" w:cs="Times New Roman"/>
                <w:sz w:val="24"/>
                <w:szCs w:val="24"/>
              </w:rPr>
              <w:t>сущности технологических процессов литья, сварки, обработки металлов давлением и резанием.</w:t>
            </w:r>
          </w:p>
        </w:tc>
      </w:tr>
    </w:tbl>
    <w:p w14:paraId="5CC10CA6" w14:textId="77777777" w:rsidR="002D3B19" w:rsidRPr="00541F0F" w:rsidRDefault="002D3B19" w:rsidP="002D3B19">
      <w:pPr>
        <w:ind w:firstLine="709"/>
        <w:rPr>
          <w:rFonts w:ascii="Times New Roman" w:hAnsi="Times New Roman" w:cs="Times New Roman"/>
          <w:bCs/>
          <w:sz w:val="24"/>
          <w:szCs w:val="24"/>
        </w:rPr>
      </w:pPr>
    </w:p>
    <w:p w14:paraId="750F1CBC"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5FCE4FBB"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08D5A775"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35E6FE31" w14:textId="77777777" w:rsidTr="002B0B8E">
        <w:trPr>
          <w:trHeight w:val="23"/>
        </w:trPr>
        <w:tc>
          <w:tcPr>
            <w:tcW w:w="2460" w:type="pct"/>
            <w:vAlign w:val="center"/>
          </w:tcPr>
          <w:p w14:paraId="0785E3E9"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36852229"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2C7C416F"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7533C304" w14:textId="77777777" w:rsidTr="002B0B8E">
        <w:trPr>
          <w:trHeight w:val="23"/>
        </w:trPr>
        <w:tc>
          <w:tcPr>
            <w:tcW w:w="2460" w:type="pct"/>
            <w:vAlign w:val="center"/>
          </w:tcPr>
          <w:p w14:paraId="79B2607C"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4B2C6836" w14:textId="5D8B7151" w:rsidR="002D3B19" w:rsidRPr="00541F0F" w:rsidRDefault="00DF34D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48</w:t>
            </w:r>
          </w:p>
        </w:tc>
        <w:tc>
          <w:tcPr>
            <w:tcW w:w="1345" w:type="pct"/>
            <w:vAlign w:val="center"/>
          </w:tcPr>
          <w:p w14:paraId="01A6C081" w14:textId="49E106D0"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36</w:t>
            </w:r>
          </w:p>
        </w:tc>
      </w:tr>
      <w:tr w:rsidR="002D3B19" w:rsidRPr="00541F0F" w14:paraId="719C4094" w14:textId="77777777" w:rsidTr="002B0B8E">
        <w:trPr>
          <w:trHeight w:val="23"/>
        </w:trPr>
        <w:tc>
          <w:tcPr>
            <w:tcW w:w="2460" w:type="pct"/>
            <w:vAlign w:val="center"/>
          </w:tcPr>
          <w:p w14:paraId="5DCD6C76" w14:textId="3F77D3C2"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2CC6C190"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5FFC6ADB"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243D9B5E" w14:textId="77777777" w:rsidTr="002B0B8E">
        <w:trPr>
          <w:trHeight w:val="23"/>
        </w:trPr>
        <w:tc>
          <w:tcPr>
            <w:tcW w:w="2460" w:type="pct"/>
            <w:vAlign w:val="center"/>
          </w:tcPr>
          <w:p w14:paraId="1266529F"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7A7C641E"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1119C23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2A585CDE" w14:textId="77777777" w:rsidTr="002B0B8E">
        <w:trPr>
          <w:trHeight w:val="23"/>
        </w:trPr>
        <w:tc>
          <w:tcPr>
            <w:tcW w:w="2460" w:type="pct"/>
            <w:vAlign w:val="center"/>
          </w:tcPr>
          <w:p w14:paraId="6A7E2CA1"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05830145"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0DD4734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393AED00" w14:textId="77777777" w:rsidTr="002B0B8E">
        <w:trPr>
          <w:trHeight w:val="23"/>
        </w:trPr>
        <w:tc>
          <w:tcPr>
            <w:tcW w:w="2460" w:type="pct"/>
            <w:vAlign w:val="center"/>
          </w:tcPr>
          <w:p w14:paraId="1AEF68D9"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6D960926" w14:textId="760B3764" w:rsidR="002D3B19" w:rsidRPr="00541F0F" w:rsidRDefault="00DF34D0"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48</w:t>
            </w:r>
          </w:p>
        </w:tc>
        <w:tc>
          <w:tcPr>
            <w:tcW w:w="1345" w:type="pct"/>
            <w:vAlign w:val="center"/>
          </w:tcPr>
          <w:p w14:paraId="2FE9D91D" w14:textId="42BDAA6B"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36</w:t>
            </w:r>
          </w:p>
        </w:tc>
      </w:tr>
    </w:tbl>
    <w:p w14:paraId="24A2ED12" w14:textId="77777777" w:rsidR="002D3B19" w:rsidRPr="00541F0F" w:rsidRDefault="002D3B19" w:rsidP="002D3B19">
      <w:pPr>
        <w:rPr>
          <w:rFonts w:ascii="Times New Roman" w:hAnsi="Times New Roman" w:cs="Times New Roman"/>
          <w:iCs/>
          <w:sz w:val="24"/>
          <w:szCs w:val="24"/>
        </w:rPr>
      </w:pPr>
    </w:p>
    <w:p w14:paraId="1854D230"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87"/>
      </w:tblGrid>
      <w:tr w:rsidR="002D3B19" w:rsidRPr="00541F0F" w14:paraId="1D80A35A" w14:textId="77777777" w:rsidTr="00614F26">
        <w:trPr>
          <w:trHeight w:val="903"/>
        </w:trPr>
        <w:tc>
          <w:tcPr>
            <w:tcW w:w="2552" w:type="dxa"/>
            <w:vAlign w:val="center"/>
          </w:tcPr>
          <w:p w14:paraId="091049D1"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7087" w:type="dxa"/>
            <w:vAlign w:val="center"/>
          </w:tcPr>
          <w:p w14:paraId="50EC8A40" w14:textId="59078E55"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34D0" w:rsidRPr="00541F0F" w14:paraId="171729A5" w14:textId="77777777" w:rsidTr="00614F26">
        <w:tblPrEx>
          <w:tblLook w:val="00A0" w:firstRow="1" w:lastRow="0" w:firstColumn="1" w:lastColumn="0" w:noHBand="0" w:noVBand="0"/>
        </w:tblPrEx>
        <w:tc>
          <w:tcPr>
            <w:tcW w:w="9639" w:type="dxa"/>
            <w:gridSpan w:val="2"/>
            <w:tcBorders>
              <w:top w:val="single" w:sz="4" w:space="0" w:color="auto"/>
              <w:left w:val="single" w:sz="4" w:space="0" w:color="auto"/>
              <w:bottom w:val="single" w:sz="4" w:space="0" w:color="auto"/>
              <w:right w:val="single" w:sz="4" w:space="0" w:color="auto"/>
            </w:tcBorders>
            <w:hideMark/>
          </w:tcPr>
          <w:p w14:paraId="040A381C"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Раздел 1. Физико-химические закономерности формирование структуры материалов</w:t>
            </w:r>
          </w:p>
        </w:tc>
      </w:tr>
      <w:tr w:rsidR="00DF34D0" w:rsidRPr="00541F0F" w14:paraId="02208D72" w14:textId="77777777" w:rsidTr="00614F26">
        <w:tblPrEx>
          <w:tblLook w:val="00A0" w:firstRow="1" w:lastRow="0" w:firstColumn="1" w:lastColumn="0" w:noHBand="0" w:noVBand="0"/>
        </w:tblPrEx>
        <w:trPr>
          <w:trHeight w:hRule="exact" w:val="284"/>
        </w:trPr>
        <w:tc>
          <w:tcPr>
            <w:tcW w:w="2552" w:type="dxa"/>
            <w:vMerge w:val="restart"/>
            <w:tcBorders>
              <w:top w:val="single" w:sz="4" w:space="0" w:color="auto"/>
              <w:left w:val="single" w:sz="4" w:space="0" w:color="auto"/>
              <w:bottom w:val="single" w:sz="4" w:space="0" w:color="auto"/>
              <w:right w:val="single" w:sz="4" w:space="0" w:color="auto"/>
            </w:tcBorders>
            <w:hideMark/>
          </w:tcPr>
          <w:p w14:paraId="6EA55D81"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1.1</w:t>
            </w:r>
          </w:p>
          <w:p w14:paraId="59011167"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Строение и свойства материалов</w:t>
            </w:r>
          </w:p>
        </w:tc>
        <w:tc>
          <w:tcPr>
            <w:tcW w:w="7087" w:type="dxa"/>
            <w:tcBorders>
              <w:top w:val="single" w:sz="4" w:space="0" w:color="auto"/>
              <w:left w:val="single" w:sz="4" w:space="0" w:color="auto"/>
              <w:bottom w:val="single" w:sz="4" w:space="0" w:color="auto"/>
              <w:right w:val="single" w:sz="4" w:space="0" w:color="auto"/>
            </w:tcBorders>
            <w:hideMark/>
          </w:tcPr>
          <w:p w14:paraId="190579DB"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17C6E14C" w14:textId="77777777" w:rsidTr="00614F26">
        <w:tblPrEx>
          <w:tblLook w:val="00A0" w:firstRow="1" w:lastRow="0" w:firstColumn="1" w:lastColumn="0" w:noHBand="0" w:noVBand="0"/>
        </w:tblPrEx>
        <w:trPr>
          <w:trHeight w:val="35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35DEFB72"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466124A0"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Общие сведения о строении. Способы испытания и приборы для исследования прочностных характеристик металлов,</w:t>
            </w:r>
          </w:p>
        </w:tc>
      </w:tr>
      <w:tr w:rsidR="00DF34D0" w:rsidRPr="00541F0F" w14:paraId="5155D961" w14:textId="77777777" w:rsidTr="00614F26">
        <w:tblPrEx>
          <w:tblLook w:val="00A0" w:firstRow="1" w:lastRow="0" w:firstColumn="1" w:lastColumn="0" w:noHBand="0" w:noVBand="0"/>
        </w:tblPrEx>
        <w:trPr>
          <w:trHeight w:val="27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3BDEBEA"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8103889"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27D4919F" w14:textId="77777777" w:rsidTr="00614F26">
        <w:tblPrEx>
          <w:tblLook w:val="00A0" w:firstRow="1" w:lastRow="0" w:firstColumn="1" w:lastColumn="0" w:noHBand="0" w:noVBand="0"/>
        </w:tblPrEx>
        <w:trPr>
          <w:trHeight w:val="77"/>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5813082"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82ED600"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1.</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bCs/>
                <w:lang w:eastAsia="ru-RU"/>
              </w:rPr>
              <w:t>Лабораторная работа «</w:t>
            </w:r>
            <w:r w:rsidRPr="00541F0F">
              <w:rPr>
                <w:rFonts w:ascii="Times New Roman" w:eastAsia="Times New Roman" w:hAnsi="Times New Roman" w:cs="Times New Roman"/>
                <w:lang w:eastAsia="ru-RU"/>
              </w:rPr>
              <w:t>Испытание металлов на твердость»</w:t>
            </w:r>
          </w:p>
        </w:tc>
      </w:tr>
      <w:tr w:rsidR="00DF34D0" w:rsidRPr="00541F0F" w14:paraId="1635F29A" w14:textId="77777777" w:rsidTr="00614F26">
        <w:tblPrEx>
          <w:tblLook w:val="00A0" w:firstRow="1" w:lastRow="0" w:firstColumn="1" w:lastColumn="0" w:noHBand="0" w:noVBand="0"/>
        </w:tblPrEx>
        <w:trPr>
          <w:trHeight w:val="303"/>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0E34F83"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4B6E2AC2"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5C6B29F8"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Подготовка доклада на тему «Инновационные разработки в области конструкционных материалов»</w:t>
            </w:r>
          </w:p>
        </w:tc>
      </w:tr>
      <w:tr w:rsidR="00DF34D0" w:rsidRPr="00541F0F" w14:paraId="477C296B" w14:textId="77777777" w:rsidTr="00614F26">
        <w:tblPrEx>
          <w:tblLook w:val="00A0" w:firstRow="1" w:lastRow="0" w:firstColumn="1" w:lastColumn="0" w:noHBand="0" w:noVBand="0"/>
        </w:tblPrEx>
        <w:trPr>
          <w:trHeight w:hRule="exact" w:val="283"/>
        </w:trPr>
        <w:tc>
          <w:tcPr>
            <w:tcW w:w="2552" w:type="dxa"/>
            <w:vMerge w:val="restart"/>
            <w:tcBorders>
              <w:top w:val="single" w:sz="4" w:space="0" w:color="auto"/>
              <w:left w:val="single" w:sz="4" w:space="0" w:color="auto"/>
              <w:bottom w:val="single" w:sz="4" w:space="0" w:color="auto"/>
              <w:right w:val="single" w:sz="4" w:space="0" w:color="auto"/>
            </w:tcBorders>
            <w:hideMark/>
          </w:tcPr>
          <w:p w14:paraId="2EA8B9D0"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1.2</w:t>
            </w:r>
          </w:p>
          <w:p w14:paraId="19ED3F6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Формирование структуры литых материалов</w:t>
            </w:r>
          </w:p>
        </w:tc>
        <w:tc>
          <w:tcPr>
            <w:tcW w:w="7087" w:type="dxa"/>
            <w:tcBorders>
              <w:top w:val="single" w:sz="4" w:space="0" w:color="auto"/>
              <w:left w:val="single" w:sz="4" w:space="0" w:color="auto"/>
              <w:bottom w:val="single" w:sz="4" w:space="0" w:color="auto"/>
              <w:right w:val="single" w:sz="4" w:space="0" w:color="auto"/>
            </w:tcBorders>
            <w:hideMark/>
          </w:tcPr>
          <w:p w14:paraId="3DA6EA6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60A42D17" w14:textId="77777777" w:rsidTr="00614F26">
        <w:tblPrEx>
          <w:tblLook w:val="00A0" w:firstRow="1" w:lastRow="0" w:firstColumn="1" w:lastColumn="0" w:noHBand="0" w:noVBand="0"/>
        </w:tblPrEx>
        <w:trPr>
          <w:trHeight w:val="51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14DD534"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1F8CB83"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1. Процесс кристаллизации, типы кристаллических решеток, дефекты кристаллической решетки, влияние дефектов на свойства металлов</w:t>
            </w:r>
          </w:p>
        </w:tc>
      </w:tr>
      <w:tr w:rsidR="00DF34D0" w:rsidRPr="00541F0F" w14:paraId="55F36700" w14:textId="77777777" w:rsidTr="00614F26">
        <w:tblPrEx>
          <w:tblLook w:val="00A0" w:firstRow="1" w:lastRow="0" w:firstColumn="1" w:lastColumn="0" w:noHBand="0" w:noVBand="0"/>
        </w:tblPrEx>
        <w:trPr>
          <w:trHeight w:val="62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562C228"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nil"/>
              <w:left w:val="single" w:sz="4" w:space="0" w:color="auto"/>
              <w:bottom w:val="single" w:sz="4" w:space="0" w:color="auto"/>
              <w:right w:val="single" w:sz="4" w:space="0" w:color="auto"/>
            </w:tcBorders>
            <w:hideMark/>
          </w:tcPr>
          <w:p w14:paraId="08BF3ED1"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2BD999F0"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Подготовка реферата на тему «Влияние окружающей среды на процесс кристаллизации»</w:t>
            </w:r>
          </w:p>
        </w:tc>
      </w:tr>
      <w:tr w:rsidR="00DF34D0" w:rsidRPr="00541F0F" w14:paraId="2FC7116B" w14:textId="77777777" w:rsidTr="00614F26">
        <w:tblPrEx>
          <w:tblLook w:val="00A0" w:firstRow="1" w:lastRow="0" w:firstColumn="1" w:lastColumn="0" w:noHBand="0" w:noVBand="0"/>
        </w:tblPrEx>
        <w:trPr>
          <w:trHeight w:hRule="exact" w:val="294"/>
        </w:trPr>
        <w:tc>
          <w:tcPr>
            <w:tcW w:w="2552" w:type="dxa"/>
            <w:vMerge w:val="restart"/>
            <w:tcBorders>
              <w:top w:val="single" w:sz="4" w:space="0" w:color="auto"/>
              <w:left w:val="single" w:sz="4" w:space="0" w:color="auto"/>
              <w:bottom w:val="single" w:sz="4" w:space="0" w:color="auto"/>
              <w:right w:val="single" w:sz="4" w:space="0" w:color="auto"/>
            </w:tcBorders>
          </w:tcPr>
          <w:p w14:paraId="75C34A88"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1.3</w:t>
            </w:r>
          </w:p>
          <w:p w14:paraId="600F33F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Диаграмма состояния металлов и сплавов</w:t>
            </w:r>
          </w:p>
          <w:p w14:paraId="4248C486"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7CA81AF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581EC70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6CB780C9" w14:textId="77777777" w:rsidTr="00614F26">
        <w:tblPrEx>
          <w:tblLook w:val="00A0" w:firstRow="1" w:lastRow="0" w:firstColumn="1" w:lastColumn="0" w:noHBand="0" w:noVBand="0"/>
        </w:tblPrEx>
        <w:trPr>
          <w:trHeight w:val="84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2F40B98"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76D71E6"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Понятие о сплавах и методах их получения. Виды сплавов, понятие о диаграмме состояния сплава. Структурные составляющие железоуглеродистых сталей и их краткая характеристика (феррит, цементит, ледебурит).</w:t>
            </w:r>
          </w:p>
        </w:tc>
      </w:tr>
      <w:tr w:rsidR="00DF34D0" w:rsidRPr="00541F0F" w14:paraId="6904C513" w14:textId="77777777" w:rsidTr="00614F26">
        <w:tblPrEx>
          <w:tblLook w:val="00A0" w:firstRow="1" w:lastRow="0" w:firstColumn="1" w:lastColumn="0" w:noHBand="0" w:noVBand="0"/>
        </w:tblPrEx>
        <w:trPr>
          <w:trHeight w:val="227"/>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6D49601"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348B8F49"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4DBD1348" w14:textId="77777777" w:rsidTr="00614F26">
        <w:tblPrEx>
          <w:tblLook w:val="00A0" w:firstRow="1" w:lastRow="0" w:firstColumn="1" w:lastColumn="0" w:noHBand="0" w:noVBand="0"/>
        </w:tblPrEx>
        <w:trPr>
          <w:trHeight w:val="51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70956C5"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3C52C0D9"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1.Практическое занятие «Анализ диаграммы состояния сплава в зависимости от заданной температуры»</w:t>
            </w:r>
          </w:p>
        </w:tc>
      </w:tr>
      <w:tr w:rsidR="00DF34D0" w:rsidRPr="00541F0F" w14:paraId="4027F089" w14:textId="77777777" w:rsidTr="00614F26">
        <w:tblPrEx>
          <w:tblLook w:val="00A0" w:firstRow="1" w:lastRow="0" w:firstColumn="1" w:lastColumn="0" w:noHBand="0" w:noVBand="0"/>
        </w:tblPrEx>
        <w:tc>
          <w:tcPr>
            <w:tcW w:w="2552" w:type="dxa"/>
            <w:vMerge/>
            <w:tcBorders>
              <w:top w:val="single" w:sz="4" w:space="0" w:color="auto"/>
              <w:left w:val="single" w:sz="4" w:space="0" w:color="auto"/>
              <w:bottom w:val="single" w:sz="4" w:space="0" w:color="auto"/>
              <w:right w:val="single" w:sz="4" w:space="0" w:color="auto"/>
            </w:tcBorders>
            <w:vAlign w:val="center"/>
            <w:hideMark/>
          </w:tcPr>
          <w:p w14:paraId="699991D0"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nil"/>
              <w:left w:val="single" w:sz="4" w:space="0" w:color="auto"/>
              <w:bottom w:val="single" w:sz="4" w:space="0" w:color="auto"/>
              <w:right w:val="single" w:sz="4" w:space="0" w:color="auto"/>
            </w:tcBorders>
            <w:hideMark/>
          </w:tcPr>
          <w:p w14:paraId="437BBE8A"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7D49962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Создание презентации на темы «Развитие металлургии в России»,</w:t>
            </w:r>
          </w:p>
          <w:p w14:paraId="0B11AD09"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«Работы великих российских ученых металлургов, заложивших основу отечественной металлургии»</w:t>
            </w:r>
          </w:p>
        </w:tc>
      </w:tr>
      <w:tr w:rsidR="00DF34D0" w:rsidRPr="00541F0F" w14:paraId="6F5B8D6E" w14:textId="77777777" w:rsidTr="00614F26">
        <w:tblPrEx>
          <w:tblLook w:val="00A0" w:firstRow="1" w:lastRow="0" w:firstColumn="1" w:lastColumn="0" w:noHBand="0" w:noVBand="0"/>
        </w:tblPrEx>
        <w:trPr>
          <w:trHeight w:hRule="exact" w:val="289"/>
        </w:trPr>
        <w:tc>
          <w:tcPr>
            <w:tcW w:w="2552" w:type="dxa"/>
            <w:vMerge w:val="restart"/>
            <w:tcBorders>
              <w:top w:val="single" w:sz="4" w:space="0" w:color="auto"/>
              <w:left w:val="single" w:sz="4" w:space="0" w:color="auto"/>
              <w:bottom w:val="single" w:sz="4" w:space="0" w:color="auto"/>
              <w:right w:val="single" w:sz="4" w:space="0" w:color="auto"/>
            </w:tcBorders>
          </w:tcPr>
          <w:p w14:paraId="57438F6F"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1.4</w:t>
            </w:r>
          </w:p>
          <w:p w14:paraId="55E28318"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Термическая и химико-термическая обработка металлов</w:t>
            </w:r>
          </w:p>
          <w:p w14:paraId="6DCC0D87"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482FDDC4"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28F5BC61" w14:textId="77777777" w:rsidTr="00614F26">
        <w:tblPrEx>
          <w:tblLook w:val="00A0" w:firstRow="1" w:lastRow="0" w:firstColumn="1" w:lastColumn="0" w:noHBand="0" w:noVBand="0"/>
        </w:tblPrEx>
        <w:trPr>
          <w:trHeight w:val="557"/>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64D9E03"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AB3A60B"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Понятие о термической обработке металлов. Факторы, определяющие режим термической обработки. Основные виды термической обработки стали</w:t>
            </w:r>
          </w:p>
        </w:tc>
      </w:tr>
      <w:tr w:rsidR="00DF34D0" w:rsidRPr="00541F0F" w14:paraId="5AB67189" w14:textId="77777777" w:rsidTr="00614F26">
        <w:tblPrEx>
          <w:tblLook w:val="00A0" w:firstRow="1" w:lastRow="0" w:firstColumn="1" w:lastColumn="0" w:noHBand="0" w:noVBand="0"/>
        </w:tblPrEx>
        <w:trPr>
          <w:trHeight w:val="7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6489A8B"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5A5DC75F"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555D1E28" w14:textId="77777777" w:rsidTr="00614F26">
        <w:tblPrEx>
          <w:tblLook w:val="00A0" w:firstRow="1" w:lastRow="0" w:firstColumn="1" w:lastColumn="0" w:noHBand="0" w:noVBand="0"/>
        </w:tblPrEx>
        <w:tc>
          <w:tcPr>
            <w:tcW w:w="2552" w:type="dxa"/>
            <w:vMerge/>
            <w:tcBorders>
              <w:top w:val="single" w:sz="4" w:space="0" w:color="auto"/>
              <w:left w:val="single" w:sz="4" w:space="0" w:color="auto"/>
              <w:bottom w:val="single" w:sz="4" w:space="0" w:color="auto"/>
              <w:right w:val="single" w:sz="4" w:space="0" w:color="auto"/>
            </w:tcBorders>
            <w:vAlign w:val="center"/>
            <w:hideMark/>
          </w:tcPr>
          <w:p w14:paraId="242E6F6F"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475C6EC"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bCs/>
                <w:lang w:eastAsia="ru-RU"/>
              </w:rPr>
              <w:t>Практическое занятие</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lang w:eastAsia="ru-RU"/>
              </w:rPr>
              <w:t>Определение режима термической обработки стали в зависимости от заданных условий»</w:t>
            </w:r>
          </w:p>
        </w:tc>
      </w:tr>
      <w:tr w:rsidR="00DF34D0" w:rsidRPr="00541F0F" w14:paraId="061AA624" w14:textId="77777777" w:rsidTr="00614F26">
        <w:tblPrEx>
          <w:tblLook w:val="00A0" w:firstRow="1" w:lastRow="0" w:firstColumn="1" w:lastColumn="0" w:noHBand="0" w:noVBand="0"/>
        </w:tblPrEx>
        <w:tc>
          <w:tcPr>
            <w:tcW w:w="2552" w:type="dxa"/>
            <w:vMerge/>
            <w:tcBorders>
              <w:top w:val="single" w:sz="4" w:space="0" w:color="auto"/>
              <w:left w:val="single" w:sz="4" w:space="0" w:color="auto"/>
              <w:bottom w:val="single" w:sz="4" w:space="0" w:color="auto"/>
              <w:right w:val="single" w:sz="4" w:space="0" w:color="auto"/>
            </w:tcBorders>
            <w:vAlign w:val="center"/>
            <w:hideMark/>
          </w:tcPr>
          <w:p w14:paraId="705AB6E0"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326A11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5BFFCB8C"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Создание презентации на тему «Диффузионная металлизация стали»</w:t>
            </w:r>
          </w:p>
          <w:p w14:paraId="7F3096EB"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Выполнение заданий на тему «Термическая и химико-термическая обработка металлов»</w:t>
            </w:r>
          </w:p>
        </w:tc>
      </w:tr>
      <w:tr w:rsidR="00614F26" w:rsidRPr="00541F0F" w14:paraId="4CEFB2F9" w14:textId="77777777" w:rsidTr="00614F26">
        <w:tblPrEx>
          <w:tblLook w:val="00A0" w:firstRow="1" w:lastRow="0" w:firstColumn="1" w:lastColumn="0" w:noHBand="0" w:noVBand="0"/>
        </w:tblPrEx>
        <w:trPr>
          <w:trHeight w:val="367"/>
        </w:trPr>
        <w:tc>
          <w:tcPr>
            <w:tcW w:w="9639" w:type="dxa"/>
            <w:gridSpan w:val="2"/>
            <w:tcBorders>
              <w:top w:val="single" w:sz="4" w:space="0" w:color="auto"/>
              <w:left w:val="single" w:sz="4" w:space="0" w:color="auto"/>
              <w:bottom w:val="single" w:sz="4" w:space="0" w:color="auto"/>
              <w:right w:val="single" w:sz="4" w:space="0" w:color="auto"/>
            </w:tcBorders>
            <w:hideMark/>
          </w:tcPr>
          <w:p w14:paraId="25947F98" w14:textId="3DA975A7" w:rsidR="00614F26" w:rsidRPr="00541F0F" w:rsidRDefault="00614F26" w:rsidP="00614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 xml:space="preserve">Раздел 2. Материалы, применяемые в </w:t>
            </w:r>
            <w:proofErr w:type="spellStart"/>
            <w:r w:rsidRPr="00541F0F">
              <w:rPr>
                <w:rFonts w:ascii="Times New Roman" w:eastAsia="Times New Roman" w:hAnsi="Times New Roman" w:cs="Times New Roman"/>
                <w:b/>
                <w:bCs/>
                <w:lang w:eastAsia="ru-RU"/>
              </w:rPr>
              <w:t>машино</w:t>
            </w:r>
            <w:proofErr w:type="spellEnd"/>
            <w:r w:rsidRPr="00541F0F">
              <w:rPr>
                <w:rFonts w:ascii="Times New Roman" w:eastAsia="Times New Roman" w:hAnsi="Times New Roman" w:cs="Times New Roman"/>
                <w:b/>
                <w:bCs/>
                <w:lang w:eastAsia="ru-RU"/>
              </w:rPr>
              <w:t>- и приборостроении</w:t>
            </w:r>
          </w:p>
        </w:tc>
      </w:tr>
      <w:tr w:rsidR="00DF34D0" w:rsidRPr="00541F0F" w14:paraId="01557C04" w14:textId="77777777" w:rsidTr="00614F26">
        <w:tblPrEx>
          <w:tblLook w:val="00A0" w:firstRow="1" w:lastRow="0" w:firstColumn="1" w:lastColumn="0" w:noHBand="0" w:noVBand="0"/>
        </w:tblPrEx>
        <w:trPr>
          <w:trHeight w:hRule="exact" w:val="284"/>
        </w:trPr>
        <w:tc>
          <w:tcPr>
            <w:tcW w:w="2552" w:type="dxa"/>
            <w:vMerge w:val="restart"/>
            <w:tcBorders>
              <w:top w:val="single" w:sz="4" w:space="0" w:color="auto"/>
              <w:left w:val="single" w:sz="4" w:space="0" w:color="auto"/>
              <w:bottom w:val="single" w:sz="4" w:space="0" w:color="auto"/>
              <w:right w:val="single" w:sz="4" w:space="0" w:color="auto"/>
            </w:tcBorders>
          </w:tcPr>
          <w:p w14:paraId="22B1E29C"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2.1</w:t>
            </w:r>
          </w:p>
          <w:p w14:paraId="1D4F4095" w14:textId="77777777" w:rsidR="00DF34D0" w:rsidRPr="00541F0F" w:rsidRDefault="00DF34D0" w:rsidP="00DF34D0">
            <w:pPr>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Конструкционные и инструментальные материалы</w:t>
            </w:r>
          </w:p>
          <w:p w14:paraId="046D59AB"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tcPr>
          <w:p w14:paraId="721597CF"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p w14:paraId="416DE439"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2FD93AA5"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3BABA0E9"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4248E3BC"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r>
      <w:tr w:rsidR="00DF34D0" w:rsidRPr="00541F0F" w14:paraId="38A3BAF3" w14:textId="77777777" w:rsidTr="00614F26">
        <w:tblPrEx>
          <w:tblLook w:val="00A0" w:firstRow="1" w:lastRow="0" w:firstColumn="1" w:lastColumn="0" w:noHBand="0" w:noVBand="0"/>
        </w:tblPrEx>
        <w:trPr>
          <w:trHeight w:val="563"/>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7835B54"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tcPr>
          <w:p w14:paraId="15537000"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Состав углеродистых сталей, Виды чугунов, влияние примесей на структуру и механические свойства.</w:t>
            </w:r>
          </w:p>
          <w:p w14:paraId="3CFC5DB5" w14:textId="77777777" w:rsidR="00DF34D0" w:rsidRPr="00541F0F" w:rsidRDefault="00DF34D0" w:rsidP="00DF34D0">
            <w:pPr>
              <w:jc w:val="both"/>
              <w:rPr>
                <w:rFonts w:ascii="Times New Roman" w:eastAsia="Times New Roman" w:hAnsi="Times New Roman" w:cs="Times New Roman"/>
                <w:lang w:eastAsia="ru-RU"/>
              </w:rPr>
            </w:pPr>
          </w:p>
        </w:tc>
      </w:tr>
      <w:tr w:rsidR="00DF34D0" w:rsidRPr="00541F0F" w14:paraId="1446D3F7" w14:textId="77777777" w:rsidTr="00614F26">
        <w:tblPrEx>
          <w:tblLook w:val="00A0" w:firstRow="1" w:lastRow="0" w:firstColumn="1" w:lastColumn="0" w:noHBand="0" w:noVBand="0"/>
        </w:tblPrEx>
        <w:trPr>
          <w:trHeight w:val="276"/>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C47E014"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C6C5D5E"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6232B394" w14:textId="77777777" w:rsidTr="00614F26">
        <w:tblPrEx>
          <w:tblLook w:val="00A0" w:firstRow="1" w:lastRow="0" w:firstColumn="1" w:lastColumn="0" w:noHBand="0" w:noVBand="0"/>
        </w:tblPrEx>
        <w:trPr>
          <w:trHeight w:val="538"/>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C3E6519"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0B95D08"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1. </w:t>
            </w:r>
            <w:r w:rsidRPr="00541F0F">
              <w:rPr>
                <w:rFonts w:ascii="Times New Roman" w:eastAsia="Times New Roman" w:hAnsi="Times New Roman" w:cs="Times New Roman"/>
                <w:bCs/>
                <w:lang w:eastAsia="ru-RU"/>
              </w:rPr>
              <w:t>Практическое занятие</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lang w:eastAsia="ru-RU"/>
              </w:rPr>
              <w:t>Расшифровка маркировок сталей и чугунов и характеристика их свойств, подбор материалов в зависимости от их назначения и условий эксплуатации»</w:t>
            </w:r>
          </w:p>
        </w:tc>
      </w:tr>
      <w:tr w:rsidR="00DF34D0" w:rsidRPr="00541F0F" w14:paraId="58CA51A4" w14:textId="77777777" w:rsidTr="00614F26">
        <w:tblPrEx>
          <w:tblLook w:val="00A0" w:firstRow="1" w:lastRow="0" w:firstColumn="1" w:lastColumn="0" w:noHBand="0" w:noVBand="0"/>
        </w:tblPrEx>
        <w:trPr>
          <w:trHeight w:hRule="exact" w:val="284"/>
        </w:trPr>
        <w:tc>
          <w:tcPr>
            <w:tcW w:w="2552" w:type="dxa"/>
            <w:vMerge w:val="restart"/>
            <w:tcBorders>
              <w:top w:val="single" w:sz="4" w:space="0" w:color="auto"/>
              <w:left w:val="single" w:sz="4" w:space="0" w:color="auto"/>
              <w:bottom w:val="single" w:sz="4" w:space="0" w:color="auto"/>
              <w:right w:val="single" w:sz="4" w:space="0" w:color="auto"/>
            </w:tcBorders>
            <w:hideMark/>
          </w:tcPr>
          <w:p w14:paraId="4E200D08"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2.2</w:t>
            </w:r>
          </w:p>
          <w:p w14:paraId="3EA0D029"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lastRenderedPageBreak/>
              <w:t>Материалы с особыми технологическими свойствами</w:t>
            </w:r>
          </w:p>
        </w:tc>
        <w:tc>
          <w:tcPr>
            <w:tcW w:w="7087" w:type="dxa"/>
            <w:tcBorders>
              <w:top w:val="single" w:sz="4" w:space="0" w:color="auto"/>
              <w:left w:val="single" w:sz="4" w:space="0" w:color="auto"/>
              <w:bottom w:val="single" w:sz="4" w:space="0" w:color="auto"/>
              <w:right w:val="single" w:sz="4" w:space="0" w:color="auto"/>
            </w:tcBorders>
            <w:hideMark/>
          </w:tcPr>
          <w:p w14:paraId="3A5E9015"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lastRenderedPageBreak/>
              <w:t>Содержание учебного материала</w:t>
            </w:r>
          </w:p>
        </w:tc>
      </w:tr>
      <w:tr w:rsidR="00DF34D0" w:rsidRPr="00541F0F" w14:paraId="2EB0DD5E" w14:textId="77777777" w:rsidTr="00614F26">
        <w:tblPrEx>
          <w:tblLook w:val="00A0" w:firstRow="1" w:lastRow="0" w:firstColumn="1" w:lastColumn="0" w:noHBand="0" w:noVBand="0"/>
        </w:tblPrEx>
        <w:trPr>
          <w:trHeight w:val="76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4AADC83"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9DA88E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Назначение, состав, и маркировка быстрорежущих сталей.</w:t>
            </w:r>
          </w:p>
          <w:p w14:paraId="1FC39ED4"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Сплавы на основе меди (латунь, бронза), их применение в энергетике, состав, маркировка. Сплавы на основе цинка, свинца, и олова.</w:t>
            </w:r>
          </w:p>
        </w:tc>
      </w:tr>
      <w:tr w:rsidR="00DF34D0" w:rsidRPr="00541F0F" w14:paraId="05D55106" w14:textId="77777777" w:rsidTr="00614F26">
        <w:tblPrEx>
          <w:tblLook w:val="00A0" w:firstRow="1" w:lastRow="0" w:firstColumn="1" w:lastColumn="0" w:noHBand="0" w:noVBand="0"/>
        </w:tblPrEx>
        <w:trPr>
          <w:trHeight w:val="26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2293B62"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12D80F7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391DE03C" w14:textId="77777777" w:rsidTr="00614F26">
        <w:tblPrEx>
          <w:tblLook w:val="00A0" w:firstRow="1" w:lastRow="0" w:firstColumn="1" w:lastColumn="0" w:noHBand="0" w:noVBand="0"/>
        </w:tblPrEx>
        <w:trPr>
          <w:trHeight w:val="32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3920707"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4248C0E"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1. </w:t>
            </w:r>
            <w:r w:rsidRPr="00541F0F">
              <w:rPr>
                <w:rFonts w:ascii="Times New Roman" w:eastAsia="Times New Roman" w:hAnsi="Times New Roman" w:cs="Times New Roman"/>
                <w:bCs/>
                <w:lang w:eastAsia="ru-RU"/>
              </w:rPr>
              <w:t>Практическое занятие</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lang w:eastAsia="ru-RU"/>
              </w:rPr>
              <w:t>Определение назначения инструментальной стали по ее маркировке»</w:t>
            </w:r>
          </w:p>
        </w:tc>
      </w:tr>
      <w:tr w:rsidR="00DF34D0" w:rsidRPr="00541F0F" w14:paraId="4DC68FD4" w14:textId="77777777" w:rsidTr="00614F26">
        <w:tblPrEx>
          <w:tblLook w:val="00A0" w:firstRow="1" w:lastRow="0" w:firstColumn="1" w:lastColumn="0" w:noHBand="0" w:noVBand="0"/>
        </w:tblPrEx>
        <w:trPr>
          <w:trHeight w:val="23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A302E0B"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35634A71"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3D2BA0DA"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Выполнение заданий на тему «Маркировка и область применения сплавов цветных металлов»</w:t>
            </w:r>
          </w:p>
        </w:tc>
      </w:tr>
      <w:tr w:rsidR="00DF34D0" w:rsidRPr="00541F0F" w14:paraId="101A8833" w14:textId="77777777" w:rsidTr="00614F26">
        <w:tblPrEx>
          <w:tblLook w:val="00A0" w:firstRow="1" w:lastRow="0" w:firstColumn="1" w:lastColumn="0" w:noHBand="0" w:noVBand="0"/>
        </w:tblPrEx>
        <w:trPr>
          <w:trHeight w:hRule="exact" w:val="284"/>
        </w:trPr>
        <w:tc>
          <w:tcPr>
            <w:tcW w:w="2552" w:type="dxa"/>
            <w:vMerge w:val="restart"/>
            <w:tcBorders>
              <w:top w:val="single" w:sz="4" w:space="0" w:color="auto"/>
              <w:left w:val="single" w:sz="4" w:space="0" w:color="auto"/>
              <w:bottom w:val="single" w:sz="4" w:space="0" w:color="auto"/>
              <w:right w:val="single" w:sz="4" w:space="0" w:color="auto"/>
            </w:tcBorders>
          </w:tcPr>
          <w:p w14:paraId="5588A08A"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2.3</w:t>
            </w:r>
          </w:p>
          <w:p w14:paraId="7583B6E1"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Материалы с малой плотностью</w:t>
            </w:r>
          </w:p>
          <w:p w14:paraId="590BD364"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tcPr>
          <w:p w14:paraId="35B994B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p w14:paraId="2B8A43B0"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7253744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06A1A51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0247F5D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1DAE3A2E"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p w14:paraId="3FFAB5BA"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r>
      <w:tr w:rsidR="00DF34D0" w:rsidRPr="00541F0F" w14:paraId="05B84CF7" w14:textId="77777777" w:rsidTr="00614F26">
        <w:tblPrEx>
          <w:tblLook w:val="00A0" w:firstRow="1" w:lastRow="0" w:firstColumn="1" w:lastColumn="0" w:noHBand="0" w:noVBand="0"/>
        </w:tblPrEx>
        <w:trPr>
          <w:trHeight w:val="71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4E7C805"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AF14A33"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Алюминий, магний, их физические и химические свойства. Область применения алюминия в энергетике. Сплавы на основе алюминия и магния, их особенности, область применения.</w:t>
            </w:r>
          </w:p>
        </w:tc>
      </w:tr>
      <w:tr w:rsidR="00DF34D0" w:rsidRPr="00541F0F" w14:paraId="2E408343" w14:textId="77777777" w:rsidTr="00614F26">
        <w:tblPrEx>
          <w:tblLook w:val="00A0" w:firstRow="1" w:lastRow="0" w:firstColumn="1" w:lastColumn="0" w:noHBand="0" w:noVBand="0"/>
        </w:tblPrEx>
        <w:trPr>
          <w:trHeight w:hRule="exact" w:val="338"/>
        </w:trPr>
        <w:tc>
          <w:tcPr>
            <w:tcW w:w="2552" w:type="dxa"/>
            <w:vMerge w:val="restart"/>
            <w:tcBorders>
              <w:top w:val="single" w:sz="4" w:space="0" w:color="auto"/>
              <w:left w:val="single" w:sz="4" w:space="0" w:color="auto"/>
              <w:bottom w:val="single" w:sz="4" w:space="0" w:color="auto"/>
              <w:right w:val="single" w:sz="4" w:space="0" w:color="auto"/>
            </w:tcBorders>
          </w:tcPr>
          <w:p w14:paraId="0A6D495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2.4</w:t>
            </w:r>
          </w:p>
          <w:p w14:paraId="1DA27B00"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Материалы устойчивые к воздействию окружающей среды</w:t>
            </w:r>
          </w:p>
          <w:p w14:paraId="7D5568EB"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50A6E8DF" w14:textId="77777777" w:rsidR="00DF34D0" w:rsidRPr="00541F0F" w:rsidRDefault="00DF34D0" w:rsidP="00DF34D0">
            <w:pPr>
              <w:tabs>
                <w:tab w:val="left" w:pos="10992"/>
              </w:tabs>
              <w:ind w:firstLine="43"/>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038A3351" w14:textId="77777777" w:rsidTr="00614F26">
        <w:tblPrEx>
          <w:tblLook w:val="00A0" w:firstRow="1" w:lastRow="0" w:firstColumn="1" w:lastColumn="0" w:noHBand="0" w:noVBand="0"/>
        </w:tblPrEx>
        <w:trPr>
          <w:trHeight w:val="102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BF8696B"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3F12409" w14:textId="77777777" w:rsidR="00DF34D0" w:rsidRPr="00541F0F" w:rsidRDefault="00DF34D0" w:rsidP="00DF34D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1.Сущность коррозии, виды коррозии. Способы защиты металлов от коррозии. Выбор способа защиты в зависимости от условий работы деталей и конструкции в целом.</w:t>
            </w:r>
          </w:p>
          <w:p w14:paraId="550031FA" w14:textId="77777777" w:rsidR="00DF34D0" w:rsidRPr="00541F0F" w:rsidRDefault="00DF34D0" w:rsidP="00DF34D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Легированные стали с особыми физическими свойствами: нержавеющие, кислотоупорные, жаропрочные, их маркировка. Область применения. </w:t>
            </w:r>
          </w:p>
        </w:tc>
      </w:tr>
      <w:tr w:rsidR="00DF34D0" w:rsidRPr="00541F0F" w14:paraId="7338A64F" w14:textId="77777777" w:rsidTr="00614F26">
        <w:tblPrEx>
          <w:tblLook w:val="00A0" w:firstRow="1" w:lastRow="0" w:firstColumn="1" w:lastColumn="0" w:noHBand="0" w:noVBand="0"/>
        </w:tblPrEx>
        <w:trPr>
          <w:trHeight w:val="51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7DF68B0"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0C025F9" w14:textId="77777777" w:rsidR="00DF34D0" w:rsidRPr="00541F0F" w:rsidRDefault="00DF34D0" w:rsidP="00DF34D0">
            <w:pPr>
              <w:tabs>
                <w:tab w:val="left" w:pos="10992"/>
              </w:tabs>
              <w:ind w:firstLine="43"/>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667D6280" w14:textId="77777777" w:rsidR="00DF34D0" w:rsidRPr="00541F0F" w:rsidRDefault="00DF34D0" w:rsidP="00DF34D0">
            <w:pPr>
              <w:tabs>
                <w:tab w:val="left" w:pos="10992"/>
              </w:tabs>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Создание презентаций на тему: «Методы защиты от коррозии»</w:t>
            </w:r>
          </w:p>
        </w:tc>
      </w:tr>
      <w:tr w:rsidR="00DF34D0" w:rsidRPr="00541F0F" w14:paraId="712A5E4D" w14:textId="77777777" w:rsidTr="00614F26">
        <w:tblPrEx>
          <w:tblLook w:val="00A0" w:firstRow="1" w:lastRow="0" w:firstColumn="1" w:lastColumn="0" w:noHBand="0" w:noVBand="0"/>
        </w:tblPrEx>
        <w:trPr>
          <w:trHeight w:hRule="exact" w:val="283"/>
        </w:trPr>
        <w:tc>
          <w:tcPr>
            <w:tcW w:w="2552" w:type="dxa"/>
            <w:vMerge w:val="restart"/>
            <w:tcBorders>
              <w:top w:val="single" w:sz="4" w:space="0" w:color="auto"/>
              <w:left w:val="single" w:sz="4" w:space="0" w:color="auto"/>
              <w:bottom w:val="single" w:sz="4" w:space="0" w:color="auto"/>
              <w:right w:val="single" w:sz="4" w:space="0" w:color="auto"/>
            </w:tcBorders>
            <w:hideMark/>
          </w:tcPr>
          <w:p w14:paraId="5F5119E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2.5</w:t>
            </w:r>
          </w:p>
          <w:p w14:paraId="455AF69A"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Электротехнические материалы</w:t>
            </w:r>
          </w:p>
        </w:tc>
        <w:tc>
          <w:tcPr>
            <w:tcW w:w="7087" w:type="dxa"/>
            <w:tcBorders>
              <w:top w:val="single" w:sz="4" w:space="0" w:color="auto"/>
              <w:left w:val="single" w:sz="4" w:space="0" w:color="auto"/>
              <w:bottom w:val="single" w:sz="4" w:space="0" w:color="auto"/>
              <w:right w:val="single" w:sz="4" w:space="0" w:color="auto"/>
            </w:tcBorders>
            <w:hideMark/>
          </w:tcPr>
          <w:p w14:paraId="4DB34351" w14:textId="77777777" w:rsidR="00DF34D0" w:rsidRPr="00541F0F" w:rsidRDefault="00DF34D0" w:rsidP="00DF34D0">
            <w:pPr>
              <w:tabs>
                <w:tab w:val="left" w:pos="10992"/>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7BD3FC19" w14:textId="77777777" w:rsidTr="00614F26">
        <w:tblPrEx>
          <w:tblLook w:val="00A0" w:firstRow="1" w:lastRow="0" w:firstColumn="1" w:lastColumn="0" w:noHBand="0" w:noVBand="0"/>
        </w:tblPrEx>
        <w:trPr>
          <w:trHeight w:val="32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170B50D"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5BDE579D"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Общие сведения о классификации электротехнических материалов. Диэлектрические материалы, твердые, жидкие и газообразные диэлектрики. Проводниковые материалы. Полупроводниковые материалы.</w:t>
            </w:r>
          </w:p>
        </w:tc>
      </w:tr>
      <w:tr w:rsidR="00DF34D0" w:rsidRPr="00541F0F" w14:paraId="69B82098" w14:textId="77777777" w:rsidTr="00614F26">
        <w:tblPrEx>
          <w:tblLook w:val="00A0" w:firstRow="1" w:lastRow="0" w:firstColumn="1" w:lastColumn="0" w:noHBand="0" w:noVBand="0"/>
        </w:tblPrEx>
        <w:trPr>
          <w:trHeight w:val="131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E7B3D20"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8E4B9C9"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2. Методы измерений параметров диэлектриков. Удельное сопротивление, относительная электрическая проницаемость, тангенс угла диэлектрических потерь, электрическая прочность, векторная диаграмма токов. Потери энергии в диэлектриках. Пробой диэлектриков. Способы определения электрических характеристик диэлектриков. Физико-химические параметры диэлектриков. Влияние физико-химических параметров диэлектриков на их свойства.</w:t>
            </w:r>
          </w:p>
        </w:tc>
      </w:tr>
      <w:tr w:rsidR="00DF34D0" w:rsidRPr="00541F0F" w14:paraId="775FB73C" w14:textId="77777777" w:rsidTr="00614F26">
        <w:tblPrEx>
          <w:tblLook w:val="00A0" w:firstRow="1" w:lastRow="0" w:firstColumn="1" w:lastColumn="0" w:noHBand="0" w:noVBand="0"/>
        </w:tblPrEx>
        <w:trPr>
          <w:trHeight w:val="907"/>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7C7597C" w14:textId="77777777" w:rsidR="00DF34D0" w:rsidRPr="00541F0F" w:rsidRDefault="00DF34D0" w:rsidP="00DF34D0">
            <w:pPr>
              <w:rPr>
                <w:rFonts w:ascii="Times New Roman" w:eastAsia="Times New Roman" w:hAnsi="Times New Roman" w:cs="Times New Roman"/>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15C0C3F7"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1F2A8D02"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w:t>
            </w:r>
            <w:r w:rsidRPr="00541F0F">
              <w:rPr>
                <w:rFonts w:ascii="Times New Roman" w:eastAsia="Times New Roman" w:hAnsi="Times New Roman" w:cs="Times New Roman"/>
                <w:lang w:eastAsia="ru-RU"/>
              </w:rPr>
              <w:t>подготовка к лабораторным работам, изучение теоретического материала по учебникам и дополнительной литературе;</w:t>
            </w:r>
          </w:p>
          <w:p w14:paraId="3E705AFF"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-оформление отчетов по лабораторным работам, ответы на контрольные вопросы</w:t>
            </w:r>
          </w:p>
        </w:tc>
      </w:tr>
      <w:tr w:rsidR="00DF34D0" w:rsidRPr="00541F0F" w14:paraId="70D563FB" w14:textId="77777777" w:rsidTr="00614F26">
        <w:tblPrEx>
          <w:tblLook w:val="00A0" w:firstRow="1" w:lastRow="0" w:firstColumn="1" w:lastColumn="0" w:noHBand="0" w:noVBand="0"/>
        </w:tblPrEx>
        <w:trPr>
          <w:trHeight w:hRule="exact" w:val="283"/>
        </w:trPr>
        <w:tc>
          <w:tcPr>
            <w:tcW w:w="2552" w:type="dxa"/>
            <w:vMerge w:val="restart"/>
            <w:tcBorders>
              <w:top w:val="single" w:sz="4" w:space="0" w:color="auto"/>
              <w:left w:val="single" w:sz="4" w:space="0" w:color="auto"/>
              <w:bottom w:val="single" w:sz="4" w:space="0" w:color="auto"/>
              <w:right w:val="single" w:sz="4" w:space="0" w:color="auto"/>
            </w:tcBorders>
          </w:tcPr>
          <w:p w14:paraId="2E056764"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2.6</w:t>
            </w:r>
          </w:p>
          <w:p w14:paraId="205C4511"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Неметаллические материалы</w:t>
            </w:r>
          </w:p>
          <w:p w14:paraId="0ED25992"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36C2F8F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69593D58" w14:textId="77777777" w:rsidTr="00614F26">
        <w:tblPrEx>
          <w:tblLook w:val="00A0" w:firstRow="1" w:lastRow="0" w:firstColumn="1" w:lastColumn="0" w:noHBand="0" w:noVBand="0"/>
        </w:tblPrEx>
        <w:trPr>
          <w:trHeight w:val="57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5698EFE"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D9F7505"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Пластмассы, полимеры, основные электрические характеристики. Резины. Состав и изготовление резиновых материалов Основные свойства, область применения.</w:t>
            </w:r>
          </w:p>
        </w:tc>
      </w:tr>
      <w:tr w:rsidR="00DF34D0" w:rsidRPr="00541F0F" w14:paraId="2DC7E28C" w14:textId="77777777" w:rsidTr="00614F26">
        <w:tblPrEx>
          <w:tblLook w:val="00A0" w:firstRow="1" w:lastRow="0" w:firstColumn="1" w:lastColumn="0" w:noHBand="0" w:noVBand="0"/>
        </w:tblPrEx>
        <w:trPr>
          <w:trHeight w:val="53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F9354FA"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22FC5E5"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2. Классификация и общие свойства волокнистых материалов. Плёночные электроизоляционные материалы. Слюда, её свойства, материалы на основе слюды, применение. </w:t>
            </w:r>
          </w:p>
        </w:tc>
      </w:tr>
      <w:tr w:rsidR="00DF34D0" w:rsidRPr="00541F0F" w14:paraId="2E1199DF" w14:textId="77777777" w:rsidTr="00614F26">
        <w:tblPrEx>
          <w:tblLook w:val="00A0" w:firstRow="1" w:lastRow="0" w:firstColumn="1" w:lastColumn="0" w:noHBand="0" w:noVBand="0"/>
        </w:tblPrEx>
        <w:trPr>
          <w:trHeight w:val="582"/>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84ACE2D"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18D492D4"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Электроизоляционные свойства стекла и керамики. Виды прокладочных и уплотнительных материалов</w:t>
            </w:r>
          </w:p>
        </w:tc>
      </w:tr>
      <w:tr w:rsidR="00DF34D0" w:rsidRPr="00541F0F" w14:paraId="6552F766" w14:textId="77777777" w:rsidTr="00614F26">
        <w:tblPrEx>
          <w:tblLook w:val="00A0" w:firstRow="1" w:lastRow="0" w:firstColumn="1" w:lastColumn="0" w:noHBand="0" w:noVBand="0"/>
        </w:tblPrEx>
        <w:trPr>
          <w:trHeight w:val="276"/>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448C518"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6BE15B1"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77605B1E" w14:textId="77777777" w:rsidTr="00614F26">
        <w:tblPrEx>
          <w:tblLook w:val="00A0" w:firstRow="1" w:lastRow="0" w:firstColumn="1" w:lastColumn="0" w:noHBand="0" w:noVBand="0"/>
        </w:tblPrEx>
        <w:trPr>
          <w:trHeight w:val="28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3AE9E490"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1D9BA6F2" w14:textId="70D77FB8" w:rsidR="00DF34D0" w:rsidRPr="00541F0F" w:rsidRDefault="00DF34D0" w:rsidP="00614F26">
            <w:pPr>
              <w:spacing w:after="200" w:line="276" w:lineRule="auto"/>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1.</w:t>
            </w:r>
            <w:r w:rsidRPr="00541F0F">
              <w:rPr>
                <w:rFonts w:ascii="Times New Roman" w:eastAsia="Times New Roman" w:hAnsi="Times New Roman" w:cs="Times New Roman"/>
                <w:bCs/>
                <w:lang w:eastAsia="ru-RU"/>
              </w:rPr>
              <w:t xml:space="preserve"> Практическое занятие «</w:t>
            </w:r>
            <w:r w:rsidRPr="00541F0F">
              <w:rPr>
                <w:rFonts w:ascii="Times New Roman" w:eastAsia="Times New Roman" w:hAnsi="Times New Roman" w:cs="Times New Roman"/>
                <w:lang w:eastAsia="ru-RU"/>
              </w:rPr>
              <w:t>Характеристика свойств неметаллических материалов»</w:t>
            </w:r>
          </w:p>
        </w:tc>
      </w:tr>
      <w:tr w:rsidR="00DF34D0" w:rsidRPr="00541F0F" w14:paraId="26416D87" w14:textId="77777777" w:rsidTr="00614F26">
        <w:tblPrEx>
          <w:tblLook w:val="00A0" w:firstRow="1" w:lastRow="0" w:firstColumn="1" w:lastColumn="0" w:noHBand="0" w:noVBand="0"/>
        </w:tblPrEx>
        <w:trPr>
          <w:trHeight w:val="128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694797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4905D0AE"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7F23915A"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Выполнение сравнительной оценки пластмасс и изделий из металлов и неметаллов, применяемых в промышленности.</w:t>
            </w:r>
          </w:p>
          <w:p w14:paraId="128C2A5A"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Подготовка сообщений на тему «Область применения изделий из электроизоляционного стекла и керамики»</w:t>
            </w:r>
          </w:p>
        </w:tc>
      </w:tr>
      <w:tr w:rsidR="00DF34D0" w:rsidRPr="00541F0F" w14:paraId="113E0FBF" w14:textId="77777777" w:rsidTr="00614F26">
        <w:tblPrEx>
          <w:tblLook w:val="00A0" w:firstRow="1" w:lastRow="0" w:firstColumn="1" w:lastColumn="0" w:noHBand="0" w:noVBand="0"/>
        </w:tblPrEx>
        <w:trPr>
          <w:trHeight w:hRule="exact" w:val="284"/>
        </w:trPr>
        <w:tc>
          <w:tcPr>
            <w:tcW w:w="2552" w:type="dxa"/>
            <w:vMerge w:val="restart"/>
            <w:tcBorders>
              <w:top w:val="single" w:sz="4" w:space="0" w:color="auto"/>
              <w:left w:val="single" w:sz="4" w:space="0" w:color="auto"/>
              <w:bottom w:val="single" w:sz="4" w:space="0" w:color="auto"/>
              <w:right w:val="single" w:sz="4" w:space="0" w:color="auto"/>
            </w:tcBorders>
            <w:hideMark/>
          </w:tcPr>
          <w:p w14:paraId="37139BA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2.7</w:t>
            </w:r>
          </w:p>
          <w:p w14:paraId="06480834"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Порошковые и композиционные материалы</w:t>
            </w:r>
          </w:p>
        </w:tc>
        <w:tc>
          <w:tcPr>
            <w:tcW w:w="7087" w:type="dxa"/>
            <w:tcBorders>
              <w:top w:val="single" w:sz="4" w:space="0" w:color="auto"/>
              <w:left w:val="single" w:sz="4" w:space="0" w:color="auto"/>
              <w:bottom w:val="single" w:sz="4" w:space="0" w:color="auto"/>
              <w:right w:val="single" w:sz="4" w:space="0" w:color="auto"/>
            </w:tcBorders>
            <w:hideMark/>
          </w:tcPr>
          <w:p w14:paraId="146F69E4"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54550AA1" w14:textId="77777777" w:rsidTr="00614F26">
        <w:tblPrEx>
          <w:tblLook w:val="00A0" w:firstRow="1" w:lastRow="0" w:firstColumn="1" w:lastColumn="0" w:noHBand="0" w:noVBand="0"/>
        </w:tblPrEx>
        <w:trPr>
          <w:trHeight w:val="284"/>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14EEC38B"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3BE3DC9" w14:textId="70E1841F" w:rsidR="00DF34D0" w:rsidRPr="00541F0F" w:rsidRDefault="00DF34D0" w:rsidP="00614F26">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Получение изделий из порошков. Методы порошковой металлургии. Свойства и область применения порошковых материалов.</w:t>
            </w:r>
          </w:p>
        </w:tc>
      </w:tr>
      <w:tr w:rsidR="00DF34D0" w:rsidRPr="00541F0F" w14:paraId="3835A60A" w14:textId="77777777" w:rsidTr="00614F26">
        <w:tblPrEx>
          <w:tblLook w:val="00A0" w:firstRow="1" w:lastRow="0" w:firstColumn="1" w:lastColumn="0" w:noHBand="0" w:noVBand="0"/>
        </w:tblPrEx>
        <w:trPr>
          <w:trHeight w:val="59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D85AEA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C8B5480"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2.Композиционные материалы: классификация, строение, свойства, достоинства и недостатки, применение.</w:t>
            </w:r>
          </w:p>
        </w:tc>
      </w:tr>
      <w:tr w:rsidR="00DF34D0" w:rsidRPr="00541F0F" w14:paraId="1EF2ECFA" w14:textId="77777777" w:rsidTr="00614F26">
        <w:tblPrEx>
          <w:tblLook w:val="00A0" w:firstRow="1" w:lastRow="0" w:firstColumn="1" w:lastColumn="0" w:noHBand="0" w:noVBand="0"/>
        </w:tblPrEx>
        <w:trPr>
          <w:trHeight w:val="530"/>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D2FAB11"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8C2986C"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4C5E3AC7"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Подготовка докладов на темы «Метод порошковой металлургии»</w:t>
            </w:r>
          </w:p>
          <w:p w14:paraId="5601D270"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«Перспективы развития композиционных материалов»</w:t>
            </w:r>
          </w:p>
        </w:tc>
      </w:tr>
      <w:tr w:rsidR="00614F26" w:rsidRPr="00541F0F" w14:paraId="45F6C620" w14:textId="77777777" w:rsidTr="00614F26">
        <w:tblPrEx>
          <w:tblLook w:val="00A0" w:firstRow="1" w:lastRow="0" w:firstColumn="1" w:lastColumn="0" w:noHBand="0" w:noVBand="0"/>
        </w:tblPrEx>
        <w:trPr>
          <w:trHeight w:val="394"/>
        </w:trPr>
        <w:tc>
          <w:tcPr>
            <w:tcW w:w="9639" w:type="dxa"/>
            <w:gridSpan w:val="2"/>
            <w:tcBorders>
              <w:top w:val="single" w:sz="4" w:space="0" w:color="auto"/>
              <w:left w:val="single" w:sz="4" w:space="0" w:color="auto"/>
              <w:bottom w:val="single" w:sz="4" w:space="0" w:color="auto"/>
              <w:right w:val="single" w:sz="4" w:space="0" w:color="auto"/>
            </w:tcBorders>
            <w:hideMark/>
          </w:tcPr>
          <w:p w14:paraId="14C43375" w14:textId="75D598BA" w:rsidR="00614F26" w:rsidRPr="00541F0F" w:rsidRDefault="00614F26" w:rsidP="00614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3. Основные способы обработки материалов</w:t>
            </w:r>
          </w:p>
        </w:tc>
      </w:tr>
      <w:tr w:rsidR="00DF34D0" w:rsidRPr="00541F0F" w14:paraId="7C5FC585" w14:textId="77777777" w:rsidTr="00614F26">
        <w:tblPrEx>
          <w:tblLook w:val="00A0" w:firstRow="1" w:lastRow="0" w:firstColumn="1" w:lastColumn="0" w:noHBand="0" w:noVBand="0"/>
        </w:tblPrEx>
        <w:trPr>
          <w:trHeight w:val="311"/>
        </w:trPr>
        <w:tc>
          <w:tcPr>
            <w:tcW w:w="2552" w:type="dxa"/>
            <w:vMerge w:val="restart"/>
            <w:tcBorders>
              <w:top w:val="single" w:sz="4" w:space="0" w:color="auto"/>
              <w:left w:val="single" w:sz="4" w:space="0" w:color="auto"/>
              <w:bottom w:val="single" w:sz="4" w:space="0" w:color="auto"/>
              <w:right w:val="single" w:sz="4" w:space="0" w:color="auto"/>
            </w:tcBorders>
          </w:tcPr>
          <w:p w14:paraId="271BA36D"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3.1</w:t>
            </w:r>
          </w:p>
          <w:p w14:paraId="6A59525B"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Сварка и пайка металлов</w:t>
            </w:r>
          </w:p>
          <w:p w14:paraId="7FB94B04"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27FD01E"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70D16665" w14:textId="77777777" w:rsidTr="00614F26">
        <w:tblPrEx>
          <w:tblLook w:val="00A0" w:firstRow="1" w:lastRow="0" w:firstColumn="1" w:lastColumn="0" w:noHBand="0" w:noVBand="0"/>
        </w:tblPrEx>
        <w:trPr>
          <w:trHeight w:val="311"/>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129691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2CB280BC"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Сущность процесса сварки. Основные способы сварки. Контроль сварных соединений.</w:t>
            </w:r>
          </w:p>
          <w:p w14:paraId="57018829"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Сущность процесса пайки, её достоинства и недостатки</w:t>
            </w:r>
          </w:p>
        </w:tc>
      </w:tr>
      <w:tr w:rsidR="00DF34D0" w:rsidRPr="00541F0F" w14:paraId="07C6E94F" w14:textId="77777777" w:rsidTr="00614F26">
        <w:tblPrEx>
          <w:tblLook w:val="00A0" w:firstRow="1" w:lastRow="0" w:firstColumn="1" w:lastColumn="0" w:noHBand="0" w:noVBand="0"/>
        </w:tblPrEx>
        <w:trPr>
          <w:trHeight w:val="283"/>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C521C97"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51F95E9"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5F9574C0" w14:textId="77777777" w:rsidTr="00614F26">
        <w:tblPrEx>
          <w:tblLook w:val="00A0" w:firstRow="1" w:lastRow="0" w:firstColumn="1" w:lastColumn="0" w:noHBand="0" w:noVBand="0"/>
        </w:tblPrEx>
        <w:trPr>
          <w:trHeight w:val="57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74F1311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DC0915C" w14:textId="33BB83FF" w:rsidR="00DF34D0" w:rsidRPr="00541F0F" w:rsidRDefault="00DF34D0" w:rsidP="00614F26">
            <w:pPr>
              <w:spacing w:after="200" w:line="276" w:lineRule="auto"/>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w:t>
            </w:r>
            <w:r w:rsidRPr="00541F0F">
              <w:rPr>
                <w:rFonts w:ascii="Times New Roman" w:eastAsia="Times New Roman" w:hAnsi="Times New Roman" w:cs="Times New Roman"/>
                <w:bCs/>
                <w:lang w:eastAsia="ru-RU"/>
              </w:rPr>
              <w:t xml:space="preserve"> Практическое занятие «</w:t>
            </w:r>
            <w:r w:rsidRPr="00541F0F">
              <w:rPr>
                <w:rFonts w:ascii="Times New Roman" w:eastAsia="Times New Roman" w:hAnsi="Times New Roman" w:cs="Times New Roman"/>
                <w:bCs/>
                <w:sz w:val="24"/>
                <w:szCs w:val="24"/>
                <w:lang w:eastAsia="ru-RU"/>
              </w:rPr>
              <w:t>Проведение сварки различными способами</w:t>
            </w:r>
            <w:r w:rsidRPr="00541F0F">
              <w:rPr>
                <w:rFonts w:ascii="Times New Roman" w:eastAsia="Times New Roman" w:hAnsi="Times New Roman" w:cs="Times New Roman"/>
                <w:lang w:eastAsia="ru-RU"/>
              </w:rPr>
              <w:t>»</w:t>
            </w:r>
            <w:r w:rsidR="00614F26" w:rsidRPr="00541F0F">
              <w:rPr>
                <w:rFonts w:ascii="Times New Roman" w:eastAsia="Times New Roman" w:hAnsi="Times New Roman" w:cs="Times New Roman"/>
                <w:lang w:eastAsia="ru-RU"/>
              </w:rPr>
              <w:t xml:space="preserve"> </w:t>
            </w:r>
          </w:p>
        </w:tc>
      </w:tr>
      <w:tr w:rsidR="00DF34D0" w:rsidRPr="00541F0F" w14:paraId="50F81F81" w14:textId="77777777" w:rsidTr="00614F26">
        <w:tblPrEx>
          <w:tblLook w:val="00A0" w:firstRow="1" w:lastRow="0" w:firstColumn="1" w:lastColumn="0" w:noHBand="0" w:noVBand="0"/>
        </w:tblPrEx>
        <w:trPr>
          <w:trHeight w:val="59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3ACCD2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174838FA"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48BE8B70"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 xml:space="preserve"> Создание презентаций на тему «Новые способы сварки»</w:t>
            </w:r>
          </w:p>
        </w:tc>
      </w:tr>
      <w:tr w:rsidR="00DF34D0" w:rsidRPr="00541F0F" w14:paraId="79AB1482" w14:textId="77777777" w:rsidTr="00614F26">
        <w:tblPrEx>
          <w:tblLook w:val="00A0" w:firstRow="1" w:lastRow="0" w:firstColumn="1" w:lastColumn="0" w:noHBand="0" w:noVBand="0"/>
        </w:tblPrEx>
        <w:trPr>
          <w:trHeight w:val="352"/>
        </w:trPr>
        <w:tc>
          <w:tcPr>
            <w:tcW w:w="2552" w:type="dxa"/>
            <w:vMerge w:val="restart"/>
            <w:tcBorders>
              <w:top w:val="single" w:sz="4" w:space="0" w:color="auto"/>
              <w:left w:val="single" w:sz="4" w:space="0" w:color="auto"/>
              <w:bottom w:val="single" w:sz="4" w:space="0" w:color="auto"/>
              <w:right w:val="single" w:sz="4" w:space="0" w:color="auto"/>
            </w:tcBorders>
          </w:tcPr>
          <w:p w14:paraId="59DD6D35"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3.2</w:t>
            </w:r>
          </w:p>
          <w:p w14:paraId="1EB35FD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Обработка металлов</w:t>
            </w:r>
          </w:p>
          <w:p w14:paraId="626FE5C3" w14:textId="77777777" w:rsidR="00DF34D0" w:rsidRPr="00541F0F" w:rsidRDefault="00DF34D0" w:rsidP="00DF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9CE47F2"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Содержание учебного материала</w:t>
            </w:r>
          </w:p>
        </w:tc>
      </w:tr>
      <w:tr w:rsidR="00DF34D0" w:rsidRPr="00541F0F" w14:paraId="13CDCF8D" w14:textId="77777777" w:rsidTr="00614F26">
        <w:tblPrEx>
          <w:tblLook w:val="00A0" w:firstRow="1" w:lastRow="0" w:firstColumn="1" w:lastColumn="0" w:noHBand="0" w:noVBand="0"/>
        </w:tblPrEx>
        <w:trPr>
          <w:trHeight w:val="352"/>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333EBA56"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087F3981"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1. Основные способы обработки резанием: точение, сверление, фрезерование, строгание, шлифование и др. Достоинства и недостатки. Прокатка металлов.</w:t>
            </w:r>
          </w:p>
        </w:tc>
      </w:tr>
      <w:tr w:rsidR="00DF34D0" w:rsidRPr="00541F0F" w14:paraId="39430793" w14:textId="77777777" w:rsidTr="00614F26">
        <w:tblPrEx>
          <w:tblLook w:val="00A0" w:firstRow="1" w:lastRow="0" w:firstColumn="1" w:lastColumn="0" w:noHBand="0" w:noVBand="0"/>
        </w:tblPrEx>
        <w:trPr>
          <w:trHeight w:val="283"/>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9A004DA"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6AE6F49C" w14:textId="77777777" w:rsidR="00DF34D0" w:rsidRPr="00541F0F" w:rsidRDefault="00DF34D0" w:rsidP="00DF34D0">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DF34D0" w:rsidRPr="00541F0F" w14:paraId="39ED052B" w14:textId="77777777" w:rsidTr="00614F26">
        <w:tblPrEx>
          <w:tblLook w:val="00A0" w:firstRow="1" w:lastRow="0" w:firstColumn="1" w:lastColumn="0" w:noHBand="0" w:noVBand="0"/>
        </w:tblPrEx>
        <w:trPr>
          <w:trHeight w:val="29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B865277"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4B1684AF" w14:textId="77777777" w:rsidR="00DF34D0" w:rsidRPr="00541F0F" w:rsidRDefault="00DF34D0"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 xml:space="preserve">1. </w:t>
            </w:r>
            <w:r w:rsidRPr="00541F0F">
              <w:rPr>
                <w:rFonts w:ascii="Times New Roman" w:eastAsia="Times New Roman" w:hAnsi="Times New Roman" w:cs="Times New Roman"/>
                <w:bCs/>
                <w:lang w:eastAsia="ru-RU"/>
              </w:rPr>
              <w:t>Практическое занятие</w:t>
            </w:r>
            <w:r w:rsidRPr="00541F0F">
              <w:rPr>
                <w:rFonts w:ascii="Times New Roman" w:eastAsia="Times New Roman" w:hAnsi="Times New Roman" w:cs="Times New Roman"/>
                <w:b/>
                <w:bCs/>
                <w:lang w:eastAsia="ru-RU"/>
              </w:rPr>
              <w:t xml:space="preserve"> «</w:t>
            </w:r>
            <w:r w:rsidRPr="00541F0F">
              <w:rPr>
                <w:rFonts w:ascii="Times New Roman" w:eastAsia="Times New Roman" w:hAnsi="Times New Roman" w:cs="Times New Roman"/>
                <w:lang w:eastAsia="ru-RU"/>
              </w:rPr>
              <w:t>Подбор способов и режимов обработки металлов в зависимости от заданных условий»</w:t>
            </w:r>
          </w:p>
        </w:tc>
      </w:tr>
      <w:tr w:rsidR="00DF34D0" w:rsidRPr="00541F0F" w14:paraId="2C2F30BF" w14:textId="77777777" w:rsidTr="00614F26">
        <w:tblPrEx>
          <w:tblLook w:val="00A0" w:firstRow="1" w:lastRow="0" w:firstColumn="1" w:lastColumn="0" w:noHBand="0" w:noVBand="0"/>
        </w:tblPrEx>
        <w:trPr>
          <w:trHeight w:val="576"/>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4EC030F" w14:textId="77777777" w:rsidR="00DF34D0" w:rsidRPr="00541F0F" w:rsidRDefault="00DF34D0" w:rsidP="00DF34D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hideMark/>
          </w:tcPr>
          <w:p w14:paraId="7D3E3861"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Самостоятельная работа обучающихся</w:t>
            </w:r>
            <w:r w:rsidRPr="00541F0F">
              <w:rPr>
                <w:rFonts w:ascii="Times New Roman" w:eastAsia="Times New Roman" w:hAnsi="Times New Roman" w:cs="Times New Roman"/>
                <w:lang w:eastAsia="ru-RU"/>
              </w:rPr>
              <w:t>:</w:t>
            </w:r>
          </w:p>
          <w:p w14:paraId="5705CA96"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Подготовка сообщений на темы «Классификация металлообрабатывающих станков»</w:t>
            </w:r>
          </w:p>
          <w:p w14:paraId="1439C552" w14:textId="77777777" w:rsidR="00DF34D0" w:rsidRPr="00541F0F" w:rsidRDefault="00DF34D0" w:rsidP="00DF34D0">
            <w:pPr>
              <w:jc w:val="both"/>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«Основные методы литейного производства. Достоинства и недостатки»</w:t>
            </w:r>
          </w:p>
          <w:p w14:paraId="075392B0" w14:textId="77777777" w:rsidR="00DF34D0" w:rsidRPr="00541F0F" w:rsidRDefault="00DF34D0" w:rsidP="00DF34D0">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 «Прессование», «Ковка и штамповка металлов»</w:t>
            </w:r>
          </w:p>
        </w:tc>
      </w:tr>
      <w:tr w:rsidR="00614F26" w:rsidRPr="00541F0F" w14:paraId="09E7229C" w14:textId="77777777" w:rsidTr="00614F26">
        <w:tblPrEx>
          <w:tblLook w:val="00A0" w:firstRow="1" w:lastRow="0" w:firstColumn="1" w:lastColumn="0" w:noHBand="0" w:noVBand="0"/>
        </w:tblPrEx>
        <w:trPr>
          <w:trHeight w:val="301"/>
        </w:trPr>
        <w:tc>
          <w:tcPr>
            <w:tcW w:w="9639" w:type="dxa"/>
            <w:gridSpan w:val="2"/>
            <w:tcBorders>
              <w:top w:val="single" w:sz="4" w:space="0" w:color="auto"/>
              <w:left w:val="single" w:sz="4" w:space="0" w:color="auto"/>
              <w:bottom w:val="single" w:sz="4" w:space="0" w:color="auto"/>
              <w:right w:val="single" w:sz="4" w:space="0" w:color="auto"/>
            </w:tcBorders>
            <w:vAlign w:val="center"/>
          </w:tcPr>
          <w:p w14:paraId="37887B18" w14:textId="03A41484" w:rsidR="00614F26" w:rsidRPr="00541F0F" w:rsidRDefault="00614F26" w:rsidP="00DF34D0">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Промежуточная аттестация </w:t>
            </w:r>
          </w:p>
        </w:tc>
      </w:tr>
      <w:tr w:rsidR="00DF34D0" w:rsidRPr="00541F0F" w14:paraId="76969EE3" w14:textId="77777777" w:rsidTr="00614F26">
        <w:tblPrEx>
          <w:tblLook w:val="00A0" w:firstRow="1" w:lastRow="0" w:firstColumn="1" w:lastColumn="0" w:noHBand="0" w:noVBand="0"/>
        </w:tblPrEx>
        <w:trPr>
          <w:trHeight w:val="284"/>
        </w:trPr>
        <w:tc>
          <w:tcPr>
            <w:tcW w:w="9639" w:type="dxa"/>
            <w:gridSpan w:val="2"/>
            <w:tcBorders>
              <w:top w:val="single" w:sz="4" w:space="0" w:color="auto"/>
              <w:left w:val="single" w:sz="4" w:space="0" w:color="auto"/>
              <w:bottom w:val="single" w:sz="4" w:space="0" w:color="auto"/>
              <w:right w:val="single" w:sz="4" w:space="0" w:color="auto"/>
            </w:tcBorders>
            <w:hideMark/>
          </w:tcPr>
          <w:p w14:paraId="296DDBD1" w14:textId="47CF0EAE" w:rsidR="00DF34D0" w:rsidRPr="00541F0F" w:rsidRDefault="00DF34D0" w:rsidP="00614F26">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Всего</w:t>
            </w:r>
            <w:r w:rsidR="00614F26" w:rsidRPr="00541F0F">
              <w:rPr>
                <w:rFonts w:ascii="Times New Roman" w:eastAsia="Times New Roman" w:hAnsi="Times New Roman" w:cs="Times New Roman"/>
                <w:b/>
                <w:bCs/>
                <w:lang w:eastAsia="ru-RU"/>
              </w:rPr>
              <w:t xml:space="preserve"> 48 </w:t>
            </w:r>
            <w:proofErr w:type="spellStart"/>
            <w:proofErr w:type="gramStart"/>
            <w:r w:rsidR="00614F26" w:rsidRPr="00541F0F">
              <w:rPr>
                <w:rFonts w:ascii="Times New Roman" w:eastAsia="Times New Roman" w:hAnsi="Times New Roman" w:cs="Times New Roman"/>
                <w:b/>
                <w:bCs/>
                <w:lang w:eastAsia="ru-RU"/>
              </w:rPr>
              <w:t>ак.ч</w:t>
            </w:r>
            <w:proofErr w:type="spellEnd"/>
            <w:proofErr w:type="gramEnd"/>
          </w:p>
        </w:tc>
      </w:tr>
    </w:tbl>
    <w:p w14:paraId="2B76CC49" w14:textId="77777777" w:rsidR="00DF34D0" w:rsidRPr="00541F0F" w:rsidRDefault="00DF34D0" w:rsidP="002D3B19">
      <w:pPr>
        <w:pStyle w:val="1f"/>
        <w:rPr>
          <w:rFonts w:ascii="Times New Roman" w:hAnsi="Times New Roman"/>
        </w:rPr>
      </w:pPr>
    </w:p>
    <w:p w14:paraId="22421554" w14:textId="6B70AF29"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5C390969"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132AEF71" w14:textId="19F21491" w:rsidR="002D3B19" w:rsidRPr="00541F0F" w:rsidRDefault="00614F26" w:rsidP="002D3B19">
      <w:pPr>
        <w:suppressAutoHyphens/>
        <w:ind w:firstLine="709"/>
        <w:jc w:val="both"/>
        <w:rPr>
          <w:rFonts w:ascii="Times New Roman" w:hAnsi="Times New Roman" w:cs="Times New Roman"/>
          <w:bCs/>
          <w:sz w:val="24"/>
          <w:szCs w:val="24"/>
        </w:rPr>
      </w:pPr>
      <w:r w:rsidRPr="00541F0F">
        <w:rPr>
          <w:rFonts w:ascii="Times New Roman" w:eastAsia="Calibri" w:hAnsi="Times New Roman" w:cs="Times New Roman"/>
          <w:bCs/>
          <w:sz w:val="24"/>
          <w:szCs w:val="24"/>
        </w:rPr>
        <w:t>Кабинет «Материаловедение»</w:t>
      </w:r>
      <w:r w:rsidR="002D3B19" w:rsidRPr="00541F0F">
        <w:rPr>
          <w:rFonts w:ascii="Times New Roman" w:hAnsi="Times New Roman" w:cs="Times New Roman"/>
          <w:bCs/>
          <w:i/>
          <w:sz w:val="24"/>
          <w:szCs w:val="24"/>
        </w:rPr>
        <w:t xml:space="preserve">, </w:t>
      </w:r>
      <w:r w:rsidR="002D3B19" w:rsidRPr="00541F0F">
        <w:rPr>
          <w:rFonts w:ascii="Times New Roman" w:hAnsi="Times New Roman" w:cs="Times New Roman"/>
          <w:bCs/>
          <w:sz w:val="24"/>
          <w:szCs w:val="24"/>
        </w:rPr>
        <w:t>оснащенный</w:t>
      </w:r>
      <w:r w:rsidRPr="00541F0F">
        <w:rPr>
          <w:rFonts w:ascii="Times New Roman" w:hAnsi="Times New Roman" w:cs="Times New Roman"/>
          <w:bCs/>
          <w:sz w:val="24"/>
          <w:szCs w:val="24"/>
        </w:rPr>
        <w:t xml:space="preserve"> </w:t>
      </w:r>
      <w:r w:rsidR="002D3B19" w:rsidRPr="00541F0F">
        <w:rPr>
          <w:rFonts w:ascii="Times New Roman" w:hAnsi="Times New Roman" w:cs="Times New Roman"/>
          <w:bCs/>
          <w:iCs/>
          <w:sz w:val="24"/>
          <w:szCs w:val="24"/>
        </w:rPr>
        <w:t>в соответствии с приложением 3 ПОП-П</w:t>
      </w:r>
      <w:r w:rsidR="002D3B19" w:rsidRPr="00541F0F">
        <w:rPr>
          <w:rFonts w:ascii="Times New Roman" w:hAnsi="Times New Roman" w:cs="Times New Roman"/>
          <w:bCs/>
          <w:sz w:val="24"/>
          <w:szCs w:val="24"/>
        </w:rPr>
        <w:t xml:space="preserve">. </w:t>
      </w:r>
    </w:p>
    <w:p w14:paraId="032DEA08" w14:textId="77777777" w:rsidR="002D3B19" w:rsidRPr="00541F0F" w:rsidRDefault="002D3B19" w:rsidP="002D3B19">
      <w:pPr>
        <w:rPr>
          <w:rFonts w:ascii="Times New Roman" w:hAnsi="Times New Roman" w:cs="Times New Roman"/>
        </w:rPr>
      </w:pPr>
    </w:p>
    <w:p w14:paraId="1377E5FD"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79BECD69"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541F0F">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7DB3653"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3154F8FA" w14:textId="77777777" w:rsidR="00392021" w:rsidRPr="00541F0F" w:rsidRDefault="00392021" w:rsidP="00392021">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23E057CD" w14:textId="77777777" w:rsidR="00392021" w:rsidRPr="00541F0F" w:rsidRDefault="00392021" w:rsidP="002D3512">
      <w:pPr>
        <w:numPr>
          <w:ilvl w:val="0"/>
          <w:numId w:val="1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Глухов, В.П. Технология конструкционных материалов : учебное пособие / В.П. Глухов, В.Л. Тимофеев, В.Б. Фёдоров, А.А. Светлов ; под общ. ред. В.Л. Тимофеева. - 3-е изд., испр. и доп. - Москва : ИНФРА-М, 2020. - 272 с. — (Среднее профессиональное образование). - ISBN 978-5-16-015263-9. - Текст : электронный. - URL: https://znanium.com/catalog/product/1021172</w:t>
      </w:r>
    </w:p>
    <w:p w14:paraId="70952A29" w14:textId="77777777" w:rsidR="00392021" w:rsidRPr="00541F0F" w:rsidRDefault="00392021" w:rsidP="002D3512">
      <w:pPr>
        <w:numPr>
          <w:ilvl w:val="0"/>
          <w:numId w:val="1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Овчинников, В. В. Механические испытания: металлы, сварные соединения, покрытия : учебник / В.В. Овчинников, М.А. Гуреева. — Москва : ФОРУМ : ИНФРА-М, 2022. — 272 с. — (Профессиональное образование). - ISBN 978-5-8199-0619-4. - Текст : электронный. - URL: https://znanium.com/catalog/product/1778876</w:t>
      </w:r>
    </w:p>
    <w:p w14:paraId="257F6D2B" w14:textId="77777777" w:rsidR="00392021" w:rsidRPr="00541F0F" w:rsidRDefault="00392021" w:rsidP="002D3512">
      <w:pPr>
        <w:numPr>
          <w:ilvl w:val="0"/>
          <w:numId w:val="1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Сироткин, О. С. Основы современного материаловедения : учебник / О.С. Сироткин. — Москва : ИНФРА-М, 2020. — 364 с. + Доп. материалы [Электронный ресурс]. — (Среднее профессиональное образование). - ISBN 978-5-16-014909-7. - Текст : электронный. - URL: https://znanium.com/catalog/product/1010665</w:t>
      </w:r>
    </w:p>
    <w:p w14:paraId="248BD148" w14:textId="77777777" w:rsidR="00392021" w:rsidRPr="00541F0F" w:rsidRDefault="00392021" w:rsidP="002D3512">
      <w:pPr>
        <w:numPr>
          <w:ilvl w:val="0"/>
          <w:numId w:val="1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Черепахин, А. А. Материаловедение : учебник / А. А. Черепахин. — Москва : КУРС : ИНФРА-М, 2022. — 336 с. — (Среднее профессиональное образование). - ISBN 978-5-906923-18-9. - Текст : электронный. - URL: https://znanium.com/catalog/product/1865718</w:t>
      </w:r>
    </w:p>
    <w:p w14:paraId="22E875A6" w14:textId="77777777" w:rsidR="00392021" w:rsidRPr="00541F0F" w:rsidRDefault="00392021" w:rsidP="002D3512">
      <w:pPr>
        <w:numPr>
          <w:ilvl w:val="0"/>
          <w:numId w:val="15"/>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Черепахин, А. А. Основы материаловедения : учебник / А.А. Черепахин. — Москва : КУРС : ИНФРА-М, 2022. — 240 с. — (Среднее профессиональное образование). - ISBN 978-5-906923-12-7. - Текст : электронный. - URL: https://znanium.com/catalog/product/1725080</w:t>
      </w:r>
    </w:p>
    <w:p w14:paraId="4AF62783" w14:textId="77777777" w:rsidR="00392021" w:rsidRPr="00541F0F" w:rsidRDefault="00392021" w:rsidP="00392021">
      <w:pPr>
        <w:suppressAutoHyphens/>
        <w:spacing w:line="276" w:lineRule="auto"/>
        <w:ind w:firstLine="709"/>
        <w:contextualSpacing/>
        <w:rPr>
          <w:rFonts w:ascii="Times New Roman" w:hAnsi="Times New Roman" w:cs="Times New Roman"/>
          <w:b/>
          <w:bCs/>
          <w:sz w:val="24"/>
          <w:szCs w:val="24"/>
        </w:rPr>
      </w:pPr>
    </w:p>
    <w:p w14:paraId="6056ADFF" w14:textId="77777777" w:rsidR="00392021" w:rsidRPr="00541F0F" w:rsidRDefault="00392021" w:rsidP="00392021">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785DEE91" w14:textId="77777777" w:rsidR="00392021" w:rsidRPr="00541F0F" w:rsidRDefault="00392021" w:rsidP="002D3512">
      <w:pPr>
        <w:numPr>
          <w:ilvl w:val="0"/>
          <w:numId w:val="16"/>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46963633" w14:textId="77777777" w:rsidR="00392021" w:rsidRPr="00541F0F" w:rsidRDefault="00392021" w:rsidP="00392021">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sz w:val="24"/>
          <w:szCs w:val="24"/>
        </w:rPr>
        <w:br w:type="page"/>
      </w:r>
    </w:p>
    <w:p w14:paraId="3C909B51"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lastRenderedPageBreak/>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541F0F" w14:paraId="540DEF44" w14:textId="77777777" w:rsidTr="002B0B8E">
        <w:trPr>
          <w:trHeight w:val="519"/>
        </w:trPr>
        <w:tc>
          <w:tcPr>
            <w:tcW w:w="1498" w:type="pct"/>
            <w:vAlign w:val="center"/>
          </w:tcPr>
          <w:p w14:paraId="12A3436B"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1C5E11A0"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5FD6F1FA"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614F26" w:rsidRPr="00541F0F" w14:paraId="2AB057BC" w14:textId="77777777" w:rsidTr="002B0B8E">
        <w:trPr>
          <w:trHeight w:val="698"/>
        </w:trPr>
        <w:tc>
          <w:tcPr>
            <w:tcW w:w="1498" w:type="pct"/>
          </w:tcPr>
          <w:p w14:paraId="26C4882A" w14:textId="77777777" w:rsidR="00614F26" w:rsidRPr="00541F0F" w:rsidRDefault="00614F26" w:rsidP="00614F26">
            <w:pPr>
              <w:tabs>
                <w:tab w:val="left" w:pos="273"/>
              </w:tabs>
              <w:suppressAutoHyphens/>
              <w:jc w:val="both"/>
              <w:rPr>
                <w:rFonts w:ascii="Times New Roman" w:hAnsi="Times New Roman" w:cs="Times New Roman"/>
                <w:b/>
                <w:sz w:val="24"/>
                <w:szCs w:val="24"/>
              </w:rPr>
            </w:pPr>
            <w:r w:rsidRPr="00541F0F">
              <w:rPr>
                <w:rFonts w:ascii="Times New Roman" w:hAnsi="Times New Roman" w:cs="Times New Roman"/>
                <w:b/>
                <w:sz w:val="24"/>
                <w:szCs w:val="24"/>
              </w:rPr>
              <w:t>Перечень знаний, осваиваемых в рамках дисциплины:</w:t>
            </w:r>
          </w:p>
          <w:p w14:paraId="5CA875A5"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закономерности процессов кристаллизации и структурообразования металлов и сплавов, защиты от коррозии;</w:t>
            </w:r>
          </w:p>
          <w:p w14:paraId="45B6123C"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особенности строения металлов и сплавов;</w:t>
            </w:r>
          </w:p>
          <w:p w14:paraId="74E652B9"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300759F"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методы измерения параметров и определения свойств материалов;</w:t>
            </w:r>
          </w:p>
          <w:p w14:paraId="03AD3CB1"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 основные свойства полимеров и их использование;</w:t>
            </w:r>
          </w:p>
          <w:p w14:paraId="27FE034E"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свойства смазочных и </w:t>
            </w:r>
            <w:proofErr w:type="gramStart"/>
            <w:r w:rsidRPr="00541F0F">
              <w:rPr>
                <w:rFonts w:ascii="Times New Roman" w:hAnsi="Times New Roman" w:cs="Times New Roman"/>
                <w:sz w:val="24"/>
                <w:szCs w:val="24"/>
              </w:rPr>
              <w:t>абразивных  материалов</w:t>
            </w:r>
            <w:proofErr w:type="gramEnd"/>
            <w:r w:rsidRPr="00541F0F">
              <w:rPr>
                <w:rFonts w:ascii="Times New Roman" w:hAnsi="Times New Roman" w:cs="Times New Roman"/>
                <w:sz w:val="24"/>
                <w:szCs w:val="24"/>
              </w:rPr>
              <w:t>;</w:t>
            </w:r>
          </w:p>
          <w:p w14:paraId="56D1993B"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способы получения композиционных материалов;</w:t>
            </w:r>
          </w:p>
          <w:p w14:paraId="41F05ABA"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 виды прокладочных и уплотнительных материалов</w:t>
            </w:r>
          </w:p>
          <w:p w14:paraId="6469ABCE" w14:textId="3CD579CC" w:rsidR="00614F26" w:rsidRPr="00541F0F" w:rsidRDefault="00614F26" w:rsidP="00614F26">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сущность технологических процессов литья, сварки, обработки металлов давлением и резанием.</w:t>
            </w:r>
          </w:p>
        </w:tc>
        <w:tc>
          <w:tcPr>
            <w:tcW w:w="1787" w:type="pct"/>
          </w:tcPr>
          <w:p w14:paraId="0ED8D253" w14:textId="77777777" w:rsidR="00614F26" w:rsidRPr="00541F0F" w:rsidRDefault="00614F26" w:rsidP="00614F26">
            <w:pPr>
              <w:tabs>
                <w:tab w:val="left" w:pos="273"/>
              </w:tabs>
              <w:suppressAutoHyphens/>
              <w:jc w:val="both"/>
              <w:rPr>
                <w:rFonts w:ascii="Times New Roman" w:hAnsi="Times New Roman" w:cs="Times New Roman"/>
                <w:b/>
                <w:sz w:val="24"/>
                <w:szCs w:val="24"/>
              </w:rPr>
            </w:pPr>
            <w:r w:rsidRPr="00541F0F">
              <w:rPr>
                <w:rFonts w:ascii="Times New Roman" w:hAnsi="Times New Roman" w:cs="Times New Roman"/>
                <w:b/>
                <w:sz w:val="24"/>
                <w:szCs w:val="24"/>
              </w:rPr>
              <w:br/>
            </w:r>
          </w:p>
          <w:p w14:paraId="2F098395"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четкость понимания общей классификации материалов; </w:t>
            </w:r>
          </w:p>
          <w:p w14:paraId="1B09C545"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 </w:t>
            </w:r>
          </w:p>
          <w:p w14:paraId="60E1AF3F"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описывать строение металлов и сплавов;</w:t>
            </w:r>
          </w:p>
          <w:p w14:paraId="4D0CF328"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04D91542"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обоснования выбора материалов с учетом их основных механических, химических свойств и </w:t>
            </w:r>
            <w:proofErr w:type="gramStart"/>
            <w:r w:rsidRPr="00541F0F">
              <w:rPr>
                <w:rFonts w:ascii="Times New Roman" w:hAnsi="Times New Roman" w:cs="Times New Roman"/>
                <w:sz w:val="24"/>
                <w:szCs w:val="24"/>
              </w:rPr>
              <w:t>маркировки  соответствующей</w:t>
            </w:r>
            <w:proofErr w:type="gramEnd"/>
            <w:r w:rsidRPr="00541F0F">
              <w:rPr>
                <w:rFonts w:ascii="Times New Roman" w:hAnsi="Times New Roman" w:cs="Times New Roman"/>
                <w:sz w:val="24"/>
                <w:szCs w:val="24"/>
              </w:rPr>
              <w:t xml:space="preserve">   ГОСТу</w:t>
            </w:r>
          </w:p>
          <w:p w14:paraId="171142A5"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 точно и правильно аргументированность выбора электротехнических материалов;</w:t>
            </w:r>
          </w:p>
          <w:p w14:paraId="0C367A3A"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называть основные методы измерения параметров электротехнических материалов;</w:t>
            </w:r>
          </w:p>
          <w:p w14:paraId="20FBC516"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75C49170"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44F0FA4B" w14:textId="110C7B96" w:rsidR="00614F26" w:rsidRPr="00541F0F" w:rsidRDefault="00614F26" w:rsidP="00614F26">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выбор метода обработки детали соответствует типу и свойствам материала.</w:t>
            </w:r>
          </w:p>
        </w:tc>
        <w:tc>
          <w:tcPr>
            <w:tcW w:w="1715" w:type="pct"/>
          </w:tcPr>
          <w:p w14:paraId="11ACC074"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br/>
            </w:r>
          </w:p>
          <w:p w14:paraId="2B5FE25B"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тестирование</w:t>
            </w:r>
          </w:p>
          <w:p w14:paraId="187B8A16"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566D3D57"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37D71A28"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проверка и анализ содержания докладов:</w:t>
            </w:r>
          </w:p>
          <w:p w14:paraId="52134B6B"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49412E5F"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649CDEEE"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71214A4B"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лабораторных, практических работ</w:t>
            </w:r>
          </w:p>
          <w:p w14:paraId="252C066D"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144EB632" w14:textId="26EDF3BF" w:rsidR="00614F26" w:rsidRPr="00541F0F" w:rsidRDefault="00614F26" w:rsidP="00614F26">
            <w:pPr>
              <w:suppressAutoHyphens/>
              <w:contextualSpacing/>
              <w:rPr>
                <w:rFonts w:ascii="Times New Roman" w:hAnsi="Times New Roman" w:cs="Times New Roman"/>
                <w:i/>
                <w:sz w:val="24"/>
                <w:szCs w:val="24"/>
              </w:rPr>
            </w:pPr>
          </w:p>
        </w:tc>
      </w:tr>
      <w:tr w:rsidR="00614F26" w:rsidRPr="00541F0F" w14:paraId="785B4C92" w14:textId="77777777" w:rsidTr="002B0B8E">
        <w:trPr>
          <w:trHeight w:val="698"/>
        </w:trPr>
        <w:tc>
          <w:tcPr>
            <w:tcW w:w="1498" w:type="pct"/>
          </w:tcPr>
          <w:p w14:paraId="24FF3BB9" w14:textId="77777777" w:rsidR="00614F26" w:rsidRPr="00541F0F" w:rsidRDefault="00614F26" w:rsidP="00614F26">
            <w:pPr>
              <w:rPr>
                <w:rFonts w:ascii="Times New Roman" w:hAnsi="Times New Roman" w:cs="Times New Roman"/>
                <w:b/>
                <w:bCs/>
                <w:sz w:val="24"/>
                <w:szCs w:val="24"/>
              </w:rPr>
            </w:pPr>
            <w:r w:rsidRPr="00541F0F">
              <w:rPr>
                <w:rFonts w:ascii="Times New Roman" w:hAnsi="Times New Roman" w:cs="Times New Roman"/>
                <w:b/>
                <w:bCs/>
                <w:sz w:val="24"/>
                <w:szCs w:val="24"/>
              </w:rPr>
              <w:t>Перечень умений, осваиваемых в рамках дисциплины:</w:t>
            </w:r>
          </w:p>
          <w:p w14:paraId="6EA2DD8E"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 xml:space="preserve">определять свойства и классифицировать конструкционные и сырьевые материалы, применяемые в </w:t>
            </w:r>
            <w:r w:rsidRPr="00541F0F">
              <w:rPr>
                <w:rFonts w:ascii="Times New Roman" w:hAnsi="Times New Roman" w:cs="Times New Roman"/>
                <w:sz w:val="24"/>
                <w:szCs w:val="24"/>
              </w:rPr>
              <w:lastRenderedPageBreak/>
              <w:t>производстве, по маркировке, внешнему виду, происхождению, свойствам, составу, назначению и способу приготовления;</w:t>
            </w:r>
          </w:p>
          <w:p w14:paraId="791A7702"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t>подбирать конструкционные материалы по их назначению и условиям эксплуатации;</w:t>
            </w:r>
          </w:p>
          <w:p w14:paraId="2DDB7333" w14:textId="0754939F" w:rsidR="00614F26" w:rsidRPr="00541F0F" w:rsidRDefault="00614F26" w:rsidP="00614F26">
            <w:pPr>
              <w:suppressAutoHyphens/>
              <w:contextualSpacing/>
              <w:rPr>
                <w:rFonts w:ascii="Times New Roman" w:hAnsi="Times New Roman" w:cs="Times New Roman"/>
                <w:bCs/>
                <w:i/>
                <w:sz w:val="24"/>
                <w:szCs w:val="24"/>
              </w:rPr>
            </w:pPr>
            <w:r w:rsidRPr="00541F0F">
              <w:rPr>
                <w:rFonts w:ascii="Times New Roman" w:hAnsi="Times New Roman" w:cs="Times New Roman"/>
                <w:sz w:val="24"/>
                <w:szCs w:val="24"/>
              </w:rPr>
              <w:t>подбирать способы и режимы обработки металлов (литьём, давлением, сваркой, резанием) для изготовления различных деталей.</w:t>
            </w:r>
          </w:p>
        </w:tc>
        <w:tc>
          <w:tcPr>
            <w:tcW w:w="1787" w:type="pct"/>
          </w:tcPr>
          <w:p w14:paraId="52AFF308"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lastRenderedPageBreak/>
              <w:t>обоснованность выбора материалов для конкретного применения в электрооборудования;</w:t>
            </w:r>
          </w:p>
          <w:p w14:paraId="430B638E"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26F71CC6"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711797C4"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3126311E"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56DF4A3C" w14:textId="21370991" w:rsidR="00614F26" w:rsidRPr="00541F0F" w:rsidRDefault="00614F26" w:rsidP="00614F26">
            <w:pPr>
              <w:suppressAutoHyphens/>
              <w:contextualSpacing/>
              <w:rPr>
                <w:rFonts w:ascii="Times New Roman" w:hAnsi="Times New Roman" w:cs="Times New Roman"/>
                <w:bCs/>
                <w:i/>
                <w:sz w:val="24"/>
                <w:szCs w:val="24"/>
              </w:rPr>
            </w:pPr>
            <w:r w:rsidRPr="00541F0F">
              <w:rPr>
                <w:rFonts w:ascii="Times New Roman" w:hAnsi="Times New Roman" w:cs="Times New Roman"/>
                <w:sz w:val="24"/>
                <w:szCs w:val="24"/>
              </w:rPr>
              <w:lastRenderedPageBreak/>
              <w:t xml:space="preserve">обоснованность подбора материалов по справочным материалам, </w:t>
            </w:r>
          </w:p>
        </w:tc>
        <w:tc>
          <w:tcPr>
            <w:tcW w:w="1715" w:type="pct"/>
          </w:tcPr>
          <w:p w14:paraId="5776C5F5" w14:textId="77777777" w:rsidR="00614F26" w:rsidRPr="00541F0F" w:rsidRDefault="00614F26" w:rsidP="00614F26">
            <w:pPr>
              <w:tabs>
                <w:tab w:val="left" w:pos="273"/>
              </w:tabs>
              <w:suppressAutoHyphens/>
              <w:jc w:val="both"/>
              <w:rPr>
                <w:rFonts w:ascii="Times New Roman" w:hAnsi="Times New Roman" w:cs="Times New Roman"/>
                <w:sz w:val="24"/>
                <w:szCs w:val="24"/>
              </w:rPr>
            </w:pPr>
            <w:r w:rsidRPr="00541F0F">
              <w:rPr>
                <w:rFonts w:ascii="Times New Roman" w:hAnsi="Times New Roman" w:cs="Times New Roman"/>
                <w:sz w:val="24"/>
                <w:szCs w:val="24"/>
              </w:rPr>
              <w:lastRenderedPageBreak/>
              <w:t>проверка и анализ результатов деятельности студентов на практических занятиях;</w:t>
            </w:r>
          </w:p>
          <w:p w14:paraId="02953062" w14:textId="77777777" w:rsidR="00614F26" w:rsidRPr="00541F0F" w:rsidRDefault="00614F26" w:rsidP="00614F26">
            <w:pPr>
              <w:tabs>
                <w:tab w:val="left" w:pos="273"/>
              </w:tabs>
              <w:suppressAutoHyphens/>
              <w:jc w:val="both"/>
              <w:rPr>
                <w:rFonts w:ascii="Times New Roman" w:hAnsi="Times New Roman" w:cs="Times New Roman"/>
                <w:sz w:val="24"/>
                <w:szCs w:val="24"/>
              </w:rPr>
            </w:pPr>
          </w:p>
          <w:p w14:paraId="4F2FD06A" w14:textId="306DD40D" w:rsidR="00614F26" w:rsidRPr="00541F0F" w:rsidRDefault="00614F26" w:rsidP="00614F26">
            <w:pPr>
              <w:suppressAutoHyphens/>
              <w:contextualSpacing/>
              <w:rPr>
                <w:rFonts w:ascii="Times New Roman" w:hAnsi="Times New Roman" w:cs="Times New Roman"/>
                <w:i/>
                <w:sz w:val="24"/>
                <w:szCs w:val="24"/>
              </w:rPr>
            </w:pPr>
            <w:r w:rsidRPr="00541F0F">
              <w:rPr>
                <w:rFonts w:ascii="Times New Roman" w:hAnsi="Times New Roman" w:cs="Times New Roman"/>
                <w:sz w:val="24"/>
                <w:szCs w:val="24"/>
              </w:rPr>
              <w:t xml:space="preserve">аудиторные самостоятельные работы для проверки сформированности практических навыков.  </w:t>
            </w:r>
          </w:p>
        </w:tc>
      </w:tr>
    </w:tbl>
    <w:p w14:paraId="5CAB2B70" w14:textId="09C8E14A"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13</w:t>
      </w:r>
    </w:p>
    <w:p w14:paraId="2DAE59BB"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14B51FF2" w14:textId="77777777" w:rsidR="002D3B19" w:rsidRPr="00541F0F" w:rsidRDefault="002D3B19" w:rsidP="002D3B19">
      <w:pPr>
        <w:jc w:val="right"/>
        <w:rPr>
          <w:rFonts w:ascii="Times New Roman" w:hAnsi="Times New Roman" w:cs="Times New Roman"/>
          <w:b/>
          <w:bCs/>
          <w:color w:val="0070C0"/>
          <w:sz w:val="24"/>
          <w:szCs w:val="24"/>
        </w:rPr>
      </w:pPr>
    </w:p>
    <w:p w14:paraId="0397458F" w14:textId="77777777" w:rsidR="002D3B19" w:rsidRPr="00541F0F" w:rsidRDefault="002D3B19" w:rsidP="002D3B19">
      <w:pPr>
        <w:jc w:val="right"/>
        <w:rPr>
          <w:rFonts w:ascii="Times New Roman" w:hAnsi="Times New Roman" w:cs="Times New Roman"/>
          <w:b/>
          <w:bCs/>
          <w:color w:val="0070C0"/>
          <w:sz w:val="24"/>
          <w:szCs w:val="24"/>
        </w:rPr>
      </w:pPr>
    </w:p>
    <w:p w14:paraId="5D542CBB" w14:textId="77777777" w:rsidR="002D3B19" w:rsidRPr="00541F0F" w:rsidRDefault="002D3B19" w:rsidP="002D3B19">
      <w:pPr>
        <w:jc w:val="right"/>
        <w:rPr>
          <w:rFonts w:ascii="Times New Roman" w:hAnsi="Times New Roman" w:cs="Times New Roman"/>
          <w:b/>
          <w:bCs/>
          <w:color w:val="0070C0"/>
          <w:sz w:val="24"/>
          <w:szCs w:val="24"/>
        </w:rPr>
      </w:pPr>
    </w:p>
    <w:p w14:paraId="0144DB1A" w14:textId="77777777" w:rsidR="002D3B19" w:rsidRPr="00541F0F" w:rsidRDefault="002D3B19" w:rsidP="002D3B19">
      <w:pPr>
        <w:jc w:val="right"/>
        <w:rPr>
          <w:rFonts w:ascii="Times New Roman" w:hAnsi="Times New Roman" w:cs="Times New Roman"/>
          <w:b/>
          <w:bCs/>
          <w:color w:val="0070C0"/>
          <w:sz w:val="24"/>
          <w:szCs w:val="24"/>
        </w:rPr>
      </w:pPr>
    </w:p>
    <w:p w14:paraId="49962DC4" w14:textId="77777777" w:rsidR="002D3B19" w:rsidRPr="00541F0F" w:rsidRDefault="002D3B19" w:rsidP="002D3B19">
      <w:pPr>
        <w:jc w:val="right"/>
        <w:rPr>
          <w:rFonts w:ascii="Times New Roman" w:hAnsi="Times New Roman" w:cs="Times New Roman"/>
          <w:b/>
          <w:bCs/>
          <w:color w:val="0070C0"/>
          <w:sz w:val="24"/>
          <w:szCs w:val="24"/>
        </w:rPr>
      </w:pPr>
    </w:p>
    <w:p w14:paraId="21669052" w14:textId="77777777" w:rsidR="002D3B19" w:rsidRPr="00541F0F" w:rsidRDefault="002D3B19" w:rsidP="002D3B19">
      <w:pPr>
        <w:jc w:val="right"/>
        <w:rPr>
          <w:rFonts w:ascii="Times New Roman" w:hAnsi="Times New Roman" w:cs="Times New Roman"/>
          <w:b/>
          <w:bCs/>
          <w:color w:val="0070C0"/>
          <w:sz w:val="24"/>
          <w:szCs w:val="24"/>
        </w:rPr>
      </w:pPr>
    </w:p>
    <w:p w14:paraId="76BB701A" w14:textId="77777777" w:rsidR="002D3B19" w:rsidRPr="00541F0F" w:rsidRDefault="002D3B19" w:rsidP="002D3B19">
      <w:pPr>
        <w:jc w:val="right"/>
        <w:rPr>
          <w:rFonts w:ascii="Times New Roman" w:hAnsi="Times New Roman" w:cs="Times New Roman"/>
          <w:b/>
          <w:bCs/>
          <w:color w:val="0070C0"/>
          <w:sz w:val="24"/>
          <w:szCs w:val="24"/>
        </w:rPr>
      </w:pPr>
    </w:p>
    <w:p w14:paraId="0FC89F3E" w14:textId="77777777" w:rsidR="002D3B19" w:rsidRPr="00541F0F" w:rsidRDefault="002D3B19" w:rsidP="002D3B19">
      <w:pPr>
        <w:jc w:val="right"/>
        <w:rPr>
          <w:rFonts w:ascii="Times New Roman" w:hAnsi="Times New Roman" w:cs="Times New Roman"/>
          <w:b/>
          <w:bCs/>
          <w:color w:val="0070C0"/>
          <w:sz w:val="24"/>
          <w:szCs w:val="24"/>
        </w:rPr>
      </w:pPr>
    </w:p>
    <w:p w14:paraId="1E91C280" w14:textId="77777777" w:rsidR="002D3B19" w:rsidRPr="00541F0F" w:rsidRDefault="002D3B19" w:rsidP="002D3B19">
      <w:pPr>
        <w:jc w:val="right"/>
        <w:rPr>
          <w:rFonts w:ascii="Times New Roman" w:hAnsi="Times New Roman" w:cs="Times New Roman"/>
          <w:b/>
          <w:bCs/>
          <w:color w:val="0070C0"/>
          <w:sz w:val="24"/>
          <w:szCs w:val="24"/>
        </w:rPr>
      </w:pPr>
    </w:p>
    <w:p w14:paraId="58DF6C16" w14:textId="77777777" w:rsidR="002D3B19" w:rsidRPr="00541F0F" w:rsidRDefault="002D3B19" w:rsidP="002D3B19">
      <w:pPr>
        <w:jc w:val="right"/>
        <w:rPr>
          <w:rFonts w:ascii="Times New Roman" w:hAnsi="Times New Roman" w:cs="Times New Roman"/>
          <w:b/>
          <w:bCs/>
          <w:color w:val="0070C0"/>
          <w:sz w:val="24"/>
          <w:szCs w:val="24"/>
        </w:rPr>
      </w:pPr>
    </w:p>
    <w:p w14:paraId="0E425BB1" w14:textId="77777777" w:rsidR="002D3B19" w:rsidRPr="00541F0F" w:rsidRDefault="002D3B19" w:rsidP="002D3B19">
      <w:pPr>
        <w:jc w:val="right"/>
        <w:rPr>
          <w:rFonts w:ascii="Times New Roman" w:hAnsi="Times New Roman" w:cs="Times New Roman"/>
          <w:b/>
          <w:bCs/>
          <w:color w:val="0070C0"/>
          <w:sz w:val="24"/>
          <w:szCs w:val="24"/>
        </w:rPr>
      </w:pPr>
    </w:p>
    <w:p w14:paraId="22C444A8" w14:textId="77777777" w:rsidR="002D3B19" w:rsidRPr="00541F0F" w:rsidRDefault="002D3B19" w:rsidP="002D3B19">
      <w:pPr>
        <w:jc w:val="right"/>
        <w:rPr>
          <w:rFonts w:ascii="Times New Roman" w:hAnsi="Times New Roman" w:cs="Times New Roman"/>
          <w:b/>
          <w:bCs/>
          <w:color w:val="0070C0"/>
          <w:sz w:val="24"/>
          <w:szCs w:val="24"/>
        </w:rPr>
      </w:pPr>
    </w:p>
    <w:p w14:paraId="5E8AB314"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0A04DC23" w14:textId="380244AC" w:rsidR="002D3B19" w:rsidRPr="00541F0F" w:rsidRDefault="002D3B19" w:rsidP="002D3B19">
      <w:pPr>
        <w:pStyle w:val="1"/>
      </w:pPr>
      <w:bookmarkStart w:id="274" w:name="_Toc184288954"/>
      <w:r w:rsidRPr="00541F0F">
        <w:t>«</w:t>
      </w:r>
      <w:r w:rsidR="00B94A10" w:rsidRPr="00541F0F">
        <w:t>ОП.06 ИНФОРМАЦИОННЫЕ ТЕХНОЛОГИИ В ПРОФЕССИОНАЛЬНОЙ ДЕЯТЕЛЬНОСТИ</w:t>
      </w:r>
      <w:r w:rsidRPr="00541F0F">
        <w:t>»</w:t>
      </w:r>
      <w:bookmarkEnd w:id="274"/>
    </w:p>
    <w:p w14:paraId="777DE455" w14:textId="77777777" w:rsidR="002D3B19" w:rsidRPr="00541F0F" w:rsidRDefault="002D3B19" w:rsidP="002D3B19">
      <w:pPr>
        <w:pStyle w:val="1"/>
      </w:pPr>
    </w:p>
    <w:p w14:paraId="33AD84DE" w14:textId="77777777" w:rsidR="002D3B19" w:rsidRPr="00541F0F" w:rsidRDefault="002D3B19" w:rsidP="002D3B19">
      <w:pPr>
        <w:pStyle w:val="1"/>
      </w:pPr>
    </w:p>
    <w:p w14:paraId="22CF1962" w14:textId="77777777" w:rsidR="002D3B19" w:rsidRPr="00541F0F" w:rsidRDefault="002D3B19" w:rsidP="002D3B19">
      <w:pPr>
        <w:pStyle w:val="1"/>
      </w:pPr>
    </w:p>
    <w:p w14:paraId="7E0D8B2E" w14:textId="77777777" w:rsidR="002D3B19" w:rsidRPr="00541F0F" w:rsidRDefault="002D3B19" w:rsidP="002D3B19">
      <w:pPr>
        <w:pStyle w:val="1"/>
      </w:pPr>
    </w:p>
    <w:p w14:paraId="68A167F5" w14:textId="77777777" w:rsidR="002D3B19" w:rsidRPr="00541F0F" w:rsidRDefault="002D3B19" w:rsidP="002D3B19">
      <w:pPr>
        <w:pStyle w:val="1"/>
      </w:pPr>
    </w:p>
    <w:p w14:paraId="131E12C6" w14:textId="77777777" w:rsidR="002D3B19" w:rsidRPr="00541F0F" w:rsidRDefault="002D3B19" w:rsidP="002D3B19">
      <w:pPr>
        <w:pStyle w:val="1"/>
      </w:pPr>
    </w:p>
    <w:p w14:paraId="03C2F792" w14:textId="77777777" w:rsidR="002D3B19" w:rsidRPr="00541F0F" w:rsidRDefault="002D3B19" w:rsidP="002D3B19">
      <w:pPr>
        <w:pStyle w:val="1"/>
      </w:pPr>
    </w:p>
    <w:p w14:paraId="69A05402" w14:textId="77777777" w:rsidR="002D3B19" w:rsidRPr="00541F0F" w:rsidRDefault="002D3B19" w:rsidP="002D3B19">
      <w:pPr>
        <w:pStyle w:val="1"/>
      </w:pPr>
    </w:p>
    <w:p w14:paraId="46C3C4DE" w14:textId="77777777" w:rsidR="002D3B19" w:rsidRPr="00541F0F" w:rsidRDefault="002D3B19" w:rsidP="002D3B19">
      <w:pPr>
        <w:pStyle w:val="1"/>
      </w:pPr>
    </w:p>
    <w:p w14:paraId="5F6440F4" w14:textId="77777777" w:rsidR="002D3B19" w:rsidRPr="00541F0F" w:rsidRDefault="002D3B19" w:rsidP="002D3B19">
      <w:pPr>
        <w:pStyle w:val="1"/>
      </w:pPr>
    </w:p>
    <w:p w14:paraId="241CB559" w14:textId="77777777" w:rsidR="002D3B19" w:rsidRPr="00541F0F" w:rsidRDefault="002D3B19" w:rsidP="002D3B19">
      <w:pPr>
        <w:pStyle w:val="1"/>
      </w:pPr>
    </w:p>
    <w:p w14:paraId="7C65CF9A" w14:textId="77777777" w:rsidR="002D3B19" w:rsidRPr="00541F0F" w:rsidRDefault="002D3B19" w:rsidP="002D3B19">
      <w:pPr>
        <w:pStyle w:val="1"/>
      </w:pPr>
    </w:p>
    <w:p w14:paraId="68DA3098" w14:textId="77777777" w:rsidR="002D3B19" w:rsidRPr="00541F0F" w:rsidRDefault="002D3B19" w:rsidP="002D3B19">
      <w:pPr>
        <w:pStyle w:val="1"/>
      </w:pPr>
    </w:p>
    <w:p w14:paraId="1587158E" w14:textId="77777777" w:rsidR="002D3B19" w:rsidRPr="00541F0F" w:rsidRDefault="002D3B19" w:rsidP="002D3B19">
      <w:pPr>
        <w:pStyle w:val="1"/>
      </w:pPr>
    </w:p>
    <w:p w14:paraId="7A52B65C" w14:textId="77777777" w:rsidR="002D3B19" w:rsidRPr="00541F0F" w:rsidRDefault="002D3B19" w:rsidP="002D3B19">
      <w:pPr>
        <w:pStyle w:val="1"/>
      </w:pPr>
    </w:p>
    <w:p w14:paraId="522AD617" w14:textId="77777777" w:rsidR="002D3B19" w:rsidRPr="00541F0F" w:rsidRDefault="002D3B19" w:rsidP="002D3B19">
      <w:pPr>
        <w:pStyle w:val="1"/>
      </w:pPr>
    </w:p>
    <w:p w14:paraId="50641522" w14:textId="77777777" w:rsidR="002D3B19" w:rsidRPr="00541F0F" w:rsidRDefault="002D3B19" w:rsidP="002D3B19">
      <w:pPr>
        <w:pStyle w:val="1"/>
      </w:pPr>
    </w:p>
    <w:p w14:paraId="2A8B9EF5"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t>СОДЕРЖАНИЕ ПРОГРАММЫ</w:t>
      </w:r>
    </w:p>
    <w:p w14:paraId="495DDC2B"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30D43C2F"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59159364"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2BC445A3"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23B03DAE"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3B3B1048"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63EC6C5A"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7251B23D"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432FC2E6"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1A54D92F"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441C9B91"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1888EC0F"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57D4C1E1"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181ECB0E" w14:textId="3DB90984" w:rsidR="002D3B19" w:rsidRPr="00541F0F" w:rsidRDefault="0046738F" w:rsidP="0046738F">
      <w:pPr>
        <w:pStyle w:val="1f"/>
        <w:ind w:left="360"/>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7060844A" w14:textId="70BFB464" w:rsidR="002D3B19" w:rsidRPr="00541F0F" w:rsidRDefault="002D3B19" w:rsidP="002D3B19">
      <w:pPr>
        <w:pStyle w:val="1d"/>
        <w:jc w:val="center"/>
        <w:rPr>
          <w:rFonts w:eastAsia="Segoe UI"/>
          <w:lang w:val="ru-RU"/>
        </w:rPr>
      </w:pPr>
      <w:r w:rsidRPr="00541F0F">
        <w:rPr>
          <w:rFonts w:eastAsia="Segoe UI"/>
          <w:lang w:val="ru-RU"/>
        </w:rPr>
        <w:t>«</w:t>
      </w:r>
      <w:r w:rsidR="00B94A10" w:rsidRPr="00541F0F">
        <w:rPr>
          <w:rFonts w:eastAsia="Segoe UI"/>
          <w:lang w:val="ru-RU"/>
        </w:rPr>
        <w:t>ОП.06 ИНФОРМАЦИОННЫЕ ТЕХНОЛОГИИ В ПРОФЕССИОНАЛЬНОЙ ДЕЯТЕЛЬНОСТИ</w:t>
      </w:r>
      <w:r w:rsidRPr="00541F0F">
        <w:rPr>
          <w:rFonts w:eastAsia="Segoe UI"/>
          <w:lang w:val="ru-RU"/>
        </w:rPr>
        <w:t>»</w:t>
      </w:r>
    </w:p>
    <w:p w14:paraId="006D519F" w14:textId="77777777" w:rsidR="002D3B19" w:rsidRPr="00541F0F" w:rsidRDefault="002D3B19" w:rsidP="002D3B19">
      <w:pPr>
        <w:pStyle w:val="1d"/>
        <w:rPr>
          <w:lang w:val="ru-RU"/>
        </w:rPr>
      </w:pPr>
    </w:p>
    <w:p w14:paraId="7CE0F19D"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5CA1FE5C" w14:textId="3DCC26D3"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sz w:val="24"/>
          <w:szCs w:val="24"/>
        </w:rPr>
        <w:t>«</w:t>
      </w:r>
      <w:r w:rsidR="00B94A10" w:rsidRPr="00541F0F">
        <w:rPr>
          <w:rFonts w:ascii="Times New Roman" w:hAnsi="Times New Roman" w:cs="Times New Roman"/>
          <w:sz w:val="24"/>
          <w:szCs w:val="24"/>
        </w:rPr>
        <w:t>ОП.06 ИНФОРМАЦИОННЫЕ ТЕХНОЛОГИИ В ПРОФЕССИОНАЛЬНОЙ ДЕЯТЕЛЬНОСТИ</w:t>
      </w:r>
      <w:r w:rsidRPr="00541F0F">
        <w:rPr>
          <w:rFonts w:ascii="Times New Roman" w:hAnsi="Times New Roman" w:cs="Times New Roman"/>
          <w:sz w:val="24"/>
          <w:szCs w:val="24"/>
        </w:rPr>
        <w:t>»</w:t>
      </w:r>
      <w:r w:rsidRPr="00541F0F">
        <w:rPr>
          <w:rFonts w:ascii="Times New Roman" w:eastAsia="Times New Roman" w:hAnsi="Times New Roman" w:cs="Times New Roman"/>
          <w:sz w:val="24"/>
          <w:szCs w:val="24"/>
          <w:lang w:eastAsia="ru-RU"/>
        </w:rPr>
        <w:t xml:space="preserve">: </w:t>
      </w:r>
      <w:r w:rsidR="00B24F1A" w:rsidRPr="00541F0F">
        <w:rPr>
          <w:rFonts w:ascii="Times New Roman" w:eastAsia="Times New Roman" w:hAnsi="Times New Roman" w:cs="Times New Roman"/>
          <w:sz w:val="24"/>
          <w:szCs w:val="24"/>
          <w:lang w:eastAsia="ru-RU"/>
        </w:rPr>
        <w:t>освоение теоретических знаний и умение применить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4DA7EB35" w14:textId="2C0D4F58"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B24F1A" w:rsidRPr="00541F0F">
        <w:rPr>
          <w:rFonts w:ascii="Times New Roman" w:hAnsi="Times New Roman" w:cs="Times New Roman"/>
          <w:sz w:val="24"/>
          <w:szCs w:val="24"/>
        </w:rPr>
        <w:t>ОП.06 ИНФОРМАЦИОННЫЕ ТЕХНОЛОГИИ В ПРОФЕССИОНАЛЬНОЙ ДЕЯТЕЛЬНОСТИ</w:t>
      </w:r>
      <w:r w:rsidRPr="00541F0F">
        <w:rPr>
          <w:rFonts w:ascii="Times New Roman" w:hAnsi="Times New Roman" w:cs="Times New Roman"/>
          <w:sz w:val="24"/>
          <w:szCs w:val="24"/>
        </w:rPr>
        <w:t xml:space="preserve">» включена в обязательную </w:t>
      </w:r>
      <w:r w:rsidR="0046738F" w:rsidRPr="00541F0F">
        <w:rPr>
          <w:rFonts w:ascii="Times New Roman" w:hAnsi="Times New Roman" w:cs="Times New Roman"/>
          <w:sz w:val="24"/>
          <w:szCs w:val="24"/>
        </w:rPr>
        <w:t>часть общепрофессионального</w:t>
      </w:r>
      <w:r w:rsidRPr="00541F0F">
        <w:rPr>
          <w:rFonts w:ascii="Times New Roman" w:hAnsi="Times New Roman" w:cs="Times New Roman"/>
          <w:sz w:val="24"/>
          <w:szCs w:val="24"/>
        </w:rPr>
        <w:t xml:space="preserve"> цикла образовательной программы.</w:t>
      </w:r>
    </w:p>
    <w:p w14:paraId="5104EAA3"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44AA472E" w14:textId="77777777" w:rsidR="002D3B19" w:rsidRPr="00541F0F" w:rsidRDefault="002D3B19" w:rsidP="00B24F1A">
      <w:pPr>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7992FD" w14:textId="75E0E4CF" w:rsidR="002D3B19" w:rsidRPr="00541F0F" w:rsidRDefault="002D3B19" w:rsidP="00B24F1A">
      <w:pPr>
        <w:spacing w:after="120" w:line="276" w:lineRule="auto"/>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392021" w:rsidRPr="00541F0F" w14:paraId="7C37EAAD" w14:textId="77777777" w:rsidTr="00392021">
        <w:tc>
          <w:tcPr>
            <w:tcW w:w="1129" w:type="dxa"/>
            <w:tcBorders>
              <w:top w:val="single" w:sz="4" w:space="0" w:color="auto"/>
              <w:left w:val="single" w:sz="4" w:space="0" w:color="auto"/>
              <w:right w:val="single" w:sz="4" w:space="0" w:color="auto"/>
            </w:tcBorders>
          </w:tcPr>
          <w:p w14:paraId="7A08E799" w14:textId="5CE15FE7" w:rsidR="00392021" w:rsidRPr="00541F0F" w:rsidRDefault="00392021" w:rsidP="00B24F1A">
            <w:pPr>
              <w:jc w:val="center"/>
              <w:rPr>
                <w:rStyle w:val="afb"/>
                <w:b/>
                <w:i w:val="0"/>
                <w:sz w:val="24"/>
                <w:szCs w:val="24"/>
              </w:rPr>
            </w:pPr>
            <w:r w:rsidRPr="00541F0F">
              <w:rPr>
                <w:rStyle w:val="afb"/>
                <w:b/>
                <w:i w:val="0"/>
                <w:sz w:val="24"/>
                <w:szCs w:val="24"/>
              </w:rPr>
              <w:t>Код ОК,</w:t>
            </w:r>
          </w:p>
          <w:p w14:paraId="42A9C3CE" w14:textId="13D6694F" w:rsidR="00392021" w:rsidRPr="00541F0F" w:rsidRDefault="00392021" w:rsidP="00B24F1A">
            <w:pPr>
              <w:jc w:val="center"/>
              <w:rPr>
                <w:rStyle w:val="afb"/>
                <w:b/>
                <w:i w:val="0"/>
                <w:sz w:val="24"/>
                <w:szCs w:val="24"/>
                <w:highlight w:val="green"/>
              </w:rPr>
            </w:pPr>
            <w:r w:rsidRPr="00541F0F">
              <w:rPr>
                <w:rStyle w:val="afb"/>
                <w:b/>
                <w:i w:val="0"/>
                <w:sz w:val="24"/>
                <w:szCs w:val="24"/>
              </w:rPr>
              <w:t>ПК</w:t>
            </w:r>
          </w:p>
        </w:tc>
        <w:tc>
          <w:tcPr>
            <w:tcW w:w="3544" w:type="dxa"/>
            <w:tcBorders>
              <w:top w:val="single" w:sz="4" w:space="0" w:color="auto"/>
              <w:left w:val="single" w:sz="4" w:space="0" w:color="auto"/>
              <w:right w:val="single" w:sz="4" w:space="0" w:color="auto"/>
            </w:tcBorders>
          </w:tcPr>
          <w:p w14:paraId="05C98CFB" w14:textId="77777777" w:rsidR="00392021" w:rsidRPr="00541F0F" w:rsidRDefault="0039202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32362D" w14:textId="77777777" w:rsidR="00392021" w:rsidRPr="00541F0F" w:rsidRDefault="00392021"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392021" w:rsidRPr="00541F0F" w14:paraId="1F6917B5" w14:textId="77777777" w:rsidTr="00392021">
        <w:tc>
          <w:tcPr>
            <w:tcW w:w="1129" w:type="dxa"/>
            <w:tcBorders>
              <w:top w:val="single" w:sz="4" w:space="0" w:color="auto"/>
              <w:left w:val="single" w:sz="4" w:space="0" w:color="auto"/>
              <w:right w:val="single" w:sz="4" w:space="0" w:color="auto"/>
            </w:tcBorders>
          </w:tcPr>
          <w:p w14:paraId="40C88D3C"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ОК 01</w:t>
            </w:r>
          </w:p>
          <w:p w14:paraId="68DF0ACA"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4FADD8F9"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ОК 02</w:t>
            </w:r>
          </w:p>
          <w:p w14:paraId="5B69B062"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0A076F9"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ОК 04</w:t>
            </w:r>
          </w:p>
          <w:p w14:paraId="2700D9FE"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6B7AD34"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ОК 09</w:t>
            </w:r>
          </w:p>
          <w:p w14:paraId="2F7C979E" w14:textId="77777777"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832ECA8" w14:textId="77BCAD8A" w:rsidR="00392021" w:rsidRPr="00541F0F"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hideMark/>
          </w:tcPr>
          <w:p w14:paraId="55983B41"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z w:val="24"/>
                <w:szCs w:val="24"/>
              </w:rPr>
              <w:t xml:space="preserve">обрабатывать и анализировать информацию с </w:t>
            </w:r>
            <w:r w:rsidRPr="00541F0F">
              <w:rPr>
                <w:rFonts w:ascii="Times New Roman" w:hAnsi="Times New Roman" w:cs="Times New Roman"/>
                <w:spacing w:val="-2"/>
                <w:sz w:val="24"/>
                <w:szCs w:val="24"/>
              </w:rPr>
              <w:t xml:space="preserve">применением программных средств и вычислительной </w:t>
            </w:r>
            <w:r w:rsidRPr="00541F0F">
              <w:rPr>
                <w:rFonts w:ascii="Times New Roman" w:hAnsi="Times New Roman" w:cs="Times New Roman"/>
                <w:sz w:val="24"/>
                <w:szCs w:val="24"/>
              </w:rPr>
              <w:t>техники;</w:t>
            </w:r>
          </w:p>
          <w:p w14:paraId="4C260374"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z w:val="24"/>
                <w:szCs w:val="24"/>
              </w:rPr>
              <w:t>выполнять расчеты с использованием прикладных компьютерных программ;</w:t>
            </w:r>
          </w:p>
          <w:p w14:paraId="695F66FC"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pacing w:val="-2"/>
                <w:sz w:val="24"/>
                <w:szCs w:val="24"/>
              </w:rPr>
              <w:t xml:space="preserve">применять графические редакторы для создания и </w:t>
            </w:r>
            <w:r w:rsidRPr="00541F0F">
              <w:rPr>
                <w:rFonts w:ascii="Times New Roman" w:hAnsi="Times New Roman" w:cs="Times New Roman"/>
                <w:sz w:val="24"/>
                <w:szCs w:val="24"/>
              </w:rPr>
              <w:t>редактирования чертежей по специальности в соответствии с требованиями нормативных документов;</w:t>
            </w:r>
          </w:p>
          <w:p w14:paraId="24AD9B9C" w14:textId="1AFB9216"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z w:val="24"/>
                <w:szCs w:val="24"/>
              </w:rPr>
              <w:t>применять компьютерные программы для</w:t>
            </w:r>
            <w:r w:rsidRPr="00541F0F">
              <w:rPr>
                <w:rFonts w:ascii="Times New Roman" w:hAnsi="Times New Roman" w:cs="Times New Roman"/>
                <w:spacing w:val="-2"/>
                <w:sz w:val="24"/>
                <w:szCs w:val="24"/>
              </w:rPr>
              <w:t xml:space="preserve"> составления и оформления документов и </w:t>
            </w:r>
            <w:r w:rsidRPr="00541F0F">
              <w:rPr>
                <w:rFonts w:ascii="Times New Roman" w:hAnsi="Times New Roman" w:cs="Times New Roman"/>
                <w:sz w:val="24"/>
                <w:szCs w:val="24"/>
              </w:rPr>
              <w:t>презентаций;</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75698A3"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pacing w:val="-2"/>
                <w:sz w:val="24"/>
                <w:szCs w:val="24"/>
              </w:rPr>
              <w:t xml:space="preserve">базовые системные программные продукты и пакеты </w:t>
            </w:r>
            <w:r w:rsidRPr="00541F0F">
              <w:rPr>
                <w:rFonts w:ascii="Times New Roman" w:hAnsi="Times New Roman" w:cs="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502AAA23"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z w:val="24"/>
                <w:szCs w:val="24"/>
              </w:rPr>
              <w:t xml:space="preserve">общий состав и структуру персональных </w:t>
            </w:r>
            <w:r w:rsidRPr="00541F0F">
              <w:rPr>
                <w:rFonts w:ascii="Times New Roman" w:hAnsi="Times New Roman" w:cs="Times New Roman"/>
                <w:spacing w:val="-2"/>
                <w:sz w:val="24"/>
                <w:szCs w:val="24"/>
              </w:rPr>
              <w:t xml:space="preserve">электронно-вычислительных машин (далее - ЭВМ) и </w:t>
            </w:r>
            <w:r w:rsidRPr="00541F0F">
              <w:rPr>
                <w:rFonts w:ascii="Times New Roman" w:hAnsi="Times New Roman" w:cs="Times New Roman"/>
                <w:sz w:val="24"/>
                <w:szCs w:val="24"/>
              </w:rPr>
              <w:t>вычислительных систем;</w:t>
            </w:r>
          </w:p>
          <w:p w14:paraId="0FCDE38C" w14:textId="77777777" w:rsidR="00392021" w:rsidRPr="00541F0F" w:rsidRDefault="00392021" w:rsidP="002D3512">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cs="Times New Roman"/>
                <w:sz w:val="24"/>
                <w:szCs w:val="24"/>
              </w:rPr>
            </w:pPr>
            <w:r w:rsidRPr="00541F0F">
              <w:rPr>
                <w:rFonts w:ascii="Times New Roman" w:hAnsi="Times New Roman" w:cs="Times New Roman"/>
                <w:sz w:val="24"/>
                <w:szCs w:val="24"/>
              </w:rPr>
              <w:t>основные виды и правила построения чертежей электрических схем</w:t>
            </w:r>
          </w:p>
          <w:p w14:paraId="33377A74" w14:textId="45A573C1" w:rsidR="00392021" w:rsidRPr="00541F0F" w:rsidRDefault="00392021" w:rsidP="00B24F1A">
            <w:pPr>
              <w:rPr>
                <w:rFonts w:ascii="Times New Roman" w:hAnsi="Times New Roman" w:cs="Times New Roman"/>
                <w:bCs/>
                <w:i/>
                <w:sz w:val="24"/>
                <w:szCs w:val="24"/>
              </w:rPr>
            </w:pPr>
          </w:p>
        </w:tc>
      </w:tr>
    </w:tbl>
    <w:p w14:paraId="69A8B386"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07FC1D3C"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6DFA3C71"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414EDB70" w14:textId="77777777" w:rsidTr="002B0B8E">
        <w:trPr>
          <w:trHeight w:val="23"/>
        </w:trPr>
        <w:tc>
          <w:tcPr>
            <w:tcW w:w="2460" w:type="pct"/>
            <w:vAlign w:val="center"/>
          </w:tcPr>
          <w:p w14:paraId="33EDBD5A"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4285FABD"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28F104B8"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338542BE" w14:textId="77777777" w:rsidTr="002B0B8E">
        <w:trPr>
          <w:trHeight w:val="23"/>
        </w:trPr>
        <w:tc>
          <w:tcPr>
            <w:tcW w:w="2460" w:type="pct"/>
            <w:vAlign w:val="center"/>
          </w:tcPr>
          <w:p w14:paraId="0945344D"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3EF434EE" w14:textId="771DE516" w:rsidR="002D3B19" w:rsidRPr="00541F0F" w:rsidRDefault="00B24F1A"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56</w:t>
            </w:r>
          </w:p>
        </w:tc>
        <w:tc>
          <w:tcPr>
            <w:tcW w:w="1345" w:type="pct"/>
            <w:vAlign w:val="center"/>
          </w:tcPr>
          <w:p w14:paraId="399F68D3" w14:textId="6D1F7DE1"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28</w:t>
            </w:r>
          </w:p>
        </w:tc>
      </w:tr>
      <w:tr w:rsidR="002D3B19" w:rsidRPr="00541F0F" w14:paraId="32A9E4A3" w14:textId="77777777" w:rsidTr="002B0B8E">
        <w:trPr>
          <w:trHeight w:val="23"/>
        </w:trPr>
        <w:tc>
          <w:tcPr>
            <w:tcW w:w="2460" w:type="pct"/>
            <w:vAlign w:val="center"/>
          </w:tcPr>
          <w:p w14:paraId="1A5E2F91" w14:textId="12B0133C"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lastRenderedPageBreak/>
              <w:t>Курсовой проект (работа)</w:t>
            </w:r>
          </w:p>
        </w:tc>
        <w:tc>
          <w:tcPr>
            <w:tcW w:w="1195" w:type="pct"/>
            <w:vAlign w:val="center"/>
          </w:tcPr>
          <w:p w14:paraId="2A539E86"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64F55424"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4BF3919A" w14:textId="77777777" w:rsidTr="002B0B8E">
        <w:trPr>
          <w:trHeight w:val="23"/>
        </w:trPr>
        <w:tc>
          <w:tcPr>
            <w:tcW w:w="2460" w:type="pct"/>
            <w:vAlign w:val="center"/>
          </w:tcPr>
          <w:p w14:paraId="3AB508D9"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4E21392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6B9B9D6F"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168FE385" w14:textId="77777777" w:rsidTr="002B0B8E">
        <w:trPr>
          <w:trHeight w:val="23"/>
        </w:trPr>
        <w:tc>
          <w:tcPr>
            <w:tcW w:w="2460" w:type="pct"/>
            <w:vAlign w:val="center"/>
          </w:tcPr>
          <w:p w14:paraId="5A259889"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6F59A692" w14:textId="2701E19E"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5D5810F8" w14:textId="4335A9C7" w:rsidR="002D3B19" w:rsidRPr="00541F0F" w:rsidRDefault="00321781"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2A147A92" w14:textId="77777777" w:rsidTr="002B0B8E">
        <w:trPr>
          <w:trHeight w:val="23"/>
        </w:trPr>
        <w:tc>
          <w:tcPr>
            <w:tcW w:w="2460" w:type="pct"/>
            <w:vAlign w:val="center"/>
          </w:tcPr>
          <w:p w14:paraId="29182E99"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1FC06FC9" w14:textId="578B14D1" w:rsidR="002D3B19" w:rsidRPr="00541F0F" w:rsidRDefault="00B24F1A" w:rsidP="002B0B8E">
            <w:pPr>
              <w:jc w:val="center"/>
              <w:rPr>
                <w:rFonts w:ascii="Times New Roman" w:hAnsi="Times New Roman" w:cs="Times New Roman"/>
                <w:b/>
                <w:sz w:val="24"/>
                <w:szCs w:val="24"/>
              </w:rPr>
            </w:pPr>
            <w:r w:rsidRPr="00541F0F">
              <w:rPr>
                <w:rFonts w:ascii="Times New Roman" w:hAnsi="Times New Roman" w:cs="Times New Roman"/>
                <w:b/>
                <w:sz w:val="24"/>
                <w:szCs w:val="24"/>
              </w:rPr>
              <w:t>56</w:t>
            </w:r>
          </w:p>
        </w:tc>
        <w:tc>
          <w:tcPr>
            <w:tcW w:w="1345" w:type="pct"/>
            <w:vAlign w:val="center"/>
          </w:tcPr>
          <w:p w14:paraId="348D4172" w14:textId="32115F50" w:rsidR="002D3B19" w:rsidRPr="00541F0F" w:rsidRDefault="003217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28</w:t>
            </w:r>
          </w:p>
        </w:tc>
      </w:tr>
    </w:tbl>
    <w:p w14:paraId="6EAF09CE" w14:textId="77777777" w:rsidR="002D3B19" w:rsidRPr="00541F0F" w:rsidRDefault="002D3B19" w:rsidP="002D3B19">
      <w:pPr>
        <w:rPr>
          <w:rFonts w:ascii="Times New Roman" w:hAnsi="Times New Roman" w:cs="Times New Roman"/>
          <w:iCs/>
          <w:sz w:val="24"/>
          <w:szCs w:val="24"/>
        </w:rPr>
      </w:pPr>
    </w:p>
    <w:p w14:paraId="63E54B8D"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2D3B19" w:rsidRPr="00541F0F" w14:paraId="02952B69" w14:textId="77777777" w:rsidTr="00B24F1A">
        <w:trPr>
          <w:trHeight w:val="903"/>
        </w:trPr>
        <w:tc>
          <w:tcPr>
            <w:tcW w:w="2972" w:type="dxa"/>
            <w:vAlign w:val="center"/>
          </w:tcPr>
          <w:p w14:paraId="6E904526"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707" w:type="dxa"/>
            <w:vAlign w:val="center"/>
          </w:tcPr>
          <w:p w14:paraId="2FB9B658" w14:textId="603908FF"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24F1A" w:rsidRPr="00541F0F" w14:paraId="6B560080" w14:textId="77777777" w:rsidTr="00B24F1A">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1E63879B" w14:textId="6B0D3CEB"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color w:val="000000"/>
                <w:lang w:eastAsia="ru-RU"/>
              </w:rPr>
              <w:t>Раздел 1. Автоматизированные рабочие места для решения профессиональных задач</w:t>
            </w:r>
          </w:p>
        </w:tc>
      </w:tr>
      <w:tr w:rsidR="00B24F1A" w:rsidRPr="00541F0F" w14:paraId="473A5AB1" w14:textId="77777777" w:rsidTr="00B24F1A">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D5E1B5F"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Тема 1.1 </w:t>
            </w:r>
          </w:p>
          <w:p w14:paraId="7E4CE280" w14:textId="77777777" w:rsidR="00B24F1A" w:rsidRPr="00541F0F" w:rsidRDefault="00B24F1A" w:rsidP="00B24F1A">
            <w:pPr>
              <w:jc w:val="center"/>
              <w:rPr>
                <w:rFonts w:ascii="Times New Roman" w:eastAsia="Times New Roman" w:hAnsi="Times New Roman" w:cs="Times New Roman"/>
                <w:bCs/>
                <w:lang w:eastAsia="ru-RU"/>
              </w:rPr>
            </w:pPr>
            <w:r w:rsidRPr="00541F0F">
              <w:rPr>
                <w:rFonts w:ascii="Times New Roman" w:eastAsia="Times New Roman" w:hAnsi="Times New Roman" w:cs="Times New Roman"/>
                <w:lang w:eastAsia="ru-RU"/>
              </w:rPr>
              <w:t>Состав и структура персональных ЭВМ и вычислительных систем</w:t>
            </w:r>
          </w:p>
        </w:tc>
        <w:tc>
          <w:tcPr>
            <w:tcW w:w="6707" w:type="dxa"/>
            <w:tcBorders>
              <w:top w:val="single" w:sz="4" w:space="0" w:color="auto"/>
              <w:left w:val="single" w:sz="4" w:space="0" w:color="auto"/>
              <w:bottom w:val="single" w:sz="4" w:space="0" w:color="auto"/>
              <w:right w:val="single" w:sz="4" w:space="0" w:color="auto"/>
            </w:tcBorders>
            <w:hideMark/>
          </w:tcPr>
          <w:p w14:paraId="669A4448" w14:textId="77777777" w:rsidR="00B24F1A" w:rsidRPr="00541F0F" w:rsidRDefault="00B24F1A" w:rsidP="00B24F1A">
            <w:pPr>
              <w:rPr>
                <w:rFonts w:ascii="Times New Roman" w:eastAsia="Times New Roman" w:hAnsi="Times New Roman" w:cs="Times New Roman"/>
                <w:b/>
                <w:bCs/>
                <w:i/>
                <w:lang w:eastAsia="ru-RU"/>
              </w:rPr>
            </w:pPr>
            <w:r w:rsidRPr="00541F0F">
              <w:rPr>
                <w:rFonts w:ascii="Times New Roman" w:eastAsia="Times New Roman" w:hAnsi="Times New Roman" w:cs="Times New Roman"/>
                <w:b/>
                <w:bCs/>
                <w:lang w:eastAsia="ru-RU"/>
              </w:rPr>
              <w:t>Содержание учебного материала:</w:t>
            </w:r>
            <w:r w:rsidRPr="00541F0F">
              <w:rPr>
                <w:rFonts w:ascii="Times New Roman" w:eastAsia="Times New Roman" w:hAnsi="Times New Roman" w:cs="Times New Roman"/>
                <w:b/>
                <w:bCs/>
                <w:i/>
                <w:lang w:eastAsia="ru-RU"/>
              </w:rPr>
              <w:t xml:space="preserve"> </w:t>
            </w:r>
          </w:p>
        </w:tc>
      </w:tr>
      <w:tr w:rsidR="00B24F1A" w:rsidRPr="00541F0F" w14:paraId="40F872E1" w14:textId="77777777" w:rsidTr="00B24F1A">
        <w:trPr>
          <w:trHeight w:val="26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B61EA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9C2CB26"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1. Аппаратная конфигурация ПК</w:t>
            </w:r>
          </w:p>
        </w:tc>
      </w:tr>
      <w:tr w:rsidR="00B24F1A" w:rsidRPr="00541F0F" w14:paraId="1795678F" w14:textId="77777777" w:rsidTr="00B24F1A">
        <w:trPr>
          <w:trHeight w:val="45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5C082B"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3B218B5"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426AD5B5"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Составление кроссворда по теме</w:t>
            </w:r>
          </w:p>
        </w:tc>
      </w:tr>
      <w:tr w:rsidR="00B24F1A" w:rsidRPr="00541F0F" w14:paraId="5267F7A1" w14:textId="77777777" w:rsidTr="00B24F1A">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9B29484"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1.2</w:t>
            </w:r>
          </w:p>
          <w:p w14:paraId="32F8754E" w14:textId="77777777" w:rsidR="00B24F1A" w:rsidRPr="00541F0F" w:rsidRDefault="00B24F1A" w:rsidP="00B24F1A">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Программный сервис персонального компьютера</w:t>
            </w:r>
          </w:p>
        </w:tc>
        <w:tc>
          <w:tcPr>
            <w:tcW w:w="6707" w:type="dxa"/>
            <w:tcBorders>
              <w:top w:val="single" w:sz="4" w:space="0" w:color="auto"/>
              <w:left w:val="single" w:sz="4" w:space="0" w:color="auto"/>
              <w:bottom w:val="single" w:sz="4" w:space="0" w:color="auto"/>
              <w:right w:val="single" w:sz="4" w:space="0" w:color="auto"/>
            </w:tcBorders>
            <w:hideMark/>
          </w:tcPr>
          <w:p w14:paraId="00B8F3A7" w14:textId="77777777" w:rsidR="00B24F1A" w:rsidRPr="00541F0F" w:rsidRDefault="00B24F1A" w:rsidP="00B24F1A">
            <w:pPr>
              <w:rPr>
                <w:rFonts w:ascii="Times New Roman" w:eastAsia="Times New Roman" w:hAnsi="Times New Roman" w:cs="Times New Roman"/>
                <w:b/>
                <w:bCs/>
                <w:i/>
                <w:lang w:eastAsia="ru-RU"/>
              </w:rPr>
            </w:pPr>
            <w:r w:rsidRPr="00541F0F">
              <w:rPr>
                <w:rFonts w:ascii="Times New Roman" w:eastAsia="Times New Roman" w:hAnsi="Times New Roman" w:cs="Times New Roman"/>
                <w:b/>
                <w:bCs/>
                <w:lang w:eastAsia="ru-RU"/>
              </w:rPr>
              <w:t>Содержание учебного материала:</w:t>
            </w:r>
            <w:r w:rsidRPr="00541F0F">
              <w:rPr>
                <w:rFonts w:ascii="Times New Roman" w:eastAsia="Times New Roman" w:hAnsi="Times New Roman" w:cs="Times New Roman"/>
                <w:b/>
                <w:bCs/>
                <w:i/>
                <w:lang w:eastAsia="ru-RU"/>
              </w:rPr>
              <w:t xml:space="preserve"> </w:t>
            </w:r>
          </w:p>
        </w:tc>
      </w:tr>
      <w:tr w:rsidR="00B24F1A" w:rsidRPr="00541F0F" w14:paraId="3F752BDC" w14:textId="77777777" w:rsidTr="00B24F1A">
        <w:trPr>
          <w:trHeight w:val="27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93AA89"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102474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Базовое (системное) программное обеспечение</w:t>
            </w:r>
          </w:p>
        </w:tc>
      </w:tr>
      <w:tr w:rsidR="00B24F1A" w:rsidRPr="00541F0F" w14:paraId="3743E8E7" w14:textId="77777777" w:rsidTr="00B24F1A">
        <w:trPr>
          <w:trHeight w:val="27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D207230"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0C9580E"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2. Прикладное программное обеспечение</w:t>
            </w:r>
          </w:p>
        </w:tc>
      </w:tr>
      <w:tr w:rsidR="00B24F1A" w:rsidRPr="00541F0F" w14:paraId="5E5484C1" w14:textId="77777777" w:rsidTr="00B24F1A">
        <w:trPr>
          <w:trHeight w:val="27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4ABB43"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4FECEE9"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3. </w:t>
            </w:r>
            <w:r w:rsidRPr="00541F0F">
              <w:rPr>
                <w:rFonts w:ascii="Times New Roman" w:eastAsia="Times New Roman" w:hAnsi="Times New Roman" w:cs="Times New Roman"/>
                <w:lang w:eastAsia="ru-RU"/>
              </w:rPr>
              <w:t>Передача информации. Локальные и глобальная компьютерная сеть Интернет. Поиск информации в Интернете.</w:t>
            </w:r>
          </w:p>
        </w:tc>
      </w:tr>
      <w:tr w:rsidR="00B24F1A" w:rsidRPr="00541F0F" w14:paraId="47D181C4" w14:textId="77777777" w:rsidTr="00B24F1A">
        <w:trPr>
          <w:trHeight w:val="27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75BE39"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F0F6FF1"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Самостоятельная работа обучающихся:</w:t>
            </w:r>
          </w:p>
          <w:p w14:paraId="2E46454C"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Составление презентаций на тему по выбору студента.</w:t>
            </w:r>
          </w:p>
          <w:p w14:paraId="58DD38CB"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Тема 1. Базовые информационные технологии</w:t>
            </w:r>
          </w:p>
          <w:p w14:paraId="39D8A8D3"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Тема 2. Прикладные информационные технологии</w:t>
            </w:r>
          </w:p>
        </w:tc>
      </w:tr>
      <w:tr w:rsidR="00B24F1A" w:rsidRPr="00541F0F" w14:paraId="1C7F34D7" w14:textId="77777777" w:rsidTr="00B24F1A">
        <w:trPr>
          <w:trHeight w:val="300"/>
        </w:trPr>
        <w:tc>
          <w:tcPr>
            <w:tcW w:w="2972" w:type="dxa"/>
            <w:vMerge w:val="restart"/>
            <w:tcBorders>
              <w:top w:val="single" w:sz="4" w:space="0" w:color="auto"/>
              <w:left w:val="single" w:sz="4" w:space="0" w:color="auto"/>
              <w:bottom w:val="single" w:sz="4" w:space="0" w:color="auto"/>
              <w:right w:val="single" w:sz="4" w:space="0" w:color="auto"/>
            </w:tcBorders>
            <w:hideMark/>
          </w:tcPr>
          <w:p w14:paraId="4B6C113F"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1.3</w:t>
            </w:r>
          </w:p>
          <w:p w14:paraId="0BDE7DF3" w14:textId="77777777" w:rsidR="00B24F1A" w:rsidRPr="00541F0F" w:rsidRDefault="00B24F1A" w:rsidP="00B24F1A">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Редакторы обработки информации</w:t>
            </w:r>
          </w:p>
        </w:tc>
        <w:tc>
          <w:tcPr>
            <w:tcW w:w="6707" w:type="dxa"/>
            <w:tcBorders>
              <w:top w:val="single" w:sz="4" w:space="0" w:color="auto"/>
              <w:left w:val="single" w:sz="4" w:space="0" w:color="auto"/>
              <w:bottom w:val="single" w:sz="4" w:space="0" w:color="auto"/>
              <w:right w:val="single" w:sz="4" w:space="0" w:color="auto"/>
            </w:tcBorders>
            <w:hideMark/>
          </w:tcPr>
          <w:p w14:paraId="71928181" w14:textId="77777777" w:rsidR="00B24F1A" w:rsidRPr="00541F0F" w:rsidRDefault="00B24F1A" w:rsidP="00B24F1A">
            <w:pPr>
              <w:rPr>
                <w:rFonts w:ascii="Times New Roman" w:eastAsia="Times New Roman" w:hAnsi="Times New Roman" w:cs="Times New Roman"/>
                <w:b/>
                <w:bCs/>
                <w:i/>
                <w:lang w:eastAsia="ru-RU"/>
              </w:rPr>
            </w:pPr>
            <w:r w:rsidRPr="00541F0F">
              <w:rPr>
                <w:rFonts w:ascii="Times New Roman" w:eastAsia="Times New Roman" w:hAnsi="Times New Roman" w:cs="Times New Roman"/>
                <w:b/>
                <w:bCs/>
                <w:lang w:eastAsia="ru-RU"/>
              </w:rPr>
              <w:t>Содержание учебного материала:</w:t>
            </w:r>
            <w:r w:rsidRPr="00541F0F">
              <w:rPr>
                <w:rFonts w:ascii="Times New Roman" w:eastAsia="Times New Roman" w:hAnsi="Times New Roman" w:cs="Times New Roman"/>
                <w:b/>
                <w:bCs/>
                <w:i/>
                <w:lang w:eastAsia="ru-RU"/>
              </w:rPr>
              <w:t xml:space="preserve"> </w:t>
            </w:r>
          </w:p>
        </w:tc>
      </w:tr>
      <w:tr w:rsidR="00B24F1A" w:rsidRPr="00541F0F" w14:paraId="4DD1156F" w14:textId="77777777" w:rsidTr="00B24F1A">
        <w:trPr>
          <w:trHeight w:val="24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71AE310"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D85B72D"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 xml:space="preserve">1. Пакет </w:t>
            </w:r>
            <w:r w:rsidRPr="00541F0F">
              <w:rPr>
                <w:rFonts w:ascii="Times New Roman" w:eastAsia="Times New Roman" w:hAnsi="Times New Roman" w:cs="Times New Roman"/>
                <w:bCs/>
                <w:lang w:val="en-US" w:eastAsia="ru-RU"/>
              </w:rPr>
              <w:t>MS Office</w:t>
            </w:r>
            <w:r w:rsidRPr="00541F0F">
              <w:rPr>
                <w:rFonts w:ascii="Times New Roman" w:eastAsia="Times New Roman" w:hAnsi="Times New Roman" w:cs="Times New Roman"/>
                <w:bCs/>
                <w:lang w:eastAsia="ru-RU"/>
              </w:rPr>
              <w:t>.</w:t>
            </w:r>
          </w:p>
        </w:tc>
      </w:tr>
      <w:tr w:rsidR="00B24F1A" w:rsidRPr="00541F0F" w14:paraId="25C1819F" w14:textId="77777777" w:rsidTr="00B24F1A">
        <w:trPr>
          <w:trHeight w:val="25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30263A"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737764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2. Система автоматизированного проектирования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w:t>
            </w:r>
          </w:p>
        </w:tc>
      </w:tr>
      <w:tr w:rsidR="00B24F1A" w:rsidRPr="00541F0F" w14:paraId="25C0405A" w14:textId="77777777" w:rsidTr="00B24F1A">
        <w:trPr>
          <w:trHeight w:val="30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B96861C"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8A38F61"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3. Программное обеспечение </w:t>
            </w:r>
            <w:proofErr w:type="spellStart"/>
            <w:r w:rsidRPr="00541F0F">
              <w:rPr>
                <w:rFonts w:ascii="Times New Roman" w:eastAsia="Times New Roman" w:hAnsi="Times New Roman" w:cs="Times New Roman"/>
                <w:bCs/>
                <w:lang w:val="en-US" w:eastAsia="ru-RU"/>
              </w:rPr>
              <w:t>MathCAD</w:t>
            </w:r>
            <w:proofErr w:type="spellEnd"/>
            <w:r w:rsidRPr="00541F0F">
              <w:rPr>
                <w:rFonts w:ascii="Times New Roman" w:eastAsia="Times New Roman" w:hAnsi="Times New Roman" w:cs="Times New Roman"/>
                <w:bCs/>
                <w:lang w:eastAsia="ru-RU"/>
              </w:rPr>
              <w:t>.</w:t>
            </w:r>
          </w:p>
        </w:tc>
      </w:tr>
      <w:tr w:rsidR="00B24F1A" w:rsidRPr="00541F0F" w14:paraId="7F48A803" w14:textId="77777777" w:rsidTr="00B24F1A">
        <w:trPr>
          <w:trHeight w:val="30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717471"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8CF249"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7C37AF2F"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Составить обзор использования прикладных программ в профессиональной деятельности</w:t>
            </w:r>
          </w:p>
        </w:tc>
      </w:tr>
      <w:tr w:rsidR="00B24F1A" w:rsidRPr="00541F0F" w14:paraId="25EC2FBA" w14:textId="77777777" w:rsidTr="00B24F1A">
        <w:trPr>
          <w:trHeight w:val="257"/>
        </w:trPr>
        <w:tc>
          <w:tcPr>
            <w:tcW w:w="9679" w:type="dxa"/>
            <w:gridSpan w:val="2"/>
            <w:tcBorders>
              <w:top w:val="single" w:sz="4" w:space="0" w:color="auto"/>
              <w:left w:val="single" w:sz="4" w:space="0" w:color="auto"/>
              <w:bottom w:val="single" w:sz="4" w:space="0" w:color="auto"/>
              <w:right w:val="single" w:sz="4" w:space="0" w:color="auto"/>
            </w:tcBorders>
            <w:hideMark/>
          </w:tcPr>
          <w:p w14:paraId="71CECF1B" w14:textId="5B8F6C34"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b/>
                <w:bCs/>
                <w:lang w:eastAsia="ru-RU"/>
              </w:rPr>
              <w:t>Раздел 2. Работа с прикладным программным обеспечением</w:t>
            </w:r>
          </w:p>
        </w:tc>
      </w:tr>
      <w:tr w:rsidR="00B24F1A" w:rsidRPr="00541F0F" w14:paraId="089465D2" w14:textId="77777777" w:rsidTr="00B24F1A">
        <w:trPr>
          <w:trHeight w:val="257"/>
        </w:trPr>
        <w:tc>
          <w:tcPr>
            <w:tcW w:w="2972" w:type="dxa"/>
            <w:vMerge w:val="restart"/>
            <w:tcBorders>
              <w:top w:val="single" w:sz="4" w:space="0" w:color="auto"/>
              <w:left w:val="single" w:sz="4" w:space="0" w:color="auto"/>
              <w:bottom w:val="single" w:sz="4" w:space="0" w:color="auto"/>
              <w:right w:val="single" w:sz="4" w:space="0" w:color="auto"/>
            </w:tcBorders>
            <w:hideMark/>
          </w:tcPr>
          <w:p w14:paraId="70EFC237"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2.1</w:t>
            </w:r>
          </w:p>
          <w:p w14:paraId="38FABB68" w14:textId="77777777" w:rsidR="00B24F1A" w:rsidRPr="00541F0F" w:rsidRDefault="00B24F1A" w:rsidP="00B24F1A">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Основы работы в </w:t>
            </w:r>
            <w:r w:rsidRPr="00541F0F">
              <w:rPr>
                <w:rFonts w:ascii="Times New Roman" w:eastAsia="Times New Roman" w:hAnsi="Times New Roman" w:cs="Times New Roman"/>
                <w:bCs/>
                <w:lang w:val="en-US" w:eastAsia="ru-RU"/>
              </w:rPr>
              <w:t>MS</w:t>
            </w:r>
            <w:r w:rsidRPr="00541F0F">
              <w:rPr>
                <w:rFonts w:ascii="Times New Roman" w:eastAsia="Times New Roman" w:hAnsi="Times New Roman" w:cs="Times New Roman"/>
                <w:bCs/>
                <w:lang w:eastAsia="ru-RU"/>
              </w:rPr>
              <w:t xml:space="preserve"> </w:t>
            </w:r>
            <w:r w:rsidRPr="00541F0F">
              <w:rPr>
                <w:rFonts w:ascii="Times New Roman" w:eastAsia="Times New Roman" w:hAnsi="Times New Roman" w:cs="Times New Roman"/>
                <w:bCs/>
                <w:lang w:val="en-US" w:eastAsia="ru-RU"/>
              </w:rPr>
              <w:t>Office</w:t>
            </w:r>
            <w:r w:rsidRPr="00541F0F">
              <w:rPr>
                <w:rFonts w:ascii="Times New Roman" w:eastAsia="Times New Roman" w:hAnsi="Times New Roman" w:cs="Times New Roman"/>
                <w:bCs/>
                <w:lang w:eastAsia="ru-RU"/>
              </w:rPr>
              <w:t>.</w:t>
            </w:r>
          </w:p>
        </w:tc>
        <w:tc>
          <w:tcPr>
            <w:tcW w:w="6707" w:type="dxa"/>
            <w:tcBorders>
              <w:top w:val="single" w:sz="4" w:space="0" w:color="auto"/>
              <w:left w:val="single" w:sz="4" w:space="0" w:color="auto"/>
              <w:bottom w:val="single" w:sz="4" w:space="0" w:color="auto"/>
              <w:right w:val="single" w:sz="4" w:space="0" w:color="auto"/>
            </w:tcBorders>
            <w:hideMark/>
          </w:tcPr>
          <w:p w14:paraId="05F44F5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Содержание учебного материала:</w:t>
            </w:r>
          </w:p>
        </w:tc>
      </w:tr>
      <w:tr w:rsidR="00B24F1A" w:rsidRPr="00541F0F" w14:paraId="121BE83C" w14:textId="77777777" w:rsidTr="00B24F1A">
        <w:trPr>
          <w:trHeight w:val="25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12D905"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1C6358"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B24F1A" w:rsidRPr="00541F0F" w14:paraId="36313523" w14:textId="77777777" w:rsidTr="00B24F1A">
        <w:trPr>
          <w:trHeight w:val="2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A9014A"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5A35644" w14:textId="77777777"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rPr>
              <w:t>1.Практическое занятие «</w:t>
            </w:r>
            <w:r w:rsidRPr="00541F0F">
              <w:rPr>
                <w:rFonts w:ascii="Times New Roman" w:eastAsia="Times New Roman" w:hAnsi="Times New Roman" w:cs="Times New Roman"/>
                <w:bCs/>
                <w:lang w:eastAsia="ru-RU"/>
              </w:rPr>
              <w:t>Создание текстового документа. Основные приемы форматирования документа».</w:t>
            </w:r>
          </w:p>
        </w:tc>
      </w:tr>
      <w:tr w:rsidR="00B24F1A" w:rsidRPr="00541F0F" w14:paraId="5E2C19CC" w14:textId="77777777" w:rsidTr="00B24F1A">
        <w:trPr>
          <w:trHeight w:val="24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D04FAB"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A8CFF55" w14:textId="77777777" w:rsidR="00B24F1A" w:rsidRPr="00541F0F" w:rsidRDefault="00B24F1A" w:rsidP="00B24F1A">
            <w:pPr>
              <w:rPr>
                <w:rFonts w:ascii="Times New Roman" w:eastAsia="Times New Roman" w:hAnsi="Times New Roman" w:cs="Times New Roman"/>
              </w:rPr>
            </w:pPr>
            <w:r w:rsidRPr="00541F0F">
              <w:rPr>
                <w:rFonts w:ascii="Times New Roman" w:eastAsia="Times New Roman" w:hAnsi="Times New Roman" w:cs="Times New Roman"/>
                <w:bCs/>
                <w:lang w:eastAsia="ru-RU"/>
              </w:rPr>
              <w:t xml:space="preserve">2.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Создание и редактирование таблиц. Создание и редактирование формул».</w:t>
            </w:r>
          </w:p>
        </w:tc>
      </w:tr>
      <w:tr w:rsidR="00B24F1A" w:rsidRPr="00541F0F" w14:paraId="6FCCA5D0" w14:textId="77777777" w:rsidTr="00B24F1A">
        <w:trPr>
          <w:trHeight w:val="55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E6909B"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44680EC"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4.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Оформление документа в соответствие с требованиями к дипломным и курсовым проектам».</w:t>
            </w:r>
          </w:p>
        </w:tc>
      </w:tr>
      <w:tr w:rsidR="00B24F1A" w:rsidRPr="00541F0F" w14:paraId="191D494A" w14:textId="77777777" w:rsidTr="00B24F1A">
        <w:trPr>
          <w:trHeight w:val="25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0212BA"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F952E4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5.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Работа с формулами и функциями в </w:t>
            </w:r>
            <w:r w:rsidRPr="00541F0F">
              <w:rPr>
                <w:rFonts w:ascii="Times New Roman" w:eastAsia="Times New Roman" w:hAnsi="Times New Roman" w:cs="Times New Roman"/>
                <w:bCs/>
                <w:lang w:val="en-US" w:eastAsia="ru-RU"/>
              </w:rPr>
              <w:t>Excel</w:t>
            </w:r>
            <w:r w:rsidRPr="00541F0F">
              <w:rPr>
                <w:rFonts w:ascii="Times New Roman" w:eastAsia="Times New Roman" w:hAnsi="Times New Roman" w:cs="Times New Roman"/>
                <w:bCs/>
                <w:lang w:eastAsia="ru-RU"/>
              </w:rPr>
              <w:t xml:space="preserve">». </w:t>
            </w:r>
          </w:p>
        </w:tc>
      </w:tr>
      <w:tr w:rsidR="00B24F1A" w:rsidRPr="00541F0F" w14:paraId="03C2585E" w14:textId="77777777" w:rsidTr="00B24F1A">
        <w:trPr>
          <w:trHeight w:val="25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3915A27"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A3C3B78"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6.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Создание диаграмм и графиков в </w:t>
            </w:r>
            <w:r w:rsidRPr="00541F0F">
              <w:rPr>
                <w:rFonts w:ascii="Times New Roman" w:eastAsia="Times New Roman" w:hAnsi="Times New Roman" w:cs="Times New Roman"/>
                <w:bCs/>
                <w:lang w:val="en-US" w:eastAsia="ru-RU"/>
              </w:rPr>
              <w:t>Excel</w:t>
            </w:r>
            <w:r w:rsidRPr="00541F0F">
              <w:rPr>
                <w:rFonts w:ascii="Times New Roman" w:eastAsia="Times New Roman" w:hAnsi="Times New Roman" w:cs="Times New Roman"/>
                <w:bCs/>
                <w:lang w:eastAsia="ru-RU"/>
              </w:rPr>
              <w:t xml:space="preserve">» </w:t>
            </w:r>
          </w:p>
        </w:tc>
      </w:tr>
      <w:tr w:rsidR="00B24F1A" w:rsidRPr="00541F0F" w14:paraId="37379FB4" w14:textId="77777777" w:rsidTr="00B24F1A">
        <w:trPr>
          <w:trHeight w:val="28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1C4C59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4DD41F2"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7.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Создание и оформление презентаций в </w:t>
            </w:r>
            <w:r w:rsidRPr="00541F0F">
              <w:rPr>
                <w:rFonts w:ascii="Times New Roman" w:eastAsia="Times New Roman" w:hAnsi="Times New Roman" w:cs="Times New Roman"/>
                <w:bCs/>
                <w:lang w:val="en-US" w:eastAsia="ru-RU"/>
              </w:rPr>
              <w:t>Power</w:t>
            </w:r>
            <w:r w:rsidRPr="00541F0F">
              <w:rPr>
                <w:rFonts w:ascii="Times New Roman" w:eastAsia="Times New Roman" w:hAnsi="Times New Roman" w:cs="Times New Roman"/>
                <w:bCs/>
                <w:lang w:eastAsia="ru-RU"/>
              </w:rPr>
              <w:t xml:space="preserve"> </w:t>
            </w:r>
            <w:r w:rsidRPr="00541F0F">
              <w:rPr>
                <w:rFonts w:ascii="Times New Roman" w:eastAsia="Times New Roman" w:hAnsi="Times New Roman" w:cs="Times New Roman"/>
                <w:bCs/>
                <w:lang w:val="en-US" w:eastAsia="ru-RU"/>
              </w:rPr>
              <w:t>Point</w:t>
            </w:r>
            <w:r w:rsidRPr="00541F0F">
              <w:rPr>
                <w:rFonts w:ascii="Times New Roman" w:eastAsia="Times New Roman" w:hAnsi="Times New Roman" w:cs="Times New Roman"/>
                <w:bCs/>
                <w:lang w:eastAsia="ru-RU"/>
              </w:rPr>
              <w:t>»</w:t>
            </w:r>
          </w:p>
        </w:tc>
      </w:tr>
      <w:tr w:rsidR="00B24F1A" w:rsidRPr="00541F0F" w14:paraId="18C7B922" w14:textId="77777777" w:rsidTr="00B24F1A">
        <w:trPr>
          <w:trHeight w:val="28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F69E7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F2A58E1"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46A0902C"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Подготовка к практическим работам, сбор данных по теме</w:t>
            </w:r>
          </w:p>
        </w:tc>
      </w:tr>
      <w:tr w:rsidR="00B24F1A" w:rsidRPr="00541F0F" w14:paraId="02B50834" w14:textId="77777777" w:rsidTr="00B24F1A">
        <w:trPr>
          <w:trHeight w:val="284"/>
        </w:trPr>
        <w:tc>
          <w:tcPr>
            <w:tcW w:w="2972" w:type="dxa"/>
            <w:vMerge w:val="restart"/>
            <w:tcBorders>
              <w:top w:val="single" w:sz="4" w:space="0" w:color="auto"/>
              <w:left w:val="single" w:sz="4" w:space="0" w:color="auto"/>
              <w:bottom w:val="single" w:sz="4" w:space="0" w:color="auto"/>
              <w:right w:val="single" w:sz="4" w:space="0" w:color="auto"/>
            </w:tcBorders>
          </w:tcPr>
          <w:p w14:paraId="41161C54"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2.2</w:t>
            </w:r>
          </w:p>
          <w:p w14:paraId="0849873B"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541F0F">
              <w:rPr>
                <w:rFonts w:ascii="Times New Roman" w:eastAsia="Times New Roman" w:hAnsi="Times New Roman" w:cs="Times New Roman"/>
              </w:rPr>
              <w:lastRenderedPageBreak/>
              <w:t xml:space="preserve">Основы работы в программе </w:t>
            </w:r>
            <w:proofErr w:type="spellStart"/>
            <w:r w:rsidRPr="00541F0F">
              <w:rPr>
                <w:rFonts w:ascii="Times New Roman" w:eastAsia="Times New Roman" w:hAnsi="Times New Roman" w:cs="Times New Roman"/>
                <w:bCs/>
                <w:lang w:val="en-US"/>
              </w:rPr>
              <w:t>MathCAD</w:t>
            </w:r>
            <w:proofErr w:type="spellEnd"/>
          </w:p>
          <w:p w14:paraId="07D58534" w14:textId="77777777" w:rsidR="00B24F1A" w:rsidRPr="00541F0F" w:rsidRDefault="00B24F1A" w:rsidP="00B24F1A">
            <w:pPr>
              <w:jc w:val="cente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563DA28"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lastRenderedPageBreak/>
              <w:t>Содержание учебного материала:</w:t>
            </w:r>
          </w:p>
        </w:tc>
      </w:tr>
      <w:tr w:rsidR="00B24F1A" w:rsidRPr="00541F0F" w14:paraId="7478A8A7" w14:textId="77777777" w:rsidTr="00B24F1A">
        <w:trPr>
          <w:trHeight w:val="28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60853EE"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888D5A3"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B24F1A" w:rsidRPr="00541F0F" w14:paraId="25C5B53D" w14:textId="77777777" w:rsidTr="00B24F1A">
        <w:trPr>
          <w:trHeight w:val="58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EAF1B9"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7482523" w14:textId="77777777"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rPr>
              <w:t xml:space="preserve">1. Практическое занятие «Работа в среде программы </w:t>
            </w:r>
            <w:proofErr w:type="spellStart"/>
            <w:r w:rsidRPr="00541F0F">
              <w:rPr>
                <w:rFonts w:ascii="Times New Roman" w:eastAsia="Times New Roman" w:hAnsi="Times New Roman" w:cs="Times New Roman"/>
                <w:lang w:val="en-US"/>
              </w:rPr>
              <w:t>MathCAD</w:t>
            </w:r>
            <w:proofErr w:type="spellEnd"/>
            <w:r w:rsidRPr="00541F0F">
              <w:rPr>
                <w:rFonts w:ascii="Times New Roman" w:eastAsia="Times New Roman" w:hAnsi="Times New Roman" w:cs="Times New Roman"/>
              </w:rPr>
              <w:t xml:space="preserve">. </w:t>
            </w:r>
            <w:r w:rsidRPr="00541F0F">
              <w:rPr>
                <w:rFonts w:ascii="Times New Roman" w:eastAsia="Times New Roman" w:hAnsi="Times New Roman" w:cs="Times New Roman"/>
                <w:bCs/>
              </w:rPr>
              <w:t xml:space="preserve">Основы построения вычислений в </w:t>
            </w:r>
            <w:proofErr w:type="spellStart"/>
            <w:r w:rsidRPr="00541F0F">
              <w:rPr>
                <w:rFonts w:ascii="Times New Roman" w:eastAsia="Times New Roman" w:hAnsi="Times New Roman" w:cs="Times New Roman"/>
                <w:bCs/>
                <w:lang w:val="en-US"/>
              </w:rPr>
              <w:t>MathCAD</w:t>
            </w:r>
            <w:proofErr w:type="spellEnd"/>
            <w:r w:rsidRPr="00541F0F">
              <w:rPr>
                <w:rFonts w:ascii="Times New Roman" w:eastAsia="Times New Roman" w:hAnsi="Times New Roman" w:cs="Times New Roman"/>
                <w:bCs/>
              </w:rPr>
              <w:t>»</w:t>
            </w:r>
          </w:p>
        </w:tc>
      </w:tr>
      <w:tr w:rsidR="00B24F1A" w:rsidRPr="00541F0F" w14:paraId="4DE1555E" w14:textId="77777777" w:rsidTr="00B24F1A">
        <w:trPr>
          <w:trHeight w:val="50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C6B303"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DCE495D" w14:textId="77777777" w:rsidR="00B24F1A" w:rsidRPr="00541F0F" w:rsidRDefault="00B24F1A" w:rsidP="00B24F1A">
            <w:pPr>
              <w:rPr>
                <w:rFonts w:ascii="Times New Roman" w:eastAsia="Times New Roman" w:hAnsi="Times New Roman" w:cs="Times New Roman"/>
              </w:rPr>
            </w:pPr>
            <w:r w:rsidRPr="00541F0F">
              <w:rPr>
                <w:rFonts w:ascii="Times New Roman" w:eastAsia="Times New Roman" w:hAnsi="Times New Roman" w:cs="Times New Roman"/>
                <w:bCs/>
              </w:rPr>
              <w:t xml:space="preserve">2.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Нахождение корней уравнения и операции с комплексными числами в математическом пакете </w:t>
            </w:r>
            <w:proofErr w:type="spellStart"/>
            <w:r w:rsidRPr="00541F0F">
              <w:rPr>
                <w:rFonts w:ascii="Times New Roman" w:eastAsia="Times New Roman" w:hAnsi="Times New Roman" w:cs="Times New Roman"/>
                <w:bCs/>
                <w:lang w:eastAsia="ru-RU"/>
              </w:rPr>
              <w:t>MathCAD</w:t>
            </w:r>
            <w:proofErr w:type="spellEnd"/>
            <w:r w:rsidRPr="00541F0F">
              <w:rPr>
                <w:rFonts w:ascii="Times New Roman" w:eastAsia="Times New Roman" w:hAnsi="Times New Roman" w:cs="Times New Roman"/>
                <w:bCs/>
                <w:lang w:eastAsia="ru-RU"/>
              </w:rPr>
              <w:t>»</w:t>
            </w:r>
          </w:p>
        </w:tc>
      </w:tr>
      <w:tr w:rsidR="00B24F1A" w:rsidRPr="00541F0F" w14:paraId="57B4F6F9" w14:textId="77777777" w:rsidTr="00B24F1A">
        <w:trPr>
          <w:trHeight w:val="60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94D62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0E8A2A8" w14:textId="77777777" w:rsidR="00B24F1A" w:rsidRPr="00541F0F" w:rsidRDefault="00B24F1A" w:rsidP="00B24F1A">
            <w:pPr>
              <w:rPr>
                <w:rFonts w:ascii="Times New Roman" w:eastAsia="Times New Roman" w:hAnsi="Times New Roman" w:cs="Times New Roman"/>
              </w:rPr>
            </w:pPr>
            <w:r w:rsidRPr="00541F0F">
              <w:rPr>
                <w:rFonts w:ascii="Times New Roman" w:eastAsia="Times New Roman" w:hAnsi="Times New Roman" w:cs="Times New Roman"/>
                <w:bCs/>
                <w:lang w:eastAsia="ru-RU"/>
              </w:rPr>
              <w:t xml:space="preserve">3.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Вычисление в математическом пакете </w:t>
            </w:r>
            <w:proofErr w:type="spellStart"/>
            <w:r w:rsidRPr="00541F0F">
              <w:rPr>
                <w:rFonts w:ascii="Times New Roman" w:eastAsia="Times New Roman" w:hAnsi="Times New Roman" w:cs="Times New Roman"/>
                <w:bCs/>
                <w:lang w:eastAsia="ru-RU"/>
              </w:rPr>
              <w:t>MathCAD</w:t>
            </w:r>
            <w:proofErr w:type="spellEnd"/>
            <w:r w:rsidRPr="00541F0F">
              <w:rPr>
                <w:rFonts w:ascii="Times New Roman" w:eastAsia="Times New Roman" w:hAnsi="Times New Roman" w:cs="Times New Roman"/>
                <w:bCs/>
                <w:lang w:eastAsia="ru-RU"/>
              </w:rPr>
              <w:t xml:space="preserve"> выражений и формул, необходимых для выполнения курсового и дипломного проектирования»</w:t>
            </w:r>
          </w:p>
        </w:tc>
      </w:tr>
      <w:tr w:rsidR="00B24F1A" w:rsidRPr="00541F0F" w14:paraId="1831CBB0" w14:textId="77777777" w:rsidTr="00B24F1A">
        <w:trPr>
          <w:trHeight w:val="60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73968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162C4B5"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752143C5"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Подготовка к практическим работам, сбор данных по теме</w:t>
            </w:r>
          </w:p>
        </w:tc>
      </w:tr>
      <w:tr w:rsidR="00B24F1A" w:rsidRPr="00541F0F" w14:paraId="00094EAE" w14:textId="77777777" w:rsidTr="00B24F1A">
        <w:trPr>
          <w:trHeight w:val="265"/>
        </w:trPr>
        <w:tc>
          <w:tcPr>
            <w:tcW w:w="2972" w:type="dxa"/>
            <w:vMerge w:val="restart"/>
            <w:tcBorders>
              <w:top w:val="single" w:sz="4" w:space="0" w:color="auto"/>
              <w:left w:val="single" w:sz="4" w:space="0" w:color="auto"/>
              <w:bottom w:val="single" w:sz="4" w:space="0" w:color="auto"/>
              <w:right w:val="single" w:sz="4" w:space="0" w:color="auto"/>
            </w:tcBorders>
            <w:hideMark/>
          </w:tcPr>
          <w:p w14:paraId="495FE0CD"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2.3</w:t>
            </w:r>
          </w:p>
          <w:p w14:paraId="7E3FE558" w14:textId="77777777" w:rsidR="00B24F1A" w:rsidRPr="00541F0F" w:rsidRDefault="00B24F1A" w:rsidP="00B24F1A">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Система автоматизированного проектирования </w:t>
            </w:r>
            <w:proofErr w:type="spellStart"/>
            <w:r w:rsidRPr="00541F0F">
              <w:rPr>
                <w:rFonts w:ascii="Times New Roman" w:eastAsia="Times New Roman" w:hAnsi="Times New Roman" w:cs="Times New Roman"/>
                <w:bCs/>
                <w:lang w:eastAsia="ru-RU"/>
              </w:rPr>
              <w:t>AutoC</w:t>
            </w:r>
            <w:proofErr w:type="spellEnd"/>
            <w:r w:rsidRPr="00541F0F">
              <w:rPr>
                <w:rFonts w:ascii="Times New Roman" w:eastAsia="Times New Roman" w:hAnsi="Times New Roman" w:cs="Times New Roman"/>
                <w:bCs/>
                <w:lang w:val="en-US" w:eastAsia="ru-RU"/>
              </w:rPr>
              <w:t>AD</w:t>
            </w:r>
          </w:p>
        </w:tc>
        <w:tc>
          <w:tcPr>
            <w:tcW w:w="6707" w:type="dxa"/>
            <w:tcBorders>
              <w:top w:val="single" w:sz="4" w:space="0" w:color="auto"/>
              <w:left w:val="single" w:sz="4" w:space="0" w:color="auto"/>
              <w:bottom w:val="single" w:sz="4" w:space="0" w:color="auto"/>
              <w:right w:val="single" w:sz="4" w:space="0" w:color="auto"/>
            </w:tcBorders>
            <w:hideMark/>
          </w:tcPr>
          <w:p w14:paraId="744E6F1B"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Содержание учебного материала:</w:t>
            </w:r>
          </w:p>
        </w:tc>
      </w:tr>
      <w:tr w:rsidR="00B24F1A" w:rsidRPr="00541F0F" w14:paraId="3B599A01" w14:textId="77777777" w:rsidTr="00B24F1A">
        <w:trPr>
          <w:trHeight w:val="26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01C2409"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29F10F0"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B24F1A" w:rsidRPr="00541F0F" w14:paraId="0248276A" w14:textId="77777777" w:rsidTr="00B24F1A">
        <w:trPr>
          <w:trHeight w:val="29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75DC7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F97EC10" w14:textId="77777777"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bCs/>
                <w:lang w:eastAsia="ru-RU"/>
              </w:rPr>
              <w:t>1.</w:t>
            </w:r>
            <w:r w:rsidRPr="00541F0F">
              <w:rPr>
                <w:rFonts w:ascii="Times New Roman" w:eastAsia="Times New Roman" w:hAnsi="Times New Roman" w:cs="Times New Roman"/>
              </w:rPr>
              <w:t xml:space="preserve"> Практическое занятие </w:t>
            </w:r>
            <w:r w:rsidRPr="00541F0F">
              <w:rPr>
                <w:rFonts w:ascii="Times New Roman" w:eastAsia="Times New Roman" w:hAnsi="Times New Roman" w:cs="Times New Roman"/>
                <w:bCs/>
                <w:lang w:eastAsia="ru-RU"/>
              </w:rPr>
              <w:t xml:space="preserve">«Обзор интерфейса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 Настройка рабочей среды»</w:t>
            </w:r>
          </w:p>
        </w:tc>
      </w:tr>
      <w:tr w:rsidR="00B24F1A" w:rsidRPr="00541F0F" w14:paraId="5132152C" w14:textId="77777777" w:rsidTr="00B24F1A">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1CBBE4"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A60DE04"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2.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Координаты в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 Построение примитивов»</w:t>
            </w:r>
          </w:p>
        </w:tc>
      </w:tr>
      <w:tr w:rsidR="00B24F1A" w:rsidRPr="00541F0F" w14:paraId="375616EA" w14:textId="77777777" w:rsidTr="00B24F1A">
        <w:trPr>
          <w:trHeight w:val="29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9630B09"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7AB07C6"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3.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Объектная привязка и отслеживание в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w:t>
            </w:r>
          </w:p>
        </w:tc>
      </w:tr>
      <w:tr w:rsidR="00B24F1A" w:rsidRPr="00541F0F" w14:paraId="44C62826" w14:textId="77777777" w:rsidTr="00B24F1A">
        <w:trPr>
          <w:trHeight w:val="25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CB9DCA1"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152139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4.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Редактирование объектов в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w:t>
            </w:r>
          </w:p>
        </w:tc>
      </w:tr>
      <w:tr w:rsidR="00B24F1A" w:rsidRPr="00541F0F" w14:paraId="24DD6492" w14:textId="77777777" w:rsidTr="00B24F1A">
        <w:trPr>
          <w:trHeight w:val="25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0FF1EAA"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6480B11"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5.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Диспетчер слоев в </w:t>
            </w:r>
            <w:r w:rsidRPr="00541F0F">
              <w:rPr>
                <w:rFonts w:ascii="Times New Roman" w:eastAsia="Times New Roman" w:hAnsi="Times New Roman" w:cs="Times New Roman"/>
                <w:bCs/>
                <w:lang w:val="en-US" w:eastAsia="ru-RU"/>
              </w:rPr>
              <w:t>AutoCAD</w:t>
            </w:r>
            <w:r w:rsidRPr="00541F0F">
              <w:rPr>
                <w:rFonts w:ascii="Times New Roman" w:eastAsia="Times New Roman" w:hAnsi="Times New Roman" w:cs="Times New Roman"/>
                <w:bCs/>
                <w:lang w:eastAsia="ru-RU"/>
              </w:rPr>
              <w:t>. Простановка размеров и штриховка»</w:t>
            </w:r>
          </w:p>
        </w:tc>
      </w:tr>
      <w:tr w:rsidR="00B24F1A" w:rsidRPr="00541F0F" w14:paraId="4C02BCBC" w14:textId="77777777" w:rsidTr="00B24F1A">
        <w:trPr>
          <w:trHeight w:val="25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67E85D"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94A21E3"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6.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Работа с текстом. Построение рамки и основной надписи»</w:t>
            </w:r>
          </w:p>
        </w:tc>
      </w:tr>
      <w:tr w:rsidR="00B24F1A" w:rsidRPr="00541F0F" w14:paraId="353AA165" w14:textId="77777777" w:rsidTr="00B24F1A">
        <w:trPr>
          <w:trHeight w:val="21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00F45C6"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4F48FBB"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7.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Вычерчивание УГО (по вариантам). Создание библиотеки блоков»</w:t>
            </w:r>
          </w:p>
        </w:tc>
      </w:tr>
      <w:tr w:rsidR="00B24F1A" w:rsidRPr="00541F0F" w14:paraId="58BD93D8" w14:textId="77777777" w:rsidTr="00B24F1A">
        <w:trPr>
          <w:trHeight w:val="6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4E7CD4"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F17A263"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8.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 xml:space="preserve">Подготовка чертежа </w:t>
            </w:r>
            <w:proofErr w:type="spellStart"/>
            <w:r w:rsidRPr="00541F0F">
              <w:rPr>
                <w:rFonts w:ascii="Times New Roman" w:eastAsia="Times New Roman" w:hAnsi="Times New Roman" w:cs="Times New Roman"/>
                <w:bCs/>
                <w:lang w:eastAsia="ru-RU"/>
              </w:rPr>
              <w:t>AutoCAD</w:t>
            </w:r>
            <w:proofErr w:type="spellEnd"/>
            <w:r w:rsidRPr="00541F0F">
              <w:rPr>
                <w:rFonts w:ascii="Times New Roman" w:eastAsia="Times New Roman" w:hAnsi="Times New Roman" w:cs="Times New Roman"/>
                <w:bCs/>
                <w:lang w:eastAsia="ru-RU"/>
              </w:rPr>
              <w:t xml:space="preserve"> к печати. Перенос файлов из </w:t>
            </w:r>
            <w:proofErr w:type="spellStart"/>
            <w:r w:rsidRPr="00541F0F">
              <w:rPr>
                <w:rFonts w:ascii="Times New Roman" w:eastAsia="Times New Roman" w:hAnsi="Times New Roman" w:cs="Times New Roman"/>
                <w:bCs/>
                <w:lang w:eastAsia="ru-RU"/>
              </w:rPr>
              <w:t>AutoCAD</w:t>
            </w:r>
            <w:proofErr w:type="spellEnd"/>
            <w:r w:rsidRPr="00541F0F">
              <w:rPr>
                <w:rFonts w:ascii="Times New Roman" w:eastAsia="Times New Roman" w:hAnsi="Times New Roman" w:cs="Times New Roman"/>
                <w:bCs/>
                <w:lang w:eastAsia="ru-RU"/>
              </w:rPr>
              <w:t xml:space="preserve"> в MS Office Word»</w:t>
            </w:r>
          </w:p>
        </w:tc>
      </w:tr>
      <w:tr w:rsidR="00B24F1A" w:rsidRPr="00541F0F" w14:paraId="3E774D32" w14:textId="77777777" w:rsidTr="00B24F1A">
        <w:trPr>
          <w:trHeight w:val="6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DDA42D"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0F042F8"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1C45D7DF"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Подготовка к практическим работам, сбор данных по теме</w:t>
            </w:r>
          </w:p>
        </w:tc>
      </w:tr>
      <w:tr w:rsidR="00B24F1A" w:rsidRPr="00541F0F" w14:paraId="7E8E2DDB" w14:textId="77777777" w:rsidTr="00B24F1A">
        <w:trPr>
          <w:trHeight w:val="274"/>
        </w:trPr>
        <w:tc>
          <w:tcPr>
            <w:tcW w:w="2972" w:type="dxa"/>
            <w:vMerge w:val="restart"/>
            <w:tcBorders>
              <w:top w:val="single" w:sz="4" w:space="0" w:color="auto"/>
              <w:left w:val="single" w:sz="4" w:space="0" w:color="auto"/>
              <w:bottom w:val="single" w:sz="4" w:space="0" w:color="auto"/>
              <w:right w:val="single" w:sz="4" w:space="0" w:color="auto"/>
            </w:tcBorders>
            <w:hideMark/>
          </w:tcPr>
          <w:p w14:paraId="01D94B93" w14:textId="77777777" w:rsidR="00B24F1A" w:rsidRPr="00541F0F" w:rsidRDefault="00B24F1A" w:rsidP="00B24F1A">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2.4</w:t>
            </w:r>
          </w:p>
          <w:p w14:paraId="0834FE74"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Работа с пакетом программ по профилю специальности.</w:t>
            </w:r>
          </w:p>
        </w:tc>
        <w:tc>
          <w:tcPr>
            <w:tcW w:w="6707" w:type="dxa"/>
            <w:tcBorders>
              <w:top w:val="single" w:sz="4" w:space="0" w:color="auto"/>
              <w:left w:val="single" w:sz="4" w:space="0" w:color="auto"/>
              <w:bottom w:val="single" w:sz="4" w:space="0" w:color="auto"/>
              <w:right w:val="single" w:sz="4" w:space="0" w:color="auto"/>
            </w:tcBorders>
            <w:hideMark/>
          </w:tcPr>
          <w:p w14:paraId="74125685"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Содержание учебного материала:</w:t>
            </w:r>
          </w:p>
        </w:tc>
      </w:tr>
      <w:tr w:rsidR="00B24F1A" w:rsidRPr="00541F0F" w14:paraId="7F3DFDDF" w14:textId="77777777" w:rsidTr="00B24F1A">
        <w:trPr>
          <w:trHeight w:val="27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821DBA"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DBB2317" w14:textId="77777777" w:rsidR="00B24F1A" w:rsidRPr="00541F0F" w:rsidRDefault="00B24F1A" w:rsidP="00B24F1A">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B24F1A" w:rsidRPr="00541F0F" w14:paraId="54F0FD0D" w14:textId="77777777" w:rsidTr="00B24F1A">
        <w:trPr>
          <w:trHeight w:val="50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8415006"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CA79AF8" w14:textId="77777777"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rPr>
              <w:t>1. Практическое занятие «</w:t>
            </w:r>
            <w:r w:rsidRPr="00541F0F">
              <w:rPr>
                <w:rFonts w:ascii="Times New Roman" w:eastAsia="Times New Roman" w:hAnsi="Times New Roman" w:cs="Times New Roman"/>
                <w:bCs/>
                <w:lang w:eastAsia="ru-RU"/>
              </w:rPr>
              <w:t>Вычерчивание принципиальных электрических схем распределительных устройств подстанций (часть 1)»</w:t>
            </w:r>
          </w:p>
        </w:tc>
      </w:tr>
      <w:tr w:rsidR="00B24F1A" w:rsidRPr="00541F0F" w14:paraId="60538487" w14:textId="77777777" w:rsidTr="00B24F1A">
        <w:trPr>
          <w:trHeight w:val="60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28B736"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1096425" w14:textId="77777777" w:rsidR="00B24F1A" w:rsidRPr="00541F0F" w:rsidRDefault="00B24F1A" w:rsidP="00B24F1A">
            <w:pPr>
              <w:rPr>
                <w:rFonts w:ascii="Times New Roman" w:eastAsia="Times New Roman" w:hAnsi="Times New Roman" w:cs="Times New Roman"/>
              </w:rPr>
            </w:pPr>
            <w:r w:rsidRPr="00541F0F">
              <w:rPr>
                <w:rFonts w:ascii="Times New Roman" w:eastAsia="Times New Roman" w:hAnsi="Times New Roman" w:cs="Times New Roman"/>
                <w:bCs/>
                <w:lang w:eastAsia="ru-RU"/>
              </w:rPr>
              <w:t xml:space="preserve">2.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Вычерчивание принципиальных электрических схем распределительных устройств подстанций (часть 2)»</w:t>
            </w:r>
          </w:p>
        </w:tc>
      </w:tr>
      <w:tr w:rsidR="00B24F1A" w:rsidRPr="00541F0F" w14:paraId="26C357A0" w14:textId="77777777" w:rsidTr="00B24F1A">
        <w:trPr>
          <w:trHeight w:val="51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F102BDF"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A7006D8"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3. </w:t>
            </w:r>
            <w:r w:rsidRPr="00541F0F">
              <w:rPr>
                <w:rFonts w:ascii="Times New Roman" w:eastAsia="Times New Roman" w:hAnsi="Times New Roman" w:cs="Times New Roman"/>
              </w:rPr>
              <w:t>Практическое занятие «</w:t>
            </w:r>
            <w:r w:rsidRPr="00541F0F">
              <w:rPr>
                <w:rFonts w:ascii="Times New Roman" w:eastAsia="Times New Roman" w:hAnsi="Times New Roman" w:cs="Times New Roman"/>
                <w:bCs/>
                <w:lang w:eastAsia="ru-RU"/>
              </w:rPr>
              <w:t>Ввод информации с внешних и бумажных носителей. Программа распознавания текста Fine Reader»</w:t>
            </w:r>
          </w:p>
        </w:tc>
      </w:tr>
      <w:tr w:rsidR="00B24F1A" w:rsidRPr="00541F0F" w14:paraId="2A3FB9DF" w14:textId="77777777" w:rsidTr="00B24F1A">
        <w:trPr>
          <w:trHeight w:val="51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054FB8" w14:textId="77777777" w:rsidR="00B24F1A" w:rsidRPr="00541F0F" w:rsidRDefault="00B24F1A" w:rsidP="00B24F1A">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9D02154" w14:textId="77777777" w:rsidR="00B24F1A" w:rsidRPr="00541F0F" w:rsidRDefault="00B24F1A"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409B8B67" w14:textId="77777777" w:rsidR="00B24F1A" w:rsidRPr="00541F0F" w:rsidRDefault="00B24F1A" w:rsidP="00B24F1A">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 xml:space="preserve">Подготовка к практическим работам, сбор данных по теме </w:t>
            </w:r>
          </w:p>
        </w:tc>
      </w:tr>
      <w:tr w:rsidR="00B24F1A" w:rsidRPr="00541F0F" w14:paraId="173017B1" w14:textId="77777777" w:rsidTr="00B24F1A">
        <w:trPr>
          <w:trHeight w:val="301"/>
        </w:trPr>
        <w:tc>
          <w:tcPr>
            <w:tcW w:w="9679" w:type="dxa"/>
            <w:gridSpan w:val="2"/>
            <w:tcBorders>
              <w:top w:val="single" w:sz="4" w:space="0" w:color="auto"/>
              <w:left w:val="single" w:sz="4" w:space="0" w:color="auto"/>
              <w:bottom w:val="single" w:sz="4" w:space="0" w:color="auto"/>
              <w:right w:val="single" w:sz="4" w:space="0" w:color="auto"/>
            </w:tcBorders>
            <w:hideMark/>
          </w:tcPr>
          <w:p w14:paraId="69CA767A" w14:textId="3E1244BA" w:rsidR="00B24F1A" w:rsidRPr="00541F0F" w:rsidRDefault="00B24F1A" w:rsidP="00B24F1A">
            <w:pPr>
              <w:rPr>
                <w:rFonts w:ascii="Times New Roman" w:eastAsia="Times New Roman" w:hAnsi="Times New Roman" w:cs="Times New Roman"/>
              </w:rPr>
            </w:pPr>
            <w:r w:rsidRPr="00541F0F">
              <w:rPr>
                <w:rFonts w:ascii="Times New Roman" w:eastAsia="Times New Roman" w:hAnsi="Times New Roman" w:cs="Times New Roman"/>
                <w:b/>
                <w:bCs/>
              </w:rPr>
              <w:t xml:space="preserve">Промежуточная аттестация 2 </w:t>
            </w:r>
            <w:proofErr w:type="spellStart"/>
            <w:proofErr w:type="gramStart"/>
            <w:r w:rsidRPr="00541F0F">
              <w:rPr>
                <w:rFonts w:ascii="Times New Roman" w:eastAsia="Times New Roman" w:hAnsi="Times New Roman" w:cs="Times New Roman"/>
                <w:b/>
                <w:bCs/>
              </w:rPr>
              <w:t>ак.ч</w:t>
            </w:r>
            <w:proofErr w:type="spellEnd"/>
            <w:proofErr w:type="gramEnd"/>
          </w:p>
        </w:tc>
      </w:tr>
      <w:tr w:rsidR="00B24F1A" w:rsidRPr="00541F0F" w14:paraId="2897D3BC" w14:textId="77777777" w:rsidTr="00B24F1A">
        <w:trPr>
          <w:trHeight w:val="301"/>
        </w:trPr>
        <w:tc>
          <w:tcPr>
            <w:tcW w:w="9679" w:type="dxa"/>
            <w:gridSpan w:val="2"/>
            <w:tcBorders>
              <w:top w:val="single" w:sz="4" w:space="0" w:color="auto"/>
              <w:left w:val="single" w:sz="4" w:space="0" w:color="auto"/>
              <w:bottom w:val="single" w:sz="4" w:space="0" w:color="auto"/>
              <w:right w:val="single" w:sz="4" w:space="0" w:color="auto"/>
            </w:tcBorders>
            <w:hideMark/>
          </w:tcPr>
          <w:p w14:paraId="2B098DF6" w14:textId="46654214" w:rsidR="00B24F1A" w:rsidRPr="00541F0F" w:rsidRDefault="00B24F1A" w:rsidP="00B24F1A">
            <w:pPr>
              <w:rPr>
                <w:rFonts w:ascii="Times New Roman" w:eastAsia="Times New Roman" w:hAnsi="Times New Roman" w:cs="Times New Roman"/>
                <w:b/>
              </w:rPr>
            </w:pPr>
            <w:r w:rsidRPr="00541F0F">
              <w:rPr>
                <w:rFonts w:ascii="Times New Roman" w:eastAsia="Times New Roman" w:hAnsi="Times New Roman" w:cs="Times New Roman"/>
                <w:b/>
                <w:bCs/>
              </w:rPr>
              <w:t xml:space="preserve">Всего: 56 </w:t>
            </w:r>
            <w:proofErr w:type="spellStart"/>
            <w:r w:rsidRPr="00541F0F">
              <w:rPr>
                <w:rFonts w:ascii="Times New Roman" w:eastAsia="Times New Roman" w:hAnsi="Times New Roman" w:cs="Times New Roman"/>
                <w:b/>
                <w:bCs/>
              </w:rPr>
              <w:t>ак.ч</w:t>
            </w:r>
            <w:proofErr w:type="spellEnd"/>
            <w:r w:rsidRPr="00541F0F">
              <w:rPr>
                <w:rFonts w:ascii="Times New Roman" w:eastAsia="Times New Roman" w:hAnsi="Times New Roman" w:cs="Times New Roman"/>
                <w:b/>
                <w:bCs/>
              </w:rPr>
              <w:t>.</w:t>
            </w:r>
          </w:p>
        </w:tc>
      </w:tr>
    </w:tbl>
    <w:p w14:paraId="29C58055" w14:textId="27EC5C22" w:rsidR="002D3B19" w:rsidRPr="00541F0F" w:rsidRDefault="002D3B19" w:rsidP="002D3B19">
      <w:pPr>
        <w:rPr>
          <w:rFonts w:ascii="Times New Roman" w:hAnsi="Times New Roman" w:cs="Times New Roman"/>
          <w:sz w:val="24"/>
          <w:szCs w:val="24"/>
        </w:rPr>
      </w:pPr>
    </w:p>
    <w:p w14:paraId="31975713" w14:textId="15F43BC3" w:rsidR="00B24F1A" w:rsidRPr="00541F0F" w:rsidRDefault="00B24F1A" w:rsidP="002D3B19">
      <w:pPr>
        <w:rPr>
          <w:rFonts w:ascii="Times New Roman" w:hAnsi="Times New Roman" w:cs="Times New Roman"/>
          <w:sz w:val="24"/>
          <w:szCs w:val="24"/>
        </w:rPr>
      </w:pPr>
    </w:p>
    <w:p w14:paraId="18D8F54D"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56475C32"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0AA8C01C" w14:textId="11FFC4C1" w:rsidR="002D3B19" w:rsidRPr="00541F0F" w:rsidRDefault="00B24F1A" w:rsidP="002D3B19">
      <w:pPr>
        <w:suppressAutoHyphens/>
        <w:ind w:firstLine="709"/>
        <w:jc w:val="both"/>
        <w:rPr>
          <w:rFonts w:ascii="Times New Roman" w:hAnsi="Times New Roman" w:cs="Times New Roman"/>
          <w:bCs/>
          <w:sz w:val="24"/>
          <w:szCs w:val="24"/>
        </w:rPr>
      </w:pPr>
      <w:r w:rsidRPr="00541F0F">
        <w:rPr>
          <w:rFonts w:ascii="Times New Roman" w:eastAsia="Calibri" w:hAnsi="Times New Roman" w:cs="Times New Roman"/>
          <w:bCs/>
          <w:sz w:val="24"/>
          <w:szCs w:val="24"/>
        </w:rPr>
        <w:t>Кабинет «Информационных технологий»,</w:t>
      </w:r>
      <w:r w:rsidR="002D3B19" w:rsidRPr="00541F0F">
        <w:rPr>
          <w:rFonts w:ascii="Times New Roman" w:hAnsi="Times New Roman" w:cs="Times New Roman"/>
          <w:bCs/>
          <w:i/>
          <w:sz w:val="24"/>
          <w:szCs w:val="24"/>
        </w:rPr>
        <w:t xml:space="preserve"> </w:t>
      </w:r>
      <w:r w:rsidR="002D3B19" w:rsidRPr="00541F0F">
        <w:rPr>
          <w:rFonts w:ascii="Times New Roman" w:hAnsi="Times New Roman" w:cs="Times New Roman"/>
          <w:bCs/>
          <w:sz w:val="24"/>
          <w:szCs w:val="24"/>
        </w:rPr>
        <w:t xml:space="preserve">оснащенный </w:t>
      </w:r>
      <w:r w:rsidR="002D3B19" w:rsidRPr="00541F0F">
        <w:rPr>
          <w:rFonts w:ascii="Times New Roman" w:hAnsi="Times New Roman" w:cs="Times New Roman"/>
          <w:bCs/>
          <w:iCs/>
          <w:sz w:val="24"/>
          <w:szCs w:val="24"/>
        </w:rPr>
        <w:t>в соответствии с приложением 3 ПОП-П</w:t>
      </w:r>
      <w:r w:rsidR="002D3B19" w:rsidRPr="00541F0F">
        <w:rPr>
          <w:rFonts w:ascii="Times New Roman" w:hAnsi="Times New Roman" w:cs="Times New Roman"/>
          <w:bCs/>
          <w:sz w:val="24"/>
          <w:szCs w:val="24"/>
        </w:rPr>
        <w:t xml:space="preserve">. </w:t>
      </w:r>
    </w:p>
    <w:p w14:paraId="51EC8D13" w14:textId="77777777" w:rsidR="002D3B19" w:rsidRPr="00541F0F" w:rsidRDefault="002D3B19" w:rsidP="002D3B19">
      <w:pPr>
        <w:rPr>
          <w:rFonts w:ascii="Times New Roman" w:hAnsi="Times New Roman" w:cs="Times New Roman"/>
        </w:rPr>
      </w:pPr>
    </w:p>
    <w:p w14:paraId="7AECFB53"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70728ECB"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DCF475"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389B304E" w14:textId="77777777" w:rsidR="002D3B19" w:rsidRPr="00541F0F" w:rsidRDefault="002D3B19" w:rsidP="002D3B19">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6F384C9F" w14:textId="77777777" w:rsidR="00392021" w:rsidRPr="00541F0F" w:rsidRDefault="00392021" w:rsidP="002D3512">
      <w:pPr>
        <w:numPr>
          <w:ilvl w:val="0"/>
          <w:numId w:val="1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профессиональной деятельности : учебник и практикум для среднего профессионального образования / Д. В. Куприянов. — Москва : Издательство Юрайт, 2022. — 255 с. — (Профессиональное образование). — ISBN 978-5-534-00973-6. — Текст : электронный // Образовательная платформа Юрайт [сайт]. — URL: https://urait.ru/bcode/490839</w:t>
      </w:r>
    </w:p>
    <w:p w14:paraId="5DE071B0" w14:textId="77777777" w:rsidR="00392021" w:rsidRPr="00541F0F" w:rsidRDefault="00392021" w:rsidP="002D3512">
      <w:pPr>
        <w:numPr>
          <w:ilvl w:val="0"/>
          <w:numId w:val="1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Юрайт, 2022. — 178 с. — (Профессиональное образование). — ISBN 978-5-534-07791-9. — Текст : электронный // Образовательная платформа Юрайт [сайт]. — URL: https://urait.ru/bcode/494491</w:t>
      </w:r>
    </w:p>
    <w:p w14:paraId="06764595" w14:textId="77777777" w:rsidR="00392021" w:rsidRPr="00541F0F" w:rsidRDefault="00392021" w:rsidP="002D3512">
      <w:pPr>
        <w:numPr>
          <w:ilvl w:val="0"/>
          <w:numId w:val="17"/>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Мелихова, Е. В. Обеспечение проектной деятельности: анализ и реализация. Ч. 2: Учебное пособие / Мелихова Е.В. - Волгоград:Волгоградский государственный аграрный университет, 2018. - 160 с.: ISBN. - Текст : электронный. - URL: https://znanium.com/catalog/product/1007895</w:t>
      </w:r>
    </w:p>
    <w:p w14:paraId="0258140A" w14:textId="77777777" w:rsidR="00392021" w:rsidRPr="00541F0F" w:rsidRDefault="00392021" w:rsidP="00392021">
      <w:pPr>
        <w:suppressAutoHyphens/>
        <w:spacing w:line="276" w:lineRule="auto"/>
        <w:ind w:firstLine="709"/>
        <w:contextualSpacing/>
        <w:rPr>
          <w:rFonts w:ascii="Times New Roman" w:hAnsi="Times New Roman" w:cs="Times New Roman"/>
          <w:b/>
          <w:bCs/>
          <w:sz w:val="24"/>
          <w:szCs w:val="24"/>
        </w:rPr>
      </w:pPr>
    </w:p>
    <w:p w14:paraId="08056BE0" w14:textId="77777777" w:rsidR="00392021" w:rsidRPr="00541F0F" w:rsidRDefault="00392021" w:rsidP="00392021">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5308123E" w14:textId="77777777" w:rsidR="00392021" w:rsidRPr="00541F0F" w:rsidRDefault="00392021" w:rsidP="002D3512">
      <w:pPr>
        <w:numPr>
          <w:ilvl w:val="0"/>
          <w:numId w:val="18"/>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Портал ГАРАНТ.РУ (Garant.ru): информационно-правовой портал [Электронный ресурс]. — Режим доступа: https://www.garant.ru/</w:t>
      </w:r>
    </w:p>
    <w:p w14:paraId="3608C75E"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541F0F" w14:paraId="56C9370E" w14:textId="77777777" w:rsidTr="002B0B8E">
        <w:trPr>
          <w:trHeight w:val="519"/>
        </w:trPr>
        <w:tc>
          <w:tcPr>
            <w:tcW w:w="1498" w:type="pct"/>
            <w:vAlign w:val="center"/>
          </w:tcPr>
          <w:p w14:paraId="09D52DE1"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524DC437"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0C6D43A8"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9A5B75" w:rsidRPr="00541F0F" w14:paraId="04CDBFB0" w14:textId="77777777" w:rsidTr="002B0B8E">
        <w:trPr>
          <w:trHeight w:val="698"/>
        </w:trPr>
        <w:tc>
          <w:tcPr>
            <w:tcW w:w="1498" w:type="pct"/>
          </w:tcPr>
          <w:p w14:paraId="5EA96692" w14:textId="77777777" w:rsidR="009A5B75" w:rsidRPr="00541F0F" w:rsidRDefault="009A5B75" w:rsidP="009A5B75">
            <w:pPr>
              <w:rPr>
                <w:rFonts w:ascii="Times New Roman" w:hAnsi="Times New Roman" w:cs="Times New Roman"/>
                <w:b/>
                <w:bCs/>
                <w:sz w:val="24"/>
                <w:szCs w:val="24"/>
              </w:rPr>
            </w:pPr>
            <w:r w:rsidRPr="00541F0F">
              <w:rPr>
                <w:rFonts w:ascii="Times New Roman" w:hAnsi="Times New Roman" w:cs="Times New Roman"/>
                <w:b/>
                <w:bCs/>
                <w:sz w:val="24"/>
                <w:szCs w:val="24"/>
              </w:rPr>
              <w:t>Перечень знаний, осваиваемых в рамках дисциплины:</w:t>
            </w:r>
          </w:p>
          <w:p w14:paraId="23D0D205" w14:textId="77777777" w:rsidR="009A5B75" w:rsidRPr="00541F0F"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pacing w:val="-2"/>
                <w:sz w:val="24"/>
                <w:szCs w:val="24"/>
              </w:rPr>
              <w:t xml:space="preserve">базовых программных продуктов и пакетов </w:t>
            </w:r>
            <w:r w:rsidRPr="00541F0F">
              <w:rPr>
                <w:rFonts w:ascii="Times New Roman" w:hAnsi="Times New Roman" w:cs="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D15E1A3" w14:textId="77777777" w:rsidR="009A5B75" w:rsidRPr="00541F0F"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 xml:space="preserve">общего состава и структуры персональных </w:t>
            </w:r>
            <w:r w:rsidRPr="00541F0F">
              <w:rPr>
                <w:rFonts w:ascii="Times New Roman" w:hAnsi="Times New Roman" w:cs="Times New Roman"/>
                <w:spacing w:val="-2"/>
                <w:sz w:val="24"/>
                <w:szCs w:val="24"/>
              </w:rPr>
              <w:t>электронно-</w:t>
            </w:r>
            <w:r w:rsidRPr="00541F0F">
              <w:rPr>
                <w:rFonts w:ascii="Times New Roman" w:hAnsi="Times New Roman" w:cs="Times New Roman"/>
                <w:spacing w:val="-2"/>
                <w:sz w:val="24"/>
                <w:szCs w:val="24"/>
              </w:rPr>
              <w:lastRenderedPageBreak/>
              <w:t xml:space="preserve">вычислительных машин (далее - ЭВМ) и </w:t>
            </w:r>
            <w:r w:rsidRPr="00541F0F">
              <w:rPr>
                <w:rFonts w:ascii="Times New Roman" w:hAnsi="Times New Roman" w:cs="Times New Roman"/>
                <w:sz w:val="24"/>
                <w:szCs w:val="24"/>
              </w:rPr>
              <w:t>вычислительных систем.</w:t>
            </w:r>
          </w:p>
          <w:p w14:paraId="6372DDE4" w14:textId="6683859B" w:rsidR="009A5B75" w:rsidRPr="00541F0F" w:rsidRDefault="009A5B75" w:rsidP="009A5B75">
            <w:pPr>
              <w:suppressAutoHyphens/>
              <w:spacing w:line="276" w:lineRule="auto"/>
              <w:contextualSpacing/>
              <w:rPr>
                <w:rFonts w:ascii="Times New Roman" w:hAnsi="Times New Roman" w:cs="Times New Roman"/>
                <w:i/>
                <w:sz w:val="24"/>
                <w:szCs w:val="24"/>
              </w:rPr>
            </w:pPr>
          </w:p>
        </w:tc>
        <w:tc>
          <w:tcPr>
            <w:tcW w:w="1787" w:type="pct"/>
          </w:tcPr>
          <w:p w14:paraId="560228BB" w14:textId="77777777" w:rsidR="009A5B75" w:rsidRPr="00541F0F" w:rsidRDefault="009A5B75" w:rsidP="009A5B75">
            <w:pPr>
              <w:rPr>
                <w:rFonts w:ascii="Times New Roman" w:hAnsi="Times New Roman" w:cs="Times New Roman"/>
                <w:bCs/>
                <w:sz w:val="24"/>
                <w:szCs w:val="24"/>
              </w:rPr>
            </w:pPr>
          </w:p>
          <w:p w14:paraId="2BE1788F" w14:textId="77777777" w:rsidR="009A5B75" w:rsidRPr="00541F0F" w:rsidRDefault="009A5B75" w:rsidP="009A5B75">
            <w:pPr>
              <w:rPr>
                <w:rFonts w:ascii="Times New Roman" w:hAnsi="Times New Roman" w:cs="Times New Roman"/>
                <w:bCs/>
                <w:sz w:val="24"/>
                <w:szCs w:val="24"/>
              </w:rPr>
            </w:pPr>
          </w:p>
          <w:p w14:paraId="03DACBA3"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четкая логика изложения материала о содержании и возможностях программных продуктов и пакетов прикладных программ;</w:t>
            </w:r>
          </w:p>
          <w:p w14:paraId="7BC2DCD7"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аргументированность изложения учебного материала</w:t>
            </w:r>
          </w:p>
          <w:p w14:paraId="7D9F1FE2"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четкое определение состава и структуры ПЭВМ</w:t>
            </w:r>
          </w:p>
          <w:p w14:paraId="48B75C5A" w14:textId="6B7DD931" w:rsidR="009A5B75" w:rsidRPr="00541F0F" w:rsidRDefault="009A5B75" w:rsidP="009A5B75">
            <w:pPr>
              <w:suppressAutoHyphens/>
              <w:spacing w:line="276" w:lineRule="auto"/>
              <w:contextualSpacing/>
              <w:rPr>
                <w:rFonts w:ascii="Times New Roman" w:hAnsi="Times New Roman" w:cs="Times New Roman"/>
                <w:i/>
                <w:sz w:val="24"/>
                <w:szCs w:val="24"/>
              </w:rPr>
            </w:pPr>
          </w:p>
        </w:tc>
        <w:tc>
          <w:tcPr>
            <w:tcW w:w="1715" w:type="pct"/>
          </w:tcPr>
          <w:p w14:paraId="2D4CFA6E" w14:textId="77777777" w:rsidR="009A5B75" w:rsidRPr="00541F0F" w:rsidRDefault="009A5B75" w:rsidP="009A5B75">
            <w:pPr>
              <w:rPr>
                <w:rFonts w:ascii="Times New Roman" w:hAnsi="Times New Roman" w:cs="Times New Roman"/>
                <w:bCs/>
                <w:sz w:val="24"/>
                <w:szCs w:val="24"/>
              </w:rPr>
            </w:pPr>
          </w:p>
          <w:p w14:paraId="7D300D0C" w14:textId="77777777" w:rsidR="009A5B75" w:rsidRPr="00541F0F" w:rsidRDefault="009A5B75" w:rsidP="009A5B75">
            <w:pPr>
              <w:rPr>
                <w:rFonts w:ascii="Times New Roman" w:hAnsi="Times New Roman" w:cs="Times New Roman"/>
                <w:bCs/>
                <w:sz w:val="24"/>
                <w:szCs w:val="24"/>
              </w:rPr>
            </w:pPr>
          </w:p>
          <w:p w14:paraId="37718351"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опрос</w:t>
            </w:r>
          </w:p>
          <w:p w14:paraId="18C77AF1" w14:textId="77777777" w:rsidR="009A5B75" w:rsidRPr="00541F0F" w:rsidRDefault="009A5B75" w:rsidP="009A5B75">
            <w:pPr>
              <w:rPr>
                <w:rFonts w:ascii="Times New Roman" w:hAnsi="Times New Roman" w:cs="Times New Roman"/>
                <w:bCs/>
                <w:sz w:val="24"/>
                <w:szCs w:val="24"/>
              </w:rPr>
            </w:pPr>
          </w:p>
          <w:p w14:paraId="37C43217"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 xml:space="preserve">тестовый контроль </w:t>
            </w:r>
          </w:p>
          <w:p w14:paraId="7CC25B38" w14:textId="77777777" w:rsidR="009A5B75" w:rsidRPr="00541F0F" w:rsidRDefault="009A5B75" w:rsidP="009A5B75">
            <w:pPr>
              <w:rPr>
                <w:rFonts w:ascii="Times New Roman" w:hAnsi="Times New Roman" w:cs="Times New Roman"/>
                <w:bCs/>
                <w:sz w:val="24"/>
                <w:szCs w:val="24"/>
              </w:rPr>
            </w:pPr>
          </w:p>
          <w:p w14:paraId="7995D9B4" w14:textId="5C972400" w:rsidR="009A5B75" w:rsidRPr="00541F0F" w:rsidRDefault="009A5B75" w:rsidP="009A5B75">
            <w:pPr>
              <w:suppressAutoHyphens/>
              <w:spacing w:line="276" w:lineRule="auto"/>
              <w:contextualSpacing/>
              <w:rPr>
                <w:rFonts w:ascii="Times New Roman" w:hAnsi="Times New Roman" w:cs="Times New Roman"/>
                <w:i/>
                <w:sz w:val="24"/>
                <w:szCs w:val="24"/>
              </w:rPr>
            </w:pPr>
          </w:p>
        </w:tc>
      </w:tr>
      <w:tr w:rsidR="009A5B75" w:rsidRPr="00541F0F" w14:paraId="01AD109A" w14:textId="77777777" w:rsidTr="002B0B8E">
        <w:trPr>
          <w:trHeight w:val="698"/>
        </w:trPr>
        <w:tc>
          <w:tcPr>
            <w:tcW w:w="1498" w:type="pct"/>
          </w:tcPr>
          <w:p w14:paraId="47325C65" w14:textId="77777777" w:rsidR="009A5B75" w:rsidRPr="00541F0F" w:rsidRDefault="009A5B75" w:rsidP="009A5B75">
            <w:pPr>
              <w:rPr>
                <w:rFonts w:ascii="Times New Roman" w:hAnsi="Times New Roman" w:cs="Times New Roman"/>
                <w:b/>
                <w:bCs/>
                <w:sz w:val="24"/>
                <w:szCs w:val="24"/>
              </w:rPr>
            </w:pPr>
            <w:r w:rsidRPr="00541F0F">
              <w:rPr>
                <w:rFonts w:ascii="Times New Roman" w:hAnsi="Times New Roman" w:cs="Times New Roman"/>
                <w:b/>
                <w:bCs/>
                <w:sz w:val="24"/>
                <w:szCs w:val="24"/>
              </w:rPr>
              <w:t>Перечень умений, осваиваемых в рамках дисциплины:</w:t>
            </w:r>
          </w:p>
          <w:p w14:paraId="720F5BA4" w14:textId="77777777" w:rsidR="009A5B75" w:rsidRPr="00541F0F"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 xml:space="preserve">обрабатывать и анализировать информацию с </w:t>
            </w:r>
            <w:r w:rsidRPr="00541F0F">
              <w:rPr>
                <w:rFonts w:ascii="Times New Roman" w:hAnsi="Times New Roman" w:cs="Times New Roman"/>
                <w:spacing w:val="-2"/>
                <w:sz w:val="24"/>
                <w:szCs w:val="24"/>
              </w:rPr>
              <w:t xml:space="preserve">применением программных средств и вычислительной </w:t>
            </w:r>
            <w:r w:rsidRPr="00541F0F">
              <w:rPr>
                <w:rFonts w:ascii="Times New Roman" w:hAnsi="Times New Roman" w:cs="Times New Roman"/>
                <w:sz w:val="24"/>
                <w:szCs w:val="24"/>
              </w:rPr>
              <w:t>техники;</w:t>
            </w:r>
          </w:p>
          <w:p w14:paraId="523B9152" w14:textId="77777777" w:rsidR="009A5B75" w:rsidRPr="00541F0F"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z w:val="24"/>
                <w:szCs w:val="24"/>
              </w:rPr>
              <w:t>выполнять расчеты с использованием прикладных компьютерных программ;</w:t>
            </w:r>
          </w:p>
          <w:p w14:paraId="5242E29C" w14:textId="77777777" w:rsidR="009A5B75" w:rsidRPr="00541F0F"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41F0F">
              <w:rPr>
                <w:rFonts w:ascii="Times New Roman" w:hAnsi="Times New Roman" w:cs="Times New Roman"/>
                <w:spacing w:val="-2"/>
                <w:sz w:val="24"/>
                <w:szCs w:val="24"/>
              </w:rPr>
              <w:t xml:space="preserve">применять графические редакторы для создания и </w:t>
            </w:r>
            <w:r w:rsidRPr="00541F0F">
              <w:rPr>
                <w:rFonts w:ascii="Times New Roman" w:hAnsi="Times New Roman" w:cs="Times New Roman"/>
                <w:sz w:val="24"/>
                <w:szCs w:val="24"/>
              </w:rPr>
              <w:t>редактирования чертежей;</w:t>
            </w:r>
          </w:p>
          <w:p w14:paraId="011D77D7" w14:textId="6AFC631F" w:rsidR="009A5B75" w:rsidRPr="00541F0F" w:rsidRDefault="009A5B75" w:rsidP="009A5B75">
            <w:pPr>
              <w:suppressAutoHyphens/>
              <w:spacing w:line="276" w:lineRule="auto"/>
              <w:contextualSpacing/>
              <w:rPr>
                <w:rFonts w:ascii="Times New Roman" w:hAnsi="Times New Roman" w:cs="Times New Roman"/>
                <w:bCs/>
                <w:i/>
                <w:sz w:val="24"/>
                <w:szCs w:val="24"/>
              </w:rPr>
            </w:pPr>
            <w:r w:rsidRPr="00541F0F">
              <w:rPr>
                <w:rFonts w:ascii="Times New Roman" w:hAnsi="Times New Roman" w:cs="Times New Roman"/>
                <w:sz w:val="24"/>
                <w:szCs w:val="24"/>
              </w:rPr>
              <w:t>применять компьютерные программы для</w:t>
            </w:r>
            <w:r w:rsidRPr="00541F0F">
              <w:rPr>
                <w:rFonts w:ascii="Times New Roman" w:hAnsi="Times New Roman" w:cs="Times New Roman"/>
                <w:spacing w:val="-2"/>
                <w:sz w:val="24"/>
                <w:szCs w:val="24"/>
              </w:rPr>
              <w:t xml:space="preserve"> составления и оформления документов и </w:t>
            </w:r>
            <w:r w:rsidRPr="00541F0F">
              <w:rPr>
                <w:rFonts w:ascii="Times New Roman" w:hAnsi="Times New Roman" w:cs="Times New Roman"/>
                <w:sz w:val="24"/>
                <w:szCs w:val="24"/>
              </w:rPr>
              <w:t>презентаций.</w:t>
            </w:r>
          </w:p>
        </w:tc>
        <w:tc>
          <w:tcPr>
            <w:tcW w:w="1787" w:type="pct"/>
          </w:tcPr>
          <w:p w14:paraId="6F737E0A" w14:textId="77777777" w:rsidR="009A5B75" w:rsidRPr="00541F0F" w:rsidRDefault="009A5B75" w:rsidP="009A5B75">
            <w:pPr>
              <w:rPr>
                <w:rFonts w:ascii="Times New Roman" w:hAnsi="Times New Roman" w:cs="Times New Roman"/>
                <w:bCs/>
                <w:sz w:val="24"/>
                <w:szCs w:val="24"/>
              </w:rPr>
            </w:pPr>
          </w:p>
          <w:p w14:paraId="3CB7477C" w14:textId="77777777" w:rsidR="009A5B75" w:rsidRPr="00541F0F" w:rsidRDefault="009A5B75" w:rsidP="009A5B75">
            <w:pPr>
              <w:rPr>
                <w:rFonts w:ascii="Times New Roman" w:hAnsi="Times New Roman" w:cs="Times New Roman"/>
                <w:bCs/>
                <w:sz w:val="24"/>
                <w:szCs w:val="24"/>
              </w:rPr>
            </w:pPr>
          </w:p>
          <w:p w14:paraId="5E3E31A4"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грамотность применения программного обеспечения при решении профессиональных задач;</w:t>
            </w:r>
          </w:p>
          <w:p w14:paraId="1303595E"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 xml:space="preserve">скорость и точность выполнения задания; </w:t>
            </w:r>
          </w:p>
          <w:p w14:paraId="02881723" w14:textId="77777777" w:rsidR="009A5B75" w:rsidRPr="00541F0F" w:rsidRDefault="009A5B75" w:rsidP="009A5B75">
            <w:pPr>
              <w:rPr>
                <w:rFonts w:ascii="Times New Roman" w:hAnsi="Times New Roman" w:cs="Times New Roman"/>
                <w:bCs/>
                <w:sz w:val="24"/>
                <w:szCs w:val="24"/>
              </w:rPr>
            </w:pPr>
            <w:r w:rsidRPr="00541F0F">
              <w:rPr>
                <w:rFonts w:ascii="Times New Roman" w:hAnsi="Times New Roman" w:cs="Times New Roman"/>
                <w:bCs/>
                <w:sz w:val="24"/>
                <w:szCs w:val="24"/>
              </w:rPr>
              <w:t xml:space="preserve">оптимальность выбранного алгоритма для решения задачи; </w:t>
            </w:r>
          </w:p>
          <w:p w14:paraId="628B15F2" w14:textId="39EC3EBB" w:rsidR="009A5B75" w:rsidRPr="00541F0F" w:rsidRDefault="009A5B75" w:rsidP="009A5B75">
            <w:pPr>
              <w:suppressAutoHyphens/>
              <w:spacing w:line="276" w:lineRule="auto"/>
              <w:contextualSpacing/>
              <w:rPr>
                <w:rFonts w:ascii="Times New Roman" w:hAnsi="Times New Roman" w:cs="Times New Roman"/>
                <w:bCs/>
                <w:i/>
                <w:sz w:val="24"/>
                <w:szCs w:val="24"/>
              </w:rPr>
            </w:pPr>
            <w:r w:rsidRPr="00541F0F">
              <w:rPr>
                <w:rFonts w:ascii="Times New Roman" w:hAnsi="Times New Roman" w:cs="Times New Roman"/>
                <w:bCs/>
                <w:sz w:val="24"/>
                <w:szCs w:val="24"/>
              </w:rPr>
              <w:t xml:space="preserve">построение чертежей электрических схем </w:t>
            </w:r>
            <w:r w:rsidRPr="00541F0F">
              <w:rPr>
                <w:rFonts w:ascii="Times New Roman" w:hAnsi="Times New Roman" w:cs="Times New Roman"/>
                <w:sz w:val="24"/>
                <w:szCs w:val="24"/>
              </w:rPr>
              <w:t>в соответствии с требованиями нормативных документов.</w:t>
            </w:r>
          </w:p>
        </w:tc>
        <w:tc>
          <w:tcPr>
            <w:tcW w:w="1715" w:type="pct"/>
          </w:tcPr>
          <w:p w14:paraId="372F5B70" w14:textId="77777777" w:rsidR="009A5B75" w:rsidRPr="00541F0F" w:rsidRDefault="009A5B75" w:rsidP="009A5B75">
            <w:pPr>
              <w:shd w:val="clear" w:color="auto" w:fill="FFFFFF"/>
              <w:suppressAutoHyphens/>
              <w:autoSpaceDE w:val="0"/>
              <w:jc w:val="both"/>
              <w:outlineLvl w:val="0"/>
              <w:rPr>
                <w:rFonts w:ascii="Times New Roman" w:hAnsi="Times New Roman" w:cs="Times New Roman"/>
                <w:sz w:val="24"/>
                <w:szCs w:val="24"/>
                <w:lang w:eastAsia="ar-SA"/>
              </w:rPr>
            </w:pPr>
          </w:p>
          <w:p w14:paraId="2ED39774" w14:textId="77777777" w:rsidR="009A5B75" w:rsidRPr="00541F0F" w:rsidRDefault="009A5B75" w:rsidP="009A5B75">
            <w:pPr>
              <w:shd w:val="clear" w:color="auto" w:fill="FFFFFF"/>
              <w:suppressAutoHyphens/>
              <w:autoSpaceDE w:val="0"/>
              <w:jc w:val="both"/>
              <w:outlineLvl w:val="0"/>
              <w:rPr>
                <w:rFonts w:ascii="Times New Roman" w:hAnsi="Times New Roman" w:cs="Times New Roman"/>
                <w:sz w:val="24"/>
                <w:szCs w:val="24"/>
                <w:lang w:eastAsia="ar-SA"/>
              </w:rPr>
            </w:pPr>
          </w:p>
          <w:p w14:paraId="066606B9" w14:textId="77777777" w:rsidR="009A5B75" w:rsidRPr="00541F0F" w:rsidRDefault="009A5B75" w:rsidP="009A5B75">
            <w:pPr>
              <w:rPr>
                <w:rFonts w:ascii="Times New Roman" w:hAnsi="Times New Roman" w:cs="Times New Roman"/>
                <w:bCs/>
                <w:sz w:val="24"/>
                <w:szCs w:val="24"/>
                <w:lang w:eastAsia="ru-RU"/>
              </w:rPr>
            </w:pPr>
            <w:r w:rsidRPr="00541F0F">
              <w:rPr>
                <w:rFonts w:ascii="Times New Roman" w:hAnsi="Times New Roman" w:cs="Times New Roman"/>
                <w:bCs/>
                <w:sz w:val="24"/>
                <w:szCs w:val="24"/>
              </w:rPr>
              <w:t>наблюдение за выполнением практических работ</w:t>
            </w:r>
          </w:p>
          <w:p w14:paraId="131CA8EC" w14:textId="77777777" w:rsidR="009A5B75" w:rsidRPr="00541F0F" w:rsidRDefault="009A5B75" w:rsidP="009A5B75">
            <w:pPr>
              <w:rPr>
                <w:rFonts w:ascii="Times New Roman" w:hAnsi="Times New Roman" w:cs="Times New Roman"/>
                <w:lang w:eastAsia="ar-SA"/>
              </w:rPr>
            </w:pPr>
          </w:p>
          <w:p w14:paraId="4D8924AC" w14:textId="77777777" w:rsidR="009A5B75" w:rsidRPr="00541F0F" w:rsidRDefault="009A5B75" w:rsidP="009A5B75">
            <w:pPr>
              <w:shd w:val="clear" w:color="auto" w:fill="FFFFFF"/>
              <w:suppressAutoHyphens/>
              <w:autoSpaceDE w:val="0"/>
              <w:jc w:val="both"/>
              <w:outlineLvl w:val="0"/>
              <w:rPr>
                <w:rFonts w:ascii="Times New Roman" w:hAnsi="Times New Roman" w:cs="Times New Roman"/>
                <w:sz w:val="24"/>
                <w:szCs w:val="24"/>
                <w:lang w:eastAsia="ar-SA"/>
              </w:rPr>
            </w:pPr>
          </w:p>
          <w:p w14:paraId="0CD5D084" w14:textId="77777777" w:rsidR="009A5B75" w:rsidRPr="00541F0F" w:rsidRDefault="009A5B75" w:rsidP="009A5B75">
            <w:pPr>
              <w:suppressAutoHyphens/>
              <w:spacing w:line="276" w:lineRule="auto"/>
              <w:contextualSpacing/>
              <w:rPr>
                <w:rFonts w:ascii="Times New Roman" w:hAnsi="Times New Roman" w:cs="Times New Roman"/>
                <w:i/>
                <w:sz w:val="24"/>
                <w:szCs w:val="24"/>
              </w:rPr>
            </w:pPr>
          </w:p>
        </w:tc>
      </w:tr>
    </w:tbl>
    <w:p w14:paraId="1271B671" w14:textId="03B4DBB8"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14</w:t>
      </w:r>
    </w:p>
    <w:p w14:paraId="2F70B537"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11E4C03F" w14:textId="77777777" w:rsidR="002D3B19" w:rsidRPr="00541F0F" w:rsidRDefault="002D3B19" w:rsidP="002D3B19">
      <w:pPr>
        <w:jc w:val="right"/>
        <w:rPr>
          <w:rFonts w:ascii="Times New Roman" w:hAnsi="Times New Roman" w:cs="Times New Roman"/>
          <w:b/>
          <w:bCs/>
          <w:color w:val="0070C0"/>
          <w:sz w:val="24"/>
          <w:szCs w:val="24"/>
        </w:rPr>
      </w:pPr>
    </w:p>
    <w:p w14:paraId="0FAFEC62" w14:textId="77777777" w:rsidR="002D3B19" w:rsidRPr="00541F0F" w:rsidRDefault="002D3B19" w:rsidP="002D3B19">
      <w:pPr>
        <w:jc w:val="right"/>
        <w:rPr>
          <w:rFonts w:ascii="Times New Roman" w:hAnsi="Times New Roman" w:cs="Times New Roman"/>
          <w:b/>
          <w:bCs/>
          <w:color w:val="0070C0"/>
          <w:sz w:val="24"/>
          <w:szCs w:val="24"/>
        </w:rPr>
      </w:pPr>
    </w:p>
    <w:p w14:paraId="6B0C279E" w14:textId="77777777" w:rsidR="002D3B19" w:rsidRPr="00541F0F" w:rsidRDefault="002D3B19" w:rsidP="002D3B19">
      <w:pPr>
        <w:jc w:val="right"/>
        <w:rPr>
          <w:rFonts w:ascii="Times New Roman" w:hAnsi="Times New Roman" w:cs="Times New Roman"/>
          <w:b/>
          <w:bCs/>
          <w:color w:val="0070C0"/>
          <w:sz w:val="24"/>
          <w:szCs w:val="24"/>
        </w:rPr>
      </w:pPr>
    </w:p>
    <w:p w14:paraId="4C58C532" w14:textId="77777777" w:rsidR="002D3B19" w:rsidRPr="00541F0F" w:rsidRDefault="002D3B19" w:rsidP="002D3B19">
      <w:pPr>
        <w:jc w:val="right"/>
        <w:rPr>
          <w:rFonts w:ascii="Times New Roman" w:hAnsi="Times New Roman" w:cs="Times New Roman"/>
          <w:b/>
          <w:bCs/>
          <w:color w:val="0070C0"/>
          <w:sz w:val="24"/>
          <w:szCs w:val="24"/>
        </w:rPr>
      </w:pPr>
    </w:p>
    <w:p w14:paraId="0491DF1E" w14:textId="77777777" w:rsidR="002D3B19" w:rsidRPr="00541F0F" w:rsidRDefault="002D3B19" w:rsidP="002D3B19">
      <w:pPr>
        <w:jc w:val="right"/>
        <w:rPr>
          <w:rFonts w:ascii="Times New Roman" w:hAnsi="Times New Roman" w:cs="Times New Roman"/>
          <w:b/>
          <w:bCs/>
          <w:color w:val="0070C0"/>
          <w:sz w:val="24"/>
          <w:szCs w:val="24"/>
        </w:rPr>
      </w:pPr>
    </w:p>
    <w:p w14:paraId="6B292E1B" w14:textId="77777777" w:rsidR="002D3B19" w:rsidRPr="00541F0F" w:rsidRDefault="002D3B19" w:rsidP="002D3B19">
      <w:pPr>
        <w:jc w:val="right"/>
        <w:rPr>
          <w:rFonts w:ascii="Times New Roman" w:hAnsi="Times New Roman" w:cs="Times New Roman"/>
          <w:b/>
          <w:bCs/>
          <w:color w:val="0070C0"/>
          <w:sz w:val="24"/>
          <w:szCs w:val="24"/>
        </w:rPr>
      </w:pPr>
    </w:p>
    <w:p w14:paraId="25DAA218" w14:textId="77777777" w:rsidR="002D3B19" w:rsidRPr="00541F0F" w:rsidRDefault="002D3B19" w:rsidP="002D3B19">
      <w:pPr>
        <w:jc w:val="right"/>
        <w:rPr>
          <w:rFonts w:ascii="Times New Roman" w:hAnsi="Times New Roman" w:cs="Times New Roman"/>
          <w:b/>
          <w:bCs/>
          <w:color w:val="0070C0"/>
          <w:sz w:val="24"/>
          <w:szCs w:val="24"/>
        </w:rPr>
      </w:pPr>
    </w:p>
    <w:p w14:paraId="4F8935EE" w14:textId="77777777" w:rsidR="002D3B19" w:rsidRPr="00541F0F" w:rsidRDefault="002D3B19" w:rsidP="002D3B19">
      <w:pPr>
        <w:jc w:val="right"/>
        <w:rPr>
          <w:rFonts w:ascii="Times New Roman" w:hAnsi="Times New Roman" w:cs="Times New Roman"/>
          <w:b/>
          <w:bCs/>
          <w:color w:val="0070C0"/>
          <w:sz w:val="24"/>
          <w:szCs w:val="24"/>
        </w:rPr>
      </w:pPr>
    </w:p>
    <w:p w14:paraId="5DE6C2AD" w14:textId="77777777" w:rsidR="002D3B19" w:rsidRPr="00541F0F" w:rsidRDefault="002D3B19" w:rsidP="002D3B19">
      <w:pPr>
        <w:jc w:val="right"/>
        <w:rPr>
          <w:rFonts w:ascii="Times New Roman" w:hAnsi="Times New Roman" w:cs="Times New Roman"/>
          <w:b/>
          <w:bCs/>
          <w:color w:val="0070C0"/>
          <w:sz w:val="24"/>
          <w:szCs w:val="24"/>
        </w:rPr>
      </w:pPr>
    </w:p>
    <w:p w14:paraId="78C7512B" w14:textId="77777777" w:rsidR="002D3B19" w:rsidRPr="00541F0F" w:rsidRDefault="002D3B19" w:rsidP="002D3B19">
      <w:pPr>
        <w:jc w:val="right"/>
        <w:rPr>
          <w:rFonts w:ascii="Times New Roman" w:hAnsi="Times New Roman" w:cs="Times New Roman"/>
          <w:b/>
          <w:bCs/>
          <w:color w:val="0070C0"/>
          <w:sz w:val="24"/>
          <w:szCs w:val="24"/>
        </w:rPr>
      </w:pPr>
    </w:p>
    <w:p w14:paraId="1181D529" w14:textId="77777777" w:rsidR="002D3B19" w:rsidRPr="00541F0F" w:rsidRDefault="002D3B19" w:rsidP="002D3B19">
      <w:pPr>
        <w:jc w:val="right"/>
        <w:rPr>
          <w:rFonts w:ascii="Times New Roman" w:hAnsi="Times New Roman" w:cs="Times New Roman"/>
          <w:b/>
          <w:bCs/>
          <w:color w:val="0070C0"/>
          <w:sz w:val="24"/>
          <w:szCs w:val="24"/>
        </w:rPr>
      </w:pPr>
    </w:p>
    <w:p w14:paraId="3CDB4728" w14:textId="77777777" w:rsidR="002D3B19" w:rsidRPr="00541F0F" w:rsidRDefault="002D3B19" w:rsidP="002D3B19">
      <w:pPr>
        <w:jc w:val="right"/>
        <w:rPr>
          <w:rFonts w:ascii="Times New Roman" w:hAnsi="Times New Roman" w:cs="Times New Roman"/>
          <w:b/>
          <w:bCs/>
          <w:color w:val="0070C0"/>
          <w:sz w:val="24"/>
          <w:szCs w:val="24"/>
        </w:rPr>
      </w:pPr>
    </w:p>
    <w:p w14:paraId="4345AB63"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62CCD758" w14:textId="3006A39F" w:rsidR="002D3B19" w:rsidRPr="00541F0F" w:rsidRDefault="002D3B19" w:rsidP="002D3B19">
      <w:pPr>
        <w:pStyle w:val="1"/>
      </w:pPr>
      <w:bookmarkStart w:id="275" w:name="_Toc184288955"/>
      <w:r w:rsidRPr="00541F0F">
        <w:t>«</w:t>
      </w:r>
      <w:r w:rsidR="00B94A10" w:rsidRPr="00541F0F">
        <w:t>ОП.07 ОСНОВЫ ЭКОНОМИКИ</w:t>
      </w:r>
      <w:r w:rsidRPr="00541F0F">
        <w:t>»</w:t>
      </w:r>
      <w:bookmarkEnd w:id="275"/>
    </w:p>
    <w:p w14:paraId="676E37C3" w14:textId="77777777" w:rsidR="002D3B19" w:rsidRPr="00541F0F" w:rsidRDefault="002D3B19" w:rsidP="002D3B19">
      <w:pPr>
        <w:pStyle w:val="1"/>
      </w:pPr>
    </w:p>
    <w:p w14:paraId="0A5E2A28" w14:textId="77777777" w:rsidR="002D3B19" w:rsidRPr="00541F0F" w:rsidRDefault="002D3B19" w:rsidP="002D3B19">
      <w:pPr>
        <w:pStyle w:val="1"/>
      </w:pPr>
    </w:p>
    <w:p w14:paraId="5983ECBD" w14:textId="77777777" w:rsidR="002D3B19" w:rsidRPr="00541F0F" w:rsidRDefault="002D3B19" w:rsidP="002D3B19">
      <w:pPr>
        <w:pStyle w:val="1"/>
      </w:pPr>
    </w:p>
    <w:p w14:paraId="351DEEF2" w14:textId="77777777" w:rsidR="002D3B19" w:rsidRPr="00541F0F" w:rsidRDefault="002D3B19" w:rsidP="002D3B19">
      <w:pPr>
        <w:pStyle w:val="1"/>
      </w:pPr>
    </w:p>
    <w:p w14:paraId="58647D0C" w14:textId="77777777" w:rsidR="002D3B19" w:rsidRPr="00541F0F" w:rsidRDefault="002D3B19" w:rsidP="002D3B19">
      <w:pPr>
        <w:pStyle w:val="1"/>
      </w:pPr>
    </w:p>
    <w:p w14:paraId="221E2BF9" w14:textId="77777777" w:rsidR="002D3B19" w:rsidRPr="00541F0F" w:rsidRDefault="002D3B19" w:rsidP="002D3B19">
      <w:pPr>
        <w:pStyle w:val="1"/>
      </w:pPr>
    </w:p>
    <w:p w14:paraId="7A89B789" w14:textId="77777777" w:rsidR="002D3B19" w:rsidRPr="00541F0F" w:rsidRDefault="002D3B19" w:rsidP="002D3B19">
      <w:pPr>
        <w:pStyle w:val="1"/>
      </w:pPr>
    </w:p>
    <w:p w14:paraId="1052F8EF" w14:textId="77777777" w:rsidR="002D3B19" w:rsidRPr="00541F0F" w:rsidRDefault="002D3B19" w:rsidP="002D3B19">
      <w:pPr>
        <w:pStyle w:val="1"/>
      </w:pPr>
    </w:p>
    <w:p w14:paraId="5A24AD88" w14:textId="77777777" w:rsidR="002D3B19" w:rsidRPr="00541F0F" w:rsidRDefault="002D3B19" w:rsidP="002D3B19">
      <w:pPr>
        <w:pStyle w:val="1"/>
      </w:pPr>
    </w:p>
    <w:p w14:paraId="4C2229E6" w14:textId="77777777" w:rsidR="002D3B19" w:rsidRPr="00541F0F" w:rsidRDefault="002D3B19" w:rsidP="002D3B19">
      <w:pPr>
        <w:pStyle w:val="1"/>
      </w:pPr>
    </w:p>
    <w:p w14:paraId="55AE412F" w14:textId="77777777" w:rsidR="002D3B19" w:rsidRPr="00541F0F" w:rsidRDefault="002D3B19" w:rsidP="002D3B19">
      <w:pPr>
        <w:pStyle w:val="1"/>
      </w:pPr>
    </w:p>
    <w:p w14:paraId="19077FBE" w14:textId="77777777" w:rsidR="002D3B19" w:rsidRPr="00541F0F" w:rsidRDefault="002D3B19" w:rsidP="002D3B19">
      <w:pPr>
        <w:pStyle w:val="1"/>
      </w:pPr>
    </w:p>
    <w:p w14:paraId="4FBC636E" w14:textId="77777777" w:rsidR="002D3B19" w:rsidRPr="00541F0F" w:rsidRDefault="002D3B19" w:rsidP="002D3B19">
      <w:pPr>
        <w:pStyle w:val="1"/>
      </w:pPr>
    </w:p>
    <w:p w14:paraId="093F50C6" w14:textId="77777777" w:rsidR="002D3B19" w:rsidRPr="00541F0F" w:rsidRDefault="002D3B19" w:rsidP="002D3B19">
      <w:pPr>
        <w:pStyle w:val="1"/>
      </w:pPr>
    </w:p>
    <w:p w14:paraId="5D0A7F4A" w14:textId="77777777" w:rsidR="002D3B19" w:rsidRPr="00541F0F" w:rsidRDefault="002D3B19" w:rsidP="002D3B19">
      <w:pPr>
        <w:pStyle w:val="1"/>
      </w:pPr>
    </w:p>
    <w:p w14:paraId="76C21F08" w14:textId="77777777" w:rsidR="002D3B19" w:rsidRPr="00541F0F" w:rsidRDefault="002D3B19" w:rsidP="002D3B19">
      <w:pPr>
        <w:pStyle w:val="1"/>
      </w:pPr>
    </w:p>
    <w:p w14:paraId="102D7E5B" w14:textId="77777777" w:rsidR="002D3B19" w:rsidRPr="00541F0F" w:rsidRDefault="002D3B19" w:rsidP="002D3B19">
      <w:pPr>
        <w:pStyle w:val="1"/>
      </w:pPr>
    </w:p>
    <w:p w14:paraId="3C5513B1"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26E154B4"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2D7B4A58"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6DDFDA59"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3FC87401"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81724F5"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7AF16F44"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1B46809C"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4D9512B6"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6AFBB03F"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54A562D0"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67CC9E33"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2FDE0629"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739F217E"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3AD4CD5E" w14:textId="580D91F6" w:rsidR="002D3B19" w:rsidRPr="00541F0F" w:rsidRDefault="00541F0F" w:rsidP="00541F0F">
      <w:pPr>
        <w:pStyle w:val="1f"/>
        <w:ind w:left="1135"/>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10D76CE3" w14:textId="3C119FDA" w:rsidR="002D3B19" w:rsidRPr="00541F0F" w:rsidRDefault="002D3B19" w:rsidP="002D3B19">
      <w:pPr>
        <w:pStyle w:val="1d"/>
        <w:jc w:val="center"/>
        <w:rPr>
          <w:rFonts w:eastAsia="Segoe UI"/>
          <w:lang w:val="ru-RU"/>
        </w:rPr>
      </w:pPr>
      <w:bookmarkStart w:id="276" w:name="_Hlk167457031"/>
      <w:r w:rsidRPr="00541F0F">
        <w:rPr>
          <w:rFonts w:eastAsia="Segoe UI"/>
          <w:lang w:val="ru-RU"/>
        </w:rPr>
        <w:t>«</w:t>
      </w:r>
      <w:r w:rsidR="00B94A10" w:rsidRPr="00541F0F">
        <w:rPr>
          <w:rFonts w:eastAsia="Segoe UI"/>
          <w:lang w:val="ru-RU"/>
        </w:rPr>
        <w:t>ОП.07 ОСНОВЫ ЭКОНОМИКИ</w:t>
      </w:r>
      <w:r w:rsidRPr="00541F0F">
        <w:rPr>
          <w:rFonts w:eastAsia="Segoe UI"/>
          <w:lang w:val="ru-RU"/>
        </w:rPr>
        <w:t>»</w:t>
      </w:r>
    </w:p>
    <w:bookmarkEnd w:id="276"/>
    <w:p w14:paraId="438946D5" w14:textId="77777777" w:rsidR="002D3B19" w:rsidRPr="00541F0F" w:rsidRDefault="002D3B19" w:rsidP="002D3B19">
      <w:pPr>
        <w:pStyle w:val="1d"/>
        <w:rPr>
          <w:lang w:val="ru-RU"/>
        </w:rPr>
      </w:pPr>
    </w:p>
    <w:p w14:paraId="046F3B17"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3A3A8F70" w14:textId="2B075C76"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ОП.07 ОСНОВЫ ЭКОНОМИКИ</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2036E2"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739D8A5C" w14:textId="215E499B"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2036E2" w:rsidRPr="00541F0F">
        <w:rPr>
          <w:rFonts w:ascii="Times New Roman" w:hAnsi="Times New Roman" w:cs="Times New Roman"/>
          <w:sz w:val="24"/>
          <w:szCs w:val="24"/>
        </w:rPr>
        <w:t>ОП.07 ОСНОВЫ ЭКОНОМИКИ</w:t>
      </w:r>
      <w:r w:rsidRPr="00541F0F">
        <w:rPr>
          <w:rFonts w:ascii="Times New Roman" w:hAnsi="Times New Roman" w:cs="Times New Roman"/>
          <w:sz w:val="24"/>
          <w:szCs w:val="24"/>
        </w:rPr>
        <w:t xml:space="preserve">» включена в обязательную часть </w:t>
      </w:r>
      <w:r w:rsidR="002036E2" w:rsidRPr="00541F0F">
        <w:rPr>
          <w:rFonts w:ascii="Times New Roman" w:hAnsi="Times New Roman" w:cs="Times New Roman"/>
          <w:sz w:val="24"/>
          <w:szCs w:val="24"/>
        </w:rPr>
        <w:t>общепрофессионального</w:t>
      </w:r>
      <w:r w:rsidRPr="00541F0F">
        <w:rPr>
          <w:rFonts w:ascii="Times New Roman" w:hAnsi="Times New Roman" w:cs="Times New Roman"/>
          <w:sz w:val="24"/>
          <w:szCs w:val="24"/>
        </w:rPr>
        <w:t xml:space="preserve"> цикла образовательной программы.</w:t>
      </w:r>
    </w:p>
    <w:p w14:paraId="7DD1E0FB"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77B0FD3C"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5BEFD0F8"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30A2C5" w14:textId="1BB6FDE2"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392021" w:rsidRPr="00541F0F" w14:paraId="33FE290A" w14:textId="77777777" w:rsidTr="00392021">
        <w:tc>
          <w:tcPr>
            <w:tcW w:w="1129" w:type="dxa"/>
            <w:tcBorders>
              <w:top w:val="single" w:sz="4" w:space="0" w:color="auto"/>
              <w:left w:val="single" w:sz="4" w:space="0" w:color="auto"/>
              <w:right w:val="single" w:sz="4" w:space="0" w:color="auto"/>
            </w:tcBorders>
          </w:tcPr>
          <w:p w14:paraId="56E12FE3" w14:textId="1398895E" w:rsidR="00392021" w:rsidRPr="00541F0F" w:rsidRDefault="00392021" w:rsidP="002036E2">
            <w:pPr>
              <w:jc w:val="center"/>
              <w:rPr>
                <w:rStyle w:val="afb"/>
                <w:b/>
                <w:i w:val="0"/>
                <w:sz w:val="24"/>
                <w:szCs w:val="24"/>
                <w:highlight w:val="green"/>
              </w:rPr>
            </w:pPr>
            <w:r w:rsidRPr="00541F0F">
              <w:rPr>
                <w:rStyle w:val="afb"/>
                <w:b/>
                <w:i w:val="0"/>
                <w:sz w:val="24"/>
                <w:szCs w:val="24"/>
              </w:rPr>
              <w:t>Код ОК,</w:t>
            </w:r>
          </w:p>
          <w:p w14:paraId="17F70CE1" w14:textId="5DDA8FAC" w:rsidR="00392021" w:rsidRPr="00541F0F" w:rsidRDefault="00392021" w:rsidP="002036E2">
            <w:pPr>
              <w:jc w:val="center"/>
              <w:rPr>
                <w:rStyle w:val="afb"/>
                <w:b/>
                <w:i w:val="0"/>
                <w:sz w:val="24"/>
                <w:szCs w:val="24"/>
                <w:highlight w:val="green"/>
              </w:rPr>
            </w:pPr>
            <w:r w:rsidRPr="00541F0F">
              <w:rPr>
                <w:rStyle w:val="afb"/>
                <w:b/>
                <w:i w:val="0"/>
                <w:sz w:val="24"/>
                <w:szCs w:val="24"/>
              </w:rPr>
              <w:t>ПК</w:t>
            </w:r>
          </w:p>
        </w:tc>
        <w:tc>
          <w:tcPr>
            <w:tcW w:w="4111" w:type="dxa"/>
            <w:tcBorders>
              <w:top w:val="single" w:sz="4" w:space="0" w:color="auto"/>
              <w:left w:val="single" w:sz="4" w:space="0" w:color="auto"/>
              <w:right w:val="single" w:sz="4" w:space="0" w:color="auto"/>
            </w:tcBorders>
          </w:tcPr>
          <w:p w14:paraId="7BB5DF6A" w14:textId="77777777" w:rsidR="00392021" w:rsidRPr="00541F0F" w:rsidRDefault="0039202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48D0E2" w14:textId="77777777" w:rsidR="00392021" w:rsidRPr="00541F0F" w:rsidRDefault="00392021"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392021" w:rsidRPr="00541F0F" w14:paraId="3EDD26DE" w14:textId="77777777" w:rsidTr="00392021">
        <w:tc>
          <w:tcPr>
            <w:tcW w:w="1129" w:type="dxa"/>
            <w:tcBorders>
              <w:top w:val="single" w:sz="4" w:space="0" w:color="auto"/>
              <w:left w:val="single" w:sz="4" w:space="0" w:color="auto"/>
              <w:right w:val="single" w:sz="4" w:space="0" w:color="auto"/>
            </w:tcBorders>
          </w:tcPr>
          <w:p w14:paraId="71CD4547"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01</w:t>
            </w:r>
          </w:p>
          <w:p w14:paraId="6AE7B0DF"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02</w:t>
            </w:r>
          </w:p>
          <w:p w14:paraId="5579536C"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03</w:t>
            </w:r>
          </w:p>
          <w:p w14:paraId="2A822C2E"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04</w:t>
            </w:r>
          </w:p>
          <w:p w14:paraId="5EE5A14C"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05</w:t>
            </w:r>
          </w:p>
          <w:p w14:paraId="2A69D07B" w14:textId="77777777" w:rsidR="00392021" w:rsidRPr="00541F0F" w:rsidRDefault="00392021" w:rsidP="002036E2">
            <w:pPr>
              <w:suppressAutoHyphens/>
              <w:jc w:val="center"/>
              <w:rPr>
                <w:rFonts w:ascii="Times New Roman" w:hAnsi="Times New Roman" w:cs="Times New Roman"/>
                <w:sz w:val="24"/>
                <w:szCs w:val="24"/>
              </w:rPr>
            </w:pPr>
            <w:r w:rsidRPr="00541F0F">
              <w:rPr>
                <w:rFonts w:ascii="Times New Roman" w:hAnsi="Times New Roman" w:cs="Times New Roman"/>
                <w:sz w:val="24"/>
                <w:szCs w:val="24"/>
              </w:rPr>
              <w:t xml:space="preserve">ОК 09 </w:t>
            </w:r>
          </w:p>
          <w:p w14:paraId="387939AD" w14:textId="5BF3D6D2" w:rsidR="00392021" w:rsidRPr="00541F0F" w:rsidRDefault="00392021" w:rsidP="002036E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31297406" w14:textId="77777777" w:rsidR="00392021" w:rsidRPr="00541F0F" w:rsidRDefault="00392021" w:rsidP="002036E2">
            <w:pPr>
              <w:autoSpaceDE w:val="0"/>
              <w:autoSpaceDN w:val="0"/>
              <w:adjustRightInd w:val="0"/>
              <w:ind w:firstLine="5"/>
              <w:rPr>
                <w:rFonts w:ascii="Times New Roman" w:hAnsi="Times New Roman" w:cs="Times New Roman"/>
                <w:sz w:val="24"/>
                <w:szCs w:val="24"/>
              </w:rPr>
            </w:pPr>
            <w:r w:rsidRPr="00541F0F">
              <w:rPr>
                <w:rFonts w:ascii="Times New Roman" w:hAnsi="Times New Roman" w:cs="Times New Roman"/>
                <w:sz w:val="24"/>
                <w:szCs w:val="24"/>
              </w:rPr>
              <w:t>- находить и использовать необходимую экономическую информацию;</w:t>
            </w:r>
          </w:p>
          <w:p w14:paraId="1E54D376" w14:textId="77777777" w:rsidR="00392021" w:rsidRPr="00541F0F" w:rsidRDefault="00392021" w:rsidP="002036E2">
            <w:pPr>
              <w:autoSpaceDE w:val="0"/>
              <w:autoSpaceDN w:val="0"/>
              <w:adjustRightInd w:val="0"/>
              <w:ind w:firstLine="5"/>
              <w:rPr>
                <w:rFonts w:ascii="Times New Roman" w:hAnsi="Times New Roman" w:cs="Times New Roman"/>
                <w:sz w:val="24"/>
                <w:szCs w:val="24"/>
              </w:rPr>
            </w:pPr>
            <w:r w:rsidRPr="00541F0F">
              <w:rPr>
                <w:rFonts w:ascii="Times New Roman" w:hAnsi="Times New Roman" w:cs="Times New Roman"/>
                <w:sz w:val="24"/>
                <w:szCs w:val="24"/>
              </w:rPr>
              <w:t>- определять организационно-правовые формы организаций;</w:t>
            </w:r>
          </w:p>
          <w:p w14:paraId="37412212" w14:textId="77777777" w:rsidR="00392021" w:rsidRPr="00541F0F" w:rsidRDefault="00392021" w:rsidP="002036E2">
            <w:pPr>
              <w:autoSpaceDE w:val="0"/>
              <w:autoSpaceDN w:val="0"/>
              <w:adjustRightInd w:val="0"/>
              <w:ind w:firstLine="5"/>
              <w:rPr>
                <w:rFonts w:ascii="Times New Roman" w:hAnsi="Times New Roman" w:cs="Times New Roman"/>
                <w:sz w:val="24"/>
                <w:szCs w:val="24"/>
              </w:rPr>
            </w:pPr>
            <w:r w:rsidRPr="00541F0F">
              <w:rPr>
                <w:rFonts w:ascii="Times New Roman" w:hAnsi="Times New Roman" w:cs="Times New Roman"/>
                <w:sz w:val="24"/>
                <w:szCs w:val="24"/>
              </w:rPr>
              <w:t>- определять состав материальных, трудовых и финансовых ресурсов организации;</w:t>
            </w:r>
          </w:p>
          <w:p w14:paraId="58C4DBF6" w14:textId="77777777" w:rsidR="00392021" w:rsidRPr="00541F0F" w:rsidRDefault="00392021" w:rsidP="002036E2">
            <w:pPr>
              <w:autoSpaceDE w:val="0"/>
              <w:autoSpaceDN w:val="0"/>
              <w:adjustRightInd w:val="0"/>
              <w:ind w:firstLine="5"/>
              <w:rPr>
                <w:rFonts w:ascii="Times New Roman" w:hAnsi="Times New Roman" w:cs="Times New Roman"/>
                <w:sz w:val="24"/>
                <w:szCs w:val="24"/>
              </w:rPr>
            </w:pPr>
            <w:r w:rsidRPr="00541F0F">
              <w:rPr>
                <w:rFonts w:ascii="Times New Roman" w:hAnsi="Times New Roman" w:cs="Times New Roman"/>
                <w:sz w:val="24"/>
                <w:szCs w:val="24"/>
              </w:rPr>
              <w:t>- оформлять первичные документы по учету рабочего времени, выработки, заработной платы, простоев;</w:t>
            </w:r>
          </w:p>
          <w:p w14:paraId="13375AE4" w14:textId="77777777" w:rsidR="00392021" w:rsidRPr="00541F0F" w:rsidRDefault="00392021" w:rsidP="002036E2">
            <w:pPr>
              <w:autoSpaceDE w:val="0"/>
              <w:autoSpaceDN w:val="0"/>
              <w:adjustRightInd w:val="0"/>
              <w:ind w:firstLine="5"/>
              <w:rPr>
                <w:rFonts w:ascii="Times New Roman" w:hAnsi="Times New Roman" w:cs="Times New Roman"/>
                <w:sz w:val="24"/>
                <w:szCs w:val="24"/>
              </w:rPr>
            </w:pPr>
            <w:r w:rsidRPr="00541F0F">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p w14:paraId="1DA681E8" w14:textId="386FB96E" w:rsidR="00392021" w:rsidRPr="00541F0F" w:rsidRDefault="00392021" w:rsidP="002036E2">
            <w:pPr>
              <w:rPr>
                <w:rFonts w:ascii="Times New Roman" w:hAnsi="Times New Roman" w:cs="Times New Roman"/>
                <w:bCs/>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984F750" w14:textId="6FEE2E1D"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-действующие законодательные и нормативные акты, регулирующие производственно-хозяйственную деятельность;</w:t>
            </w:r>
          </w:p>
          <w:p w14:paraId="4D107A99" w14:textId="77777777"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основные технико-экономические показатели деятельности организации;</w:t>
            </w:r>
          </w:p>
          <w:p w14:paraId="0C3C24D0" w14:textId="77777777"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методики расчета основных технико-экономических показателей деятельности организации;</w:t>
            </w:r>
          </w:p>
          <w:p w14:paraId="7A5D023F" w14:textId="77777777"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методы управления основными и оборотными средствами и оценки эффективности их использования;</w:t>
            </w:r>
          </w:p>
          <w:p w14:paraId="5D2C1E0D" w14:textId="77777777"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механизмы ценообразования на продукцию (услуги), формы оплаты труда в современных условиях;</w:t>
            </w:r>
          </w:p>
          <w:p w14:paraId="0089B99C" w14:textId="77777777" w:rsidR="00392021" w:rsidRPr="00541F0F" w:rsidRDefault="00392021" w:rsidP="002036E2">
            <w:pPr>
              <w:autoSpaceDE w:val="0"/>
              <w:autoSpaceDN w:val="0"/>
              <w:adjustRightInd w:val="0"/>
              <w:rPr>
                <w:rFonts w:ascii="Times New Roman" w:hAnsi="Times New Roman" w:cs="Times New Roman"/>
                <w:sz w:val="24"/>
                <w:szCs w:val="24"/>
              </w:rPr>
            </w:pPr>
            <w:r w:rsidRPr="00541F0F">
              <w:rPr>
                <w:rFonts w:ascii="Times New Roman" w:hAnsi="Times New Roman" w:cs="Times New Roman"/>
                <w:sz w:val="24"/>
                <w:szCs w:val="24"/>
              </w:rPr>
              <w:t>- основные принципы построения экономической системы организации;</w:t>
            </w:r>
          </w:p>
          <w:p w14:paraId="3EA243D4"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основы маркетинговой деятельности, менеджмента и принципы делового общения;</w:t>
            </w:r>
          </w:p>
          <w:p w14:paraId="7210F1A8"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основы организации работы коллектива исполнителей;</w:t>
            </w:r>
          </w:p>
          <w:p w14:paraId="0F13B6F1"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основы планирования, финансирования и кредитования предприятия;</w:t>
            </w:r>
          </w:p>
          <w:p w14:paraId="025DE73D"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особенности менеджмента в области профессиональной деятельности;</w:t>
            </w:r>
          </w:p>
          <w:p w14:paraId="677CBEAA"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общую производственную и организационную структуру предприятия;</w:t>
            </w:r>
          </w:p>
          <w:p w14:paraId="37AB5FBE"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4484E0A7"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состав материальных, трудовых и финансовых ресурсов организации, показатели их эффективного использования;</w:t>
            </w:r>
          </w:p>
          <w:p w14:paraId="38AB3E56" w14:textId="77777777" w:rsidR="00392021" w:rsidRPr="00541F0F" w:rsidRDefault="00392021" w:rsidP="002036E2">
            <w:pPr>
              <w:autoSpaceDE w:val="0"/>
              <w:autoSpaceDN w:val="0"/>
              <w:adjustRightInd w:val="0"/>
              <w:jc w:val="both"/>
              <w:rPr>
                <w:rFonts w:ascii="Times New Roman" w:hAnsi="Times New Roman" w:cs="Times New Roman"/>
                <w:sz w:val="24"/>
                <w:szCs w:val="24"/>
              </w:rPr>
            </w:pPr>
            <w:r w:rsidRPr="00541F0F">
              <w:rPr>
                <w:rFonts w:ascii="Times New Roman" w:hAnsi="Times New Roman" w:cs="Times New Roman"/>
                <w:sz w:val="24"/>
                <w:szCs w:val="24"/>
              </w:rPr>
              <w:t xml:space="preserve">- способы экономии ресурсов, основные энерго- и </w:t>
            </w:r>
            <w:proofErr w:type="spellStart"/>
            <w:r w:rsidRPr="00541F0F">
              <w:rPr>
                <w:rFonts w:ascii="Times New Roman" w:hAnsi="Times New Roman" w:cs="Times New Roman"/>
                <w:sz w:val="24"/>
                <w:szCs w:val="24"/>
              </w:rPr>
              <w:t>материалосберегающие</w:t>
            </w:r>
            <w:proofErr w:type="spellEnd"/>
            <w:r w:rsidRPr="00541F0F">
              <w:rPr>
                <w:rFonts w:ascii="Times New Roman" w:hAnsi="Times New Roman" w:cs="Times New Roman"/>
                <w:sz w:val="24"/>
                <w:szCs w:val="24"/>
              </w:rPr>
              <w:t xml:space="preserve"> технологии;</w:t>
            </w:r>
          </w:p>
          <w:p w14:paraId="17D275E1" w14:textId="1C8330A7" w:rsidR="00392021" w:rsidRPr="00541F0F" w:rsidRDefault="00392021" w:rsidP="002036E2">
            <w:pPr>
              <w:rPr>
                <w:rFonts w:ascii="Times New Roman" w:hAnsi="Times New Roman" w:cs="Times New Roman"/>
                <w:bCs/>
                <w:i/>
                <w:sz w:val="24"/>
                <w:szCs w:val="24"/>
              </w:rPr>
            </w:pPr>
            <w:r w:rsidRPr="00541F0F">
              <w:rPr>
                <w:rFonts w:ascii="Times New Roman" w:hAnsi="Times New Roman" w:cs="Times New Roman"/>
                <w:sz w:val="24"/>
                <w:szCs w:val="24"/>
              </w:rPr>
              <w:t>- формы организации и оплаты труда.</w:t>
            </w:r>
          </w:p>
        </w:tc>
      </w:tr>
    </w:tbl>
    <w:p w14:paraId="0E0FEDFB" w14:textId="77777777" w:rsidR="002D3B19" w:rsidRPr="00541F0F" w:rsidRDefault="002D3B19" w:rsidP="002D3B19">
      <w:pPr>
        <w:ind w:firstLine="709"/>
        <w:rPr>
          <w:rFonts w:ascii="Times New Roman" w:hAnsi="Times New Roman" w:cs="Times New Roman"/>
          <w:bCs/>
          <w:sz w:val="24"/>
          <w:szCs w:val="24"/>
        </w:rPr>
      </w:pPr>
    </w:p>
    <w:p w14:paraId="14296AC9"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13F26821"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55917BED"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D3B19" w:rsidRPr="00541F0F" w14:paraId="10BBEC12" w14:textId="77777777" w:rsidTr="00392021">
        <w:trPr>
          <w:trHeight w:val="23"/>
        </w:trPr>
        <w:tc>
          <w:tcPr>
            <w:tcW w:w="2534" w:type="pct"/>
            <w:vAlign w:val="center"/>
          </w:tcPr>
          <w:p w14:paraId="494C06F1"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231" w:type="pct"/>
            <w:vAlign w:val="center"/>
          </w:tcPr>
          <w:p w14:paraId="04B32F36"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235" w:type="pct"/>
          </w:tcPr>
          <w:p w14:paraId="6926CE0E"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4845433F" w14:textId="77777777" w:rsidTr="00392021">
        <w:trPr>
          <w:trHeight w:val="23"/>
        </w:trPr>
        <w:tc>
          <w:tcPr>
            <w:tcW w:w="2534" w:type="pct"/>
            <w:vAlign w:val="center"/>
          </w:tcPr>
          <w:p w14:paraId="145C211E"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231" w:type="pct"/>
            <w:vAlign w:val="center"/>
          </w:tcPr>
          <w:p w14:paraId="2D6F46AE" w14:textId="0CA02CA0" w:rsidR="002D3B19" w:rsidRPr="00541F0F" w:rsidRDefault="002036E2"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36</w:t>
            </w:r>
          </w:p>
        </w:tc>
        <w:tc>
          <w:tcPr>
            <w:tcW w:w="1235" w:type="pct"/>
            <w:vAlign w:val="center"/>
          </w:tcPr>
          <w:p w14:paraId="20F73F54" w14:textId="4CD1EE83" w:rsidR="002D3B19" w:rsidRPr="00541F0F" w:rsidRDefault="00541F0F"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28</w:t>
            </w:r>
          </w:p>
        </w:tc>
      </w:tr>
      <w:tr w:rsidR="002D3B19" w:rsidRPr="00541F0F" w14:paraId="154218A9" w14:textId="77777777" w:rsidTr="00392021">
        <w:trPr>
          <w:trHeight w:val="23"/>
        </w:trPr>
        <w:tc>
          <w:tcPr>
            <w:tcW w:w="2534" w:type="pct"/>
            <w:vAlign w:val="center"/>
          </w:tcPr>
          <w:p w14:paraId="2431978A"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r w:rsidRPr="00541F0F">
              <w:rPr>
                <w:rStyle w:val="af3"/>
                <w:rFonts w:ascii="Times New Roman" w:hAnsi="Times New Roman"/>
                <w:bCs/>
                <w:sz w:val="24"/>
                <w:szCs w:val="24"/>
              </w:rPr>
              <w:footnoteReference w:id="1"/>
            </w:r>
          </w:p>
        </w:tc>
        <w:tc>
          <w:tcPr>
            <w:tcW w:w="1231" w:type="pct"/>
            <w:vAlign w:val="center"/>
          </w:tcPr>
          <w:p w14:paraId="1D8F3FD5"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235" w:type="pct"/>
            <w:vAlign w:val="center"/>
          </w:tcPr>
          <w:p w14:paraId="1B9098C9"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6996FA1F" w14:textId="77777777" w:rsidTr="00392021">
        <w:trPr>
          <w:trHeight w:val="23"/>
        </w:trPr>
        <w:tc>
          <w:tcPr>
            <w:tcW w:w="2534" w:type="pct"/>
            <w:vAlign w:val="center"/>
          </w:tcPr>
          <w:p w14:paraId="23B8C35E"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231" w:type="pct"/>
            <w:vAlign w:val="center"/>
          </w:tcPr>
          <w:p w14:paraId="022BBAEE"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235" w:type="pct"/>
            <w:vAlign w:val="center"/>
          </w:tcPr>
          <w:p w14:paraId="62AEDE67"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7DAF5C55" w14:textId="77777777" w:rsidTr="00392021">
        <w:trPr>
          <w:trHeight w:val="23"/>
        </w:trPr>
        <w:tc>
          <w:tcPr>
            <w:tcW w:w="2534" w:type="pct"/>
            <w:vAlign w:val="center"/>
          </w:tcPr>
          <w:p w14:paraId="60066CE6"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231" w:type="pct"/>
            <w:vAlign w:val="center"/>
          </w:tcPr>
          <w:p w14:paraId="718C9422"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235" w:type="pct"/>
            <w:vAlign w:val="center"/>
          </w:tcPr>
          <w:p w14:paraId="391BE1BA"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08C048CC" w14:textId="77777777" w:rsidTr="00392021">
        <w:trPr>
          <w:trHeight w:val="23"/>
        </w:trPr>
        <w:tc>
          <w:tcPr>
            <w:tcW w:w="2534" w:type="pct"/>
            <w:vAlign w:val="center"/>
          </w:tcPr>
          <w:p w14:paraId="4B7618D2"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231" w:type="pct"/>
            <w:vAlign w:val="center"/>
          </w:tcPr>
          <w:p w14:paraId="0CA31885" w14:textId="302C8E95" w:rsidR="002D3B19" w:rsidRPr="00541F0F" w:rsidRDefault="002036E2" w:rsidP="002B0B8E">
            <w:pPr>
              <w:jc w:val="center"/>
              <w:rPr>
                <w:rFonts w:ascii="Times New Roman" w:hAnsi="Times New Roman" w:cs="Times New Roman"/>
                <w:b/>
                <w:sz w:val="24"/>
                <w:szCs w:val="24"/>
              </w:rPr>
            </w:pPr>
            <w:r w:rsidRPr="00541F0F">
              <w:rPr>
                <w:rFonts w:ascii="Times New Roman" w:hAnsi="Times New Roman" w:cs="Times New Roman"/>
                <w:b/>
                <w:sz w:val="24"/>
                <w:szCs w:val="24"/>
              </w:rPr>
              <w:t>36</w:t>
            </w:r>
          </w:p>
        </w:tc>
        <w:tc>
          <w:tcPr>
            <w:tcW w:w="1235" w:type="pct"/>
            <w:vAlign w:val="center"/>
          </w:tcPr>
          <w:p w14:paraId="67F04CD4" w14:textId="5CB0D2AE" w:rsidR="002D3B19" w:rsidRPr="00541F0F" w:rsidRDefault="00541F0F" w:rsidP="002B0B8E">
            <w:pPr>
              <w:jc w:val="center"/>
              <w:rPr>
                <w:rFonts w:ascii="Times New Roman" w:hAnsi="Times New Roman" w:cs="Times New Roman"/>
                <w:b/>
                <w:sz w:val="24"/>
                <w:szCs w:val="24"/>
              </w:rPr>
            </w:pPr>
            <w:r w:rsidRPr="00541F0F">
              <w:rPr>
                <w:rFonts w:ascii="Times New Roman" w:hAnsi="Times New Roman" w:cs="Times New Roman"/>
                <w:b/>
                <w:sz w:val="24"/>
                <w:szCs w:val="24"/>
              </w:rPr>
              <w:t>28</w:t>
            </w:r>
          </w:p>
        </w:tc>
      </w:tr>
    </w:tbl>
    <w:p w14:paraId="53B55D2D" w14:textId="77777777" w:rsidR="002D3B19" w:rsidRPr="00541F0F" w:rsidRDefault="002D3B19" w:rsidP="002D3B19">
      <w:pPr>
        <w:rPr>
          <w:rFonts w:ascii="Times New Roman" w:hAnsi="Times New Roman" w:cs="Times New Roman"/>
          <w:iCs/>
          <w:sz w:val="24"/>
          <w:szCs w:val="24"/>
        </w:rPr>
      </w:pPr>
    </w:p>
    <w:p w14:paraId="5BDCBF97" w14:textId="77777777" w:rsidR="002D3B19" w:rsidRPr="00541F0F" w:rsidRDefault="002D3B19" w:rsidP="002D3B19">
      <w:pPr>
        <w:rPr>
          <w:rFonts w:ascii="Times New Roman" w:hAnsi="Times New Roman" w:cs="Times New Roman"/>
          <w:iCs/>
          <w:sz w:val="24"/>
          <w:szCs w:val="24"/>
        </w:rPr>
      </w:pPr>
    </w:p>
    <w:p w14:paraId="3EAEF346"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2D3B19" w:rsidRPr="00541F0F" w14:paraId="745ADA78" w14:textId="77777777" w:rsidTr="002036E2">
        <w:trPr>
          <w:trHeight w:val="903"/>
        </w:trPr>
        <w:tc>
          <w:tcPr>
            <w:tcW w:w="2972" w:type="dxa"/>
            <w:vAlign w:val="center"/>
          </w:tcPr>
          <w:p w14:paraId="58B7A217"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6707" w:type="dxa"/>
            <w:vAlign w:val="center"/>
          </w:tcPr>
          <w:p w14:paraId="17D22825" w14:textId="3D350E54"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036E2" w:rsidRPr="00541F0F" w14:paraId="7FC6308C" w14:textId="77777777" w:rsidTr="00B8208F">
        <w:trPr>
          <w:trHeight w:val="435"/>
        </w:trPr>
        <w:tc>
          <w:tcPr>
            <w:tcW w:w="9679" w:type="dxa"/>
            <w:gridSpan w:val="2"/>
            <w:tcBorders>
              <w:top w:val="single" w:sz="4" w:space="0" w:color="auto"/>
              <w:left w:val="single" w:sz="4" w:space="0" w:color="auto"/>
              <w:bottom w:val="single" w:sz="4" w:space="0" w:color="auto"/>
              <w:right w:val="single" w:sz="4" w:space="0" w:color="auto"/>
            </w:tcBorders>
            <w:hideMark/>
          </w:tcPr>
          <w:p w14:paraId="7598BE37" w14:textId="4DEB53FB" w:rsidR="002036E2" w:rsidRPr="00541F0F" w:rsidRDefault="002036E2" w:rsidP="002036E2">
            <w:pPr>
              <w:spacing w:after="200" w:line="276" w:lineRule="auto"/>
              <w:rPr>
                <w:rFonts w:ascii="Times New Roman" w:eastAsia="Times New Roman" w:hAnsi="Times New Roman" w:cs="Times New Roman"/>
                <w:b/>
                <w:bCs/>
                <w:lang w:eastAsia="ru-RU"/>
              </w:rPr>
            </w:pPr>
            <w:r w:rsidRPr="00541F0F">
              <w:rPr>
                <w:rFonts w:ascii="Times New Roman" w:eastAsia="Times New Roman" w:hAnsi="Times New Roman" w:cs="Times New Roman"/>
                <w:b/>
                <w:bCs/>
                <w:sz w:val="24"/>
                <w:szCs w:val="24"/>
                <w:lang w:eastAsia="ru-RU"/>
              </w:rPr>
              <w:t>Раздел 1.</w:t>
            </w:r>
            <w:r w:rsidRPr="00541F0F">
              <w:rPr>
                <w:rFonts w:ascii="Times New Roman" w:eastAsia="Times New Roman" w:hAnsi="Times New Roman" w:cs="Times New Roman"/>
                <w:b/>
                <w:sz w:val="24"/>
                <w:szCs w:val="24"/>
                <w:lang w:eastAsia="ru-RU"/>
              </w:rPr>
              <w:t xml:space="preserve"> </w:t>
            </w:r>
            <w:r w:rsidRPr="00541F0F">
              <w:rPr>
                <w:rFonts w:ascii="Times New Roman" w:eastAsia="Times New Roman" w:hAnsi="Times New Roman" w:cs="Times New Roman"/>
                <w:b/>
                <w:bCs/>
                <w:sz w:val="24"/>
                <w:szCs w:val="24"/>
                <w:lang w:eastAsia="ru-RU"/>
              </w:rPr>
              <w:t>Основы экономики</w:t>
            </w:r>
          </w:p>
        </w:tc>
      </w:tr>
      <w:tr w:rsidR="002036E2" w:rsidRPr="00541F0F" w14:paraId="687B905C" w14:textId="77777777" w:rsidTr="002036E2">
        <w:trPr>
          <w:trHeight w:val="435"/>
        </w:trPr>
        <w:tc>
          <w:tcPr>
            <w:tcW w:w="2972" w:type="dxa"/>
            <w:vMerge w:val="restart"/>
            <w:tcBorders>
              <w:top w:val="single" w:sz="4" w:space="0" w:color="auto"/>
              <w:left w:val="single" w:sz="4" w:space="0" w:color="auto"/>
              <w:bottom w:val="single" w:sz="4" w:space="0" w:color="auto"/>
              <w:right w:val="single" w:sz="4" w:space="0" w:color="auto"/>
            </w:tcBorders>
          </w:tcPr>
          <w:p w14:paraId="714172B4"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 xml:space="preserve">Тема 1.1 </w:t>
            </w:r>
            <w:r w:rsidRPr="00541F0F">
              <w:rPr>
                <w:rFonts w:ascii="Times New Roman" w:eastAsia="Times New Roman" w:hAnsi="Times New Roman" w:cs="Times New Roman"/>
                <w:bCs/>
                <w:lang w:eastAsia="ru-RU"/>
              </w:rPr>
              <w:t>Введение в экономическую науку</w:t>
            </w:r>
          </w:p>
          <w:p w14:paraId="76DA495D" w14:textId="77777777" w:rsidR="002036E2" w:rsidRPr="00541F0F" w:rsidRDefault="002036E2" w:rsidP="002036E2">
            <w:pPr>
              <w:spacing w:after="200" w:line="276" w:lineRule="auto"/>
              <w:rPr>
                <w:rFonts w:ascii="Times New Roman" w:eastAsia="Times New Roman" w:hAnsi="Times New Roman" w:cs="Times New Roman"/>
                <w:b/>
                <w:bCs/>
                <w:lang w:eastAsia="ru-RU"/>
              </w:rPr>
            </w:pPr>
          </w:p>
          <w:p w14:paraId="2F3D7D3B" w14:textId="77777777" w:rsidR="002036E2" w:rsidRPr="00541F0F" w:rsidRDefault="002036E2" w:rsidP="002036E2">
            <w:pPr>
              <w:spacing w:after="200" w:line="276" w:lineRule="auto"/>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4FA116E" w14:textId="77777777" w:rsidR="002036E2" w:rsidRPr="00541F0F" w:rsidRDefault="002036E2" w:rsidP="002036E2">
            <w:pPr>
              <w:spacing w:after="200" w:line="276" w:lineRule="auto"/>
              <w:rPr>
                <w:rFonts w:ascii="Times New Roman" w:eastAsia="Times New Roman" w:hAnsi="Times New Roman" w:cs="Times New Roman"/>
                <w:b/>
                <w:bCs/>
                <w:i/>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1EB2A64F" w14:textId="77777777" w:rsidTr="002036E2">
        <w:trPr>
          <w:trHeight w:val="221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5E0CBC"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1B770B" w14:textId="77777777" w:rsidR="002036E2" w:rsidRPr="00541F0F" w:rsidRDefault="002036E2" w:rsidP="002036E2">
            <w:pPr>
              <w:jc w:val="both"/>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1.</w:t>
            </w:r>
            <w:r w:rsidRPr="00541F0F">
              <w:rPr>
                <w:rFonts w:ascii="Times New Roman" w:eastAsia="Times New Roman" w:hAnsi="Times New Roman" w:cs="Times New Roman"/>
                <w:lang w:eastAsia="ru-RU"/>
              </w:rPr>
              <w:t>Экономика и ее роль в жизни общества. Экономика как система жизнеобеспечения общества и как наука, ис</w:t>
            </w:r>
            <w:r w:rsidRPr="00541F0F">
              <w:rPr>
                <w:rFonts w:ascii="Times New Roman" w:eastAsia="Times New Roman" w:hAnsi="Times New Roman" w:cs="Times New Roman"/>
                <w:lang w:eastAsia="ru-RU"/>
              </w:rPr>
              <w:softHyphen/>
              <w:t>следующая проблемы производства, распределения и потребления. Понятие об ограниченности ресурсов, её влияние на экономическую жизнь общества и экономические механизмы. Понятие о границе производственных возможностей и факторах её изменения. Экономическая система. Понятие о типах экономи</w:t>
            </w:r>
            <w:r w:rsidRPr="00541F0F">
              <w:rPr>
                <w:rFonts w:ascii="Times New Roman" w:eastAsia="Times New Roman" w:hAnsi="Times New Roman" w:cs="Times New Roman"/>
                <w:lang w:eastAsia="ru-RU"/>
              </w:rPr>
              <w:softHyphen/>
              <w:t>ческих систем и исторических закономерностях их развития. Основные этапы развития и направления экономической мысли. Общественное производство как социально-экономическое явление и категория экономической теории. Структура потребностей. Источники благ для удовлетворения потребностей.</w:t>
            </w:r>
          </w:p>
        </w:tc>
      </w:tr>
      <w:tr w:rsidR="002036E2" w:rsidRPr="00541F0F" w14:paraId="57046E7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A2D8D9"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065E6DA" w14:textId="77777777" w:rsidR="002036E2" w:rsidRPr="00541F0F" w:rsidRDefault="002036E2" w:rsidP="002036E2">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10563A3A" w14:textId="77777777" w:rsidR="002036E2" w:rsidRPr="00541F0F" w:rsidRDefault="002036E2" w:rsidP="002036E2">
            <w:pPr>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Сопоставление различных экономических систем по степени эффективности решения главных проблем экономики.</w:t>
            </w:r>
          </w:p>
        </w:tc>
      </w:tr>
      <w:tr w:rsidR="002036E2" w:rsidRPr="00541F0F" w14:paraId="6713166F"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00E387F" w14:textId="77777777" w:rsidR="002036E2" w:rsidRPr="00541F0F" w:rsidRDefault="002036E2" w:rsidP="002036E2">
            <w:pPr>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lastRenderedPageBreak/>
              <w:t xml:space="preserve">Тема 1.2. </w:t>
            </w:r>
            <w:r w:rsidRPr="00541F0F">
              <w:rPr>
                <w:rFonts w:ascii="Times New Roman" w:eastAsia="Times New Roman" w:hAnsi="Times New Roman" w:cs="Times New Roman"/>
                <w:sz w:val="24"/>
                <w:szCs w:val="24"/>
                <w:lang w:eastAsia="ru-RU"/>
              </w:rPr>
              <w:t>Основы механизма спроса и предложения</w:t>
            </w:r>
          </w:p>
        </w:tc>
        <w:tc>
          <w:tcPr>
            <w:tcW w:w="6707" w:type="dxa"/>
            <w:tcBorders>
              <w:top w:val="single" w:sz="4" w:space="0" w:color="auto"/>
              <w:left w:val="single" w:sz="4" w:space="0" w:color="auto"/>
              <w:bottom w:val="single" w:sz="4" w:space="0" w:color="auto"/>
              <w:right w:val="single" w:sz="4" w:space="0" w:color="auto"/>
            </w:tcBorders>
            <w:hideMark/>
          </w:tcPr>
          <w:p w14:paraId="1C9A509B" w14:textId="77777777" w:rsidR="002036E2" w:rsidRPr="00541F0F" w:rsidRDefault="002036E2" w:rsidP="002036E2">
            <w:pPr>
              <w:spacing w:after="200" w:line="276" w:lineRule="auto"/>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Содержание учебного материала </w:t>
            </w:r>
          </w:p>
        </w:tc>
      </w:tr>
      <w:tr w:rsidR="002036E2" w:rsidRPr="00541F0F" w14:paraId="65462731" w14:textId="77777777" w:rsidTr="002036E2">
        <w:trPr>
          <w:trHeight w:val="228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2508F24"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904AB8" w14:textId="77777777" w:rsidR="002036E2" w:rsidRPr="00541F0F" w:rsidRDefault="002036E2" w:rsidP="002036E2">
            <w:pP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1.</w:t>
            </w:r>
            <w:r w:rsidRPr="00541F0F">
              <w:rPr>
                <w:rFonts w:ascii="Times New Roman" w:eastAsia="Times New Roman" w:hAnsi="Times New Roman" w:cs="Times New Roman"/>
                <w:lang w:eastAsia="ru-RU"/>
              </w:rPr>
              <w:t>Типология рынков и её основы. Основные типы товарных рынков. Рынки факторов производства (трудовых, финансовых, земельных ресурсов, капитала). Закономерности формирования и изменения спроса на рынках товаров и факторов производства.</w:t>
            </w:r>
          </w:p>
          <w:p w14:paraId="058F4B3D" w14:textId="77777777" w:rsidR="002036E2" w:rsidRPr="00541F0F" w:rsidRDefault="002036E2" w:rsidP="002036E2">
            <w:pPr>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Понятие о спросе и величине спроса. Факторы формирования и изменения спроса. Закон спроса. Причины колебаний в величине спроса. Эластичность спроса, её виды и причины существования. Закономерности формирования и изменения предложения на рынках товаров и факторов производства. Понятие о предложении и величине предложения. Факторы формирования и изменения предложения. Закон предложения. Эластичность предложения и её связь с техническим прогрессом.</w:t>
            </w:r>
          </w:p>
        </w:tc>
      </w:tr>
      <w:tr w:rsidR="002036E2" w:rsidRPr="00541F0F" w14:paraId="28624B5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5A804E"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DF913B0" w14:textId="77777777" w:rsidR="002036E2" w:rsidRPr="00541F0F" w:rsidRDefault="002036E2" w:rsidP="002036E2">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Самостоятельная работа обучающихся</w:t>
            </w:r>
          </w:p>
          <w:p w14:paraId="37754199" w14:textId="77777777" w:rsidR="002036E2" w:rsidRPr="00541F0F" w:rsidRDefault="002036E2" w:rsidP="002036E2">
            <w:pPr>
              <w:spacing w:line="276" w:lineRule="auto"/>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Построение графиков спроса и предложения</w:t>
            </w:r>
          </w:p>
        </w:tc>
      </w:tr>
      <w:tr w:rsidR="002036E2" w:rsidRPr="00541F0F" w14:paraId="6615EA41" w14:textId="77777777" w:rsidTr="00127232">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02B49DC9" w14:textId="53BA6FC0"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Раздел 2.</w:t>
            </w:r>
            <w:r w:rsidRPr="00541F0F">
              <w:rPr>
                <w:rFonts w:ascii="Times New Roman" w:eastAsia="Times New Roman" w:hAnsi="Times New Roman" w:cs="Times New Roman"/>
                <w:b/>
                <w:lang w:eastAsia="ru-RU"/>
              </w:rPr>
              <w:t xml:space="preserve"> </w:t>
            </w:r>
            <w:r w:rsidRPr="00541F0F">
              <w:rPr>
                <w:rFonts w:ascii="Times New Roman" w:eastAsia="Times New Roman" w:hAnsi="Times New Roman" w:cs="Times New Roman"/>
                <w:b/>
                <w:bCs/>
                <w:lang w:eastAsia="ru-RU"/>
              </w:rPr>
              <w:t>Отрасли экономики их характеристика и взаимосвязь</w:t>
            </w:r>
          </w:p>
        </w:tc>
      </w:tr>
      <w:tr w:rsidR="002036E2" w:rsidRPr="00541F0F" w14:paraId="3316326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1C8AF55"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
                <w:bCs/>
                <w:lang w:eastAsia="ru-RU"/>
              </w:rPr>
            </w:pPr>
          </w:p>
          <w:p w14:paraId="3AFB3A0E"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2.1</w:t>
            </w:r>
            <w:r w:rsidRPr="00541F0F">
              <w:rPr>
                <w:rFonts w:ascii="Times New Roman" w:eastAsia="Times New Roman" w:hAnsi="Times New Roman" w:cs="Times New Roman"/>
                <w:bCs/>
                <w:lang w:eastAsia="ru-RU"/>
              </w:rPr>
              <w:t>. Сферы и отрасли экономики, их характеристика и взаимосвязь</w:t>
            </w:r>
          </w:p>
        </w:tc>
        <w:tc>
          <w:tcPr>
            <w:tcW w:w="6707" w:type="dxa"/>
            <w:tcBorders>
              <w:top w:val="single" w:sz="4" w:space="0" w:color="auto"/>
              <w:left w:val="single" w:sz="4" w:space="0" w:color="auto"/>
              <w:bottom w:val="single" w:sz="4" w:space="0" w:color="auto"/>
              <w:right w:val="single" w:sz="4" w:space="0" w:color="auto"/>
            </w:tcBorders>
            <w:hideMark/>
          </w:tcPr>
          <w:p w14:paraId="52EEED66" w14:textId="77777777" w:rsidR="002036E2" w:rsidRPr="00541F0F" w:rsidRDefault="002036E2" w:rsidP="002036E2">
            <w:pPr>
              <w:jc w:val="both"/>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2B4A85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978249"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06E1C8F" w14:textId="77777777" w:rsidR="002036E2" w:rsidRPr="00541F0F" w:rsidRDefault="002036E2" w:rsidP="002036E2">
            <w:pPr>
              <w:jc w:val="both"/>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1. Отраслевая структура экономики. Производственная и непроизводственная сферы. Виды деятельности, относящиеся к сфере материального производства. Понятие отрасли. Отраслевое деление экономики. Классификация отраслей. Характеристика отдельных отраслей промышленности. Развитие устойчивых производственных связей между отраслями. Понятие межотраслевого комплекса. Организация хозяйствующих субъектов в рыночной экономике.</w:t>
            </w:r>
          </w:p>
        </w:tc>
      </w:tr>
      <w:tr w:rsidR="002036E2" w:rsidRPr="00541F0F" w14:paraId="5739A7B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EF3F88"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496536AC"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4AEF3E66" w14:textId="77777777" w:rsidR="002036E2" w:rsidRPr="00541F0F" w:rsidRDefault="002036E2" w:rsidP="002036E2">
            <w:pPr>
              <w:spacing w:after="200" w:line="276" w:lineRule="auto"/>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 xml:space="preserve">Работа с </w:t>
            </w:r>
            <w:proofErr w:type="gramStart"/>
            <w:r w:rsidRPr="00541F0F">
              <w:rPr>
                <w:rFonts w:ascii="Times New Roman" w:eastAsia="Times New Roman" w:hAnsi="Times New Roman" w:cs="Times New Roman"/>
                <w:lang w:eastAsia="ru-RU"/>
              </w:rPr>
              <w:t>Интернет источниками</w:t>
            </w:r>
            <w:proofErr w:type="gramEnd"/>
            <w:r w:rsidRPr="00541F0F">
              <w:rPr>
                <w:rFonts w:ascii="Times New Roman" w:eastAsia="Times New Roman" w:hAnsi="Times New Roman" w:cs="Times New Roman"/>
                <w:lang w:eastAsia="ru-RU"/>
              </w:rPr>
              <w:t xml:space="preserve"> по теме «Межотраслевые комплексы»</w:t>
            </w:r>
          </w:p>
        </w:tc>
      </w:tr>
      <w:tr w:rsidR="002036E2" w:rsidRPr="00541F0F" w14:paraId="523A6CD4"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9E32CEE" w14:textId="77777777" w:rsidR="002036E2" w:rsidRPr="00541F0F" w:rsidRDefault="002036E2" w:rsidP="002036E2">
            <w:pPr>
              <w:spacing w:after="200" w:line="276" w:lineRule="auto"/>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Тема 2.2. </w:t>
            </w:r>
            <w:r w:rsidRPr="00541F0F">
              <w:rPr>
                <w:rFonts w:ascii="Times New Roman" w:eastAsia="Times New Roman" w:hAnsi="Times New Roman" w:cs="Times New Roman"/>
                <w:bCs/>
                <w:lang w:eastAsia="ru-RU"/>
              </w:rPr>
              <w:t>Сущность предприятия как основного звена экономики отраслей</w:t>
            </w:r>
          </w:p>
        </w:tc>
        <w:tc>
          <w:tcPr>
            <w:tcW w:w="6707" w:type="dxa"/>
            <w:tcBorders>
              <w:top w:val="single" w:sz="4" w:space="0" w:color="auto"/>
              <w:left w:val="single" w:sz="4" w:space="0" w:color="auto"/>
              <w:bottom w:val="single" w:sz="4" w:space="0" w:color="auto"/>
              <w:right w:val="single" w:sz="4" w:space="0" w:color="auto"/>
            </w:tcBorders>
            <w:vAlign w:val="bottom"/>
            <w:hideMark/>
          </w:tcPr>
          <w:p w14:paraId="7B3F9B6C" w14:textId="77777777" w:rsidR="002036E2" w:rsidRPr="00541F0F" w:rsidRDefault="002036E2" w:rsidP="002036E2">
            <w:pPr>
              <w:spacing w:after="200" w:line="276" w:lineRule="auto"/>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135B942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6DDEC1"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074E81" w14:textId="77777777" w:rsidR="002036E2" w:rsidRPr="00541F0F" w:rsidRDefault="002036E2" w:rsidP="002036E2">
            <w:pPr>
              <w:spacing w:after="200" w:line="276" w:lineRule="auto"/>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1. Основные принципы построения экономической системы организации. Действующие законодательные и нормативные акты, регулирующие </w:t>
            </w:r>
            <w:proofErr w:type="spellStart"/>
            <w:r w:rsidRPr="00541F0F">
              <w:rPr>
                <w:rFonts w:ascii="Times New Roman" w:eastAsia="Times New Roman" w:hAnsi="Times New Roman" w:cs="Times New Roman"/>
                <w:bCs/>
                <w:lang w:eastAsia="ru-RU"/>
              </w:rPr>
              <w:t>производственно</w:t>
            </w:r>
            <w:proofErr w:type="spellEnd"/>
            <w:r w:rsidRPr="00541F0F">
              <w:rPr>
                <w:rFonts w:ascii="Times New Roman" w:eastAsia="Times New Roman" w:hAnsi="Times New Roman" w:cs="Times New Roman"/>
                <w:bCs/>
                <w:lang w:eastAsia="ru-RU"/>
              </w:rPr>
              <w:t xml:space="preserve"> – хозяйственную деятельностью Цели создания и функционирования предприятия. </w:t>
            </w:r>
            <w:r w:rsidRPr="00541F0F">
              <w:rPr>
                <w:rFonts w:ascii="Times New Roman" w:eastAsia="Times New Roman" w:hAnsi="Times New Roman" w:cs="Times New Roman"/>
                <w:lang w:eastAsia="ru-RU"/>
              </w:rPr>
              <w:t>Характеристика предприятий. Отраслевые особенности предприятий, влияющие на формирование её экономического потенциала.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 Экономика предприятия в системе права.</w:t>
            </w:r>
          </w:p>
        </w:tc>
      </w:tr>
      <w:tr w:rsidR="002036E2" w:rsidRPr="00541F0F" w14:paraId="665D5FA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4EE46C"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C9DD7AD"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2E67FCE3" w14:textId="77777777" w:rsidR="002036E2" w:rsidRPr="00541F0F" w:rsidRDefault="002036E2" w:rsidP="002036E2">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Составление таблицы «Формы </w:t>
            </w:r>
            <w:proofErr w:type="gramStart"/>
            <w:r w:rsidRPr="00541F0F">
              <w:rPr>
                <w:rFonts w:ascii="Times New Roman" w:eastAsia="Times New Roman" w:hAnsi="Times New Roman" w:cs="Times New Roman"/>
                <w:lang w:eastAsia="ru-RU"/>
              </w:rPr>
              <w:t>общественной  организации</w:t>
            </w:r>
            <w:proofErr w:type="gramEnd"/>
            <w:r w:rsidRPr="00541F0F">
              <w:rPr>
                <w:rFonts w:ascii="Times New Roman" w:eastAsia="Times New Roman" w:hAnsi="Times New Roman" w:cs="Times New Roman"/>
                <w:lang w:eastAsia="ru-RU"/>
              </w:rPr>
              <w:t xml:space="preserve">  производства» . Выполнение технической подготовки производства.</w:t>
            </w:r>
          </w:p>
        </w:tc>
      </w:tr>
      <w:tr w:rsidR="002036E2" w:rsidRPr="00541F0F" w14:paraId="5BE603FB"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72BD660"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541F0F">
              <w:rPr>
                <w:rFonts w:ascii="Times New Roman" w:eastAsia="Times New Roman" w:hAnsi="Times New Roman" w:cs="Times New Roman"/>
                <w:b/>
                <w:bCs/>
                <w:lang w:eastAsia="ru-RU"/>
              </w:rPr>
              <w:t>Тема 2.3.</w:t>
            </w:r>
          </w:p>
          <w:p w14:paraId="57CBDDA4" w14:textId="77777777" w:rsidR="002036E2" w:rsidRPr="00541F0F" w:rsidRDefault="002036E2" w:rsidP="002036E2">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Организация производственного и технологического процесса</w:t>
            </w:r>
          </w:p>
        </w:tc>
        <w:tc>
          <w:tcPr>
            <w:tcW w:w="6707" w:type="dxa"/>
            <w:tcBorders>
              <w:top w:val="single" w:sz="4" w:space="0" w:color="auto"/>
              <w:left w:val="single" w:sz="4" w:space="0" w:color="auto"/>
              <w:bottom w:val="single" w:sz="4" w:space="0" w:color="auto"/>
              <w:right w:val="single" w:sz="4" w:space="0" w:color="auto"/>
            </w:tcBorders>
            <w:hideMark/>
          </w:tcPr>
          <w:p w14:paraId="4302C255"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0412F831" w14:textId="77777777" w:rsidTr="002036E2">
        <w:trPr>
          <w:trHeight w:val="169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338A81"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5533EE" w14:textId="77777777" w:rsidR="002036E2" w:rsidRPr="00541F0F" w:rsidRDefault="002036E2" w:rsidP="002036E2">
            <w:pP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1. Производственная структура предприятия её элементы. Типы производственной структуры. Типы промышленного производства. </w:t>
            </w:r>
            <w:proofErr w:type="gramStart"/>
            <w:r w:rsidRPr="00541F0F">
              <w:rPr>
                <w:rFonts w:ascii="Times New Roman" w:eastAsia="Times New Roman" w:hAnsi="Times New Roman" w:cs="Times New Roman"/>
                <w:lang w:eastAsia="ru-RU"/>
              </w:rPr>
              <w:t>Понятие,  классификация</w:t>
            </w:r>
            <w:proofErr w:type="gramEnd"/>
            <w:r w:rsidRPr="00541F0F">
              <w:rPr>
                <w:rFonts w:ascii="Times New Roman" w:eastAsia="Times New Roman" w:hAnsi="Times New Roman" w:cs="Times New Roman"/>
                <w:lang w:eastAsia="ru-RU"/>
              </w:rPr>
              <w:t xml:space="preserve">, содержание и структура производственного процесса. Принципы рациональной </w:t>
            </w:r>
            <w:proofErr w:type="gramStart"/>
            <w:r w:rsidRPr="00541F0F">
              <w:rPr>
                <w:rFonts w:ascii="Times New Roman" w:eastAsia="Times New Roman" w:hAnsi="Times New Roman" w:cs="Times New Roman"/>
                <w:lang w:eastAsia="ru-RU"/>
              </w:rPr>
              <w:t>организации  производственного</w:t>
            </w:r>
            <w:proofErr w:type="gramEnd"/>
            <w:r w:rsidRPr="00541F0F">
              <w:rPr>
                <w:rFonts w:ascii="Times New Roman" w:eastAsia="Times New Roman" w:hAnsi="Times New Roman" w:cs="Times New Roman"/>
                <w:lang w:eastAsia="ru-RU"/>
              </w:rPr>
              <w:t xml:space="preserve"> процесса. Формы и методы организации производства.  Производственный цикл, его структура, длительность и пути его сокращения. Основное и вспомогательное производство.</w:t>
            </w:r>
          </w:p>
          <w:p w14:paraId="15B60CBA"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lastRenderedPageBreak/>
              <w:t xml:space="preserve"> Понятие качества и конкурентоспособности </w:t>
            </w:r>
            <w:proofErr w:type="gramStart"/>
            <w:r w:rsidRPr="00541F0F">
              <w:rPr>
                <w:rFonts w:ascii="Times New Roman" w:eastAsia="Times New Roman" w:hAnsi="Times New Roman" w:cs="Times New Roman"/>
                <w:lang w:eastAsia="ru-RU"/>
              </w:rPr>
              <w:t>продукции .Концентрация</w:t>
            </w:r>
            <w:proofErr w:type="gramEnd"/>
            <w:r w:rsidRPr="00541F0F">
              <w:rPr>
                <w:rFonts w:ascii="Times New Roman" w:eastAsia="Times New Roman" w:hAnsi="Times New Roman" w:cs="Times New Roman"/>
                <w:lang w:eastAsia="ru-RU"/>
              </w:rPr>
              <w:t>, специализация,  кооперирование и  комбинирование производства.</w:t>
            </w:r>
          </w:p>
        </w:tc>
      </w:tr>
      <w:tr w:rsidR="002036E2" w:rsidRPr="00541F0F" w14:paraId="5E8F7F9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C82140"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B08FF5"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В том числе, практических занятий и лабораторных работ</w:t>
            </w:r>
          </w:p>
        </w:tc>
      </w:tr>
      <w:tr w:rsidR="002036E2" w:rsidRPr="00541F0F" w14:paraId="5D05B342" w14:textId="77777777" w:rsidTr="002036E2">
        <w:trPr>
          <w:trHeight w:val="26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1DEE83"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153F5B4"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1. Практическое занятие «Производственный цикл»</w:t>
            </w:r>
          </w:p>
        </w:tc>
      </w:tr>
      <w:tr w:rsidR="002036E2" w:rsidRPr="00541F0F" w14:paraId="32E825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BAE602"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16BE4F"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3A8F9F89"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Составление таблицы «</w:t>
            </w:r>
            <w:proofErr w:type="gramStart"/>
            <w:r w:rsidRPr="00541F0F">
              <w:rPr>
                <w:rFonts w:ascii="Times New Roman" w:eastAsia="Times New Roman" w:hAnsi="Times New Roman" w:cs="Times New Roman"/>
                <w:lang w:eastAsia="ru-RU"/>
              </w:rPr>
              <w:t>Формы  общественной</w:t>
            </w:r>
            <w:proofErr w:type="gramEnd"/>
            <w:r w:rsidRPr="00541F0F">
              <w:rPr>
                <w:rFonts w:ascii="Times New Roman" w:eastAsia="Times New Roman" w:hAnsi="Times New Roman" w:cs="Times New Roman"/>
                <w:lang w:eastAsia="ru-RU"/>
              </w:rPr>
              <w:t xml:space="preserve">  организации  производства» . Выполнение технической подготовки производства.</w:t>
            </w:r>
          </w:p>
        </w:tc>
      </w:tr>
      <w:tr w:rsidR="002036E2" w:rsidRPr="00541F0F" w14:paraId="5BFB8C4D" w14:textId="77777777" w:rsidTr="00B2225A">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63C3F4D8" w14:textId="3CBD9568"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3.  Производственные ресурсы предприятия</w:t>
            </w:r>
          </w:p>
          <w:p w14:paraId="679F0E7C" w14:textId="77777777" w:rsidR="002036E2" w:rsidRPr="00541F0F" w:rsidRDefault="002036E2" w:rsidP="002036E2">
            <w:pPr>
              <w:rPr>
                <w:rFonts w:ascii="Times New Roman" w:eastAsia="Times New Roman" w:hAnsi="Times New Roman" w:cs="Times New Roman"/>
                <w:b/>
                <w:lang w:eastAsia="ru-RU"/>
              </w:rPr>
            </w:pPr>
          </w:p>
        </w:tc>
      </w:tr>
      <w:tr w:rsidR="002036E2" w:rsidRPr="00541F0F" w14:paraId="51366AA0"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C425D55"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3.1</w:t>
            </w:r>
          </w:p>
          <w:p w14:paraId="79036D47" w14:textId="77777777" w:rsidR="002036E2" w:rsidRPr="00541F0F" w:rsidRDefault="002036E2" w:rsidP="002036E2">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Основные фонды предприятия</w:t>
            </w:r>
          </w:p>
        </w:tc>
        <w:tc>
          <w:tcPr>
            <w:tcW w:w="6707" w:type="dxa"/>
            <w:tcBorders>
              <w:top w:val="single" w:sz="4" w:space="0" w:color="auto"/>
              <w:left w:val="single" w:sz="4" w:space="0" w:color="auto"/>
              <w:bottom w:val="single" w:sz="4" w:space="0" w:color="auto"/>
              <w:right w:val="single" w:sz="4" w:space="0" w:color="auto"/>
            </w:tcBorders>
            <w:vAlign w:val="bottom"/>
            <w:hideMark/>
          </w:tcPr>
          <w:p w14:paraId="1384301C"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5A70509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A56EC4"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8972B98"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1. Экономическая сущность и значение основных производственных фондов предприятия. Состав, структура и оценка основных фондов предприятия. Износ и амортизация основных фондов. Показатели эффективного использования основных производственных фондов. Улучшение использования основных производственных фондов. </w:t>
            </w:r>
            <w:r w:rsidRPr="00541F0F">
              <w:rPr>
                <w:rFonts w:ascii="Times New Roman" w:eastAsia="Times New Roman" w:hAnsi="Times New Roman" w:cs="Times New Roman"/>
                <w:lang w:eastAsia="ru-RU"/>
              </w:rPr>
              <w:t>Производственная мощность, её сущность и виды. Расчет производственной мощности. Показатели использования производственной мощности.</w:t>
            </w:r>
          </w:p>
        </w:tc>
      </w:tr>
      <w:tr w:rsidR="002036E2" w:rsidRPr="00541F0F" w14:paraId="25A870B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D1948B"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03C557E"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 xml:space="preserve">В том </w:t>
            </w:r>
            <w:proofErr w:type="gramStart"/>
            <w:r w:rsidRPr="00541F0F">
              <w:rPr>
                <w:rFonts w:ascii="Times New Roman" w:eastAsia="Times New Roman" w:hAnsi="Times New Roman" w:cs="Times New Roman"/>
                <w:b/>
                <w:lang w:eastAsia="ru-RU"/>
              </w:rPr>
              <w:t>числе,  практических</w:t>
            </w:r>
            <w:proofErr w:type="gramEnd"/>
            <w:r w:rsidRPr="00541F0F">
              <w:rPr>
                <w:rFonts w:ascii="Times New Roman" w:eastAsia="Times New Roman" w:hAnsi="Times New Roman" w:cs="Times New Roman"/>
                <w:b/>
                <w:lang w:eastAsia="ru-RU"/>
              </w:rPr>
              <w:t xml:space="preserve"> занятий и лабораторных работ</w:t>
            </w:r>
          </w:p>
        </w:tc>
      </w:tr>
      <w:tr w:rsidR="002036E2" w:rsidRPr="00541F0F" w14:paraId="33B24304" w14:textId="77777777" w:rsidTr="002036E2">
        <w:trPr>
          <w:trHeight w:val="27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9F8907E"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FCC1799"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1. </w:t>
            </w:r>
            <w:proofErr w:type="gramStart"/>
            <w:r w:rsidRPr="00541F0F">
              <w:rPr>
                <w:rFonts w:ascii="Times New Roman" w:eastAsia="Times New Roman" w:hAnsi="Times New Roman" w:cs="Times New Roman"/>
                <w:bCs/>
                <w:lang w:eastAsia="ru-RU"/>
              </w:rPr>
              <w:t>Практическое  занятие</w:t>
            </w:r>
            <w:proofErr w:type="gramEnd"/>
            <w:r w:rsidRPr="00541F0F">
              <w:rPr>
                <w:rFonts w:ascii="Times New Roman" w:eastAsia="Times New Roman" w:hAnsi="Times New Roman" w:cs="Times New Roman"/>
                <w:bCs/>
                <w:lang w:eastAsia="ru-RU"/>
              </w:rPr>
              <w:t xml:space="preserve"> «Основные фонды предприятия»</w:t>
            </w:r>
          </w:p>
        </w:tc>
      </w:tr>
      <w:tr w:rsidR="002036E2" w:rsidRPr="00541F0F" w14:paraId="6769D261"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C1C2A6"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C553E1D"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0D3C8FEB"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Работа по написанию реферата по теме «Аренда и лизинг основных производственных фондов».</w:t>
            </w:r>
          </w:p>
        </w:tc>
      </w:tr>
      <w:tr w:rsidR="002036E2" w:rsidRPr="00541F0F" w14:paraId="76A9B63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1B8D34A"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3.2</w:t>
            </w:r>
          </w:p>
          <w:p w14:paraId="0A8EA7FC"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Оборотные фонды (материальные ресурсы)</w:t>
            </w:r>
          </w:p>
          <w:p w14:paraId="1DCF29D1" w14:textId="77777777" w:rsidR="002036E2" w:rsidRPr="00541F0F" w:rsidRDefault="002036E2" w:rsidP="002036E2">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предприятия</w:t>
            </w:r>
          </w:p>
        </w:tc>
        <w:tc>
          <w:tcPr>
            <w:tcW w:w="6707" w:type="dxa"/>
            <w:tcBorders>
              <w:top w:val="single" w:sz="4" w:space="0" w:color="auto"/>
              <w:left w:val="single" w:sz="4" w:space="0" w:color="auto"/>
              <w:bottom w:val="single" w:sz="4" w:space="0" w:color="auto"/>
              <w:right w:val="single" w:sz="4" w:space="0" w:color="auto"/>
            </w:tcBorders>
            <w:hideMark/>
          </w:tcPr>
          <w:p w14:paraId="2F840467"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22BA0AD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C02ACE"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236FDF9"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1. Оборотные фонды и оборотные средства предприятия. Состав и структура</w:t>
            </w:r>
            <w:r w:rsidRPr="00541F0F">
              <w:rPr>
                <w:rFonts w:ascii="Times New Roman" w:eastAsia="Times New Roman" w:hAnsi="Times New Roman" w:cs="Times New Roman"/>
                <w:lang w:eastAsia="ru-RU"/>
              </w:rPr>
              <w:t xml:space="preserve"> оборотных средств. </w:t>
            </w:r>
            <w:r w:rsidRPr="00541F0F">
              <w:rPr>
                <w:rFonts w:ascii="Times New Roman" w:eastAsia="Times New Roman" w:hAnsi="Times New Roman" w:cs="Times New Roman"/>
                <w:bCs/>
                <w:lang w:eastAsia="ru-RU"/>
              </w:rPr>
              <w:t>Рациональное использование оборотных фондов</w:t>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bCs/>
                <w:lang w:eastAsia="ru-RU"/>
              </w:rPr>
              <w:t>Показатели эффективного использования оборотных фондов</w:t>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bCs/>
                <w:lang w:eastAsia="ru-RU"/>
              </w:rPr>
              <w:t>Экономия материальных ресурсов</w:t>
            </w:r>
            <w:r w:rsidRPr="00541F0F">
              <w:rPr>
                <w:rFonts w:ascii="Times New Roman" w:eastAsia="Times New Roman" w:hAnsi="Times New Roman" w:cs="Times New Roman"/>
                <w:lang w:eastAsia="ru-RU"/>
              </w:rPr>
              <w:t xml:space="preserve"> </w:t>
            </w:r>
            <w:r w:rsidRPr="00541F0F">
              <w:rPr>
                <w:rFonts w:ascii="Times New Roman" w:eastAsia="Times New Roman" w:hAnsi="Times New Roman" w:cs="Times New Roman"/>
                <w:bCs/>
                <w:lang w:eastAsia="ru-RU"/>
              </w:rPr>
              <w:t>Нормирование оборотных средств. Ускорение оборачиваемости оборотных средств.</w:t>
            </w:r>
          </w:p>
        </w:tc>
      </w:tr>
      <w:tr w:rsidR="002036E2" w:rsidRPr="00541F0F" w14:paraId="65D7952C"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3E4AE5"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CC11E7"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В том числе, практических занятий и лабораторных работ</w:t>
            </w:r>
          </w:p>
        </w:tc>
      </w:tr>
      <w:tr w:rsidR="002036E2" w:rsidRPr="00541F0F" w14:paraId="01FFD938"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82930D"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5019F0"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1. Практические занятия «Оборотные средства предприятия»</w:t>
            </w:r>
          </w:p>
        </w:tc>
      </w:tr>
      <w:tr w:rsidR="002036E2" w:rsidRPr="00541F0F" w14:paraId="03ADB61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3CE254"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DC39811"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tc>
      </w:tr>
      <w:tr w:rsidR="002036E2" w:rsidRPr="00541F0F" w14:paraId="1C0102C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2E879D"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1558EB"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Работа с </w:t>
            </w:r>
            <w:proofErr w:type="gramStart"/>
            <w:r w:rsidRPr="00541F0F">
              <w:rPr>
                <w:rFonts w:ascii="Times New Roman" w:eastAsia="Times New Roman" w:hAnsi="Times New Roman" w:cs="Times New Roman"/>
                <w:bCs/>
                <w:lang w:eastAsia="ru-RU"/>
              </w:rPr>
              <w:t>интернет источником</w:t>
            </w:r>
            <w:proofErr w:type="gramEnd"/>
            <w:r w:rsidRPr="00541F0F">
              <w:rPr>
                <w:rFonts w:ascii="Times New Roman" w:eastAsia="Times New Roman" w:hAnsi="Times New Roman" w:cs="Times New Roman"/>
                <w:bCs/>
                <w:lang w:eastAsia="ru-RU"/>
              </w:rPr>
              <w:t xml:space="preserve"> по теме «Материально – техническое обеспечение строительства»</w:t>
            </w:r>
          </w:p>
        </w:tc>
      </w:tr>
      <w:tr w:rsidR="002036E2" w:rsidRPr="00541F0F" w14:paraId="7F9C13FE" w14:textId="77777777" w:rsidTr="00650C0E">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543A84B" w14:textId="54239CA9"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Раздел 4. Трудовые ресурсы предприятия</w:t>
            </w:r>
          </w:p>
        </w:tc>
      </w:tr>
      <w:tr w:rsidR="002036E2" w:rsidRPr="00541F0F" w14:paraId="249BDAD5"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1B7F3CE"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4.1</w:t>
            </w:r>
          </w:p>
          <w:p w14:paraId="2910FB7B" w14:textId="77777777" w:rsidR="002036E2" w:rsidRPr="00541F0F" w:rsidRDefault="002036E2" w:rsidP="002036E2">
            <w:pPr>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sz w:val="24"/>
                <w:szCs w:val="24"/>
                <w:lang w:eastAsia="ru-RU"/>
              </w:rPr>
              <w:t>Кадры предприятия и производительность труда</w:t>
            </w:r>
          </w:p>
        </w:tc>
        <w:tc>
          <w:tcPr>
            <w:tcW w:w="6707" w:type="dxa"/>
            <w:tcBorders>
              <w:top w:val="single" w:sz="4" w:space="0" w:color="auto"/>
              <w:left w:val="single" w:sz="4" w:space="0" w:color="auto"/>
              <w:bottom w:val="single" w:sz="4" w:space="0" w:color="auto"/>
              <w:right w:val="single" w:sz="4" w:space="0" w:color="auto"/>
            </w:tcBorders>
            <w:vAlign w:val="bottom"/>
            <w:hideMark/>
          </w:tcPr>
          <w:p w14:paraId="0B8C68C4" w14:textId="77777777" w:rsidR="002036E2" w:rsidRPr="00541F0F" w:rsidRDefault="002036E2" w:rsidP="002036E2">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2036E2" w:rsidRPr="00541F0F" w14:paraId="3C131168" w14:textId="77777777" w:rsidTr="002036E2">
        <w:trPr>
          <w:trHeight w:val="194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26D6A1"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0F048947" w14:textId="77777777" w:rsidR="002036E2" w:rsidRPr="00541F0F" w:rsidRDefault="002036E2" w:rsidP="002036E2">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sz w:val="24"/>
                <w:szCs w:val="24"/>
                <w:lang w:eastAsia="ru-RU"/>
              </w:rPr>
              <w:t>1. 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Бюджет рабочего времени. Производительность труда – понятие и значение. Методы измерения производительности труда. Показатели уровня производительности труда. Факторы роста производительности труда. Классификация затрат рабочего времени. Нормирование труда. Методы нормирования труда.</w:t>
            </w:r>
          </w:p>
        </w:tc>
      </w:tr>
      <w:tr w:rsidR="002036E2" w:rsidRPr="00541F0F" w14:paraId="1B48438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8F877E"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74DB5E8" w14:textId="77777777" w:rsidR="002036E2" w:rsidRPr="00541F0F" w:rsidRDefault="002036E2" w:rsidP="002036E2">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541F0F" w14:paraId="05C10497"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542987"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DC9E773"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Cs/>
                <w:sz w:val="24"/>
                <w:szCs w:val="24"/>
                <w:lang w:eastAsia="ru-RU"/>
              </w:rPr>
              <w:t xml:space="preserve">1. Практическое занятие «Производительность труда»  </w:t>
            </w:r>
          </w:p>
        </w:tc>
      </w:tr>
      <w:tr w:rsidR="002036E2" w:rsidRPr="00541F0F" w14:paraId="5474496F"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D9D837"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8489B22" w14:textId="77777777" w:rsidR="002036E2" w:rsidRPr="00541F0F" w:rsidRDefault="002036E2" w:rsidP="002036E2">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
                <w:sz w:val="24"/>
                <w:szCs w:val="24"/>
                <w:lang w:eastAsia="ru-RU"/>
              </w:rPr>
              <w:t>Самостоятельная работа обучающихся</w:t>
            </w:r>
          </w:p>
        </w:tc>
      </w:tr>
      <w:tr w:rsidR="002036E2" w:rsidRPr="00541F0F" w14:paraId="418E3FD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31F840" w14:textId="77777777" w:rsidR="002036E2" w:rsidRPr="00541F0F"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40D6951" w14:textId="77777777" w:rsidR="002036E2" w:rsidRPr="00541F0F" w:rsidRDefault="002036E2" w:rsidP="002036E2">
            <w:pPr>
              <w:rPr>
                <w:rFonts w:ascii="Times New Roman" w:eastAsia="Times New Roman" w:hAnsi="Times New Roman" w:cs="Times New Roman"/>
                <w:b/>
                <w:sz w:val="24"/>
                <w:szCs w:val="24"/>
                <w:lang w:eastAsia="ru-RU"/>
              </w:rPr>
            </w:pPr>
            <w:r w:rsidRPr="00541F0F">
              <w:rPr>
                <w:rFonts w:ascii="Times New Roman" w:eastAsia="Times New Roman" w:hAnsi="Times New Roman" w:cs="Times New Roman"/>
                <w:bCs/>
                <w:sz w:val="24"/>
                <w:szCs w:val="24"/>
                <w:lang w:eastAsia="ru-RU"/>
              </w:rPr>
              <w:t>Выполнение планирования численности персонала. Анализ использования рабочего времени. Бюджет рабочего времени. Анализ методов изучения рабочего времени.</w:t>
            </w:r>
          </w:p>
        </w:tc>
      </w:tr>
      <w:tr w:rsidR="002036E2" w:rsidRPr="00541F0F" w14:paraId="405E88BD" w14:textId="77777777" w:rsidTr="002036E2">
        <w:trPr>
          <w:trHeight w:val="70"/>
        </w:trPr>
        <w:tc>
          <w:tcPr>
            <w:tcW w:w="2972" w:type="dxa"/>
            <w:vMerge w:val="restart"/>
            <w:tcBorders>
              <w:top w:val="single" w:sz="4" w:space="0" w:color="auto"/>
              <w:left w:val="single" w:sz="4" w:space="0" w:color="auto"/>
              <w:bottom w:val="single" w:sz="4" w:space="0" w:color="auto"/>
              <w:right w:val="single" w:sz="4" w:space="0" w:color="auto"/>
            </w:tcBorders>
          </w:tcPr>
          <w:p w14:paraId="0934C972"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4.2.</w:t>
            </w:r>
          </w:p>
          <w:p w14:paraId="4920CAD1" w14:textId="77777777" w:rsidR="002036E2" w:rsidRPr="00541F0F" w:rsidRDefault="002036E2" w:rsidP="002036E2">
            <w:pPr>
              <w:jc w:val="center"/>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 xml:space="preserve">Формы организации </w:t>
            </w:r>
            <w:proofErr w:type="gramStart"/>
            <w:r w:rsidRPr="00541F0F">
              <w:rPr>
                <w:rFonts w:ascii="Times New Roman" w:eastAsia="Times New Roman" w:hAnsi="Times New Roman" w:cs="Times New Roman"/>
                <w:lang w:eastAsia="ru-RU"/>
              </w:rPr>
              <w:t>и  оплаты</w:t>
            </w:r>
            <w:proofErr w:type="gramEnd"/>
            <w:r w:rsidRPr="00541F0F">
              <w:rPr>
                <w:rFonts w:ascii="Times New Roman" w:eastAsia="Times New Roman" w:hAnsi="Times New Roman" w:cs="Times New Roman"/>
                <w:lang w:eastAsia="ru-RU"/>
              </w:rPr>
              <w:t xml:space="preserve"> труда</w:t>
            </w:r>
          </w:p>
          <w:p w14:paraId="0A119ACE"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6C935F"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68719D2D" w14:textId="77777777" w:rsidTr="002036E2">
        <w:trPr>
          <w:trHeight w:val="152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B0A3B7"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48549EB"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1. Мотивация труда и её роль в условиях рыночной экономики. Тарифная система оплаты труда: её сущность, состав и содержание. ЕТКС (Единый тарифно-квалификационный справочник) и его значение. Формы и системы оплаты труда: сдельная и повременная. Их разновидности, преимущества и недостатки. Фонд оплаты труда и его структура. Основные элементы и принципы премирования в организации. Бестарифная система оплаты труда</w:t>
            </w:r>
          </w:p>
        </w:tc>
      </w:tr>
      <w:tr w:rsidR="002036E2" w:rsidRPr="00541F0F" w14:paraId="26FA7D8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A7BB42"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2C7D31A"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В том числе, практических занятий и лабораторных раб</w:t>
            </w:r>
          </w:p>
        </w:tc>
      </w:tr>
      <w:tr w:rsidR="002036E2" w:rsidRPr="00541F0F" w14:paraId="718E61F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ADE819"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4ADFB4C"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1. Практическое занятие «Организация оплаты труда на предприятии»</w:t>
            </w:r>
          </w:p>
        </w:tc>
      </w:tr>
      <w:tr w:rsidR="002036E2" w:rsidRPr="00541F0F" w14:paraId="4BC2154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50DB8D"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F03B19F"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tc>
      </w:tr>
      <w:tr w:rsidR="002036E2" w:rsidRPr="00541F0F" w14:paraId="261362D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B709A6" w14:textId="77777777" w:rsidR="002036E2" w:rsidRPr="00541F0F"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BFA22BC"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Написание реферата по теме «Система оплаты труда на предприятии»</w:t>
            </w:r>
          </w:p>
        </w:tc>
      </w:tr>
      <w:tr w:rsidR="002036E2" w:rsidRPr="00541F0F" w14:paraId="4111120A" w14:textId="77777777" w:rsidTr="009F4F04">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4E52298E" w14:textId="4AB8EA35"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5.  Финансовые ресурсы предприятия</w:t>
            </w:r>
          </w:p>
        </w:tc>
      </w:tr>
      <w:tr w:rsidR="002036E2" w:rsidRPr="00541F0F" w14:paraId="5852CEE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6EDE139"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Тема 5.1. </w:t>
            </w:r>
          </w:p>
          <w:p w14:paraId="2EE62E83" w14:textId="77777777" w:rsidR="002036E2" w:rsidRPr="00541F0F" w:rsidRDefault="002036E2" w:rsidP="002036E2">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Механизм ценообразования в строительстве</w:t>
            </w:r>
          </w:p>
        </w:tc>
        <w:tc>
          <w:tcPr>
            <w:tcW w:w="6707" w:type="dxa"/>
            <w:tcBorders>
              <w:top w:val="single" w:sz="4" w:space="0" w:color="auto"/>
              <w:left w:val="single" w:sz="4" w:space="0" w:color="auto"/>
              <w:bottom w:val="single" w:sz="4" w:space="0" w:color="auto"/>
              <w:right w:val="single" w:sz="4" w:space="0" w:color="auto"/>
            </w:tcBorders>
            <w:hideMark/>
          </w:tcPr>
          <w:p w14:paraId="4F931328"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0F4F0A6E" w14:textId="77777777" w:rsidTr="002036E2">
        <w:trPr>
          <w:trHeight w:val="14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D77669"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3E690D5"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 xml:space="preserve">1.Сущность финансов предприятия. Финансовый механизм хозяйствующего субъекта. Финансовые отношения.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w:t>
            </w:r>
            <w:proofErr w:type="gramStart"/>
            <w:r w:rsidRPr="00541F0F">
              <w:rPr>
                <w:rFonts w:ascii="Times New Roman" w:eastAsia="Times New Roman" w:hAnsi="Times New Roman" w:cs="Times New Roman"/>
                <w:lang w:eastAsia="ru-RU"/>
              </w:rPr>
              <w:t>Классификация  затрат</w:t>
            </w:r>
            <w:proofErr w:type="gramEnd"/>
            <w:r w:rsidRPr="00541F0F">
              <w:rPr>
                <w:rFonts w:ascii="Times New Roman" w:eastAsia="Times New Roman" w:hAnsi="Times New Roman" w:cs="Times New Roman"/>
                <w:lang w:eastAsia="ru-RU"/>
              </w:rPr>
              <w:t xml:space="preserve"> по статьям и элементам. Ценовая политика предприятия. Цели и этапы ценообразования.  </w:t>
            </w:r>
          </w:p>
        </w:tc>
      </w:tr>
      <w:tr w:rsidR="002036E2" w:rsidRPr="00541F0F" w14:paraId="2D87487F" w14:textId="77777777" w:rsidTr="002036E2">
        <w:trPr>
          <w:trHeight w:val="25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4FE9A3"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2C2FD97"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tc>
      </w:tr>
      <w:tr w:rsidR="002036E2" w:rsidRPr="00541F0F" w14:paraId="563584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F50448"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B21753"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Анализ зарубежного опыта определения издержек производства. Составление плана по снижению затрат на производство продукции. Работа с нормативными документами по изучению методики ценообразования на предприятии</w:t>
            </w:r>
          </w:p>
        </w:tc>
      </w:tr>
      <w:tr w:rsidR="002036E2" w:rsidRPr="00541F0F" w14:paraId="499515EC"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E27EE12"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5.2.</w:t>
            </w:r>
          </w:p>
          <w:p w14:paraId="3CE519C2" w14:textId="77777777" w:rsidR="002036E2" w:rsidRPr="00541F0F" w:rsidRDefault="002036E2" w:rsidP="002036E2">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Формирование и распределение прибыли на предприятии</w:t>
            </w:r>
          </w:p>
        </w:tc>
        <w:tc>
          <w:tcPr>
            <w:tcW w:w="6707" w:type="dxa"/>
            <w:tcBorders>
              <w:top w:val="single" w:sz="4" w:space="0" w:color="auto"/>
              <w:left w:val="single" w:sz="4" w:space="0" w:color="auto"/>
              <w:bottom w:val="single" w:sz="4" w:space="0" w:color="auto"/>
              <w:right w:val="single" w:sz="4" w:space="0" w:color="auto"/>
            </w:tcBorders>
            <w:hideMark/>
          </w:tcPr>
          <w:p w14:paraId="3C19EC90"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66ADEFB0"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76CEC1"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E6C205"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lang w:eastAsia="ru-RU"/>
              </w:rPr>
              <w:t>1.Сущность прибыли предприятия, её источники и виды. Механизм формирования прибыли. Факторы, влияющие на величину прибыли. Чистая прибыль предприятия. Распределение и использование чистой прибыли предприятия. Связь выручки, затрат и прибыли предприятия. Точка безубыточности.  Рентабельность – 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2036E2" w:rsidRPr="00541F0F" w14:paraId="3B507C8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D123C8"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7567843"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tc>
      </w:tr>
      <w:tr w:rsidR="002036E2" w:rsidRPr="00541F0F" w14:paraId="722B29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C721BD"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661473"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Работа с </w:t>
            </w:r>
            <w:proofErr w:type="gramStart"/>
            <w:r w:rsidRPr="00541F0F">
              <w:rPr>
                <w:rFonts w:ascii="Times New Roman" w:eastAsia="Times New Roman" w:hAnsi="Times New Roman" w:cs="Times New Roman"/>
                <w:bCs/>
                <w:lang w:eastAsia="ru-RU"/>
              </w:rPr>
              <w:t>интернет источниками</w:t>
            </w:r>
            <w:proofErr w:type="gramEnd"/>
            <w:r w:rsidRPr="00541F0F">
              <w:rPr>
                <w:rFonts w:ascii="Times New Roman" w:eastAsia="Times New Roman" w:hAnsi="Times New Roman" w:cs="Times New Roman"/>
                <w:bCs/>
                <w:lang w:eastAsia="ru-RU"/>
              </w:rPr>
              <w:t xml:space="preserve"> по теме «Налогообложение предприятий»</w:t>
            </w:r>
          </w:p>
        </w:tc>
      </w:tr>
      <w:tr w:rsidR="002036E2" w:rsidRPr="00541F0F" w14:paraId="4A849462" w14:textId="77777777" w:rsidTr="00330D67">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A2DCFAA" w14:textId="592682A6" w:rsidR="002036E2" w:rsidRPr="00541F0F" w:rsidRDefault="002036E2"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Раздел 6. Особенности менеджмента в области профессиональной деятельности</w:t>
            </w:r>
          </w:p>
        </w:tc>
      </w:tr>
      <w:tr w:rsidR="002036E2" w:rsidRPr="00541F0F" w14:paraId="0734DCB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B3D5588" w14:textId="77777777" w:rsidR="002036E2" w:rsidRPr="00541F0F"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6.1</w:t>
            </w:r>
          </w:p>
          <w:p w14:paraId="5B072BC1" w14:textId="77777777" w:rsidR="002036E2" w:rsidRPr="00541F0F" w:rsidRDefault="002036E2" w:rsidP="002036E2">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Основы менеджмента и маркетинга</w:t>
            </w:r>
          </w:p>
        </w:tc>
        <w:tc>
          <w:tcPr>
            <w:tcW w:w="6707" w:type="dxa"/>
            <w:tcBorders>
              <w:top w:val="single" w:sz="4" w:space="0" w:color="auto"/>
              <w:left w:val="single" w:sz="4" w:space="0" w:color="auto"/>
              <w:bottom w:val="single" w:sz="4" w:space="0" w:color="auto"/>
              <w:right w:val="single" w:sz="4" w:space="0" w:color="auto"/>
            </w:tcBorders>
            <w:hideMark/>
          </w:tcPr>
          <w:p w14:paraId="3D2673CA"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Содержание учебного материала</w:t>
            </w:r>
          </w:p>
        </w:tc>
      </w:tr>
      <w:tr w:rsidR="002036E2" w:rsidRPr="00541F0F" w14:paraId="183178F7" w14:textId="77777777" w:rsidTr="002036E2">
        <w:trPr>
          <w:trHeight w:val="81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03DACE"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8EDDC84"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 xml:space="preserve">1. История возникновения менеджмента. Цели, задачи менеджмента. Виды менеджмента: Основные функции менеджмента: планирование, организация, мотивация и контроль Основы маркетинговой деятельности на предприятии. </w:t>
            </w:r>
            <w:r w:rsidRPr="00541F0F">
              <w:rPr>
                <w:rFonts w:ascii="Times New Roman" w:eastAsia="Times New Roman" w:hAnsi="Times New Roman" w:cs="Times New Roman"/>
                <w:lang w:eastAsia="ru-RU"/>
              </w:rPr>
              <w:t xml:space="preserve">Предмет, цели и задачи маркетинга. История и эволюция маркетинговой концепции. Функциональное назначение </w:t>
            </w:r>
            <w:proofErr w:type="gramStart"/>
            <w:r w:rsidRPr="00541F0F">
              <w:rPr>
                <w:rFonts w:ascii="Times New Roman" w:eastAsia="Times New Roman" w:hAnsi="Times New Roman" w:cs="Times New Roman"/>
                <w:lang w:eastAsia="ru-RU"/>
              </w:rPr>
              <w:t>маркетинга .</w:t>
            </w:r>
            <w:proofErr w:type="gramEnd"/>
            <w:r w:rsidRPr="00541F0F">
              <w:rPr>
                <w:rFonts w:ascii="Times New Roman" w:eastAsia="Times New Roman" w:hAnsi="Times New Roman" w:cs="Times New Roman"/>
                <w:lang w:eastAsia="ru-RU"/>
              </w:rPr>
              <w:t xml:space="preserve">  Сферы применения маркетинга. Основные понятия в маркетинге. Понятие рынка, его виды, принципы деятельности. Содержание и основное назначение рыночных показателей: емкость, конъюнктура рынка, доля рынка. Оценка состояния спроса. Эластичность спроса. </w:t>
            </w:r>
            <w:r w:rsidRPr="00541F0F">
              <w:rPr>
                <w:rFonts w:ascii="Times New Roman" w:eastAsia="Times New Roman" w:hAnsi="Times New Roman" w:cs="Times New Roman"/>
                <w:lang w:eastAsia="ru-RU"/>
              </w:rPr>
              <w:lastRenderedPageBreak/>
              <w:t>Конкуренция: обоснование необходимости в рыночных условиях, виды, их характерные признаки. Конкурентная среда: характерные черты, условия возникновения, способы создания и поддержания. Критерии оценки конкурентоспособности.</w:t>
            </w:r>
          </w:p>
        </w:tc>
      </w:tr>
      <w:tr w:rsidR="002036E2" w:rsidRPr="00541F0F" w14:paraId="535D803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FA5A5F"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B69C2A7"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tc>
      </w:tr>
      <w:tr w:rsidR="002036E2" w:rsidRPr="00541F0F" w14:paraId="6DCE3BFA" w14:textId="77777777" w:rsidTr="002036E2">
        <w:trPr>
          <w:trHeight w:val="2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0BDDFF" w14:textId="77777777" w:rsidR="002036E2" w:rsidRPr="00541F0F"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35065B0" w14:textId="77777777" w:rsidR="002036E2" w:rsidRPr="00541F0F" w:rsidRDefault="002036E2" w:rsidP="002036E2">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Проектирование организационной структуры строительного предприятия.</w:t>
            </w:r>
          </w:p>
          <w:p w14:paraId="6E59F9E9" w14:textId="77777777" w:rsidR="002036E2" w:rsidRPr="00541F0F" w:rsidRDefault="002036E2" w:rsidP="002036E2">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Создание схемы коммуникационного процесса</w:t>
            </w:r>
          </w:p>
          <w:p w14:paraId="0CD54BEB" w14:textId="77777777" w:rsidR="002036E2" w:rsidRPr="00541F0F" w:rsidRDefault="002036E2" w:rsidP="002036E2">
            <w:pPr>
              <w:rPr>
                <w:rFonts w:ascii="Times New Roman" w:eastAsia="Times New Roman" w:hAnsi="Times New Roman" w:cs="Times New Roman"/>
                <w:b/>
                <w:lang w:eastAsia="ru-RU"/>
              </w:rPr>
            </w:pPr>
            <w:r w:rsidRPr="00541F0F">
              <w:rPr>
                <w:rFonts w:ascii="Times New Roman" w:eastAsia="Times New Roman" w:hAnsi="Times New Roman" w:cs="Times New Roman"/>
                <w:bCs/>
                <w:lang w:eastAsia="ru-RU"/>
              </w:rPr>
              <w:t>Анализ конъюнктуры рынка. Анализ маркетинговой среды предприятия</w:t>
            </w:r>
          </w:p>
        </w:tc>
      </w:tr>
      <w:tr w:rsidR="00EA1F7E" w:rsidRPr="00541F0F" w14:paraId="7D00F54D"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D95F5BB" w14:textId="068F32A2" w:rsidR="00EA1F7E" w:rsidRPr="00541F0F" w:rsidRDefault="00EA1F7E" w:rsidP="00EA1F7E">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Промежуточная аттестация </w:t>
            </w:r>
          </w:p>
        </w:tc>
      </w:tr>
      <w:tr w:rsidR="002036E2" w:rsidRPr="00541F0F" w14:paraId="53E465E8"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60FB6CA" w14:textId="3E962706" w:rsidR="002036E2" w:rsidRPr="00541F0F" w:rsidRDefault="002036E2" w:rsidP="00541F0F">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Всего:</w:t>
            </w:r>
            <w:r w:rsidR="00EA1F7E" w:rsidRPr="00541F0F">
              <w:rPr>
                <w:rFonts w:ascii="Times New Roman" w:eastAsia="Times New Roman" w:hAnsi="Times New Roman" w:cs="Times New Roman"/>
                <w:b/>
                <w:bCs/>
                <w:lang w:eastAsia="ru-RU"/>
              </w:rPr>
              <w:t xml:space="preserve"> 36 </w:t>
            </w:r>
            <w:proofErr w:type="spellStart"/>
            <w:proofErr w:type="gramStart"/>
            <w:r w:rsidR="00EA1F7E" w:rsidRPr="00541F0F">
              <w:rPr>
                <w:rFonts w:ascii="Times New Roman" w:eastAsia="Times New Roman" w:hAnsi="Times New Roman" w:cs="Times New Roman"/>
                <w:b/>
                <w:bCs/>
                <w:lang w:eastAsia="ru-RU"/>
              </w:rPr>
              <w:t>ак.ч</w:t>
            </w:r>
            <w:proofErr w:type="spellEnd"/>
            <w:proofErr w:type="gramEnd"/>
          </w:p>
        </w:tc>
      </w:tr>
    </w:tbl>
    <w:p w14:paraId="50FCD1FF" w14:textId="77777777" w:rsidR="002D3B19" w:rsidRPr="00541F0F" w:rsidRDefault="002D3B19" w:rsidP="002D3B19">
      <w:pPr>
        <w:pStyle w:val="114"/>
        <w:jc w:val="both"/>
        <w:rPr>
          <w:rFonts w:ascii="Times New Roman" w:hAnsi="Times New Roman"/>
        </w:rPr>
      </w:pPr>
    </w:p>
    <w:p w14:paraId="4162D919"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082F5E6A"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1C45C32E" w14:textId="6E060017" w:rsidR="002D3B19" w:rsidRPr="00541F0F" w:rsidRDefault="00EA1F7E" w:rsidP="002D3B19">
      <w:pPr>
        <w:suppressAutoHyphens/>
        <w:ind w:firstLine="709"/>
        <w:jc w:val="both"/>
        <w:rPr>
          <w:rFonts w:ascii="Times New Roman" w:hAnsi="Times New Roman" w:cs="Times New Roman"/>
          <w:bCs/>
          <w:sz w:val="24"/>
          <w:szCs w:val="24"/>
        </w:rPr>
      </w:pPr>
      <w:r w:rsidRPr="00541F0F">
        <w:rPr>
          <w:rFonts w:ascii="Times New Roman" w:eastAsia="Calibri" w:hAnsi="Times New Roman" w:cs="Times New Roman"/>
          <w:sz w:val="24"/>
          <w:szCs w:val="24"/>
        </w:rPr>
        <w:t>Кабинет «Экономики»</w:t>
      </w:r>
      <w:r w:rsidR="002D3B19" w:rsidRPr="00541F0F">
        <w:rPr>
          <w:rFonts w:ascii="Times New Roman" w:hAnsi="Times New Roman" w:cs="Times New Roman"/>
          <w:i/>
          <w:sz w:val="24"/>
          <w:szCs w:val="24"/>
        </w:rPr>
        <w:t xml:space="preserve">, </w:t>
      </w:r>
      <w:r w:rsidR="002D3B19" w:rsidRPr="00541F0F">
        <w:rPr>
          <w:rFonts w:ascii="Times New Roman" w:hAnsi="Times New Roman" w:cs="Times New Roman"/>
          <w:sz w:val="24"/>
          <w:szCs w:val="24"/>
        </w:rPr>
        <w:t>оснащенный</w:t>
      </w:r>
      <w:r w:rsidR="002D3B19" w:rsidRPr="00541F0F">
        <w:rPr>
          <w:rFonts w:ascii="Times New Roman" w:hAnsi="Times New Roman" w:cs="Times New Roman"/>
          <w:bCs/>
          <w:sz w:val="24"/>
          <w:szCs w:val="24"/>
        </w:rPr>
        <w:t xml:space="preserve"> </w:t>
      </w:r>
      <w:r w:rsidR="002D3B19" w:rsidRPr="00541F0F">
        <w:rPr>
          <w:rFonts w:ascii="Times New Roman" w:hAnsi="Times New Roman" w:cs="Times New Roman"/>
          <w:bCs/>
          <w:iCs/>
          <w:sz w:val="24"/>
          <w:szCs w:val="24"/>
        </w:rPr>
        <w:t>в соответствии с приложением 3 ПОП-П</w:t>
      </w:r>
      <w:r w:rsidR="002D3B19" w:rsidRPr="00541F0F">
        <w:rPr>
          <w:rFonts w:ascii="Times New Roman" w:hAnsi="Times New Roman" w:cs="Times New Roman"/>
          <w:bCs/>
          <w:sz w:val="24"/>
          <w:szCs w:val="24"/>
        </w:rPr>
        <w:t xml:space="preserve">. </w:t>
      </w:r>
    </w:p>
    <w:p w14:paraId="5BB8DAFC" w14:textId="77777777" w:rsidR="002D3B19" w:rsidRPr="00541F0F" w:rsidRDefault="002D3B19" w:rsidP="002D3B19">
      <w:pPr>
        <w:rPr>
          <w:rFonts w:ascii="Times New Roman" w:hAnsi="Times New Roman" w:cs="Times New Roman"/>
        </w:rPr>
      </w:pPr>
    </w:p>
    <w:p w14:paraId="5DB5EEDB"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27992452" w14:textId="318B3C84"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9D6FF7" w14:textId="43DD32AB" w:rsidR="00392021" w:rsidRPr="00541F0F" w:rsidRDefault="00392021" w:rsidP="002D3B19">
      <w:pPr>
        <w:pStyle w:val="a4"/>
        <w:spacing w:line="276" w:lineRule="auto"/>
        <w:ind w:left="0" w:firstLine="709"/>
        <w:jc w:val="both"/>
        <w:rPr>
          <w:rFonts w:ascii="Times New Roman" w:hAnsi="Times New Roman" w:cs="Times New Roman"/>
          <w:bCs/>
          <w:sz w:val="24"/>
          <w:szCs w:val="24"/>
        </w:rPr>
      </w:pPr>
    </w:p>
    <w:p w14:paraId="6946043E" w14:textId="77777777" w:rsidR="00392021" w:rsidRPr="00541F0F" w:rsidRDefault="00392021" w:rsidP="00392021">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7684C443" w14:textId="77777777" w:rsidR="00392021" w:rsidRPr="00541F0F" w:rsidRDefault="00392021" w:rsidP="00392021">
      <w:pPr>
        <w:suppressAutoHyphens/>
        <w:spacing w:line="276" w:lineRule="auto"/>
        <w:ind w:firstLine="709"/>
        <w:contextualSpacing/>
        <w:jc w:val="both"/>
        <w:rPr>
          <w:rFonts w:ascii="Times New Roman" w:hAnsi="Times New Roman" w:cs="Times New Roman"/>
          <w:bCs/>
          <w:iCs/>
          <w:sz w:val="24"/>
          <w:szCs w:val="24"/>
        </w:rPr>
      </w:pPr>
      <w:r w:rsidRPr="00541F0F">
        <w:rPr>
          <w:rFonts w:ascii="Times New Roman" w:hAnsi="Times New Roman" w:cs="Times New Roman"/>
          <w:bCs/>
          <w:iCs/>
          <w:sz w:val="24"/>
          <w:szCs w:val="24"/>
        </w:rPr>
        <w:t xml:space="preserve">1.Барышникова, Н. А. Экономика </w:t>
      </w:r>
      <w:proofErr w:type="gramStart"/>
      <w:r w:rsidRPr="00541F0F">
        <w:rPr>
          <w:rFonts w:ascii="Times New Roman" w:hAnsi="Times New Roman" w:cs="Times New Roman"/>
          <w:bCs/>
          <w:iCs/>
          <w:sz w:val="24"/>
          <w:szCs w:val="24"/>
        </w:rPr>
        <w:t>организации :</w:t>
      </w:r>
      <w:proofErr w:type="gramEnd"/>
      <w:r w:rsidRPr="00541F0F">
        <w:rPr>
          <w:rFonts w:ascii="Times New Roman" w:hAnsi="Times New Roman" w:cs="Times New Roman"/>
          <w:bCs/>
          <w:iCs/>
          <w:sz w:val="24"/>
          <w:szCs w:val="24"/>
        </w:rPr>
        <w:t xml:space="preserve"> учебное пособие для среднего профессионального образования / Н. А. Барышникова, Т. А. </w:t>
      </w:r>
      <w:proofErr w:type="spellStart"/>
      <w:r w:rsidRPr="00541F0F">
        <w:rPr>
          <w:rFonts w:ascii="Times New Roman" w:hAnsi="Times New Roman" w:cs="Times New Roman"/>
          <w:bCs/>
          <w:iCs/>
          <w:sz w:val="24"/>
          <w:szCs w:val="24"/>
        </w:rPr>
        <w:t>Матеуш</w:t>
      </w:r>
      <w:proofErr w:type="spellEnd"/>
      <w:r w:rsidRPr="00541F0F">
        <w:rPr>
          <w:rFonts w:ascii="Times New Roman" w:hAnsi="Times New Roman" w:cs="Times New Roman"/>
          <w:bCs/>
          <w:iCs/>
          <w:sz w:val="24"/>
          <w:szCs w:val="24"/>
        </w:rPr>
        <w:t xml:space="preserve">, М. Г. Миронов. — 3-е изд., </w:t>
      </w:r>
      <w:proofErr w:type="spellStart"/>
      <w:r w:rsidRPr="00541F0F">
        <w:rPr>
          <w:rFonts w:ascii="Times New Roman" w:hAnsi="Times New Roman" w:cs="Times New Roman"/>
          <w:bCs/>
          <w:iCs/>
          <w:sz w:val="24"/>
          <w:szCs w:val="24"/>
        </w:rPr>
        <w:t>перераб</w:t>
      </w:r>
      <w:proofErr w:type="spellEnd"/>
      <w:r w:rsidRPr="00541F0F">
        <w:rPr>
          <w:rFonts w:ascii="Times New Roman" w:hAnsi="Times New Roman" w:cs="Times New Roman"/>
          <w:bCs/>
          <w:iCs/>
          <w:sz w:val="24"/>
          <w:szCs w:val="24"/>
        </w:rPr>
        <w:t xml:space="preserve">. и доп. — </w:t>
      </w:r>
      <w:proofErr w:type="gramStart"/>
      <w:r w:rsidRPr="00541F0F">
        <w:rPr>
          <w:rFonts w:ascii="Times New Roman" w:hAnsi="Times New Roman" w:cs="Times New Roman"/>
          <w:bCs/>
          <w:iCs/>
          <w:sz w:val="24"/>
          <w:szCs w:val="24"/>
        </w:rPr>
        <w:t>Москва :</w:t>
      </w:r>
      <w:proofErr w:type="gramEnd"/>
      <w:r w:rsidRPr="00541F0F">
        <w:rPr>
          <w:rFonts w:ascii="Times New Roman" w:hAnsi="Times New Roman" w:cs="Times New Roman"/>
          <w:bCs/>
          <w:iCs/>
          <w:sz w:val="24"/>
          <w:szCs w:val="24"/>
        </w:rPr>
        <w:t xml:space="preserve"> Издательство </w:t>
      </w:r>
      <w:proofErr w:type="spellStart"/>
      <w:r w:rsidRPr="00541F0F">
        <w:rPr>
          <w:rFonts w:ascii="Times New Roman" w:hAnsi="Times New Roman" w:cs="Times New Roman"/>
          <w:bCs/>
          <w:iCs/>
          <w:sz w:val="24"/>
          <w:szCs w:val="24"/>
        </w:rPr>
        <w:t>Юрайт</w:t>
      </w:r>
      <w:proofErr w:type="spellEnd"/>
      <w:r w:rsidRPr="00541F0F">
        <w:rPr>
          <w:rFonts w:ascii="Times New Roman" w:hAnsi="Times New Roman" w:cs="Times New Roman"/>
          <w:bCs/>
          <w:iCs/>
          <w:sz w:val="24"/>
          <w:szCs w:val="24"/>
        </w:rPr>
        <w:t xml:space="preserve">, 2024. — 184 с. — (Профессиональное образование). — ISBN 978-5-534-12885-7. — </w:t>
      </w:r>
      <w:proofErr w:type="gramStart"/>
      <w:r w:rsidRPr="00541F0F">
        <w:rPr>
          <w:rFonts w:ascii="Times New Roman" w:hAnsi="Times New Roman" w:cs="Times New Roman"/>
          <w:bCs/>
          <w:iCs/>
          <w:sz w:val="24"/>
          <w:szCs w:val="24"/>
        </w:rPr>
        <w:t>URL :</w:t>
      </w:r>
      <w:proofErr w:type="gramEnd"/>
      <w:r w:rsidRPr="00541F0F">
        <w:rPr>
          <w:rFonts w:ascii="Times New Roman" w:hAnsi="Times New Roman" w:cs="Times New Roman"/>
          <w:bCs/>
          <w:iCs/>
          <w:sz w:val="24"/>
          <w:szCs w:val="24"/>
        </w:rPr>
        <w:t xml:space="preserve"> https://urait.ru/bcode/535402</w:t>
      </w:r>
    </w:p>
    <w:p w14:paraId="5E6A2883" w14:textId="77777777" w:rsidR="00392021" w:rsidRPr="00541F0F" w:rsidRDefault="00392021" w:rsidP="00392021">
      <w:pPr>
        <w:suppressAutoHyphens/>
        <w:spacing w:line="276" w:lineRule="auto"/>
        <w:ind w:firstLine="709"/>
        <w:contextualSpacing/>
        <w:jc w:val="both"/>
        <w:rPr>
          <w:rFonts w:ascii="Times New Roman" w:hAnsi="Times New Roman" w:cs="Times New Roman"/>
          <w:b/>
          <w:bCs/>
          <w:sz w:val="24"/>
          <w:szCs w:val="24"/>
        </w:rPr>
      </w:pPr>
      <w:r w:rsidRPr="00541F0F">
        <w:rPr>
          <w:rFonts w:ascii="Times New Roman" w:hAnsi="Times New Roman" w:cs="Times New Roman"/>
          <w:bCs/>
          <w:iCs/>
          <w:sz w:val="24"/>
          <w:szCs w:val="24"/>
        </w:rPr>
        <w:t xml:space="preserve">2.Клочкова, Е. Н. Экономика </w:t>
      </w:r>
      <w:proofErr w:type="gramStart"/>
      <w:r w:rsidRPr="00541F0F">
        <w:rPr>
          <w:rFonts w:ascii="Times New Roman" w:hAnsi="Times New Roman" w:cs="Times New Roman"/>
          <w:bCs/>
          <w:iCs/>
          <w:sz w:val="24"/>
          <w:szCs w:val="24"/>
        </w:rPr>
        <w:t>организации :</w:t>
      </w:r>
      <w:proofErr w:type="gramEnd"/>
      <w:r w:rsidRPr="00541F0F">
        <w:rPr>
          <w:rFonts w:ascii="Times New Roman" w:hAnsi="Times New Roman" w:cs="Times New Roman"/>
          <w:bCs/>
          <w:iCs/>
          <w:sz w:val="24"/>
          <w:szCs w:val="24"/>
        </w:rPr>
        <w:t xml:space="preserve"> учебник для среднего профессионального образования / Е. Н. Клочкова, В. И. Кузнецов, Т. Е. Платонова, Е. С. </w:t>
      </w:r>
      <w:proofErr w:type="spellStart"/>
      <w:r w:rsidRPr="00541F0F">
        <w:rPr>
          <w:rFonts w:ascii="Times New Roman" w:hAnsi="Times New Roman" w:cs="Times New Roman"/>
          <w:bCs/>
          <w:iCs/>
          <w:sz w:val="24"/>
          <w:szCs w:val="24"/>
        </w:rPr>
        <w:t>Дарда</w:t>
      </w:r>
      <w:proofErr w:type="spellEnd"/>
      <w:r w:rsidRPr="00541F0F">
        <w:rPr>
          <w:rFonts w:ascii="Times New Roman" w:hAnsi="Times New Roman" w:cs="Times New Roman"/>
          <w:bCs/>
          <w:iCs/>
          <w:sz w:val="24"/>
          <w:szCs w:val="24"/>
        </w:rPr>
        <w:t> ; под редакцией Е. Н. </w:t>
      </w:r>
      <w:proofErr w:type="spellStart"/>
      <w:r w:rsidRPr="00541F0F">
        <w:rPr>
          <w:rFonts w:ascii="Times New Roman" w:hAnsi="Times New Roman" w:cs="Times New Roman"/>
          <w:bCs/>
          <w:iCs/>
          <w:sz w:val="24"/>
          <w:szCs w:val="24"/>
        </w:rPr>
        <w:t>Клочковой</w:t>
      </w:r>
      <w:proofErr w:type="spellEnd"/>
      <w:r w:rsidRPr="00541F0F">
        <w:rPr>
          <w:rFonts w:ascii="Times New Roman" w:hAnsi="Times New Roman" w:cs="Times New Roman"/>
          <w:bCs/>
          <w:iCs/>
          <w:sz w:val="24"/>
          <w:szCs w:val="24"/>
        </w:rPr>
        <w:t xml:space="preserve">. — 3-е изд., </w:t>
      </w:r>
      <w:proofErr w:type="spellStart"/>
      <w:r w:rsidRPr="00541F0F">
        <w:rPr>
          <w:rFonts w:ascii="Times New Roman" w:hAnsi="Times New Roman" w:cs="Times New Roman"/>
          <w:bCs/>
          <w:iCs/>
          <w:sz w:val="24"/>
          <w:szCs w:val="24"/>
        </w:rPr>
        <w:t>перераб</w:t>
      </w:r>
      <w:proofErr w:type="spellEnd"/>
      <w:r w:rsidRPr="00541F0F">
        <w:rPr>
          <w:rFonts w:ascii="Times New Roman" w:hAnsi="Times New Roman" w:cs="Times New Roman"/>
          <w:bCs/>
          <w:iCs/>
          <w:sz w:val="24"/>
          <w:szCs w:val="24"/>
        </w:rPr>
        <w:t xml:space="preserve">. и доп. — </w:t>
      </w:r>
      <w:proofErr w:type="gramStart"/>
      <w:r w:rsidRPr="00541F0F">
        <w:rPr>
          <w:rFonts w:ascii="Times New Roman" w:hAnsi="Times New Roman" w:cs="Times New Roman"/>
          <w:bCs/>
          <w:iCs/>
          <w:sz w:val="24"/>
          <w:szCs w:val="24"/>
        </w:rPr>
        <w:t>Москва :</w:t>
      </w:r>
      <w:proofErr w:type="gramEnd"/>
      <w:r w:rsidRPr="00541F0F">
        <w:rPr>
          <w:rFonts w:ascii="Times New Roman" w:hAnsi="Times New Roman" w:cs="Times New Roman"/>
          <w:bCs/>
          <w:iCs/>
          <w:sz w:val="24"/>
          <w:szCs w:val="24"/>
        </w:rPr>
        <w:t xml:space="preserve"> Издательство </w:t>
      </w:r>
      <w:proofErr w:type="spellStart"/>
      <w:r w:rsidRPr="00541F0F">
        <w:rPr>
          <w:rFonts w:ascii="Times New Roman" w:hAnsi="Times New Roman" w:cs="Times New Roman"/>
          <w:bCs/>
          <w:iCs/>
          <w:sz w:val="24"/>
          <w:szCs w:val="24"/>
        </w:rPr>
        <w:t>Юрайт</w:t>
      </w:r>
      <w:proofErr w:type="spellEnd"/>
      <w:r w:rsidRPr="00541F0F">
        <w:rPr>
          <w:rFonts w:ascii="Times New Roman" w:hAnsi="Times New Roman" w:cs="Times New Roman"/>
          <w:bCs/>
          <w:iCs/>
          <w:sz w:val="24"/>
          <w:szCs w:val="24"/>
        </w:rPr>
        <w:t xml:space="preserve">, 2024. — 370 с. — (Профессиональное образование). — ISBN 978-5-534-16988-1. — </w:t>
      </w:r>
      <w:proofErr w:type="gramStart"/>
      <w:r w:rsidRPr="00541F0F">
        <w:rPr>
          <w:rFonts w:ascii="Times New Roman" w:hAnsi="Times New Roman" w:cs="Times New Roman"/>
          <w:bCs/>
          <w:iCs/>
          <w:sz w:val="24"/>
          <w:szCs w:val="24"/>
        </w:rPr>
        <w:t>URL :</w:t>
      </w:r>
      <w:proofErr w:type="gramEnd"/>
      <w:r w:rsidRPr="00541F0F">
        <w:rPr>
          <w:rFonts w:ascii="Times New Roman" w:hAnsi="Times New Roman" w:cs="Times New Roman"/>
          <w:bCs/>
          <w:iCs/>
          <w:sz w:val="24"/>
          <w:szCs w:val="24"/>
        </w:rPr>
        <w:t xml:space="preserve"> https://urait.ru/bcode/536847</w:t>
      </w:r>
    </w:p>
    <w:p w14:paraId="29A11244" w14:textId="77777777" w:rsidR="00392021" w:rsidRPr="00541F0F" w:rsidRDefault="00392021" w:rsidP="00392021">
      <w:pPr>
        <w:suppressAutoHyphens/>
        <w:spacing w:line="276" w:lineRule="auto"/>
        <w:ind w:firstLine="709"/>
        <w:contextualSpacing/>
        <w:jc w:val="both"/>
        <w:rPr>
          <w:rFonts w:ascii="Times New Roman" w:hAnsi="Times New Roman" w:cs="Times New Roman"/>
          <w:bCs/>
          <w:iCs/>
          <w:sz w:val="24"/>
          <w:szCs w:val="24"/>
        </w:rPr>
      </w:pPr>
      <w:r w:rsidRPr="00541F0F">
        <w:rPr>
          <w:rFonts w:ascii="Times New Roman" w:hAnsi="Times New Roman" w:cs="Times New Roman"/>
          <w:bCs/>
          <w:iCs/>
          <w:sz w:val="24"/>
          <w:szCs w:val="24"/>
        </w:rPr>
        <w:t xml:space="preserve">3.Чалдаева, Л. А. Основы экономики </w:t>
      </w:r>
      <w:proofErr w:type="gramStart"/>
      <w:r w:rsidRPr="00541F0F">
        <w:rPr>
          <w:rFonts w:ascii="Times New Roman" w:hAnsi="Times New Roman" w:cs="Times New Roman"/>
          <w:bCs/>
          <w:iCs/>
          <w:sz w:val="24"/>
          <w:szCs w:val="24"/>
        </w:rPr>
        <w:t>организации :</w:t>
      </w:r>
      <w:proofErr w:type="gramEnd"/>
      <w:r w:rsidRPr="00541F0F">
        <w:rPr>
          <w:rFonts w:ascii="Times New Roman" w:hAnsi="Times New Roman" w:cs="Times New Roman"/>
          <w:bCs/>
          <w:iCs/>
          <w:sz w:val="24"/>
          <w:szCs w:val="24"/>
        </w:rPr>
        <w:t xml:space="preserve"> учебник и практикум для среднего профессионального образования / Л. А. </w:t>
      </w:r>
      <w:proofErr w:type="spellStart"/>
      <w:r w:rsidRPr="00541F0F">
        <w:rPr>
          <w:rFonts w:ascii="Times New Roman" w:hAnsi="Times New Roman" w:cs="Times New Roman"/>
          <w:bCs/>
          <w:iCs/>
          <w:sz w:val="24"/>
          <w:szCs w:val="24"/>
        </w:rPr>
        <w:t>Чалдаева</w:t>
      </w:r>
      <w:proofErr w:type="spellEnd"/>
      <w:r w:rsidRPr="00541F0F">
        <w:rPr>
          <w:rFonts w:ascii="Times New Roman" w:hAnsi="Times New Roman" w:cs="Times New Roman"/>
          <w:bCs/>
          <w:iCs/>
          <w:sz w:val="24"/>
          <w:szCs w:val="24"/>
        </w:rPr>
        <w:t xml:space="preserve"> [и др.] ; под редакцией Л. А. </w:t>
      </w:r>
      <w:proofErr w:type="spellStart"/>
      <w:r w:rsidRPr="00541F0F">
        <w:rPr>
          <w:rFonts w:ascii="Times New Roman" w:hAnsi="Times New Roman" w:cs="Times New Roman"/>
          <w:bCs/>
          <w:iCs/>
          <w:sz w:val="24"/>
          <w:szCs w:val="24"/>
        </w:rPr>
        <w:t>Чалдаевой</w:t>
      </w:r>
      <w:proofErr w:type="spellEnd"/>
      <w:r w:rsidRPr="00541F0F">
        <w:rPr>
          <w:rFonts w:ascii="Times New Roman" w:hAnsi="Times New Roman" w:cs="Times New Roman"/>
          <w:bCs/>
          <w:iCs/>
          <w:sz w:val="24"/>
          <w:szCs w:val="24"/>
        </w:rPr>
        <w:t>, А. В. </w:t>
      </w:r>
      <w:proofErr w:type="spellStart"/>
      <w:r w:rsidRPr="00541F0F">
        <w:rPr>
          <w:rFonts w:ascii="Times New Roman" w:hAnsi="Times New Roman" w:cs="Times New Roman"/>
          <w:bCs/>
          <w:iCs/>
          <w:sz w:val="24"/>
          <w:szCs w:val="24"/>
        </w:rPr>
        <w:t>Шарковой</w:t>
      </w:r>
      <w:proofErr w:type="spellEnd"/>
      <w:r w:rsidRPr="00541F0F">
        <w:rPr>
          <w:rFonts w:ascii="Times New Roman" w:hAnsi="Times New Roman" w:cs="Times New Roman"/>
          <w:bCs/>
          <w:iCs/>
          <w:sz w:val="24"/>
          <w:szCs w:val="24"/>
        </w:rPr>
        <w:t xml:space="preserve">. — 3-е изд., </w:t>
      </w:r>
      <w:proofErr w:type="spellStart"/>
      <w:r w:rsidRPr="00541F0F">
        <w:rPr>
          <w:rFonts w:ascii="Times New Roman" w:hAnsi="Times New Roman" w:cs="Times New Roman"/>
          <w:bCs/>
          <w:iCs/>
          <w:sz w:val="24"/>
          <w:szCs w:val="24"/>
        </w:rPr>
        <w:t>перераб</w:t>
      </w:r>
      <w:proofErr w:type="spellEnd"/>
      <w:r w:rsidRPr="00541F0F">
        <w:rPr>
          <w:rFonts w:ascii="Times New Roman" w:hAnsi="Times New Roman" w:cs="Times New Roman"/>
          <w:bCs/>
          <w:iCs/>
          <w:sz w:val="24"/>
          <w:szCs w:val="24"/>
        </w:rPr>
        <w:t xml:space="preserve">. и доп. — </w:t>
      </w:r>
      <w:proofErr w:type="gramStart"/>
      <w:r w:rsidRPr="00541F0F">
        <w:rPr>
          <w:rFonts w:ascii="Times New Roman" w:hAnsi="Times New Roman" w:cs="Times New Roman"/>
          <w:bCs/>
          <w:iCs/>
          <w:sz w:val="24"/>
          <w:szCs w:val="24"/>
        </w:rPr>
        <w:t>Москва :</w:t>
      </w:r>
      <w:proofErr w:type="gramEnd"/>
      <w:r w:rsidRPr="00541F0F">
        <w:rPr>
          <w:rFonts w:ascii="Times New Roman" w:hAnsi="Times New Roman" w:cs="Times New Roman"/>
          <w:bCs/>
          <w:iCs/>
          <w:sz w:val="24"/>
          <w:szCs w:val="24"/>
        </w:rPr>
        <w:t xml:space="preserve"> Издательство </w:t>
      </w:r>
      <w:proofErr w:type="spellStart"/>
      <w:r w:rsidRPr="00541F0F">
        <w:rPr>
          <w:rFonts w:ascii="Times New Roman" w:hAnsi="Times New Roman" w:cs="Times New Roman"/>
          <w:bCs/>
          <w:iCs/>
          <w:sz w:val="24"/>
          <w:szCs w:val="24"/>
        </w:rPr>
        <w:t>Юрайт</w:t>
      </w:r>
      <w:proofErr w:type="spellEnd"/>
      <w:r w:rsidRPr="00541F0F">
        <w:rPr>
          <w:rFonts w:ascii="Times New Roman" w:hAnsi="Times New Roman" w:cs="Times New Roman"/>
          <w:bCs/>
          <w:iCs/>
          <w:sz w:val="24"/>
          <w:szCs w:val="24"/>
        </w:rPr>
        <w:t xml:space="preserve">, 2024. — 344 с. — (Профессиональное образование). — ISBN 978-5-534-14874-9. — </w:t>
      </w:r>
      <w:proofErr w:type="gramStart"/>
      <w:r w:rsidRPr="00541F0F">
        <w:rPr>
          <w:rFonts w:ascii="Times New Roman" w:hAnsi="Times New Roman" w:cs="Times New Roman"/>
          <w:bCs/>
          <w:iCs/>
          <w:sz w:val="24"/>
          <w:szCs w:val="24"/>
        </w:rPr>
        <w:t>URL :</w:t>
      </w:r>
      <w:proofErr w:type="gramEnd"/>
      <w:r w:rsidRPr="00541F0F">
        <w:rPr>
          <w:rFonts w:ascii="Times New Roman" w:hAnsi="Times New Roman" w:cs="Times New Roman"/>
          <w:bCs/>
          <w:iCs/>
          <w:sz w:val="24"/>
          <w:szCs w:val="24"/>
        </w:rPr>
        <w:t xml:space="preserve"> https://urait.ru/bcode/537969</w:t>
      </w:r>
    </w:p>
    <w:p w14:paraId="23468B07" w14:textId="77777777" w:rsidR="00392021" w:rsidRPr="00541F0F" w:rsidRDefault="00392021" w:rsidP="00392021">
      <w:pPr>
        <w:suppressAutoHyphens/>
        <w:spacing w:line="276" w:lineRule="auto"/>
        <w:ind w:firstLine="709"/>
        <w:contextualSpacing/>
        <w:jc w:val="both"/>
        <w:rPr>
          <w:rFonts w:ascii="Times New Roman" w:hAnsi="Times New Roman" w:cs="Times New Roman"/>
          <w:bCs/>
          <w:iCs/>
          <w:sz w:val="24"/>
          <w:szCs w:val="24"/>
        </w:rPr>
      </w:pPr>
      <w:r w:rsidRPr="00541F0F">
        <w:rPr>
          <w:rFonts w:ascii="Times New Roman" w:hAnsi="Times New Roman" w:cs="Times New Roman"/>
          <w:bCs/>
          <w:iCs/>
          <w:sz w:val="24"/>
          <w:szCs w:val="24"/>
        </w:rPr>
        <w:t xml:space="preserve">4.Шимко, П. Д. Экономика </w:t>
      </w:r>
      <w:proofErr w:type="gramStart"/>
      <w:r w:rsidRPr="00541F0F">
        <w:rPr>
          <w:rFonts w:ascii="Times New Roman" w:hAnsi="Times New Roman" w:cs="Times New Roman"/>
          <w:bCs/>
          <w:iCs/>
          <w:sz w:val="24"/>
          <w:szCs w:val="24"/>
        </w:rPr>
        <w:t>организации :</w:t>
      </w:r>
      <w:proofErr w:type="gramEnd"/>
      <w:r w:rsidRPr="00541F0F">
        <w:rPr>
          <w:rFonts w:ascii="Times New Roman" w:hAnsi="Times New Roman" w:cs="Times New Roman"/>
          <w:bCs/>
          <w:iCs/>
          <w:sz w:val="24"/>
          <w:szCs w:val="24"/>
        </w:rPr>
        <w:t xml:space="preserve"> учебник и практикум для среднего профессионального образования / П. Д. </w:t>
      </w:r>
      <w:proofErr w:type="spellStart"/>
      <w:r w:rsidRPr="00541F0F">
        <w:rPr>
          <w:rFonts w:ascii="Times New Roman" w:hAnsi="Times New Roman" w:cs="Times New Roman"/>
          <w:bCs/>
          <w:iCs/>
          <w:sz w:val="24"/>
          <w:szCs w:val="24"/>
        </w:rPr>
        <w:t>Шимко</w:t>
      </w:r>
      <w:proofErr w:type="spellEnd"/>
      <w:r w:rsidRPr="00541F0F">
        <w:rPr>
          <w:rFonts w:ascii="Times New Roman" w:hAnsi="Times New Roman" w:cs="Times New Roman"/>
          <w:bCs/>
          <w:iCs/>
          <w:sz w:val="24"/>
          <w:szCs w:val="24"/>
        </w:rPr>
        <w:t xml:space="preserve">. — </w:t>
      </w:r>
      <w:proofErr w:type="gramStart"/>
      <w:r w:rsidRPr="00541F0F">
        <w:rPr>
          <w:rFonts w:ascii="Times New Roman" w:hAnsi="Times New Roman" w:cs="Times New Roman"/>
          <w:bCs/>
          <w:iCs/>
          <w:sz w:val="24"/>
          <w:szCs w:val="24"/>
        </w:rPr>
        <w:t>Москва :</w:t>
      </w:r>
      <w:proofErr w:type="gramEnd"/>
      <w:r w:rsidRPr="00541F0F">
        <w:rPr>
          <w:rFonts w:ascii="Times New Roman" w:hAnsi="Times New Roman" w:cs="Times New Roman"/>
          <w:bCs/>
          <w:iCs/>
          <w:sz w:val="24"/>
          <w:szCs w:val="24"/>
        </w:rPr>
        <w:t xml:space="preserve"> Издательство </w:t>
      </w:r>
      <w:proofErr w:type="spellStart"/>
      <w:r w:rsidRPr="00541F0F">
        <w:rPr>
          <w:rFonts w:ascii="Times New Roman" w:hAnsi="Times New Roman" w:cs="Times New Roman"/>
          <w:bCs/>
          <w:iCs/>
          <w:sz w:val="24"/>
          <w:szCs w:val="24"/>
        </w:rPr>
        <w:t>Юрайт</w:t>
      </w:r>
      <w:proofErr w:type="spellEnd"/>
      <w:r w:rsidRPr="00541F0F">
        <w:rPr>
          <w:rFonts w:ascii="Times New Roman" w:hAnsi="Times New Roman" w:cs="Times New Roman"/>
          <w:bCs/>
          <w:iCs/>
          <w:sz w:val="24"/>
          <w:szCs w:val="24"/>
        </w:rPr>
        <w:t xml:space="preserve">, 2024. — 240 с. — (Профессиональное образование). — ISBN 978-5-534-01315-3. — </w:t>
      </w:r>
      <w:proofErr w:type="gramStart"/>
      <w:r w:rsidRPr="00541F0F">
        <w:rPr>
          <w:rFonts w:ascii="Times New Roman" w:hAnsi="Times New Roman" w:cs="Times New Roman"/>
          <w:bCs/>
          <w:iCs/>
          <w:sz w:val="24"/>
          <w:szCs w:val="24"/>
        </w:rPr>
        <w:t>URL :</w:t>
      </w:r>
      <w:proofErr w:type="gramEnd"/>
      <w:r w:rsidRPr="00541F0F">
        <w:rPr>
          <w:rFonts w:ascii="Times New Roman" w:hAnsi="Times New Roman" w:cs="Times New Roman"/>
          <w:bCs/>
          <w:iCs/>
          <w:sz w:val="24"/>
          <w:szCs w:val="24"/>
        </w:rPr>
        <w:t xml:space="preserve"> https://urait.ru/bcode/537062</w:t>
      </w:r>
    </w:p>
    <w:p w14:paraId="64505A97" w14:textId="77777777" w:rsidR="00392021" w:rsidRPr="00541F0F" w:rsidRDefault="00392021" w:rsidP="00392021">
      <w:pPr>
        <w:suppressAutoHyphens/>
        <w:spacing w:line="276" w:lineRule="auto"/>
        <w:ind w:firstLine="709"/>
        <w:contextualSpacing/>
        <w:rPr>
          <w:rFonts w:ascii="Times New Roman" w:hAnsi="Times New Roman" w:cs="Times New Roman"/>
          <w:bCs/>
          <w:i/>
          <w:sz w:val="24"/>
          <w:szCs w:val="24"/>
        </w:rPr>
      </w:pPr>
      <w:r w:rsidRPr="00541F0F">
        <w:rPr>
          <w:rFonts w:ascii="Times New Roman" w:hAnsi="Times New Roman" w:cs="Times New Roman"/>
          <w:b/>
          <w:bCs/>
          <w:sz w:val="24"/>
          <w:szCs w:val="24"/>
        </w:rPr>
        <w:lastRenderedPageBreak/>
        <w:t xml:space="preserve">3.2.2. Дополнительные источники </w:t>
      </w:r>
    </w:p>
    <w:p w14:paraId="79B044E5" w14:textId="77777777" w:rsidR="00392021" w:rsidRPr="00541F0F" w:rsidRDefault="00392021" w:rsidP="00392021">
      <w:pPr>
        <w:spacing w:line="276" w:lineRule="auto"/>
        <w:ind w:firstLine="709"/>
        <w:contextualSpacing/>
        <w:jc w:val="both"/>
        <w:rPr>
          <w:rFonts w:ascii="Times New Roman" w:eastAsia="Times New Roman" w:hAnsi="Times New Roman" w:cs="Times New Roman"/>
          <w:color w:val="222222"/>
          <w:sz w:val="21"/>
          <w:szCs w:val="21"/>
          <w:shd w:val="clear" w:color="auto" w:fill="FFFFFF"/>
          <w:lang w:eastAsia="ru-RU"/>
        </w:rPr>
      </w:pPr>
      <w:r w:rsidRPr="00541F0F">
        <w:rPr>
          <w:rFonts w:ascii="Times New Roman" w:hAnsi="Times New Roman" w:cs="Times New Roman"/>
          <w:bCs/>
          <w:iCs/>
          <w:sz w:val="24"/>
          <w:szCs w:val="24"/>
        </w:rPr>
        <w:t xml:space="preserve">1. </w:t>
      </w:r>
      <w:r w:rsidRPr="00541F0F">
        <w:rPr>
          <w:rFonts w:ascii="Times New Roman" w:eastAsia="Times New Roman" w:hAnsi="Times New Roman" w:cs="Times New Roman"/>
          <w:bCs/>
          <w:iCs/>
          <w:color w:val="222222"/>
          <w:sz w:val="24"/>
          <w:szCs w:val="24"/>
          <w:shd w:val="clear" w:color="auto" w:fill="FFFFFF"/>
          <w:lang w:eastAsia="ru-RU"/>
        </w:rPr>
        <w:t>Аганбегян</w:t>
      </w:r>
      <w:r w:rsidRPr="00541F0F">
        <w:rPr>
          <w:rFonts w:ascii="Times New Roman" w:eastAsia="Times New Roman" w:hAnsi="Times New Roman" w:cs="Times New Roman"/>
          <w:bCs/>
          <w:color w:val="222222"/>
          <w:sz w:val="24"/>
          <w:szCs w:val="24"/>
          <w:shd w:val="clear" w:color="auto" w:fill="FFFFFF"/>
          <w:lang w:eastAsia="ru-RU"/>
        </w:rPr>
        <w:t xml:space="preserve"> А. Г.</w:t>
      </w:r>
      <w:r w:rsidRPr="00541F0F">
        <w:rPr>
          <w:rFonts w:ascii="Times New Roman" w:eastAsia="Times New Roman" w:hAnsi="Times New Roman" w:cs="Times New Roman"/>
          <w:b/>
          <w:bCs/>
          <w:color w:val="222222"/>
          <w:sz w:val="24"/>
          <w:szCs w:val="24"/>
          <w:shd w:val="clear" w:color="auto" w:fill="FFFFFF"/>
          <w:lang w:eastAsia="ru-RU"/>
        </w:rPr>
        <w:t xml:space="preserve"> </w:t>
      </w:r>
      <w:r w:rsidRPr="00541F0F">
        <w:rPr>
          <w:rFonts w:ascii="Times New Roman" w:eastAsia="Times New Roman" w:hAnsi="Times New Roman" w:cs="Times New Roman"/>
          <w:color w:val="222222"/>
          <w:sz w:val="24"/>
          <w:szCs w:val="24"/>
          <w:shd w:val="clear" w:color="auto" w:fill="FFFFFF"/>
          <w:lang w:eastAsia="ru-RU"/>
        </w:rPr>
        <w:t xml:space="preserve">Социально-экономическое развитие России / А. Г. Аганбегян; Акад. нар. хоз-ва при Правительстве Рос. Федерации. - [2-е изд., </w:t>
      </w:r>
      <w:proofErr w:type="spellStart"/>
      <w:r w:rsidRPr="00541F0F">
        <w:rPr>
          <w:rFonts w:ascii="Times New Roman" w:eastAsia="Times New Roman" w:hAnsi="Times New Roman" w:cs="Times New Roman"/>
          <w:color w:val="222222"/>
          <w:sz w:val="24"/>
          <w:szCs w:val="24"/>
          <w:shd w:val="clear" w:color="auto" w:fill="FFFFFF"/>
          <w:lang w:eastAsia="ru-RU"/>
        </w:rPr>
        <w:t>испр</w:t>
      </w:r>
      <w:proofErr w:type="spellEnd"/>
      <w:proofErr w:type="gramStart"/>
      <w:r w:rsidRPr="00541F0F">
        <w:rPr>
          <w:rFonts w:ascii="Times New Roman" w:eastAsia="Times New Roman" w:hAnsi="Times New Roman" w:cs="Times New Roman"/>
          <w:color w:val="222222"/>
          <w:sz w:val="24"/>
          <w:szCs w:val="24"/>
          <w:shd w:val="clear" w:color="auto" w:fill="FFFFFF"/>
          <w:lang w:eastAsia="ru-RU"/>
        </w:rPr>
        <w:t>.</w:t>
      </w:r>
      <w:proofErr w:type="gramEnd"/>
      <w:r w:rsidRPr="00541F0F">
        <w:rPr>
          <w:rFonts w:ascii="Times New Roman" w:eastAsia="Times New Roman" w:hAnsi="Times New Roman" w:cs="Times New Roman"/>
          <w:color w:val="222222"/>
          <w:sz w:val="24"/>
          <w:szCs w:val="24"/>
          <w:shd w:val="clear" w:color="auto" w:fill="FFFFFF"/>
          <w:lang w:eastAsia="ru-RU"/>
        </w:rPr>
        <w:t xml:space="preserve"> и доп.]. - Москва: ДЕЛО, 2019 (</w:t>
      </w:r>
      <w:proofErr w:type="spellStart"/>
      <w:r w:rsidRPr="00541F0F">
        <w:rPr>
          <w:rFonts w:ascii="Times New Roman" w:eastAsia="Times New Roman" w:hAnsi="Times New Roman" w:cs="Times New Roman"/>
          <w:color w:val="222222"/>
          <w:sz w:val="24"/>
          <w:szCs w:val="24"/>
          <w:shd w:val="clear" w:color="auto" w:fill="FFFFFF"/>
          <w:lang w:eastAsia="ru-RU"/>
        </w:rPr>
        <w:t>Моск</w:t>
      </w:r>
      <w:proofErr w:type="spellEnd"/>
      <w:r w:rsidRPr="00541F0F">
        <w:rPr>
          <w:rFonts w:ascii="Times New Roman" w:eastAsia="Times New Roman" w:hAnsi="Times New Roman" w:cs="Times New Roman"/>
          <w:color w:val="222222"/>
          <w:sz w:val="24"/>
          <w:szCs w:val="24"/>
          <w:shd w:val="clear" w:color="auto" w:fill="FFFFFF"/>
          <w:lang w:eastAsia="ru-RU"/>
        </w:rPr>
        <w:t>. тип. ј 6). - 270, [1] с.: табл.; 22 см.; ISBN 5-7749-0337-0 (в пер.)</w:t>
      </w:r>
    </w:p>
    <w:p w14:paraId="1EC97378" w14:textId="77777777" w:rsidR="00392021" w:rsidRPr="00541F0F" w:rsidRDefault="00392021" w:rsidP="002D3B19">
      <w:pPr>
        <w:pStyle w:val="1f"/>
        <w:rPr>
          <w:rFonts w:ascii="Times New Roman" w:hAnsi="Times New Roman"/>
          <w:lang w:val="ru-RU"/>
        </w:rPr>
      </w:pPr>
    </w:p>
    <w:p w14:paraId="210C8D2A" w14:textId="6DCE4F69"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541F0F" w14:paraId="06521FF4" w14:textId="77777777" w:rsidTr="002B0B8E">
        <w:trPr>
          <w:trHeight w:val="519"/>
        </w:trPr>
        <w:tc>
          <w:tcPr>
            <w:tcW w:w="1498" w:type="pct"/>
            <w:vAlign w:val="center"/>
          </w:tcPr>
          <w:p w14:paraId="799042BF"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7" w:type="pct"/>
            <w:vAlign w:val="center"/>
          </w:tcPr>
          <w:p w14:paraId="2E5D85F6"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54E8E97C"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EA1F7E" w:rsidRPr="00541F0F" w14:paraId="1840E5EF" w14:textId="77777777" w:rsidTr="002B0B8E">
        <w:trPr>
          <w:trHeight w:val="698"/>
        </w:trPr>
        <w:tc>
          <w:tcPr>
            <w:tcW w:w="1498" w:type="pct"/>
          </w:tcPr>
          <w:p w14:paraId="3AF4744A" w14:textId="77777777" w:rsidR="00EA1F7E" w:rsidRPr="00541F0F" w:rsidRDefault="00EA1F7E" w:rsidP="00EA1F7E">
            <w:pPr>
              <w:tabs>
                <w:tab w:val="left" w:pos="273"/>
              </w:tabs>
              <w:suppressAutoHyphens/>
              <w:jc w:val="both"/>
              <w:rPr>
                <w:rFonts w:ascii="Times New Roman" w:hAnsi="Times New Roman" w:cs="Times New Roman"/>
                <w:b/>
              </w:rPr>
            </w:pPr>
            <w:r w:rsidRPr="00541F0F">
              <w:rPr>
                <w:rFonts w:ascii="Times New Roman" w:hAnsi="Times New Roman" w:cs="Times New Roman"/>
                <w:b/>
              </w:rPr>
              <w:t>Перечень знаний, осваиваемых в рамках дисциплины:</w:t>
            </w:r>
          </w:p>
          <w:p w14:paraId="4F1DFEB1"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находить и использовать необходимую экономическую информацию;</w:t>
            </w:r>
          </w:p>
          <w:p w14:paraId="4CC0B4E6" w14:textId="77777777" w:rsidR="00EA1F7E" w:rsidRPr="00541F0F" w:rsidRDefault="00EA1F7E" w:rsidP="00EA1F7E">
            <w:pPr>
              <w:autoSpaceDE w:val="0"/>
              <w:autoSpaceDN w:val="0"/>
              <w:adjustRightInd w:val="0"/>
              <w:rPr>
                <w:rFonts w:ascii="Times New Roman" w:hAnsi="Times New Roman" w:cs="Times New Roman"/>
              </w:rPr>
            </w:pPr>
          </w:p>
          <w:p w14:paraId="17E8CB47"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определять организационно-правовые формы организаций;</w:t>
            </w:r>
          </w:p>
          <w:p w14:paraId="58CB0F99" w14:textId="77777777" w:rsidR="00EA1F7E" w:rsidRPr="00541F0F" w:rsidRDefault="00EA1F7E" w:rsidP="00EA1F7E">
            <w:pPr>
              <w:autoSpaceDE w:val="0"/>
              <w:autoSpaceDN w:val="0"/>
              <w:adjustRightInd w:val="0"/>
              <w:rPr>
                <w:rFonts w:ascii="Times New Roman" w:hAnsi="Times New Roman" w:cs="Times New Roman"/>
              </w:rPr>
            </w:pPr>
          </w:p>
          <w:p w14:paraId="01225241" w14:textId="77777777" w:rsidR="00EA1F7E" w:rsidRPr="00541F0F" w:rsidRDefault="00EA1F7E" w:rsidP="00EA1F7E">
            <w:pPr>
              <w:autoSpaceDE w:val="0"/>
              <w:autoSpaceDN w:val="0"/>
              <w:adjustRightInd w:val="0"/>
              <w:rPr>
                <w:rFonts w:ascii="Times New Roman" w:hAnsi="Times New Roman" w:cs="Times New Roman"/>
              </w:rPr>
            </w:pPr>
          </w:p>
          <w:p w14:paraId="1CBA29C8"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определять состав материальных, трудовых и финансовых ресурсов организации;</w:t>
            </w:r>
          </w:p>
          <w:p w14:paraId="2CE1B0E7" w14:textId="77777777" w:rsidR="00EA1F7E" w:rsidRPr="00541F0F" w:rsidRDefault="00EA1F7E" w:rsidP="00EA1F7E">
            <w:pPr>
              <w:autoSpaceDE w:val="0"/>
              <w:autoSpaceDN w:val="0"/>
              <w:adjustRightInd w:val="0"/>
              <w:rPr>
                <w:rFonts w:ascii="Times New Roman" w:hAnsi="Times New Roman" w:cs="Times New Roman"/>
              </w:rPr>
            </w:pPr>
          </w:p>
          <w:p w14:paraId="694C6BB0" w14:textId="77777777" w:rsidR="00EA1F7E" w:rsidRPr="00541F0F" w:rsidRDefault="00EA1F7E" w:rsidP="00EA1F7E">
            <w:pPr>
              <w:autoSpaceDE w:val="0"/>
              <w:autoSpaceDN w:val="0"/>
              <w:adjustRightInd w:val="0"/>
              <w:rPr>
                <w:rFonts w:ascii="Times New Roman" w:hAnsi="Times New Roman" w:cs="Times New Roman"/>
              </w:rPr>
            </w:pPr>
          </w:p>
          <w:p w14:paraId="33CC385C"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оформлять первичные документы по учету рабочего времени, выработки, заработной платы, простоев;</w:t>
            </w:r>
          </w:p>
          <w:p w14:paraId="3C9AF57E" w14:textId="77777777" w:rsidR="00EA1F7E" w:rsidRPr="00541F0F" w:rsidRDefault="00EA1F7E" w:rsidP="00EA1F7E">
            <w:pPr>
              <w:autoSpaceDE w:val="0"/>
              <w:autoSpaceDN w:val="0"/>
              <w:adjustRightInd w:val="0"/>
              <w:rPr>
                <w:rFonts w:ascii="Times New Roman" w:hAnsi="Times New Roman" w:cs="Times New Roman"/>
              </w:rPr>
            </w:pPr>
          </w:p>
          <w:p w14:paraId="59F39FC9" w14:textId="11FD0E73" w:rsidR="00EA1F7E" w:rsidRPr="00541F0F" w:rsidRDefault="00EA1F7E" w:rsidP="00392021">
            <w:pPr>
              <w:autoSpaceDE w:val="0"/>
              <w:autoSpaceDN w:val="0"/>
              <w:adjustRightInd w:val="0"/>
              <w:rPr>
                <w:rFonts w:ascii="Times New Roman" w:hAnsi="Times New Roman" w:cs="Times New Roman"/>
                <w:b/>
              </w:rPr>
            </w:pPr>
            <w:r w:rsidRPr="00541F0F">
              <w:rPr>
                <w:rFonts w:ascii="Times New Roman" w:hAnsi="Times New Roman" w:cs="Times New Roman"/>
              </w:rPr>
              <w:t>рассчитывать основные технико-экономические показатели деятельности подразделения (организации);</w:t>
            </w:r>
          </w:p>
          <w:p w14:paraId="1AFB4249" w14:textId="17BFFA5D" w:rsidR="00EA1F7E" w:rsidRPr="00541F0F" w:rsidRDefault="00EA1F7E" w:rsidP="00EA1F7E">
            <w:pPr>
              <w:suppressAutoHyphens/>
              <w:contextualSpacing/>
              <w:rPr>
                <w:rFonts w:ascii="Times New Roman" w:hAnsi="Times New Roman" w:cs="Times New Roman"/>
                <w:i/>
              </w:rPr>
            </w:pPr>
          </w:p>
        </w:tc>
        <w:tc>
          <w:tcPr>
            <w:tcW w:w="1787" w:type="pct"/>
          </w:tcPr>
          <w:p w14:paraId="73658EC3" w14:textId="77777777" w:rsidR="00EA1F7E" w:rsidRPr="00541F0F" w:rsidRDefault="00EA1F7E" w:rsidP="00EA1F7E">
            <w:pPr>
              <w:rPr>
                <w:rFonts w:ascii="Times New Roman" w:hAnsi="Times New Roman" w:cs="Times New Roman"/>
                <w:bCs/>
                <w:i/>
              </w:rPr>
            </w:pPr>
          </w:p>
          <w:p w14:paraId="1A22CCF2"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четкость понимания экономических процессов на предприятии;</w:t>
            </w:r>
          </w:p>
          <w:p w14:paraId="441D2E5D"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 xml:space="preserve"> </w:t>
            </w:r>
          </w:p>
          <w:p w14:paraId="2E888672"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описывать организационно-правовые формы организаций;</w:t>
            </w:r>
          </w:p>
          <w:p w14:paraId="469A8307" w14:textId="77777777" w:rsidR="00EA1F7E" w:rsidRPr="00541F0F" w:rsidRDefault="00EA1F7E" w:rsidP="00EA1F7E">
            <w:pPr>
              <w:tabs>
                <w:tab w:val="left" w:pos="273"/>
              </w:tabs>
              <w:suppressAutoHyphens/>
              <w:jc w:val="both"/>
              <w:rPr>
                <w:rFonts w:ascii="Times New Roman" w:hAnsi="Times New Roman" w:cs="Times New Roman"/>
                <w:highlight w:val="yellow"/>
              </w:rPr>
            </w:pPr>
            <w:proofErr w:type="gramStart"/>
            <w:r w:rsidRPr="00541F0F">
              <w:rPr>
                <w:rFonts w:ascii="Times New Roman" w:hAnsi="Times New Roman" w:cs="Times New Roman"/>
              </w:rPr>
              <w:t>обоснование  состава</w:t>
            </w:r>
            <w:proofErr w:type="gramEnd"/>
            <w:r w:rsidRPr="00541F0F">
              <w:rPr>
                <w:rFonts w:ascii="Times New Roman" w:hAnsi="Times New Roman" w:cs="Times New Roman"/>
              </w:rPr>
              <w:t xml:space="preserve"> материальных, трудовых и финансовых ресурсов организации</w:t>
            </w:r>
          </w:p>
          <w:p w14:paraId="30A1858D"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 xml:space="preserve"> </w:t>
            </w:r>
          </w:p>
          <w:p w14:paraId="3F8D3C2D"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точно и правильно оформлять первичные документы по учету рабочего времени, выработки, заработной платы, простоев;</w:t>
            </w:r>
          </w:p>
          <w:p w14:paraId="284A6EE7" w14:textId="77777777" w:rsidR="00EA1F7E" w:rsidRPr="00541F0F" w:rsidRDefault="00EA1F7E" w:rsidP="00EA1F7E">
            <w:pPr>
              <w:tabs>
                <w:tab w:val="left" w:pos="273"/>
              </w:tabs>
              <w:suppressAutoHyphens/>
              <w:jc w:val="both"/>
              <w:rPr>
                <w:rFonts w:ascii="Times New Roman" w:hAnsi="Times New Roman" w:cs="Times New Roman"/>
                <w:highlight w:val="yellow"/>
              </w:rPr>
            </w:pPr>
          </w:p>
          <w:p w14:paraId="4A8D649E"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точно и правильно рассчитывать основные технико-экономические показатели деятельности подразделения (организации);</w:t>
            </w:r>
          </w:p>
          <w:p w14:paraId="2D59CCED" w14:textId="77777777" w:rsidR="00EA1F7E" w:rsidRPr="00541F0F" w:rsidRDefault="00EA1F7E" w:rsidP="00EA1F7E">
            <w:pPr>
              <w:tabs>
                <w:tab w:val="left" w:pos="273"/>
              </w:tabs>
              <w:suppressAutoHyphens/>
              <w:jc w:val="both"/>
              <w:rPr>
                <w:rFonts w:ascii="Times New Roman" w:hAnsi="Times New Roman" w:cs="Times New Roman"/>
                <w:highlight w:val="yellow"/>
              </w:rPr>
            </w:pPr>
          </w:p>
          <w:p w14:paraId="342A9CA6" w14:textId="797E0A7E" w:rsidR="00EA1F7E" w:rsidRPr="00541F0F" w:rsidRDefault="00EA1F7E" w:rsidP="00EA1F7E">
            <w:pPr>
              <w:suppressAutoHyphens/>
              <w:contextualSpacing/>
              <w:rPr>
                <w:rFonts w:ascii="Times New Roman" w:hAnsi="Times New Roman" w:cs="Times New Roman"/>
                <w:i/>
              </w:rPr>
            </w:pPr>
          </w:p>
        </w:tc>
        <w:tc>
          <w:tcPr>
            <w:tcW w:w="1715" w:type="pct"/>
          </w:tcPr>
          <w:p w14:paraId="4537B7A7" w14:textId="77777777" w:rsidR="00EA1F7E" w:rsidRPr="00541F0F" w:rsidRDefault="00EA1F7E" w:rsidP="00EA1F7E">
            <w:pPr>
              <w:tabs>
                <w:tab w:val="left" w:pos="273"/>
              </w:tabs>
              <w:suppressAutoHyphens/>
              <w:jc w:val="both"/>
              <w:rPr>
                <w:rFonts w:ascii="Times New Roman" w:hAnsi="Times New Roman" w:cs="Times New Roman"/>
                <w:highlight w:val="yellow"/>
              </w:rPr>
            </w:pPr>
          </w:p>
          <w:p w14:paraId="058D5511" w14:textId="77777777" w:rsidR="00EA1F7E" w:rsidRPr="00541F0F" w:rsidRDefault="00EA1F7E" w:rsidP="00EA1F7E">
            <w:pPr>
              <w:tabs>
                <w:tab w:val="left" w:pos="273"/>
              </w:tabs>
              <w:suppressAutoHyphens/>
              <w:jc w:val="both"/>
              <w:rPr>
                <w:rFonts w:ascii="Times New Roman" w:hAnsi="Times New Roman" w:cs="Times New Roman"/>
              </w:rPr>
            </w:pPr>
          </w:p>
          <w:p w14:paraId="1A052706"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тестирование</w:t>
            </w:r>
          </w:p>
          <w:p w14:paraId="52B6CD59" w14:textId="77777777" w:rsidR="00EA1F7E" w:rsidRPr="00541F0F" w:rsidRDefault="00EA1F7E" w:rsidP="00EA1F7E">
            <w:pPr>
              <w:tabs>
                <w:tab w:val="left" w:pos="273"/>
              </w:tabs>
              <w:suppressAutoHyphens/>
              <w:jc w:val="both"/>
              <w:rPr>
                <w:rFonts w:ascii="Times New Roman" w:hAnsi="Times New Roman" w:cs="Times New Roman"/>
              </w:rPr>
            </w:pPr>
          </w:p>
          <w:p w14:paraId="49F0A3B3" w14:textId="77777777" w:rsidR="00EA1F7E" w:rsidRPr="00541F0F" w:rsidRDefault="00EA1F7E" w:rsidP="00EA1F7E">
            <w:pPr>
              <w:tabs>
                <w:tab w:val="left" w:pos="273"/>
              </w:tabs>
              <w:suppressAutoHyphens/>
              <w:jc w:val="both"/>
              <w:rPr>
                <w:rFonts w:ascii="Times New Roman" w:hAnsi="Times New Roman" w:cs="Times New Roman"/>
              </w:rPr>
            </w:pPr>
          </w:p>
          <w:p w14:paraId="2FC4F819"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содержания докладов:</w:t>
            </w:r>
          </w:p>
          <w:p w14:paraId="326EAA67" w14:textId="77777777" w:rsidR="00EA1F7E" w:rsidRPr="00541F0F" w:rsidRDefault="00EA1F7E" w:rsidP="00EA1F7E">
            <w:pPr>
              <w:tabs>
                <w:tab w:val="left" w:pos="273"/>
              </w:tabs>
              <w:suppressAutoHyphens/>
              <w:jc w:val="both"/>
              <w:rPr>
                <w:rFonts w:ascii="Times New Roman" w:hAnsi="Times New Roman" w:cs="Times New Roman"/>
              </w:rPr>
            </w:pPr>
          </w:p>
          <w:p w14:paraId="5A8C0AA8"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тестовый и устный контроль по заданной тематике</w:t>
            </w:r>
          </w:p>
          <w:p w14:paraId="4981B5AF" w14:textId="77777777" w:rsidR="00EA1F7E" w:rsidRPr="00541F0F" w:rsidRDefault="00EA1F7E" w:rsidP="00EA1F7E">
            <w:pPr>
              <w:tabs>
                <w:tab w:val="left" w:pos="273"/>
              </w:tabs>
              <w:suppressAutoHyphens/>
              <w:jc w:val="both"/>
              <w:rPr>
                <w:rFonts w:ascii="Times New Roman" w:hAnsi="Times New Roman" w:cs="Times New Roman"/>
              </w:rPr>
            </w:pPr>
          </w:p>
          <w:p w14:paraId="1023CE92"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наблюдение за ходом выполнения практических работ</w:t>
            </w:r>
          </w:p>
          <w:p w14:paraId="48B88244" w14:textId="77777777" w:rsidR="00EA1F7E" w:rsidRPr="00541F0F" w:rsidRDefault="00EA1F7E" w:rsidP="00EA1F7E">
            <w:pPr>
              <w:tabs>
                <w:tab w:val="left" w:pos="273"/>
              </w:tabs>
              <w:suppressAutoHyphens/>
              <w:jc w:val="both"/>
              <w:rPr>
                <w:rFonts w:ascii="Times New Roman" w:hAnsi="Times New Roman" w:cs="Times New Roman"/>
              </w:rPr>
            </w:pPr>
          </w:p>
          <w:p w14:paraId="696A52A0" w14:textId="77777777" w:rsidR="00EA1F7E" w:rsidRPr="00541F0F" w:rsidRDefault="00EA1F7E" w:rsidP="00EA1F7E">
            <w:pPr>
              <w:tabs>
                <w:tab w:val="left" w:pos="273"/>
              </w:tabs>
              <w:suppressAutoHyphens/>
              <w:jc w:val="both"/>
              <w:rPr>
                <w:rFonts w:ascii="Times New Roman" w:hAnsi="Times New Roman" w:cs="Times New Roman"/>
              </w:rPr>
            </w:pPr>
          </w:p>
          <w:p w14:paraId="2EF0C1DB" w14:textId="77777777" w:rsidR="00EA1F7E" w:rsidRPr="00541F0F" w:rsidRDefault="00EA1F7E" w:rsidP="00EA1F7E">
            <w:pPr>
              <w:tabs>
                <w:tab w:val="left" w:pos="273"/>
              </w:tabs>
              <w:suppressAutoHyphens/>
              <w:jc w:val="both"/>
              <w:rPr>
                <w:rFonts w:ascii="Times New Roman" w:hAnsi="Times New Roman" w:cs="Times New Roman"/>
              </w:rPr>
            </w:pPr>
          </w:p>
          <w:p w14:paraId="6549C074"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наблюдение за ходом выполнения практических работ</w:t>
            </w:r>
          </w:p>
          <w:p w14:paraId="5D3D6B0E" w14:textId="69177D88" w:rsidR="00EA1F7E" w:rsidRPr="00541F0F" w:rsidRDefault="00EA1F7E" w:rsidP="00EA1F7E">
            <w:pPr>
              <w:suppressAutoHyphens/>
              <w:contextualSpacing/>
              <w:rPr>
                <w:rFonts w:ascii="Times New Roman" w:hAnsi="Times New Roman" w:cs="Times New Roman"/>
                <w:i/>
              </w:rPr>
            </w:pPr>
          </w:p>
        </w:tc>
      </w:tr>
      <w:tr w:rsidR="00EA1F7E" w:rsidRPr="00541F0F" w14:paraId="0C472AC8" w14:textId="77777777" w:rsidTr="002B0B8E">
        <w:trPr>
          <w:trHeight w:val="698"/>
        </w:trPr>
        <w:tc>
          <w:tcPr>
            <w:tcW w:w="1498" w:type="pct"/>
          </w:tcPr>
          <w:p w14:paraId="5969106F" w14:textId="77777777" w:rsidR="00EA1F7E" w:rsidRPr="00541F0F" w:rsidRDefault="00EA1F7E" w:rsidP="00EA1F7E">
            <w:pPr>
              <w:rPr>
                <w:rFonts w:ascii="Times New Roman" w:hAnsi="Times New Roman" w:cs="Times New Roman"/>
                <w:b/>
                <w:bCs/>
              </w:rPr>
            </w:pPr>
            <w:r w:rsidRPr="00541F0F">
              <w:rPr>
                <w:rFonts w:ascii="Times New Roman" w:hAnsi="Times New Roman" w:cs="Times New Roman"/>
                <w:b/>
                <w:bCs/>
              </w:rPr>
              <w:t>Перечень умений, осваиваемых в рамках дисциплины:</w:t>
            </w:r>
          </w:p>
          <w:p w14:paraId="2EA85A8D" w14:textId="77777777" w:rsidR="00EA1F7E" w:rsidRPr="00541F0F" w:rsidRDefault="00EA1F7E" w:rsidP="00EA1F7E">
            <w:pPr>
              <w:rPr>
                <w:rFonts w:ascii="Times New Roman" w:hAnsi="Times New Roman" w:cs="Times New Roman"/>
                <w:b/>
                <w:bCs/>
              </w:rPr>
            </w:pPr>
          </w:p>
          <w:p w14:paraId="0BA6A01A"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действующие законодательные и нормативные акты, регулирующие производственно-хозяйственную деятельность;</w:t>
            </w:r>
          </w:p>
          <w:p w14:paraId="1258C6DC" w14:textId="77777777" w:rsidR="00EA1F7E" w:rsidRPr="00541F0F" w:rsidRDefault="00EA1F7E" w:rsidP="00EA1F7E">
            <w:pPr>
              <w:autoSpaceDE w:val="0"/>
              <w:autoSpaceDN w:val="0"/>
              <w:adjustRightInd w:val="0"/>
              <w:rPr>
                <w:rFonts w:ascii="Times New Roman" w:hAnsi="Times New Roman" w:cs="Times New Roman"/>
              </w:rPr>
            </w:pPr>
          </w:p>
          <w:p w14:paraId="72D1AF59"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lastRenderedPageBreak/>
              <w:t xml:space="preserve"> основные технико-экономические показатели деятельности организации;</w:t>
            </w:r>
          </w:p>
          <w:p w14:paraId="7140E9D5" w14:textId="77777777" w:rsidR="00EA1F7E" w:rsidRPr="00541F0F" w:rsidRDefault="00EA1F7E" w:rsidP="00EA1F7E">
            <w:pPr>
              <w:autoSpaceDE w:val="0"/>
              <w:autoSpaceDN w:val="0"/>
              <w:adjustRightInd w:val="0"/>
              <w:rPr>
                <w:rFonts w:ascii="Times New Roman" w:hAnsi="Times New Roman" w:cs="Times New Roman"/>
              </w:rPr>
            </w:pPr>
          </w:p>
          <w:p w14:paraId="62577DFF"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методики расчета основных технико-экономических показателей деятельности организации;</w:t>
            </w:r>
          </w:p>
          <w:p w14:paraId="518995F3" w14:textId="77777777" w:rsidR="00EA1F7E" w:rsidRPr="00541F0F" w:rsidRDefault="00EA1F7E" w:rsidP="00EA1F7E">
            <w:pPr>
              <w:autoSpaceDE w:val="0"/>
              <w:autoSpaceDN w:val="0"/>
              <w:adjustRightInd w:val="0"/>
              <w:rPr>
                <w:rFonts w:ascii="Times New Roman" w:hAnsi="Times New Roman" w:cs="Times New Roman"/>
              </w:rPr>
            </w:pPr>
          </w:p>
          <w:p w14:paraId="264A5DDA" w14:textId="77777777" w:rsidR="00EA1F7E" w:rsidRPr="00541F0F" w:rsidRDefault="00EA1F7E" w:rsidP="00EA1F7E">
            <w:pPr>
              <w:autoSpaceDE w:val="0"/>
              <w:autoSpaceDN w:val="0"/>
              <w:adjustRightInd w:val="0"/>
              <w:rPr>
                <w:rFonts w:ascii="Times New Roman" w:hAnsi="Times New Roman" w:cs="Times New Roman"/>
              </w:rPr>
            </w:pPr>
          </w:p>
          <w:p w14:paraId="0DFF2E1E"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методы управления основными и оборотными средствами и оценки эффективности их использования;</w:t>
            </w:r>
          </w:p>
          <w:p w14:paraId="1198F80A" w14:textId="77777777" w:rsidR="00EA1F7E" w:rsidRPr="00541F0F" w:rsidRDefault="00EA1F7E" w:rsidP="00EA1F7E">
            <w:pPr>
              <w:autoSpaceDE w:val="0"/>
              <w:autoSpaceDN w:val="0"/>
              <w:adjustRightInd w:val="0"/>
              <w:rPr>
                <w:rFonts w:ascii="Times New Roman" w:hAnsi="Times New Roman" w:cs="Times New Roman"/>
              </w:rPr>
            </w:pPr>
          </w:p>
          <w:p w14:paraId="518E5366" w14:textId="77777777" w:rsidR="00EA1F7E" w:rsidRPr="00541F0F" w:rsidRDefault="00EA1F7E" w:rsidP="00EA1F7E">
            <w:pPr>
              <w:autoSpaceDE w:val="0"/>
              <w:autoSpaceDN w:val="0"/>
              <w:adjustRightInd w:val="0"/>
              <w:rPr>
                <w:rFonts w:ascii="Times New Roman" w:hAnsi="Times New Roman" w:cs="Times New Roman"/>
              </w:rPr>
            </w:pPr>
          </w:p>
          <w:p w14:paraId="5C223FDA"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механизмы ценообразования на продукцию (услуги), формы оплаты труда в современных условиях;</w:t>
            </w:r>
          </w:p>
          <w:p w14:paraId="28F87932" w14:textId="77777777" w:rsidR="00EA1F7E" w:rsidRPr="00541F0F" w:rsidRDefault="00EA1F7E" w:rsidP="00EA1F7E">
            <w:pPr>
              <w:autoSpaceDE w:val="0"/>
              <w:autoSpaceDN w:val="0"/>
              <w:adjustRightInd w:val="0"/>
              <w:rPr>
                <w:rFonts w:ascii="Times New Roman" w:hAnsi="Times New Roman" w:cs="Times New Roman"/>
              </w:rPr>
            </w:pPr>
          </w:p>
          <w:p w14:paraId="5F4E3553" w14:textId="77777777" w:rsidR="00EA1F7E" w:rsidRPr="00541F0F" w:rsidRDefault="00EA1F7E" w:rsidP="00EA1F7E">
            <w:pPr>
              <w:autoSpaceDE w:val="0"/>
              <w:autoSpaceDN w:val="0"/>
              <w:adjustRightInd w:val="0"/>
              <w:rPr>
                <w:rFonts w:ascii="Times New Roman" w:hAnsi="Times New Roman" w:cs="Times New Roman"/>
              </w:rPr>
            </w:pPr>
          </w:p>
          <w:p w14:paraId="566099E7" w14:textId="77777777" w:rsidR="00EA1F7E" w:rsidRPr="00541F0F" w:rsidRDefault="00EA1F7E" w:rsidP="00EA1F7E">
            <w:pPr>
              <w:autoSpaceDE w:val="0"/>
              <w:autoSpaceDN w:val="0"/>
              <w:adjustRightInd w:val="0"/>
              <w:rPr>
                <w:rFonts w:ascii="Times New Roman" w:hAnsi="Times New Roman" w:cs="Times New Roman"/>
              </w:rPr>
            </w:pPr>
          </w:p>
          <w:p w14:paraId="52FD0A35" w14:textId="77777777" w:rsidR="00EA1F7E" w:rsidRPr="00541F0F" w:rsidRDefault="00EA1F7E" w:rsidP="00EA1F7E">
            <w:pPr>
              <w:autoSpaceDE w:val="0"/>
              <w:autoSpaceDN w:val="0"/>
              <w:adjustRightInd w:val="0"/>
              <w:rPr>
                <w:rFonts w:ascii="Times New Roman" w:hAnsi="Times New Roman" w:cs="Times New Roman"/>
              </w:rPr>
            </w:pPr>
          </w:p>
          <w:p w14:paraId="507D848B"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основные принципы построения экономической системы организации;</w:t>
            </w:r>
          </w:p>
          <w:p w14:paraId="7A52BAE9" w14:textId="77777777" w:rsidR="00EA1F7E" w:rsidRPr="00541F0F" w:rsidRDefault="00EA1F7E" w:rsidP="00EA1F7E">
            <w:pPr>
              <w:autoSpaceDE w:val="0"/>
              <w:autoSpaceDN w:val="0"/>
              <w:adjustRightInd w:val="0"/>
              <w:rPr>
                <w:rFonts w:ascii="Times New Roman" w:hAnsi="Times New Roman" w:cs="Times New Roman"/>
              </w:rPr>
            </w:pPr>
          </w:p>
          <w:p w14:paraId="412B8015"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основы маркетинговой деятельности, менеджмента и принципы делового общения;</w:t>
            </w:r>
          </w:p>
          <w:p w14:paraId="3CDD77D3" w14:textId="77777777" w:rsidR="00EA1F7E" w:rsidRPr="00541F0F" w:rsidRDefault="00EA1F7E" w:rsidP="00EA1F7E">
            <w:pPr>
              <w:autoSpaceDE w:val="0"/>
              <w:autoSpaceDN w:val="0"/>
              <w:adjustRightInd w:val="0"/>
              <w:rPr>
                <w:rFonts w:ascii="Times New Roman" w:hAnsi="Times New Roman" w:cs="Times New Roman"/>
              </w:rPr>
            </w:pPr>
          </w:p>
          <w:p w14:paraId="71968442" w14:textId="77777777" w:rsidR="00EA1F7E" w:rsidRPr="00541F0F" w:rsidRDefault="00EA1F7E" w:rsidP="00EA1F7E">
            <w:pPr>
              <w:autoSpaceDE w:val="0"/>
              <w:autoSpaceDN w:val="0"/>
              <w:adjustRightInd w:val="0"/>
              <w:rPr>
                <w:rFonts w:ascii="Times New Roman" w:hAnsi="Times New Roman" w:cs="Times New Roman"/>
              </w:rPr>
            </w:pPr>
          </w:p>
          <w:p w14:paraId="365CD808"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основы организации работы коллектива исполнителей</w:t>
            </w:r>
          </w:p>
          <w:p w14:paraId="22D86EB8" w14:textId="77777777" w:rsidR="00EA1F7E" w:rsidRPr="00541F0F" w:rsidRDefault="00EA1F7E" w:rsidP="00EA1F7E">
            <w:pPr>
              <w:autoSpaceDE w:val="0"/>
              <w:autoSpaceDN w:val="0"/>
              <w:adjustRightInd w:val="0"/>
              <w:rPr>
                <w:rFonts w:ascii="Times New Roman" w:hAnsi="Times New Roman" w:cs="Times New Roman"/>
              </w:rPr>
            </w:pPr>
          </w:p>
          <w:p w14:paraId="732A3125"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основы планирования, финансирования и кредитования предприятия;</w:t>
            </w:r>
          </w:p>
          <w:p w14:paraId="34AC4756" w14:textId="77777777" w:rsidR="00EA1F7E" w:rsidRPr="00541F0F" w:rsidRDefault="00EA1F7E" w:rsidP="00EA1F7E">
            <w:pPr>
              <w:autoSpaceDE w:val="0"/>
              <w:autoSpaceDN w:val="0"/>
              <w:adjustRightInd w:val="0"/>
              <w:rPr>
                <w:rFonts w:ascii="Times New Roman" w:hAnsi="Times New Roman" w:cs="Times New Roman"/>
              </w:rPr>
            </w:pPr>
          </w:p>
          <w:p w14:paraId="49296AAE" w14:textId="77777777" w:rsidR="00EA1F7E" w:rsidRPr="00541F0F" w:rsidRDefault="00EA1F7E" w:rsidP="00EA1F7E">
            <w:pPr>
              <w:autoSpaceDE w:val="0"/>
              <w:autoSpaceDN w:val="0"/>
              <w:adjustRightInd w:val="0"/>
              <w:rPr>
                <w:rFonts w:ascii="Times New Roman" w:hAnsi="Times New Roman" w:cs="Times New Roman"/>
              </w:rPr>
            </w:pPr>
          </w:p>
          <w:p w14:paraId="54EE7FFC"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особенности менеджмента в области профессиональной деятельности;</w:t>
            </w:r>
          </w:p>
          <w:p w14:paraId="02E2D260" w14:textId="77777777" w:rsidR="00EA1F7E" w:rsidRPr="00541F0F" w:rsidRDefault="00EA1F7E" w:rsidP="00EA1F7E">
            <w:pPr>
              <w:autoSpaceDE w:val="0"/>
              <w:autoSpaceDN w:val="0"/>
              <w:adjustRightInd w:val="0"/>
              <w:rPr>
                <w:rFonts w:ascii="Times New Roman" w:hAnsi="Times New Roman" w:cs="Times New Roman"/>
              </w:rPr>
            </w:pPr>
          </w:p>
          <w:p w14:paraId="52AD5CAE"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общую производственную и организационную структуру предприятия;</w:t>
            </w:r>
          </w:p>
          <w:p w14:paraId="49C377E6" w14:textId="77777777" w:rsidR="00EA1F7E" w:rsidRPr="00541F0F" w:rsidRDefault="00EA1F7E" w:rsidP="00EA1F7E">
            <w:pPr>
              <w:autoSpaceDE w:val="0"/>
              <w:autoSpaceDN w:val="0"/>
              <w:adjustRightInd w:val="0"/>
              <w:rPr>
                <w:rFonts w:ascii="Times New Roman" w:hAnsi="Times New Roman" w:cs="Times New Roman"/>
              </w:rPr>
            </w:pPr>
          </w:p>
          <w:p w14:paraId="038BF188"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современное состояние и перспективы развития отрасли, организацию хозяйствующих субъектов в рыночной экономике;</w:t>
            </w:r>
          </w:p>
          <w:p w14:paraId="2ABDA03C" w14:textId="77777777" w:rsidR="00EA1F7E" w:rsidRPr="00541F0F" w:rsidRDefault="00EA1F7E" w:rsidP="00EA1F7E">
            <w:pPr>
              <w:autoSpaceDE w:val="0"/>
              <w:autoSpaceDN w:val="0"/>
              <w:adjustRightInd w:val="0"/>
              <w:rPr>
                <w:rFonts w:ascii="Times New Roman" w:hAnsi="Times New Roman" w:cs="Times New Roman"/>
              </w:rPr>
            </w:pPr>
          </w:p>
          <w:p w14:paraId="1CCD67BA"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lastRenderedPageBreak/>
              <w:t>состав материальных, трудовых и финансовых ресурсов организации, показатели их эффективного использования;</w:t>
            </w:r>
          </w:p>
          <w:p w14:paraId="0F11108F" w14:textId="77777777" w:rsidR="00EA1F7E" w:rsidRPr="00541F0F" w:rsidRDefault="00EA1F7E" w:rsidP="00EA1F7E">
            <w:pPr>
              <w:autoSpaceDE w:val="0"/>
              <w:autoSpaceDN w:val="0"/>
              <w:adjustRightInd w:val="0"/>
              <w:rPr>
                <w:rFonts w:ascii="Times New Roman" w:hAnsi="Times New Roman" w:cs="Times New Roman"/>
              </w:rPr>
            </w:pPr>
          </w:p>
          <w:p w14:paraId="629F0B4A"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 xml:space="preserve">способы экономии ресурсов, основные энерго- и </w:t>
            </w:r>
            <w:proofErr w:type="spellStart"/>
            <w:r w:rsidRPr="00541F0F">
              <w:rPr>
                <w:rFonts w:ascii="Times New Roman" w:hAnsi="Times New Roman" w:cs="Times New Roman"/>
              </w:rPr>
              <w:t>материалосберегающие</w:t>
            </w:r>
            <w:proofErr w:type="spellEnd"/>
            <w:r w:rsidRPr="00541F0F">
              <w:rPr>
                <w:rFonts w:ascii="Times New Roman" w:hAnsi="Times New Roman" w:cs="Times New Roman"/>
              </w:rPr>
              <w:t xml:space="preserve"> технологии;</w:t>
            </w:r>
          </w:p>
          <w:p w14:paraId="5D7A8401" w14:textId="77777777" w:rsidR="00EA1F7E" w:rsidRPr="00541F0F" w:rsidRDefault="00EA1F7E" w:rsidP="00EA1F7E">
            <w:pPr>
              <w:autoSpaceDE w:val="0"/>
              <w:autoSpaceDN w:val="0"/>
              <w:adjustRightInd w:val="0"/>
              <w:rPr>
                <w:rFonts w:ascii="Times New Roman" w:hAnsi="Times New Roman" w:cs="Times New Roman"/>
              </w:rPr>
            </w:pPr>
          </w:p>
          <w:p w14:paraId="4026FD92"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формы организации и оплаты труда;</w:t>
            </w:r>
          </w:p>
          <w:p w14:paraId="167B8242" w14:textId="77777777" w:rsidR="00EA1F7E" w:rsidRPr="00541F0F" w:rsidRDefault="00EA1F7E" w:rsidP="00EA1F7E">
            <w:pPr>
              <w:suppressAutoHyphens/>
              <w:contextualSpacing/>
              <w:rPr>
                <w:rFonts w:ascii="Times New Roman" w:hAnsi="Times New Roman" w:cs="Times New Roman"/>
                <w:bCs/>
                <w:i/>
              </w:rPr>
            </w:pPr>
          </w:p>
        </w:tc>
        <w:tc>
          <w:tcPr>
            <w:tcW w:w="1787" w:type="pct"/>
          </w:tcPr>
          <w:p w14:paraId="32DA9066" w14:textId="77777777" w:rsidR="00EA1F7E" w:rsidRPr="00541F0F" w:rsidRDefault="00EA1F7E" w:rsidP="00EA1F7E">
            <w:pPr>
              <w:rPr>
                <w:rFonts w:ascii="Times New Roman" w:hAnsi="Times New Roman" w:cs="Times New Roman"/>
                <w:bCs/>
                <w:i/>
              </w:rPr>
            </w:pPr>
          </w:p>
          <w:p w14:paraId="05E2620A" w14:textId="77777777" w:rsidR="00EA1F7E" w:rsidRPr="00541F0F" w:rsidRDefault="00EA1F7E" w:rsidP="00EA1F7E">
            <w:pPr>
              <w:rPr>
                <w:rFonts w:ascii="Times New Roman" w:hAnsi="Times New Roman" w:cs="Times New Roman"/>
                <w:bCs/>
                <w:i/>
              </w:rPr>
            </w:pPr>
          </w:p>
          <w:p w14:paraId="58D7C9F6"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определять организационно-правовые формы организаций, уметь составлять устав компании;</w:t>
            </w:r>
          </w:p>
          <w:p w14:paraId="696BC246" w14:textId="77777777" w:rsidR="00EA1F7E" w:rsidRPr="00541F0F" w:rsidRDefault="00EA1F7E" w:rsidP="00EA1F7E">
            <w:pPr>
              <w:rPr>
                <w:rFonts w:ascii="Times New Roman" w:hAnsi="Times New Roman" w:cs="Times New Roman"/>
                <w:bCs/>
                <w:i/>
              </w:rPr>
            </w:pPr>
          </w:p>
          <w:p w14:paraId="6608E473"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уметь проводить расчёт основные технико-экономические показатели деятельности организации;</w:t>
            </w:r>
          </w:p>
          <w:p w14:paraId="7E30F4A1"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уметь проводить расчёт основных технико-экономические показатели деятельности организации;</w:t>
            </w:r>
          </w:p>
          <w:p w14:paraId="3725B10F"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lastRenderedPageBreak/>
              <w:t>уметь применять методы управления основными и оборотными средствами и оценки эффективности их использования;</w:t>
            </w:r>
          </w:p>
          <w:p w14:paraId="3C066DEE" w14:textId="77777777" w:rsidR="00EA1F7E" w:rsidRPr="00541F0F" w:rsidRDefault="00EA1F7E" w:rsidP="00EA1F7E">
            <w:pPr>
              <w:rPr>
                <w:rFonts w:ascii="Times New Roman" w:hAnsi="Times New Roman" w:cs="Times New Roman"/>
              </w:rPr>
            </w:pPr>
          </w:p>
          <w:p w14:paraId="5DB4295D"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уметь применять механизмы ценообразования на продукцию (услуги), формы оплаты труда в современных условиях;</w:t>
            </w:r>
          </w:p>
          <w:p w14:paraId="63A3AFD2" w14:textId="77777777" w:rsidR="00EA1F7E" w:rsidRPr="00541F0F" w:rsidRDefault="00EA1F7E" w:rsidP="00EA1F7E">
            <w:pPr>
              <w:autoSpaceDE w:val="0"/>
              <w:autoSpaceDN w:val="0"/>
              <w:adjustRightInd w:val="0"/>
              <w:rPr>
                <w:rFonts w:ascii="Times New Roman" w:hAnsi="Times New Roman" w:cs="Times New Roman"/>
              </w:rPr>
            </w:pPr>
          </w:p>
          <w:p w14:paraId="199CFFBB"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планировать состав материальных, трудовых и финансовых ресурсов организации, показатели их эффективного использования;</w:t>
            </w:r>
          </w:p>
          <w:p w14:paraId="370B66C0"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обоснованность особенности менеджмента в области профессиональной деятельности основы организации работы коллектива</w:t>
            </w:r>
          </w:p>
          <w:p w14:paraId="4B71A7F8"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обоснованность основы организации работы коллектива исполнителей;</w:t>
            </w:r>
          </w:p>
          <w:p w14:paraId="6245B53A" w14:textId="77777777" w:rsidR="00EA1F7E" w:rsidRPr="00541F0F" w:rsidRDefault="00EA1F7E" w:rsidP="00EA1F7E">
            <w:pPr>
              <w:autoSpaceDE w:val="0"/>
              <w:autoSpaceDN w:val="0"/>
              <w:adjustRightInd w:val="0"/>
              <w:rPr>
                <w:rFonts w:ascii="Times New Roman" w:hAnsi="Times New Roman" w:cs="Times New Roman"/>
              </w:rPr>
            </w:pPr>
          </w:p>
          <w:p w14:paraId="27464DA2" w14:textId="77777777" w:rsidR="00EA1F7E" w:rsidRPr="00541F0F" w:rsidRDefault="00EA1F7E" w:rsidP="00EA1F7E">
            <w:pPr>
              <w:autoSpaceDE w:val="0"/>
              <w:autoSpaceDN w:val="0"/>
              <w:adjustRightInd w:val="0"/>
              <w:rPr>
                <w:rFonts w:ascii="Times New Roman" w:hAnsi="Times New Roman" w:cs="Times New Roman"/>
              </w:rPr>
            </w:pPr>
          </w:p>
          <w:p w14:paraId="4F1D1857"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обоснованность основ планирования, финансирования и кредитования предприятия;</w:t>
            </w:r>
          </w:p>
          <w:p w14:paraId="2A3BAF4D" w14:textId="77777777" w:rsidR="00EA1F7E" w:rsidRPr="00541F0F" w:rsidRDefault="00EA1F7E" w:rsidP="00EA1F7E">
            <w:pPr>
              <w:rPr>
                <w:rFonts w:ascii="Times New Roman" w:hAnsi="Times New Roman" w:cs="Times New Roman"/>
                <w:bCs/>
                <w:i/>
              </w:rPr>
            </w:pPr>
          </w:p>
          <w:p w14:paraId="4EC0F3D0"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применение основ менеджмента в области профессиональной деятельности;</w:t>
            </w:r>
          </w:p>
          <w:p w14:paraId="5B566068" w14:textId="77777777" w:rsidR="00EA1F7E" w:rsidRPr="00541F0F" w:rsidRDefault="00EA1F7E" w:rsidP="00EA1F7E">
            <w:pPr>
              <w:rPr>
                <w:rFonts w:ascii="Times New Roman" w:hAnsi="Times New Roman" w:cs="Times New Roman"/>
                <w:bCs/>
                <w:i/>
              </w:rPr>
            </w:pPr>
          </w:p>
          <w:p w14:paraId="1BBD5A90"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построение общей производственной и организационной структуры предприятия;</w:t>
            </w:r>
          </w:p>
          <w:p w14:paraId="4A48058D" w14:textId="77777777" w:rsidR="00EA1F7E" w:rsidRPr="00541F0F" w:rsidRDefault="00EA1F7E" w:rsidP="00EA1F7E">
            <w:pPr>
              <w:autoSpaceDE w:val="0"/>
              <w:autoSpaceDN w:val="0"/>
              <w:adjustRightInd w:val="0"/>
              <w:rPr>
                <w:rFonts w:ascii="Times New Roman" w:hAnsi="Times New Roman" w:cs="Times New Roman"/>
              </w:rPr>
            </w:pPr>
          </w:p>
          <w:p w14:paraId="4809D7C0" w14:textId="77777777" w:rsidR="00EA1F7E" w:rsidRPr="00541F0F" w:rsidRDefault="00EA1F7E" w:rsidP="00EA1F7E">
            <w:pPr>
              <w:autoSpaceDE w:val="0"/>
              <w:autoSpaceDN w:val="0"/>
              <w:adjustRightInd w:val="0"/>
              <w:rPr>
                <w:rFonts w:ascii="Times New Roman" w:hAnsi="Times New Roman" w:cs="Times New Roman"/>
              </w:rPr>
            </w:pPr>
            <w:r w:rsidRPr="00541F0F">
              <w:rPr>
                <w:rFonts w:ascii="Times New Roman" w:hAnsi="Times New Roman" w:cs="Times New Roman"/>
              </w:rPr>
              <w:t xml:space="preserve">проведение анализа </w:t>
            </w:r>
            <w:proofErr w:type="gramStart"/>
            <w:r w:rsidRPr="00541F0F">
              <w:rPr>
                <w:rFonts w:ascii="Times New Roman" w:hAnsi="Times New Roman" w:cs="Times New Roman"/>
              </w:rPr>
              <w:t>состояния  и</w:t>
            </w:r>
            <w:proofErr w:type="gramEnd"/>
            <w:r w:rsidRPr="00541F0F">
              <w:rPr>
                <w:rFonts w:ascii="Times New Roman" w:hAnsi="Times New Roman" w:cs="Times New Roman"/>
              </w:rPr>
              <w:t xml:space="preserve"> перспективы развития отрасли, организацию хозяйствующих</w:t>
            </w:r>
          </w:p>
          <w:p w14:paraId="3CA6BF4F" w14:textId="77777777" w:rsidR="00EA1F7E" w:rsidRPr="00541F0F" w:rsidRDefault="00EA1F7E" w:rsidP="00EA1F7E">
            <w:pPr>
              <w:rPr>
                <w:rFonts w:ascii="Times New Roman" w:hAnsi="Times New Roman" w:cs="Times New Roman"/>
                <w:bCs/>
                <w:i/>
              </w:rPr>
            </w:pPr>
          </w:p>
          <w:p w14:paraId="64061C61" w14:textId="77777777" w:rsidR="00EA1F7E" w:rsidRPr="00541F0F" w:rsidRDefault="00EA1F7E" w:rsidP="00EA1F7E">
            <w:pPr>
              <w:rPr>
                <w:rFonts w:ascii="Times New Roman" w:hAnsi="Times New Roman" w:cs="Times New Roman"/>
              </w:rPr>
            </w:pPr>
            <w:proofErr w:type="gramStart"/>
            <w:r w:rsidRPr="00541F0F">
              <w:rPr>
                <w:rFonts w:ascii="Times New Roman" w:hAnsi="Times New Roman" w:cs="Times New Roman"/>
                <w:bCs/>
              </w:rPr>
              <w:t xml:space="preserve">обоснование  </w:t>
            </w:r>
            <w:r w:rsidRPr="00541F0F">
              <w:rPr>
                <w:rFonts w:ascii="Times New Roman" w:hAnsi="Times New Roman" w:cs="Times New Roman"/>
              </w:rPr>
              <w:t>состава</w:t>
            </w:r>
            <w:proofErr w:type="gramEnd"/>
            <w:r w:rsidRPr="00541F0F">
              <w:rPr>
                <w:rFonts w:ascii="Times New Roman" w:hAnsi="Times New Roman" w:cs="Times New Roman"/>
              </w:rPr>
              <w:t xml:space="preserve"> материальных, трудовых и финансовых ресурсов организации, показатели их эффективного использования;</w:t>
            </w:r>
          </w:p>
          <w:p w14:paraId="597B978B" w14:textId="77777777" w:rsidR="00EA1F7E" w:rsidRPr="00541F0F" w:rsidRDefault="00EA1F7E" w:rsidP="00EA1F7E">
            <w:pPr>
              <w:rPr>
                <w:rFonts w:ascii="Times New Roman" w:hAnsi="Times New Roman" w:cs="Times New Roman"/>
              </w:rPr>
            </w:pPr>
            <w:r w:rsidRPr="00541F0F">
              <w:rPr>
                <w:rFonts w:ascii="Times New Roman" w:hAnsi="Times New Roman" w:cs="Times New Roman"/>
                <w:bCs/>
              </w:rPr>
              <w:t xml:space="preserve">обоснование </w:t>
            </w:r>
            <w:r w:rsidRPr="00541F0F">
              <w:rPr>
                <w:rFonts w:ascii="Times New Roman" w:hAnsi="Times New Roman" w:cs="Times New Roman"/>
              </w:rPr>
              <w:t xml:space="preserve">способов экономии ресурсов, основные энерго- и </w:t>
            </w:r>
            <w:proofErr w:type="spellStart"/>
            <w:r w:rsidRPr="00541F0F">
              <w:rPr>
                <w:rFonts w:ascii="Times New Roman" w:hAnsi="Times New Roman" w:cs="Times New Roman"/>
              </w:rPr>
              <w:t>материалосберегающие</w:t>
            </w:r>
            <w:proofErr w:type="spellEnd"/>
            <w:r w:rsidRPr="00541F0F">
              <w:rPr>
                <w:rFonts w:ascii="Times New Roman" w:hAnsi="Times New Roman" w:cs="Times New Roman"/>
              </w:rPr>
              <w:t xml:space="preserve"> технологии</w:t>
            </w:r>
          </w:p>
          <w:p w14:paraId="1B40CED5" w14:textId="75719552" w:rsidR="00EA1F7E" w:rsidRPr="00541F0F" w:rsidRDefault="00EA1F7E" w:rsidP="00EA1F7E">
            <w:pPr>
              <w:suppressAutoHyphens/>
              <w:contextualSpacing/>
              <w:rPr>
                <w:rFonts w:ascii="Times New Roman" w:hAnsi="Times New Roman" w:cs="Times New Roman"/>
                <w:bCs/>
                <w:i/>
              </w:rPr>
            </w:pPr>
            <w:r w:rsidRPr="00541F0F">
              <w:rPr>
                <w:rFonts w:ascii="Times New Roman" w:hAnsi="Times New Roman" w:cs="Times New Roman"/>
                <w:bCs/>
              </w:rPr>
              <w:t>расчёт фонда заработной платы.</w:t>
            </w:r>
          </w:p>
        </w:tc>
        <w:tc>
          <w:tcPr>
            <w:tcW w:w="1715" w:type="pct"/>
          </w:tcPr>
          <w:p w14:paraId="217A6539" w14:textId="77777777" w:rsidR="00EA1F7E" w:rsidRPr="00541F0F" w:rsidRDefault="00EA1F7E" w:rsidP="00EA1F7E">
            <w:pPr>
              <w:rPr>
                <w:rFonts w:ascii="Times New Roman" w:hAnsi="Times New Roman" w:cs="Times New Roman"/>
                <w:bCs/>
              </w:rPr>
            </w:pPr>
          </w:p>
          <w:p w14:paraId="6F8A0E0D" w14:textId="77777777" w:rsidR="00EA1F7E" w:rsidRPr="00541F0F" w:rsidRDefault="00EA1F7E" w:rsidP="00EA1F7E">
            <w:pPr>
              <w:rPr>
                <w:rFonts w:ascii="Times New Roman" w:hAnsi="Times New Roman" w:cs="Times New Roman"/>
                <w:bCs/>
                <w:i/>
              </w:rPr>
            </w:pPr>
          </w:p>
          <w:p w14:paraId="1E49FA77"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171A76E2" w14:textId="77777777" w:rsidR="00EA1F7E" w:rsidRPr="00541F0F" w:rsidRDefault="00EA1F7E" w:rsidP="00EA1F7E">
            <w:pPr>
              <w:rPr>
                <w:rFonts w:ascii="Times New Roman" w:hAnsi="Times New Roman" w:cs="Times New Roman"/>
                <w:bCs/>
                <w:i/>
              </w:rPr>
            </w:pPr>
          </w:p>
          <w:p w14:paraId="6D4F72CC"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1BF3ECE1"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77D33573"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lastRenderedPageBreak/>
              <w:t>проверка и анализ результатов деятельности студентов на практических занятиях;</w:t>
            </w:r>
          </w:p>
          <w:p w14:paraId="7CB66214" w14:textId="77777777" w:rsidR="00EA1F7E" w:rsidRPr="00541F0F" w:rsidRDefault="00EA1F7E" w:rsidP="00EA1F7E">
            <w:pPr>
              <w:rPr>
                <w:rFonts w:ascii="Times New Roman" w:hAnsi="Times New Roman" w:cs="Times New Roman"/>
                <w:bCs/>
                <w:i/>
              </w:rPr>
            </w:pPr>
          </w:p>
          <w:p w14:paraId="7BDD8948"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7CE87E46" w14:textId="77777777" w:rsidR="00EA1F7E" w:rsidRPr="00541F0F" w:rsidRDefault="00EA1F7E" w:rsidP="00EA1F7E">
            <w:pPr>
              <w:rPr>
                <w:rFonts w:ascii="Times New Roman" w:hAnsi="Times New Roman" w:cs="Times New Roman"/>
                <w:bCs/>
                <w:i/>
              </w:rPr>
            </w:pPr>
          </w:p>
          <w:p w14:paraId="7E412BA7"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253498FC" w14:textId="77777777" w:rsidR="00EA1F7E" w:rsidRPr="00541F0F" w:rsidRDefault="00EA1F7E" w:rsidP="00EA1F7E">
            <w:pPr>
              <w:rPr>
                <w:rFonts w:ascii="Times New Roman" w:hAnsi="Times New Roman" w:cs="Times New Roman"/>
                <w:bCs/>
                <w:i/>
              </w:rPr>
            </w:pPr>
          </w:p>
          <w:p w14:paraId="6DDDC400"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 xml:space="preserve">-аудиторные самостоятельные работы для проверки сформированности практических навыков.  </w:t>
            </w:r>
          </w:p>
          <w:p w14:paraId="6FB526A3" w14:textId="77777777" w:rsidR="00EA1F7E" w:rsidRPr="00541F0F" w:rsidRDefault="00EA1F7E" w:rsidP="00EA1F7E">
            <w:pPr>
              <w:rPr>
                <w:rFonts w:ascii="Times New Roman" w:hAnsi="Times New Roman" w:cs="Times New Roman"/>
              </w:rPr>
            </w:pPr>
            <w:r w:rsidRPr="00541F0F">
              <w:rPr>
                <w:rFonts w:ascii="Times New Roman" w:hAnsi="Times New Roman" w:cs="Times New Roman"/>
              </w:rPr>
              <w:t xml:space="preserve">-аудиторные самостоятельные работы для проверки сформированности практических навыков.  </w:t>
            </w:r>
          </w:p>
          <w:p w14:paraId="13983820"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51ADCF4F" w14:textId="77777777" w:rsidR="00EA1F7E" w:rsidRPr="00541F0F" w:rsidRDefault="00EA1F7E" w:rsidP="00EA1F7E">
            <w:pPr>
              <w:rPr>
                <w:rFonts w:ascii="Times New Roman" w:hAnsi="Times New Roman" w:cs="Times New Roman"/>
                <w:bCs/>
                <w:i/>
              </w:rPr>
            </w:pPr>
            <w:r w:rsidRPr="00541F0F">
              <w:rPr>
                <w:rFonts w:ascii="Times New Roman" w:hAnsi="Times New Roman" w:cs="Times New Roman"/>
              </w:rPr>
              <w:t xml:space="preserve">аудиторные самостоятельные работы для проверки сформированности практических навыков.  </w:t>
            </w:r>
          </w:p>
          <w:p w14:paraId="13F6DF92"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00EB9DAA"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6A0C2A05"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6FB4E28C" w14:textId="77777777" w:rsidR="00EA1F7E" w:rsidRPr="00541F0F" w:rsidRDefault="00EA1F7E" w:rsidP="00EA1F7E">
            <w:pPr>
              <w:tabs>
                <w:tab w:val="left" w:pos="273"/>
              </w:tabs>
              <w:suppressAutoHyphens/>
              <w:jc w:val="both"/>
              <w:rPr>
                <w:rFonts w:ascii="Times New Roman" w:hAnsi="Times New Roman" w:cs="Times New Roman"/>
              </w:rPr>
            </w:pPr>
          </w:p>
          <w:p w14:paraId="09640D46" w14:textId="77777777" w:rsidR="00EA1F7E" w:rsidRPr="00541F0F" w:rsidRDefault="00EA1F7E" w:rsidP="00EA1F7E">
            <w:pPr>
              <w:tabs>
                <w:tab w:val="left" w:pos="273"/>
              </w:tabs>
              <w:suppressAutoHyphens/>
              <w:jc w:val="both"/>
              <w:rPr>
                <w:rFonts w:ascii="Times New Roman" w:hAnsi="Times New Roman" w:cs="Times New Roman"/>
              </w:rPr>
            </w:pPr>
            <w:r w:rsidRPr="00541F0F">
              <w:rPr>
                <w:rFonts w:ascii="Times New Roman" w:hAnsi="Times New Roman" w:cs="Times New Roman"/>
              </w:rPr>
              <w:t>проверка и анализ результатов деятельности студентов на практических занятиях;</w:t>
            </w:r>
          </w:p>
          <w:p w14:paraId="204B8557" w14:textId="5E5DE602" w:rsidR="00EA1F7E" w:rsidRPr="00541F0F" w:rsidRDefault="00EA1F7E" w:rsidP="00EA1F7E">
            <w:pPr>
              <w:suppressAutoHyphens/>
              <w:contextualSpacing/>
              <w:rPr>
                <w:rFonts w:ascii="Times New Roman" w:hAnsi="Times New Roman" w:cs="Times New Roman"/>
                <w:i/>
              </w:rPr>
            </w:pPr>
            <w:r w:rsidRPr="00541F0F">
              <w:rPr>
                <w:rFonts w:ascii="Times New Roman" w:hAnsi="Times New Roman" w:cs="Times New Roman"/>
              </w:rPr>
              <w:t>проверка и анализ результатов деятельности студентов на практических занятиях;</w:t>
            </w:r>
          </w:p>
        </w:tc>
      </w:tr>
    </w:tbl>
    <w:p w14:paraId="5796ABC8" w14:textId="0CC1F26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lastRenderedPageBreak/>
        <w:br w:type="page"/>
      </w:r>
      <w:r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15</w:t>
      </w:r>
    </w:p>
    <w:p w14:paraId="4A49014E"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6DC3EB85" w14:textId="77777777" w:rsidR="002D3B19" w:rsidRPr="00541F0F" w:rsidRDefault="002D3B19" w:rsidP="002D3B19">
      <w:pPr>
        <w:jc w:val="right"/>
        <w:rPr>
          <w:rFonts w:ascii="Times New Roman" w:hAnsi="Times New Roman" w:cs="Times New Roman"/>
          <w:b/>
          <w:bCs/>
          <w:color w:val="0070C0"/>
          <w:sz w:val="24"/>
          <w:szCs w:val="24"/>
        </w:rPr>
      </w:pPr>
    </w:p>
    <w:p w14:paraId="102F3386" w14:textId="77777777" w:rsidR="002D3B19" w:rsidRPr="00541F0F" w:rsidRDefault="002D3B19" w:rsidP="002D3B19">
      <w:pPr>
        <w:jc w:val="right"/>
        <w:rPr>
          <w:rFonts w:ascii="Times New Roman" w:hAnsi="Times New Roman" w:cs="Times New Roman"/>
          <w:b/>
          <w:bCs/>
          <w:color w:val="0070C0"/>
          <w:sz w:val="24"/>
          <w:szCs w:val="24"/>
        </w:rPr>
      </w:pPr>
    </w:p>
    <w:p w14:paraId="7DD845DC" w14:textId="77777777" w:rsidR="002D3B19" w:rsidRPr="00541F0F" w:rsidRDefault="002D3B19" w:rsidP="002D3B19">
      <w:pPr>
        <w:jc w:val="right"/>
        <w:rPr>
          <w:rFonts w:ascii="Times New Roman" w:hAnsi="Times New Roman" w:cs="Times New Roman"/>
          <w:b/>
          <w:bCs/>
          <w:color w:val="0070C0"/>
          <w:sz w:val="24"/>
          <w:szCs w:val="24"/>
        </w:rPr>
      </w:pPr>
    </w:p>
    <w:p w14:paraId="6CFD133D" w14:textId="77777777" w:rsidR="002D3B19" w:rsidRPr="00541F0F" w:rsidRDefault="002D3B19" w:rsidP="002D3B19">
      <w:pPr>
        <w:jc w:val="right"/>
        <w:rPr>
          <w:rFonts w:ascii="Times New Roman" w:hAnsi="Times New Roman" w:cs="Times New Roman"/>
          <w:b/>
          <w:bCs/>
          <w:color w:val="0070C0"/>
          <w:sz w:val="24"/>
          <w:szCs w:val="24"/>
        </w:rPr>
      </w:pPr>
    </w:p>
    <w:p w14:paraId="43D7F0FD" w14:textId="77777777" w:rsidR="002D3B19" w:rsidRPr="00541F0F" w:rsidRDefault="002D3B19" w:rsidP="002D3B19">
      <w:pPr>
        <w:jc w:val="right"/>
        <w:rPr>
          <w:rFonts w:ascii="Times New Roman" w:hAnsi="Times New Roman" w:cs="Times New Roman"/>
          <w:b/>
          <w:bCs/>
          <w:color w:val="0070C0"/>
          <w:sz w:val="24"/>
          <w:szCs w:val="24"/>
        </w:rPr>
      </w:pPr>
    </w:p>
    <w:p w14:paraId="4E44EE0E" w14:textId="77777777" w:rsidR="002D3B19" w:rsidRPr="00541F0F" w:rsidRDefault="002D3B19" w:rsidP="002D3B19">
      <w:pPr>
        <w:jc w:val="right"/>
        <w:rPr>
          <w:rFonts w:ascii="Times New Roman" w:hAnsi="Times New Roman" w:cs="Times New Roman"/>
          <w:b/>
          <w:bCs/>
          <w:color w:val="0070C0"/>
          <w:sz w:val="24"/>
          <w:szCs w:val="24"/>
        </w:rPr>
      </w:pPr>
    </w:p>
    <w:p w14:paraId="456D6840" w14:textId="77777777" w:rsidR="002D3B19" w:rsidRPr="00541F0F" w:rsidRDefault="002D3B19" w:rsidP="002D3B19">
      <w:pPr>
        <w:jc w:val="right"/>
        <w:rPr>
          <w:rFonts w:ascii="Times New Roman" w:hAnsi="Times New Roman" w:cs="Times New Roman"/>
          <w:b/>
          <w:bCs/>
          <w:color w:val="0070C0"/>
          <w:sz w:val="24"/>
          <w:szCs w:val="24"/>
        </w:rPr>
      </w:pPr>
    </w:p>
    <w:p w14:paraId="11453EF0" w14:textId="77777777" w:rsidR="002D3B19" w:rsidRPr="00541F0F" w:rsidRDefault="002D3B19" w:rsidP="002D3B19">
      <w:pPr>
        <w:jc w:val="right"/>
        <w:rPr>
          <w:rFonts w:ascii="Times New Roman" w:hAnsi="Times New Roman" w:cs="Times New Roman"/>
          <w:b/>
          <w:bCs/>
          <w:color w:val="0070C0"/>
          <w:sz w:val="24"/>
          <w:szCs w:val="24"/>
        </w:rPr>
      </w:pPr>
    </w:p>
    <w:p w14:paraId="288C2EF1" w14:textId="77777777" w:rsidR="002D3B19" w:rsidRPr="00541F0F" w:rsidRDefault="002D3B19" w:rsidP="002D3B19">
      <w:pPr>
        <w:jc w:val="right"/>
        <w:rPr>
          <w:rFonts w:ascii="Times New Roman" w:hAnsi="Times New Roman" w:cs="Times New Roman"/>
          <w:b/>
          <w:bCs/>
          <w:color w:val="0070C0"/>
          <w:sz w:val="24"/>
          <w:szCs w:val="24"/>
        </w:rPr>
      </w:pPr>
    </w:p>
    <w:p w14:paraId="24F19E68" w14:textId="77777777" w:rsidR="002D3B19" w:rsidRPr="00541F0F" w:rsidRDefault="002D3B19" w:rsidP="002D3B19">
      <w:pPr>
        <w:jc w:val="right"/>
        <w:rPr>
          <w:rFonts w:ascii="Times New Roman" w:hAnsi="Times New Roman" w:cs="Times New Roman"/>
          <w:b/>
          <w:bCs/>
          <w:color w:val="0070C0"/>
          <w:sz w:val="24"/>
          <w:szCs w:val="24"/>
        </w:rPr>
      </w:pPr>
    </w:p>
    <w:p w14:paraId="6456C0DD" w14:textId="77777777" w:rsidR="002D3B19" w:rsidRPr="00541F0F" w:rsidRDefault="002D3B19" w:rsidP="002D3B19">
      <w:pPr>
        <w:jc w:val="right"/>
        <w:rPr>
          <w:rFonts w:ascii="Times New Roman" w:hAnsi="Times New Roman" w:cs="Times New Roman"/>
          <w:b/>
          <w:bCs/>
          <w:color w:val="0070C0"/>
          <w:sz w:val="24"/>
          <w:szCs w:val="24"/>
        </w:rPr>
      </w:pPr>
    </w:p>
    <w:p w14:paraId="6F31CA41" w14:textId="77777777" w:rsidR="002D3B19" w:rsidRPr="00541F0F" w:rsidRDefault="002D3B19" w:rsidP="002D3B19">
      <w:pPr>
        <w:jc w:val="right"/>
        <w:rPr>
          <w:rFonts w:ascii="Times New Roman" w:hAnsi="Times New Roman" w:cs="Times New Roman"/>
          <w:b/>
          <w:bCs/>
          <w:color w:val="0070C0"/>
          <w:sz w:val="24"/>
          <w:szCs w:val="24"/>
        </w:rPr>
      </w:pPr>
    </w:p>
    <w:p w14:paraId="64291600"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173DD78B" w14:textId="3418D6C1" w:rsidR="002D3B19" w:rsidRPr="00541F0F" w:rsidRDefault="002D3B19" w:rsidP="002D3B19">
      <w:pPr>
        <w:pStyle w:val="1"/>
      </w:pPr>
      <w:bookmarkStart w:id="277" w:name="_Toc184288956"/>
      <w:r w:rsidRPr="00541F0F">
        <w:t>«</w:t>
      </w:r>
      <w:bookmarkStart w:id="278" w:name="_Hlk167457628"/>
      <w:r w:rsidR="00B94A10" w:rsidRPr="00541F0F">
        <w:t>ОП.08 ПРАВОВЫЕ ОСНОВЫ ПРОФЕССИОНАЛЬНОЙ ДЕЯТЕЛЬНОСТИ</w:t>
      </w:r>
      <w:bookmarkEnd w:id="278"/>
      <w:r w:rsidRPr="00541F0F">
        <w:t>»</w:t>
      </w:r>
      <w:bookmarkEnd w:id="277"/>
    </w:p>
    <w:p w14:paraId="3A82A54C" w14:textId="77777777" w:rsidR="002D3B19" w:rsidRPr="00541F0F" w:rsidRDefault="002D3B19" w:rsidP="002D3B19">
      <w:pPr>
        <w:pStyle w:val="1"/>
      </w:pPr>
    </w:p>
    <w:p w14:paraId="410C181F" w14:textId="77777777" w:rsidR="002D3B19" w:rsidRPr="00541F0F" w:rsidRDefault="002D3B19" w:rsidP="002D3B19">
      <w:pPr>
        <w:pStyle w:val="1"/>
      </w:pPr>
    </w:p>
    <w:p w14:paraId="080629FE" w14:textId="77777777" w:rsidR="002D3B19" w:rsidRPr="00541F0F" w:rsidRDefault="002D3B19" w:rsidP="002D3B19">
      <w:pPr>
        <w:pStyle w:val="1"/>
      </w:pPr>
    </w:p>
    <w:p w14:paraId="6F85A8BF" w14:textId="77777777" w:rsidR="002D3B19" w:rsidRPr="00541F0F" w:rsidRDefault="002D3B19" w:rsidP="002D3B19">
      <w:pPr>
        <w:pStyle w:val="1"/>
      </w:pPr>
    </w:p>
    <w:p w14:paraId="75A79F6B" w14:textId="77777777" w:rsidR="002D3B19" w:rsidRPr="00541F0F" w:rsidRDefault="002D3B19" w:rsidP="002D3B19">
      <w:pPr>
        <w:pStyle w:val="1"/>
      </w:pPr>
    </w:p>
    <w:p w14:paraId="3A9BCBC6" w14:textId="77777777" w:rsidR="002D3B19" w:rsidRPr="00541F0F" w:rsidRDefault="002D3B19" w:rsidP="002D3B19">
      <w:pPr>
        <w:pStyle w:val="1"/>
      </w:pPr>
    </w:p>
    <w:p w14:paraId="05E5472C" w14:textId="77777777" w:rsidR="002D3B19" w:rsidRPr="00541F0F" w:rsidRDefault="002D3B19" w:rsidP="002D3B19">
      <w:pPr>
        <w:pStyle w:val="1"/>
      </w:pPr>
    </w:p>
    <w:p w14:paraId="47E8071A" w14:textId="77777777" w:rsidR="002D3B19" w:rsidRPr="00541F0F" w:rsidRDefault="002D3B19" w:rsidP="002D3B19">
      <w:pPr>
        <w:pStyle w:val="1"/>
      </w:pPr>
    </w:p>
    <w:p w14:paraId="2B65390D" w14:textId="77777777" w:rsidR="002D3B19" w:rsidRPr="00541F0F" w:rsidRDefault="002D3B19" w:rsidP="002D3B19">
      <w:pPr>
        <w:pStyle w:val="1"/>
      </w:pPr>
    </w:p>
    <w:p w14:paraId="654A81EF" w14:textId="77777777" w:rsidR="002D3B19" w:rsidRPr="00541F0F" w:rsidRDefault="002D3B19" w:rsidP="002D3B19">
      <w:pPr>
        <w:pStyle w:val="1"/>
      </w:pPr>
    </w:p>
    <w:p w14:paraId="7667A256" w14:textId="77777777" w:rsidR="002D3B19" w:rsidRPr="00541F0F" w:rsidRDefault="002D3B19" w:rsidP="002D3B19">
      <w:pPr>
        <w:pStyle w:val="1"/>
      </w:pPr>
    </w:p>
    <w:p w14:paraId="00CBA865" w14:textId="77777777" w:rsidR="002D3B19" w:rsidRPr="00541F0F" w:rsidRDefault="002D3B19" w:rsidP="002D3B19">
      <w:pPr>
        <w:pStyle w:val="1"/>
      </w:pPr>
    </w:p>
    <w:p w14:paraId="2007D494" w14:textId="77777777" w:rsidR="002D3B19" w:rsidRPr="00541F0F" w:rsidRDefault="002D3B19" w:rsidP="002D3B19">
      <w:pPr>
        <w:pStyle w:val="1"/>
      </w:pPr>
    </w:p>
    <w:p w14:paraId="6772F9D9" w14:textId="77777777" w:rsidR="002D3B19" w:rsidRPr="00541F0F" w:rsidRDefault="002D3B19" w:rsidP="002D3B19">
      <w:pPr>
        <w:pStyle w:val="1"/>
      </w:pPr>
    </w:p>
    <w:p w14:paraId="40E7D522" w14:textId="77777777" w:rsidR="002D3B19" w:rsidRPr="00541F0F" w:rsidRDefault="002D3B19" w:rsidP="002D3B19">
      <w:pPr>
        <w:pStyle w:val="1"/>
      </w:pPr>
    </w:p>
    <w:p w14:paraId="18E84CAD" w14:textId="77777777" w:rsidR="002D3B19" w:rsidRPr="00541F0F" w:rsidRDefault="002D3B19" w:rsidP="002D3B19">
      <w:pPr>
        <w:pStyle w:val="1"/>
      </w:pPr>
    </w:p>
    <w:p w14:paraId="22D23BBA" w14:textId="77777777" w:rsidR="002D3B19" w:rsidRPr="00541F0F" w:rsidRDefault="002D3B19" w:rsidP="002D3B19">
      <w:pPr>
        <w:pStyle w:val="1"/>
      </w:pPr>
    </w:p>
    <w:p w14:paraId="764A0EDB"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1228E1EB"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456FBFAD" w14:textId="77FD7F72"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hyperlink>
    </w:p>
    <w:p w14:paraId="6B191860" w14:textId="530F2A3B"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hyperlink>
    </w:p>
    <w:p w14:paraId="3CC9147C" w14:textId="07D3EFFB"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hyperlink>
    </w:p>
    <w:p w14:paraId="0923AB66" w14:textId="68AA1BCA"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hyperlink>
    </w:p>
    <w:p w14:paraId="38730D12" w14:textId="60F909A5"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hyperlink>
    </w:p>
    <w:p w14:paraId="30C93B0A" w14:textId="4CF3E30C"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hyperlink>
    </w:p>
    <w:p w14:paraId="727E8E1F" w14:textId="435A109C"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hyperlink>
    </w:p>
    <w:p w14:paraId="7C1F2282" w14:textId="713C14EC"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hyperlink>
    </w:p>
    <w:p w14:paraId="517BE11E" w14:textId="28FBA34A"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hyperlink>
    </w:p>
    <w:p w14:paraId="18781A89" w14:textId="58B4039B"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hyperlink>
    </w:p>
    <w:p w14:paraId="529EBD0E"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2EC7A046"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3B5C5D45" w14:textId="3374D88B" w:rsidR="002D3B19" w:rsidRPr="00541F0F" w:rsidRDefault="00541F0F" w:rsidP="00541F0F">
      <w:pPr>
        <w:pStyle w:val="1f"/>
        <w:ind w:left="1135"/>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6172F09D" w14:textId="220E5CA8" w:rsidR="002D3B19" w:rsidRPr="00541F0F" w:rsidRDefault="002D3B19" w:rsidP="002D3B19">
      <w:pPr>
        <w:pStyle w:val="1d"/>
        <w:jc w:val="center"/>
        <w:rPr>
          <w:rFonts w:eastAsia="Segoe UI"/>
          <w:lang w:val="ru-RU"/>
        </w:rPr>
      </w:pPr>
      <w:r w:rsidRPr="00541F0F">
        <w:rPr>
          <w:rFonts w:eastAsia="Segoe UI"/>
          <w:lang w:val="ru-RU"/>
        </w:rPr>
        <w:t>«</w:t>
      </w:r>
      <w:bookmarkStart w:id="279" w:name="_Hlk167442830"/>
      <w:r w:rsidR="00B94A10" w:rsidRPr="00541F0F">
        <w:rPr>
          <w:rFonts w:eastAsia="Segoe UI"/>
          <w:lang w:val="ru-RU"/>
        </w:rPr>
        <w:t>ОП.08</w:t>
      </w:r>
      <w:bookmarkEnd w:id="279"/>
      <w:r w:rsidR="00B94A10" w:rsidRPr="00541F0F">
        <w:rPr>
          <w:rFonts w:eastAsia="Segoe UI"/>
          <w:lang w:val="ru-RU"/>
        </w:rPr>
        <w:t xml:space="preserve"> </w:t>
      </w:r>
      <w:bookmarkStart w:id="280" w:name="_Hlk167442822"/>
      <w:r w:rsidR="00B94A10" w:rsidRPr="00541F0F">
        <w:rPr>
          <w:rFonts w:eastAsia="Segoe UI"/>
          <w:lang w:val="ru-RU"/>
        </w:rPr>
        <w:t>ПРАВОВЫЕ ОСНОВЫ ПРОФЕССИОНАЛЬНОЙ ДЕЯТЕЛЬНОСТИ</w:t>
      </w:r>
      <w:bookmarkEnd w:id="280"/>
      <w:r w:rsidRPr="00541F0F">
        <w:rPr>
          <w:rFonts w:eastAsia="Segoe UI"/>
          <w:lang w:val="ru-RU"/>
        </w:rPr>
        <w:t>»</w:t>
      </w:r>
    </w:p>
    <w:p w14:paraId="4D97C196" w14:textId="77777777" w:rsidR="002D3B19" w:rsidRPr="00541F0F" w:rsidRDefault="002D3B19" w:rsidP="002D3B19">
      <w:pPr>
        <w:pStyle w:val="1d"/>
        <w:rPr>
          <w:lang w:val="ru-RU"/>
        </w:rPr>
      </w:pPr>
    </w:p>
    <w:p w14:paraId="51EA83FD"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2CD65B5A" w14:textId="4E648CF6" w:rsidR="002D3B19" w:rsidRPr="00541F0F"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ОП.08 ПРАВОВЫЕ ОСНОВЫ ПРОФЕССИОНАЛЬНОЙ ДЕЯТЕЛЬНОСТИ</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EA1F7E"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541F0F">
        <w:rPr>
          <w:rFonts w:ascii="Times New Roman" w:eastAsia="Times New Roman" w:hAnsi="Times New Roman" w:cs="Times New Roman"/>
          <w:bCs/>
          <w:sz w:val="24"/>
          <w:szCs w:val="24"/>
          <w:lang w:eastAsia="ru-RU"/>
        </w:rPr>
        <w:t>.</w:t>
      </w:r>
      <w:r w:rsidRPr="00541F0F">
        <w:rPr>
          <w:rFonts w:ascii="Times New Roman" w:eastAsia="Times New Roman" w:hAnsi="Times New Roman" w:cs="Times New Roman"/>
          <w:sz w:val="24"/>
          <w:szCs w:val="24"/>
          <w:lang w:eastAsia="ru-RU"/>
        </w:rPr>
        <w:t xml:space="preserve"> </w:t>
      </w:r>
    </w:p>
    <w:p w14:paraId="367B4863" w14:textId="48708D31"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EA1F7E" w:rsidRPr="00541F0F">
        <w:rPr>
          <w:rFonts w:ascii="Times New Roman" w:hAnsi="Times New Roman" w:cs="Times New Roman"/>
          <w:sz w:val="24"/>
          <w:szCs w:val="24"/>
        </w:rPr>
        <w:t>ОП.08 ПРАВОВЫЕ ОСНОВЫ ПРОФЕССИОНАЛЬНОЙ ДЕЯТЕЛЬНОСТИ</w:t>
      </w:r>
      <w:r w:rsidRPr="00541F0F">
        <w:rPr>
          <w:rFonts w:ascii="Times New Roman" w:hAnsi="Times New Roman" w:cs="Times New Roman"/>
          <w:sz w:val="24"/>
          <w:szCs w:val="24"/>
        </w:rPr>
        <w:t xml:space="preserve">» включена в обязательную часть </w:t>
      </w:r>
      <w:r w:rsidR="00EA1F7E" w:rsidRPr="00541F0F">
        <w:rPr>
          <w:rFonts w:ascii="Times New Roman" w:hAnsi="Times New Roman" w:cs="Times New Roman"/>
          <w:sz w:val="24"/>
          <w:szCs w:val="24"/>
        </w:rPr>
        <w:t>общепрофессионального</w:t>
      </w:r>
      <w:r w:rsidRPr="00541F0F">
        <w:rPr>
          <w:rFonts w:ascii="Times New Roman" w:hAnsi="Times New Roman" w:cs="Times New Roman"/>
          <w:sz w:val="24"/>
          <w:szCs w:val="24"/>
        </w:rPr>
        <w:t xml:space="preserve"> цикла образовательной программы.</w:t>
      </w:r>
    </w:p>
    <w:p w14:paraId="3294DCC0"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13E582FA"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66DE6066" w14:textId="77777777" w:rsidR="002D3B19" w:rsidRPr="00541F0F" w:rsidRDefault="002D3B19" w:rsidP="00EA1F7E">
      <w:pPr>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C251001" w14:textId="24A40C90" w:rsidR="002D3B19" w:rsidRPr="00541F0F" w:rsidRDefault="002D3B19" w:rsidP="00EA1F7E">
      <w:pPr>
        <w:spacing w:after="120" w:line="276" w:lineRule="auto"/>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78"/>
        <w:gridCol w:w="3969"/>
      </w:tblGrid>
      <w:tr w:rsidR="00441181" w:rsidRPr="00541F0F" w14:paraId="04939303" w14:textId="77777777" w:rsidTr="00441181">
        <w:tc>
          <w:tcPr>
            <w:tcW w:w="1129" w:type="dxa"/>
            <w:tcBorders>
              <w:top w:val="single" w:sz="4" w:space="0" w:color="auto"/>
              <w:left w:val="single" w:sz="4" w:space="0" w:color="auto"/>
              <w:right w:val="single" w:sz="4" w:space="0" w:color="auto"/>
            </w:tcBorders>
          </w:tcPr>
          <w:p w14:paraId="34E3E63B" w14:textId="6B6D4EDE" w:rsidR="00441181" w:rsidRPr="00541F0F" w:rsidRDefault="00441181" w:rsidP="00EA1F7E">
            <w:pPr>
              <w:jc w:val="center"/>
              <w:rPr>
                <w:rStyle w:val="afb"/>
                <w:b/>
                <w:i w:val="0"/>
                <w:sz w:val="24"/>
                <w:szCs w:val="24"/>
                <w:highlight w:val="green"/>
              </w:rPr>
            </w:pPr>
            <w:r w:rsidRPr="00541F0F">
              <w:rPr>
                <w:rStyle w:val="afb"/>
                <w:b/>
                <w:i w:val="0"/>
                <w:sz w:val="24"/>
                <w:szCs w:val="24"/>
              </w:rPr>
              <w:t>Код ОК,</w:t>
            </w:r>
          </w:p>
          <w:p w14:paraId="2604469E" w14:textId="5B777B9B" w:rsidR="00441181" w:rsidRPr="00541F0F" w:rsidRDefault="00441181" w:rsidP="00EA1F7E">
            <w:pPr>
              <w:jc w:val="center"/>
              <w:rPr>
                <w:rStyle w:val="afb"/>
                <w:b/>
                <w:i w:val="0"/>
                <w:sz w:val="24"/>
                <w:szCs w:val="24"/>
                <w:highlight w:val="green"/>
              </w:rPr>
            </w:pPr>
            <w:r w:rsidRPr="00541F0F">
              <w:rPr>
                <w:rStyle w:val="afb"/>
                <w:b/>
                <w:i w:val="0"/>
                <w:sz w:val="24"/>
                <w:szCs w:val="24"/>
              </w:rPr>
              <w:t>ПК</w:t>
            </w:r>
          </w:p>
        </w:tc>
        <w:tc>
          <w:tcPr>
            <w:tcW w:w="4678" w:type="dxa"/>
            <w:tcBorders>
              <w:top w:val="single" w:sz="4" w:space="0" w:color="auto"/>
              <w:left w:val="single" w:sz="4" w:space="0" w:color="auto"/>
              <w:right w:val="single" w:sz="4" w:space="0" w:color="auto"/>
            </w:tcBorders>
          </w:tcPr>
          <w:p w14:paraId="0D15E56E" w14:textId="77777777" w:rsidR="00441181" w:rsidRPr="00541F0F" w:rsidRDefault="00441181"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0F721F" w14:textId="77777777" w:rsidR="00441181" w:rsidRPr="00541F0F" w:rsidRDefault="00441181"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441181" w:rsidRPr="00541F0F" w14:paraId="40691072" w14:textId="77777777" w:rsidTr="00441181">
        <w:tc>
          <w:tcPr>
            <w:tcW w:w="1129" w:type="dxa"/>
            <w:tcBorders>
              <w:top w:val="single" w:sz="4" w:space="0" w:color="auto"/>
              <w:left w:val="single" w:sz="4" w:space="0" w:color="auto"/>
              <w:right w:val="single" w:sz="4" w:space="0" w:color="auto"/>
            </w:tcBorders>
          </w:tcPr>
          <w:p w14:paraId="2C7B8DA4" w14:textId="4E58EAF3" w:rsidR="00441181" w:rsidRPr="00541F0F" w:rsidRDefault="00441181" w:rsidP="00EA1F7E">
            <w:pPr>
              <w:rPr>
                <w:rFonts w:ascii="Times New Roman" w:hAnsi="Times New Roman" w:cs="Times New Roman"/>
                <w:bCs/>
                <w:sz w:val="24"/>
                <w:szCs w:val="24"/>
              </w:rPr>
            </w:pPr>
            <w:r w:rsidRPr="00541F0F">
              <w:rPr>
                <w:rFonts w:ascii="Times New Roman" w:hAnsi="Times New Roman" w:cs="Times New Roman"/>
                <w:iCs/>
              </w:rPr>
              <w:t>ОК 01-ОК 06, ОК 09</w:t>
            </w:r>
          </w:p>
        </w:tc>
        <w:tc>
          <w:tcPr>
            <w:tcW w:w="4678" w:type="dxa"/>
            <w:tcBorders>
              <w:top w:val="single" w:sz="4" w:space="0" w:color="auto"/>
              <w:left w:val="single" w:sz="4" w:space="0" w:color="auto"/>
              <w:right w:val="single" w:sz="4" w:space="0" w:color="auto"/>
            </w:tcBorders>
            <w:hideMark/>
          </w:tcPr>
          <w:p w14:paraId="0A925F38"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использовать нормативные правовые акты в профессиональной деятельности;</w:t>
            </w:r>
          </w:p>
          <w:p w14:paraId="2C5BAEFA"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защищать свои права в соответствии с гражданским, гражданско-процессуальным и трудовым законодательством;</w:t>
            </w:r>
          </w:p>
          <w:p w14:paraId="5454792C"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анализировать и оценивать результаты и последствия деятельности (бездействия) с правовой точки зрения;</w:t>
            </w:r>
          </w:p>
          <w:p w14:paraId="47B96A58" w14:textId="77777777" w:rsidR="00441181" w:rsidRPr="00541F0F" w:rsidRDefault="00441181" w:rsidP="002D3512">
            <w:pPr>
              <w:numPr>
                <w:ilvl w:val="0"/>
                <w:numId w:val="4"/>
              </w:numPr>
              <w:ind w:left="148" w:hanging="142"/>
              <w:rPr>
                <w:rFonts w:ascii="Times New Roman" w:hAnsi="Times New Roman" w:cs="Times New Roman"/>
                <w:iCs/>
                <w:sz w:val="24"/>
                <w:szCs w:val="24"/>
              </w:rPr>
            </w:pPr>
            <w:r w:rsidRPr="00541F0F">
              <w:rPr>
                <w:rFonts w:ascii="Times New Roman" w:hAnsi="Times New Roman" w:cs="Times New Roman"/>
                <w:iCs/>
                <w:sz w:val="24"/>
                <w:szCs w:val="24"/>
              </w:rPr>
              <w:t>находить и использовать необходимую экономическую информацию;</w:t>
            </w:r>
          </w:p>
          <w:p w14:paraId="2F31983F" w14:textId="77777777" w:rsidR="00441181" w:rsidRPr="00541F0F" w:rsidRDefault="00441181" w:rsidP="002D3512">
            <w:pPr>
              <w:numPr>
                <w:ilvl w:val="0"/>
                <w:numId w:val="4"/>
              </w:numPr>
              <w:ind w:left="148" w:hanging="142"/>
              <w:rPr>
                <w:rFonts w:ascii="Times New Roman" w:hAnsi="Times New Roman" w:cs="Times New Roman"/>
                <w:iCs/>
                <w:sz w:val="24"/>
                <w:szCs w:val="24"/>
              </w:rPr>
            </w:pPr>
            <w:r w:rsidRPr="00541F0F">
              <w:rPr>
                <w:rFonts w:ascii="Times New Roman" w:hAnsi="Times New Roman" w:cs="Times New Roman"/>
                <w:iCs/>
                <w:sz w:val="24"/>
                <w:szCs w:val="24"/>
              </w:rPr>
              <w:t>планировать предпринимательскую деятельность в профессиональной сфере.</w:t>
            </w:r>
          </w:p>
          <w:p w14:paraId="1AF5A539" w14:textId="443A45BE" w:rsidR="00441181" w:rsidRPr="00541F0F" w:rsidRDefault="00441181" w:rsidP="00EA1F7E">
            <w:pPr>
              <w:rPr>
                <w:rFonts w:ascii="Times New Roman"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40CCF40"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основных положений Конституции Российской Федерации, прав и свобод человека и гражданина, механизм их реализации;</w:t>
            </w:r>
          </w:p>
          <w:p w14:paraId="0A77B04E"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законодательных, иных нормативно- правовых актов и других документов, регулирующих правоотношения в процессе профессиональной деятельности;</w:t>
            </w:r>
          </w:p>
          <w:p w14:paraId="2CB362F3"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правового положения субъектов предпринимательской деятельности;</w:t>
            </w:r>
          </w:p>
          <w:p w14:paraId="78E7CA1B"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основ финансовой грамотности при ведении предпринимательской деятельности;</w:t>
            </w:r>
          </w:p>
          <w:p w14:paraId="6F417919"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прав и обязанностей работников в сфере профессиональной деятельности;</w:t>
            </w:r>
          </w:p>
          <w:p w14:paraId="3DCFA7B2"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порядка заключения трудового договора и основания для его прекращения;</w:t>
            </w:r>
          </w:p>
          <w:p w14:paraId="62613BFE"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proofErr w:type="gramStart"/>
            <w:r w:rsidRPr="00541F0F">
              <w:rPr>
                <w:rFonts w:ascii="Times New Roman" w:hAnsi="Times New Roman" w:cs="Times New Roman"/>
                <w:iCs/>
                <w:sz w:val="24"/>
                <w:szCs w:val="24"/>
              </w:rPr>
              <w:t>правил  и</w:t>
            </w:r>
            <w:proofErr w:type="gramEnd"/>
            <w:r w:rsidRPr="00541F0F">
              <w:rPr>
                <w:rFonts w:ascii="Times New Roman" w:hAnsi="Times New Roman" w:cs="Times New Roman"/>
                <w:iCs/>
                <w:sz w:val="24"/>
                <w:szCs w:val="24"/>
              </w:rPr>
              <w:t xml:space="preserve"> системы оплаты труда;</w:t>
            </w:r>
          </w:p>
          <w:p w14:paraId="4747616E"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роли государственного регулирования в обеспечении занятости населения;</w:t>
            </w:r>
          </w:p>
          <w:p w14:paraId="187190DB"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lastRenderedPageBreak/>
              <w:t>мер дисциплинарной и материальной ответственности работника;</w:t>
            </w:r>
          </w:p>
          <w:p w14:paraId="57CED781" w14:textId="77777777" w:rsidR="00441181" w:rsidRPr="00541F0F" w:rsidRDefault="00441181" w:rsidP="002D3512">
            <w:pPr>
              <w:numPr>
                <w:ilvl w:val="0"/>
                <w:numId w:val="4"/>
              </w:numPr>
              <w:suppressAutoHyphens/>
              <w:ind w:left="148" w:hanging="142"/>
              <w:jc w:val="both"/>
              <w:rPr>
                <w:rFonts w:ascii="Times New Roman" w:hAnsi="Times New Roman" w:cs="Times New Roman"/>
                <w:iCs/>
                <w:sz w:val="24"/>
                <w:szCs w:val="24"/>
              </w:rPr>
            </w:pPr>
            <w:r w:rsidRPr="00541F0F">
              <w:rPr>
                <w:rFonts w:ascii="Times New Roman" w:hAnsi="Times New Roman" w:cs="Times New Roman"/>
                <w:iCs/>
                <w:sz w:val="24"/>
                <w:szCs w:val="24"/>
              </w:rPr>
              <w:t>вида административных правонарушений и административной ответственности;</w:t>
            </w:r>
          </w:p>
          <w:p w14:paraId="5CD02A9C" w14:textId="2DCF5162" w:rsidR="00441181" w:rsidRPr="00541F0F" w:rsidRDefault="00441181" w:rsidP="002D3512">
            <w:pPr>
              <w:numPr>
                <w:ilvl w:val="0"/>
                <w:numId w:val="4"/>
              </w:numPr>
              <w:suppressAutoHyphens/>
              <w:ind w:left="148" w:hanging="142"/>
              <w:jc w:val="both"/>
              <w:rPr>
                <w:rFonts w:ascii="Times New Roman" w:hAnsi="Times New Roman" w:cs="Times New Roman"/>
                <w:sz w:val="24"/>
                <w:szCs w:val="24"/>
              </w:rPr>
            </w:pPr>
            <w:r w:rsidRPr="00541F0F">
              <w:rPr>
                <w:rFonts w:ascii="Times New Roman" w:hAnsi="Times New Roman" w:cs="Times New Roman"/>
                <w:iCs/>
                <w:sz w:val="24"/>
                <w:szCs w:val="24"/>
              </w:rPr>
              <w:t>норм защиты нарушенных прав и судебный порядок разрешения споров.</w:t>
            </w:r>
          </w:p>
        </w:tc>
      </w:tr>
    </w:tbl>
    <w:p w14:paraId="55B50C94" w14:textId="77777777" w:rsidR="002D3B19" w:rsidRPr="00541F0F" w:rsidRDefault="002D3B19" w:rsidP="002D3B19">
      <w:pPr>
        <w:ind w:firstLine="709"/>
        <w:rPr>
          <w:rFonts w:ascii="Times New Roman" w:hAnsi="Times New Roman" w:cs="Times New Roman"/>
          <w:bCs/>
          <w:sz w:val="24"/>
          <w:szCs w:val="24"/>
        </w:rPr>
      </w:pPr>
    </w:p>
    <w:p w14:paraId="1DB07BBC"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16879957"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6B12615D"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5328380C" w14:textId="77777777" w:rsidTr="002B0B8E">
        <w:trPr>
          <w:trHeight w:val="23"/>
        </w:trPr>
        <w:tc>
          <w:tcPr>
            <w:tcW w:w="2460" w:type="pct"/>
            <w:vAlign w:val="center"/>
          </w:tcPr>
          <w:p w14:paraId="3B2E26EB"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7497E234"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01CDE71F"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7A0265DE" w14:textId="77777777" w:rsidTr="002B0B8E">
        <w:trPr>
          <w:trHeight w:val="23"/>
        </w:trPr>
        <w:tc>
          <w:tcPr>
            <w:tcW w:w="2460" w:type="pct"/>
            <w:vAlign w:val="center"/>
          </w:tcPr>
          <w:p w14:paraId="48FB0F82"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628ED553" w14:textId="111A70DB" w:rsidR="002D3B19" w:rsidRPr="00541F0F" w:rsidRDefault="00EA1F7E"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36</w:t>
            </w:r>
          </w:p>
        </w:tc>
        <w:tc>
          <w:tcPr>
            <w:tcW w:w="1345" w:type="pct"/>
            <w:vAlign w:val="center"/>
          </w:tcPr>
          <w:p w14:paraId="1C9ACEF6" w14:textId="364E3FC7" w:rsidR="002D3B19" w:rsidRPr="00541F0F" w:rsidRDefault="00EA1F7E"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10</w:t>
            </w:r>
          </w:p>
        </w:tc>
      </w:tr>
      <w:tr w:rsidR="002D3B19" w:rsidRPr="00541F0F" w14:paraId="52C6A722" w14:textId="77777777" w:rsidTr="002B0B8E">
        <w:trPr>
          <w:trHeight w:val="23"/>
        </w:trPr>
        <w:tc>
          <w:tcPr>
            <w:tcW w:w="2460" w:type="pct"/>
            <w:vAlign w:val="center"/>
          </w:tcPr>
          <w:p w14:paraId="490ADFD2" w14:textId="0571E8F5"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413963F7"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51BCCB0E"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57C8C70D" w14:textId="77777777" w:rsidTr="002B0B8E">
        <w:trPr>
          <w:trHeight w:val="23"/>
        </w:trPr>
        <w:tc>
          <w:tcPr>
            <w:tcW w:w="2460" w:type="pct"/>
            <w:vAlign w:val="center"/>
          </w:tcPr>
          <w:p w14:paraId="2A06B565"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5E69A8B3"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1679C009"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7D445F96" w14:textId="77777777" w:rsidTr="002B0B8E">
        <w:trPr>
          <w:trHeight w:val="23"/>
        </w:trPr>
        <w:tc>
          <w:tcPr>
            <w:tcW w:w="2460" w:type="pct"/>
            <w:vAlign w:val="center"/>
          </w:tcPr>
          <w:p w14:paraId="4C8916E3"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423FE226"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27D3A3EC"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00744BD9" w14:textId="77777777" w:rsidTr="002B0B8E">
        <w:trPr>
          <w:trHeight w:val="23"/>
        </w:trPr>
        <w:tc>
          <w:tcPr>
            <w:tcW w:w="2460" w:type="pct"/>
            <w:vAlign w:val="center"/>
          </w:tcPr>
          <w:p w14:paraId="4313E8F1"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6DDC2B4E" w14:textId="002D6CAA" w:rsidR="002D3B19" w:rsidRPr="00541F0F" w:rsidRDefault="00EA1F7E" w:rsidP="002B0B8E">
            <w:pPr>
              <w:jc w:val="center"/>
              <w:rPr>
                <w:rFonts w:ascii="Times New Roman" w:hAnsi="Times New Roman" w:cs="Times New Roman"/>
                <w:b/>
                <w:sz w:val="24"/>
                <w:szCs w:val="24"/>
              </w:rPr>
            </w:pPr>
            <w:r w:rsidRPr="00541F0F">
              <w:rPr>
                <w:rFonts w:ascii="Times New Roman" w:hAnsi="Times New Roman" w:cs="Times New Roman"/>
                <w:b/>
                <w:sz w:val="24"/>
                <w:szCs w:val="24"/>
              </w:rPr>
              <w:t>36</w:t>
            </w:r>
          </w:p>
        </w:tc>
        <w:tc>
          <w:tcPr>
            <w:tcW w:w="1345" w:type="pct"/>
            <w:vAlign w:val="center"/>
          </w:tcPr>
          <w:p w14:paraId="327653A9" w14:textId="29A726CB" w:rsidR="002D3B19" w:rsidRPr="00541F0F" w:rsidRDefault="00EA1F7E" w:rsidP="002B0B8E">
            <w:pPr>
              <w:jc w:val="center"/>
              <w:rPr>
                <w:rFonts w:ascii="Times New Roman" w:hAnsi="Times New Roman" w:cs="Times New Roman"/>
                <w:b/>
                <w:sz w:val="24"/>
                <w:szCs w:val="24"/>
              </w:rPr>
            </w:pPr>
            <w:r w:rsidRPr="00541F0F">
              <w:rPr>
                <w:rFonts w:ascii="Times New Roman" w:hAnsi="Times New Roman" w:cs="Times New Roman"/>
                <w:b/>
                <w:sz w:val="24"/>
                <w:szCs w:val="24"/>
              </w:rPr>
              <w:t>10</w:t>
            </w:r>
          </w:p>
        </w:tc>
      </w:tr>
    </w:tbl>
    <w:p w14:paraId="088E61F5" w14:textId="77777777" w:rsidR="002D3B19" w:rsidRPr="00541F0F" w:rsidRDefault="002D3B19" w:rsidP="002D3B19">
      <w:pPr>
        <w:rPr>
          <w:rFonts w:ascii="Times New Roman" w:hAnsi="Times New Roman" w:cs="Times New Roman"/>
          <w:iCs/>
          <w:sz w:val="24"/>
          <w:szCs w:val="24"/>
        </w:rPr>
      </w:pPr>
    </w:p>
    <w:p w14:paraId="0652B591" w14:textId="493E8B74" w:rsidR="002D3B19" w:rsidRPr="00541F0F" w:rsidRDefault="002D3B19" w:rsidP="002D3B19">
      <w:pPr>
        <w:rPr>
          <w:rFonts w:ascii="Times New Roman" w:hAnsi="Times New Roman" w:cs="Times New Roman"/>
          <w:iCs/>
          <w:sz w:val="24"/>
          <w:szCs w:val="24"/>
        </w:rPr>
      </w:pPr>
    </w:p>
    <w:p w14:paraId="2E0C3A78"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371"/>
      </w:tblGrid>
      <w:tr w:rsidR="002D3B19" w:rsidRPr="00541F0F" w14:paraId="6468EDFA" w14:textId="77777777" w:rsidTr="00EA1F7E">
        <w:trPr>
          <w:trHeight w:val="903"/>
        </w:trPr>
        <w:tc>
          <w:tcPr>
            <w:tcW w:w="2308" w:type="dxa"/>
            <w:vAlign w:val="center"/>
          </w:tcPr>
          <w:p w14:paraId="262BC950"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7371" w:type="dxa"/>
            <w:vAlign w:val="center"/>
          </w:tcPr>
          <w:p w14:paraId="78D6D2FB" w14:textId="6C7B5F52"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1F7E" w:rsidRPr="00541F0F" w14:paraId="750B1FF0" w14:textId="77777777" w:rsidTr="00EA1F7E">
        <w:trPr>
          <w:trHeight w:val="20"/>
        </w:trPr>
        <w:tc>
          <w:tcPr>
            <w:tcW w:w="2308" w:type="dxa"/>
            <w:vMerge w:val="restart"/>
            <w:tcBorders>
              <w:top w:val="single" w:sz="4" w:space="0" w:color="auto"/>
              <w:left w:val="single" w:sz="4" w:space="0" w:color="auto"/>
              <w:bottom w:val="single" w:sz="4" w:space="0" w:color="auto"/>
              <w:right w:val="single" w:sz="4" w:space="0" w:color="auto"/>
            </w:tcBorders>
          </w:tcPr>
          <w:p w14:paraId="76C3BD3F"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1</w:t>
            </w:r>
            <w:r w:rsidRPr="00541F0F">
              <w:rPr>
                <w:rFonts w:ascii="Times New Roman" w:eastAsia="Times New Roman" w:hAnsi="Times New Roman" w:cs="Times New Roman"/>
                <w:b/>
                <w:bCs/>
                <w:sz w:val="20"/>
                <w:szCs w:val="20"/>
                <w:lang w:eastAsia="ru-RU"/>
              </w:rPr>
              <w:t xml:space="preserve"> </w:t>
            </w:r>
          </w:p>
          <w:p w14:paraId="4E401A17" w14:textId="77777777" w:rsidR="00EA1F7E" w:rsidRPr="00541F0F" w:rsidRDefault="00EA1F7E" w:rsidP="00EA1F7E">
            <w:pPr>
              <w:suppressAutoHyphens/>
              <w:jc w:val="center"/>
              <w:rPr>
                <w:rFonts w:ascii="Times New Roman" w:eastAsia="Times New Roman" w:hAnsi="Times New Roman" w:cs="Times New Roman"/>
                <w:iCs/>
                <w:szCs w:val="24"/>
                <w:lang w:eastAsia="ru-RU"/>
              </w:rPr>
            </w:pPr>
            <w:r w:rsidRPr="00541F0F">
              <w:rPr>
                <w:rFonts w:ascii="Times New Roman" w:eastAsia="Times New Roman" w:hAnsi="Times New Roman" w:cs="Times New Roman"/>
                <w:iCs/>
                <w:szCs w:val="24"/>
                <w:lang w:eastAsia="ru-RU"/>
              </w:rPr>
              <w:t>Законодательство РФ, нормативные и правовые документы.</w:t>
            </w:r>
          </w:p>
          <w:p w14:paraId="0C35B61B"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0397E3CF"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r w:rsidRPr="00541F0F">
              <w:rPr>
                <w:rFonts w:ascii="Times New Roman" w:eastAsia="Times New Roman" w:hAnsi="Times New Roman" w:cs="Times New Roman"/>
                <w:bCs/>
                <w:sz w:val="24"/>
                <w:szCs w:val="24"/>
                <w:lang w:eastAsia="ru-RU"/>
              </w:rPr>
              <w:t xml:space="preserve"> </w:t>
            </w:r>
          </w:p>
        </w:tc>
      </w:tr>
      <w:tr w:rsidR="00EA1F7E" w:rsidRPr="00541F0F" w14:paraId="0FA18767"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6D52CAE"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7B1FD7AA"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Cs w:val="24"/>
                <w:lang w:eastAsia="ru-RU"/>
              </w:rPr>
              <w:t>Понятие формы и вида (источника) права. Основы конституционного строя РФ. Основы правового статуса человека и гражданина. Физические и юридические лица</w:t>
            </w:r>
          </w:p>
        </w:tc>
      </w:tr>
      <w:tr w:rsidR="00EA1F7E" w:rsidRPr="00541F0F" w14:paraId="370F737C"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2D42A99"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6073018D"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Cs w:val="24"/>
                <w:lang w:eastAsia="ru-RU"/>
              </w:rPr>
            </w:pPr>
            <w:r w:rsidRPr="00541F0F">
              <w:rPr>
                <w:rFonts w:ascii="Times New Roman" w:eastAsia="Times New Roman" w:hAnsi="Times New Roman" w:cs="Times New Roman"/>
                <w:bCs/>
                <w:szCs w:val="24"/>
                <w:lang w:eastAsia="ru-RU"/>
              </w:rPr>
              <w:t>Правила действия, классификация, основные виды и правила составления нормативно - правовых актов.</w:t>
            </w:r>
          </w:p>
        </w:tc>
      </w:tr>
      <w:tr w:rsidR="00EA1F7E" w:rsidRPr="00541F0F" w14:paraId="72911E1F"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66CE4026"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117FE56C"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Cs w:val="24"/>
                <w:lang w:eastAsia="ru-RU"/>
              </w:rPr>
            </w:pPr>
            <w:r w:rsidRPr="00541F0F">
              <w:rPr>
                <w:rFonts w:ascii="Times New Roman" w:eastAsia="Times New Roman" w:hAnsi="Times New Roman" w:cs="Times New Roman"/>
                <w:bCs/>
                <w:szCs w:val="24"/>
                <w:lang w:eastAsia="ru-RU"/>
              </w:rPr>
              <w:t>Правомерное поведение, административное правонарушение, юридическая и административная ответственность.</w:t>
            </w:r>
            <w:r w:rsidRPr="00541F0F">
              <w:rPr>
                <w:rFonts w:ascii="Times New Roman" w:eastAsia="Times New Roman" w:hAnsi="Times New Roman" w:cs="Times New Roman"/>
                <w:bCs/>
                <w:lang w:eastAsia="ru-RU"/>
              </w:rPr>
              <w:t xml:space="preserve"> Правонарушения в сфере трудовых отношений и его виды.</w:t>
            </w:r>
          </w:p>
        </w:tc>
      </w:tr>
      <w:tr w:rsidR="00EA1F7E" w:rsidRPr="00541F0F" w14:paraId="7BDD3A35"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43D8CD0"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084FE3A7"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r w:rsidRPr="00541F0F">
              <w:rPr>
                <w:rFonts w:ascii="Times New Roman" w:eastAsia="Times New Roman" w:hAnsi="Times New Roman" w:cs="Times New Roman"/>
                <w:bCs/>
                <w:lang w:eastAsia="ru-RU"/>
              </w:rPr>
              <w:t xml:space="preserve"> </w:t>
            </w:r>
          </w:p>
        </w:tc>
      </w:tr>
      <w:tr w:rsidR="00EA1F7E" w:rsidRPr="00541F0F" w14:paraId="5C77E1CD"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710EFA76"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66AB80C5"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lang w:eastAsia="ru-RU"/>
              </w:rPr>
              <w:t>1.Практическое занятие «Классификация и анализ состава правонарушений в трудовой деятельности»</w:t>
            </w:r>
          </w:p>
        </w:tc>
      </w:tr>
      <w:tr w:rsidR="00EA1F7E" w:rsidRPr="00541F0F" w14:paraId="0E32565C"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7E1E6650" w14:textId="77777777" w:rsidR="00EA1F7E" w:rsidRPr="00541F0F" w:rsidRDefault="00EA1F7E" w:rsidP="00EA1F7E">
            <w:pPr>
              <w:rPr>
                <w:rFonts w:ascii="Times New Roman" w:eastAsia="Times New Roman" w:hAnsi="Times New Roman" w:cs="Times New Roman"/>
                <w:b/>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6F47FA07"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374FDF32"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Cs/>
                <w:lang w:eastAsia="ru-RU"/>
              </w:rPr>
            </w:pPr>
            <w:r w:rsidRPr="00541F0F">
              <w:rPr>
                <w:rFonts w:ascii="Times New Roman" w:eastAsia="Times New Roman" w:hAnsi="Times New Roman" w:cs="Times New Roman"/>
                <w:bCs/>
                <w:szCs w:val="20"/>
                <w:lang w:eastAsia="ru-RU"/>
              </w:rPr>
              <w:t>Изучение юридических терминов, анализ прав и свобод человека и гражданина на основании Всеобщей Декларации прав человека и Конституции РФ</w:t>
            </w:r>
          </w:p>
        </w:tc>
      </w:tr>
      <w:tr w:rsidR="00EA1F7E" w:rsidRPr="00541F0F" w14:paraId="0FB8BCBC" w14:textId="77777777" w:rsidTr="00EA1F7E">
        <w:trPr>
          <w:trHeight w:val="20"/>
        </w:trPr>
        <w:tc>
          <w:tcPr>
            <w:tcW w:w="2308" w:type="dxa"/>
            <w:vMerge w:val="restart"/>
            <w:tcBorders>
              <w:top w:val="single" w:sz="4" w:space="0" w:color="auto"/>
              <w:left w:val="single" w:sz="4" w:space="0" w:color="auto"/>
              <w:bottom w:val="single" w:sz="4" w:space="0" w:color="auto"/>
              <w:right w:val="single" w:sz="4" w:space="0" w:color="auto"/>
            </w:tcBorders>
            <w:hideMark/>
          </w:tcPr>
          <w:p w14:paraId="3C27CF0E"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2.</w:t>
            </w:r>
          </w:p>
          <w:p w14:paraId="5E3F1870"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Cs w:val="24"/>
                <w:lang w:eastAsia="ru-RU"/>
              </w:rPr>
            </w:pPr>
            <w:r w:rsidRPr="00541F0F">
              <w:rPr>
                <w:rFonts w:ascii="Times New Roman" w:eastAsia="Times New Roman" w:hAnsi="Times New Roman" w:cs="Times New Roman"/>
                <w:bCs/>
                <w:szCs w:val="24"/>
                <w:lang w:eastAsia="ru-RU"/>
              </w:rPr>
              <w:t>Система органов государственной власти в РФ.</w:t>
            </w:r>
          </w:p>
          <w:p w14:paraId="35995E0D"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Cs w:val="24"/>
                <w:lang w:eastAsia="ru-RU"/>
              </w:rPr>
              <w:t>Трудовые правоотношения</w:t>
            </w:r>
          </w:p>
        </w:tc>
        <w:tc>
          <w:tcPr>
            <w:tcW w:w="7371" w:type="dxa"/>
            <w:tcBorders>
              <w:top w:val="single" w:sz="4" w:space="0" w:color="auto"/>
              <w:left w:val="single" w:sz="4" w:space="0" w:color="auto"/>
              <w:bottom w:val="single" w:sz="4" w:space="0" w:color="auto"/>
              <w:right w:val="single" w:sz="4" w:space="0" w:color="auto"/>
            </w:tcBorders>
            <w:hideMark/>
          </w:tcPr>
          <w:p w14:paraId="57B9D8A3"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r w:rsidRPr="00541F0F">
              <w:rPr>
                <w:rFonts w:ascii="Times New Roman" w:eastAsia="Times New Roman" w:hAnsi="Times New Roman" w:cs="Times New Roman"/>
                <w:bCs/>
                <w:sz w:val="24"/>
                <w:szCs w:val="24"/>
                <w:lang w:eastAsia="ru-RU"/>
              </w:rPr>
              <w:t xml:space="preserve"> </w:t>
            </w:r>
          </w:p>
        </w:tc>
      </w:tr>
      <w:tr w:rsidR="00EA1F7E" w:rsidRPr="00541F0F" w14:paraId="364CD6B1" w14:textId="77777777" w:rsidTr="00EA1F7E">
        <w:trPr>
          <w:trHeight w:val="1265"/>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3D2D31C4"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09DB1242"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Cs w:val="24"/>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p w14:paraId="34583097"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Cs w:val="24"/>
                <w:lang w:eastAsia="ru-RU"/>
              </w:rPr>
              <w:t xml:space="preserve">Виды государственных органов. Органы судебной власти. Административный порядок обжалования актов или действий органов </w:t>
            </w:r>
            <w:r w:rsidRPr="00541F0F">
              <w:rPr>
                <w:rFonts w:ascii="Times New Roman" w:eastAsia="Times New Roman" w:hAnsi="Times New Roman" w:cs="Times New Roman"/>
                <w:bCs/>
                <w:szCs w:val="24"/>
                <w:lang w:eastAsia="ru-RU"/>
              </w:rPr>
              <w:lastRenderedPageBreak/>
              <w:t>государственного управления и должностных лиц. Административный иск на действия должностных лиц</w:t>
            </w:r>
          </w:p>
        </w:tc>
      </w:tr>
      <w:tr w:rsidR="00EA1F7E" w:rsidRPr="00541F0F" w14:paraId="55273AF0"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3CD502DE"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52DBCBD3"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szCs w:val="24"/>
                <w:lang w:eastAsia="ru-RU"/>
              </w:rPr>
              <w:t>Понятие трудового договора, его значение. Возникновение, изменение и прекращение трудовых правоотношений</w:t>
            </w:r>
          </w:p>
        </w:tc>
      </w:tr>
      <w:tr w:rsidR="00EA1F7E" w:rsidRPr="00541F0F" w14:paraId="5FDC2A63"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D0CE87F"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53402BC6"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Cs w:val="24"/>
                <w:lang w:eastAsia="ru-RU"/>
              </w:rPr>
              <w:t>Понятие рабочего времени, его виды. Понятие и условия выплаты заработной платы. Время отдыха. Виды отпусков и порядок их предоставления.</w:t>
            </w:r>
          </w:p>
        </w:tc>
      </w:tr>
      <w:tr w:rsidR="00EA1F7E" w:rsidRPr="00541F0F" w14:paraId="33EE5AA8"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1C53018B"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376EE25A"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color w:val="000000"/>
                <w:sz w:val="24"/>
                <w:szCs w:val="24"/>
                <w:lang w:eastAsia="ru-RU"/>
              </w:rPr>
            </w:pPr>
            <w:r w:rsidRPr="00541F0F">
              <w:rPr>
                <w:rFonts w:ascii="Times New Roman" w:eastAsia="Times New Roman" w:hAnsi="Times New Roman" w:cs="Times New Roman"/>
                <w:b/>
                <w:bCs/>
                <w:color w:val="000000"/>
                <w:lang w:eastAsia="ru-RU"/>
              </w:rPr>
              <w:t>В том числе, практических занятий и лабораторных работ</w:t>
            </w:r>
            <w:r w:rsidRPr="00541F0F">
              <w:rPr>
                <w:rFonts w:ascii="Times New Roman" w:eastAsia="Times New Roman" w:hAnsi="Times New Roman" w:cs="Times New Roman"/>
                <w:bCs/>
                <w:color w:val="000000"/>
                <w:szCs w:val="24"/>
                <w:lang w:eastAsia="ru-RU"/>
              </w:rPr>
              <w:t xml:space="preserve"> </w:t>
            </w:r>
          </w:p>
        </w:tc>
      </w:tr>
      <w:tr w:rsidR="00EA1F7E" w:rsidRPr="00541F0F" w14:paraId="0B9FFB12"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A18AF34"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0006455F"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color w:val="000000"/>
                <w:lang w:eastAsia="ru-RU"/>
              </w:rPr>
            </w:pPr>
            <w:r w:rsidRPr="00541F0F">
              <w:rPr>
                <w:rFonts w:ascii="Times New Roman" w:eastAsia="Times New Roman" w:hAnsi="Times New Roman" w:cs="Times New Roman"/>
                <w:bCs/>
                <w:lang w:eastAsia="ru-RU"/>
              </w:rPr>
              <w:t>1.Практическое занятие «</w:t>
            </w:r>
            <w:r w:rsidRPr="00541F0F">
              <w:rPr>
                <w:rFonts w:ascii="Times New Roman" w:eastAsia="Times New Roman" w:hAnsi="Times New Roman" w:cs="Times New Roman"/>
                <w:bCs/>
                <w:color w:val="000000"/>
                <w:szCs w:val="24"/>
                <w:lang w:eastAsia="ru-RU"/>
              </w:rPr>
              <w:t>Составление трудового договора»</w:t>
            </w:r>
          </w:p>
        </w:tc>
      </w:tr>
      <w:tr w:rsidR="00EA1F7E" w:rsidRPr="00541F0F" w14:paraId="3B1908F4"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136FA5CE"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3D387CD0"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i/>
                <w:color w:val="000000"/>
                <w:lang w:eastAsia="ru-RU"/>
              </w:rPr>
            </w:pPr>
            <w:r w:rsidRPr="00541F0F">
              <w:rPr>
                <w:rFonts w:ascii="Times New Roman" w:eastAsia="Times New Roman" w:hAnsi="Times New Roman" w:cs="Times New Roman"/>
                <w:bCs/>
                <w:lang w:eastAsia="ru-RU"/>
              </w:rPr>
              <w:t>2.Практическое занятие «</w:t>
            </w:r>
            <w:r w:rsidRPr="00541F0F">
              <w:rPr>
                <w:rFonts w:ascii="Times New Roman" w:eastAsia="Times New Roman" w:hAnsi="Times New Roman" w:cs="Times New Roman"/>
                <w:bCs/>
                <w:color w:val="000000"/>
                <w:szCs w:val="24"/>
                <w:lang w:eastAsia="ru-RU"/>
              </w:rPr>
              <w:t>Составление иска по обжалованию</w:t>
            </w:r>
            <w:r w:rsidRPr="00541F0F">
              <w:rPr>
                <w:rFonts w:ascii="Times New Roman" w:eastAsia="Times New Roman" w:hAnsi="Times New Roman" w:cs="Times New Roman"/>
                <w:color w:val="000000"/>
                <w:szCs w:val="24"/>
                <w:lang w:eastAsia="ru-RU"/>
              </w:rPr>
              <w:t xml:space="preserve"> </w:t>
            </w:r>
            <w:r w:rsidRPr="00541F0F">
              <w:rPr>
                <w:rFonts w:ascii="Times New Roman" w:eastAsia="Times New Roman" w:hAnsi="Times New Roman" w:cs="Times New Roman"/>
                <w:bCs/>
                <w:color w:val="000000"/>
                <w:szCs w:val="24"/>
                <w:lang w:eastAsia="ru-RU"/>
              </w:rPr>
              <w:t>актов или действий органов государственного управления и должностных лиц»</w:t>
            </w:r>
          </w:p>
        </w:tc>
      </w:tr>
      <w:tr w:rsidR="00EA1F7E" w:rsidRPr="00541F0F" w14:paraId="320205E2"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A7954A7"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2BB1669B"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4FBA1D47"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Работа со схемами органов государственной власти РФ на основании Конституции РФ, установление компетенции судов различных инстанций.</w:t>
            </w:r>
          </w:p>
        </w:tc>
      </w:tr>
      <w:tr w:rsidR="00EA1F7E" w:rsidRPr="00541F0F" w14:paraId="579E7D44" w14:textId="77777777" w:rsidTr="00EA1F7E">
        <w:trPr>
          <w:trHeight w:val="20"/>
        </w:trPr>
        <w:tc>
          <w:tcPr>
            <w:tcW w:w="2308" w:type="dxa"/>
            <w:vMerge w:val="restart"/>
            <w:tcBorders>
              <w:top w:val="single" w:sz="4" w:space="0" w:color="auto"/>
              <w:left w:val="single" w:sz="4" w:space="0" w:color="auto"/>
              <w:bottom w:val="single" w:sz="4" w:space="0" w:color="auto"/>
              <w:right w:val="single" w:sz="4" w:space="0" w:color="auto"/>
            </w:tcBorders>
            <w:hideMark/>
          </w:tcPr>
          <w:p w14:paraId="12A887D2"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Тема 3</w:t>
            </w:r>
          </w:p>
          <w:p w14:paraId="666F3929"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541F0F">
              <w:rPr>
                <w:rFonts w:ascii="Times New Roman" w:eastAsia="Times New Roman" w:hAnsi="Times New Roman" w:cs="Times New Roman"/>
                <w:bCs/>
                <w:szCs w:val="20"/>
                <w:lang w:eastAsia="ru-RU"/>
              </w:rPr>
              <w:t>Правовое регулирование в профессиональной деятельности</w:t>
            </w:r>
          </w:p>
        </w:tc>
        <w:tc>
          <w:tcPr>
            <w:tcW w:w="7371" w:type="dxa"/>
            <w:tcBorders>
              <w:top w:val="single" w:sz="4" w:space="0" w:color="auto"/>
              <w:left w:val="single" w:sz="4" w:space="0" w:color="auto"/>
              <w:bottom w:val="single" w:sz="4" w:space="0" w:color="auto"/>
              <w:right w:val="single" w:sz="4" w:space="0" w:color="auto"/>
            </w:tcBorders>
            <w:hideMark/>
          </w:tcPr>
          <w:p w14:paraId="53F0CABC"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sz w:val="24"/>
                <w:szCs w:val="24"/>
                <w:lang w:eastAsia="ru-RU"/>
              </w:rPr>
              <w:t>Содержание учебного материала</w:t>
            </w:r>
          </w:p>
        </w:tc>
      </w:tr>
      <w:tr w:rsidR="00EA1F7E" w:rsidRPr="00541F0F" w14:paraId="6889F589"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763873EA"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6EC3CC85"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lang w:eastAsia="ru-RU"/>
              </w:rPr>
              <w:t xml:space="preserve"> Правовые отношений в сфере электроэнергетики. Отношения между субъектами электроэнергетики, розничными рынками электрической энергии.</w:t>
            </w:r>
          </w:p>
        </w:tc>
      </w:tr>
      <w:tr w:rsidR="00EA1F7E" w:rsidRPr="00541F0F" w14:paraId="73850950"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0F9D8647"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29350EC9"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lang w:eastAsia="ru-RU"/>
              </w:rPr>
              <w:t>Правовое регулирование отношений в сфере производства. Федеральный закон от 27.12.2002 № 184-ФЗ "О техническом регулировании».</w:t>
            </w:r>
          </w:p>
        </w:tc>
      </w:tr>
      <w:tr w:rsidR="00EA1F7E" w:rsidRPr="00541F0F" w14:paraId="26A736E5"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1C3292A"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470F07B3"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41F0F">
              <w:rPr>
                <w:rFonts w:ascii="Times New Roman" w:eastAsia="Times New Roman" w:hAnsi="Times New Roman" w:cs="Times New Roman"/>
                <w:iCs/>
                <w:color w:val="000000"/>
                <w:lang w:eastAsia="ru-RU"/>
              </w:rPr>
              <w:t>Нормативно- правовые акты, регулирующие экономические и гражданско-правовые отношения в сфере функционирования топливно-энергетического комплекса и его взаимоотношения с иными субъектами права.</w:t>
            </w:r>
            <w:r w:rsidRPr="00541F0F">
              <w:rPr>
                <w:rFonts w:ascii="Times New Roman" w:eastAsia="Times New Roman" w:hAnsi="Times New Roman" w:cs="Times New Roman"/>
                <w:color w:val="000000"/>
                <w:lang w:eastAsia="ru-RU"/>
              </w:rPr>
              <w:t xml:space="preserve"> </w:t>
            </w:r>
          </w:p>
        </w:tc>
      </w:tr>
      <w:tr w:rsidR="00EA1F7E" w:rsidRPr="00541F0F" w14:paraId="0430B04E"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77F1B300"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0E6CEF9A"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color w:val="000000"/>
                <w:lang w:eastAsia="ru-RU"/>
              </w:rPr>
            </w:pPr>
            <w:r w:rsidRPr="00541F0F">
              <w:rPr>
                <w:rFonts w:ascii="Times New Roman" w:eastAsia="Times New Roman" w:hAnsi="Times New Roman" w:cs="Times New Roman"/>
                <w:color w:val="000000"/>
                <w:lang w:eastAsia="ru-RU"/>
              </w:rPr>
              <w:t>Доктрина Энергетической безопасности Российской Федерации.</w:t>
            </w:r>
          </w:p>
        </w:tc>
      </w:tr>
      <w:tr w:rsidR="00EA1F7E" w:rsidRPr="00541F0F" w14:paraId="7DD41AEA"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AE84D24"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1CE44FBF"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r w:rsidRPr="00541F0F">
              <w:rPr>
                <w:rFonts w:ascii="Times New Roman" w:eastAsia="Times New Roman" w:hAnsi="Times New Roman" w:cs="Times New Roman"/>
                <w:bCs/>
                <w:lang w:eastAsia="ru-RU"/>
              </w:rPr>
              <w:t xml:space="preserve"> </w:t>
            </w:r>
          </w:p>
        </w:tc>
      </w:tr>
      <w:tr w:rsidR="00EA1F7E" w:rsidRPr="00541F0F" w14:paraId="3FD3E9C4"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D197C9E"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65CE8BBE"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1.Практическое занятие «Энергетическая стратегия России на период до 2030»</w:t>
            </w:r>
          </w:p>
        </w:tc>
      </w:tr>
      <w:tr w:rsidR="00EA1F7E" w:rsidRPr="00541F0F" w14:paraId="1A3EEDD6"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3FBBD3B4" w14:textId="77777777" w:rsidR="00EA1F7E" w:rsidRPr="00541F0F" w:rsidRDefault="00EA1F7E" w:rsidP="00EA1F7E">
            <w:pPr>
              <w:rPr>
                <w:rFonts w:ascii="Times New Roman" w:eastAsia="Times New Roman" w:hAnsi="Times New Roman" w:cs="Times New Roman"/>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23B56F84"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0283ED9A"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
                <w:i/>
                <w:lang w:eastAsia="ru-RU"/>
              </w:rPr>
            </w:pPr>
            <w:r w:rsidRPr="00541F0F">
              <w:rPr>
                <w:rFonts w:ascii="Times New Roman" w:eastAsia="Times New Roman" w:hAnsi="Times New Roman" w:cs="Times New Roman"/>
                <w:bCs/>
                <w:lang w:eastAsia="ru-RU"/>
              </w:rPr>
              <w:t>Решение ситуационных задач на основании положений Трудового кодекса.</w:t>
            </w:r>
          </w:p>
        </w:tc>
      </w:tr>
      <w:tr w:rsidR="00EA1F7E" w:rsidRPr="00541F0F" w14:paraId="1E5F6E3A" w14:textId="77777777" w:rsidTr="00EA1F7E">
        <w:trPr>
          <w:trHeight w:val="20"/>
        </w:trPr>
        <w:tc>
          <w:tcPr>
            <w:tcW w:w="2308" w:type="dxa"/>
            <w:vMerge w:val="restart"/>
            <w:tcBorders>
              <w:top w:val="single" w:sz="4" w:space="0" w:color="auto"/>
              <w:left w:val="single" w:sz="4" w:space="0" w:color="auto"/>
              <w:bottom w:val="single" w:sz="4" w:space="0" w:color="auto"/>
              <w:right w:val="single" w:sz="4" w:space="0" w:color="auto"/>
            </w:tcBorders>
            <w:hideMark/>
          </w:tcPr>
          <w:p w14:paraId="7B36E9C2"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sz w:val="24"/>
                <w:szCs w:val="24"/>
                <w:lang w:eastAsia="ru-RU"/>
              </w:rPr>
              <w:t>Тема 4</w:t>
            </w:r>
            <w:r w:rsidRPr="00541F0F">
              <w:rPr>
                <w:rFonts w:ascii="Times New Roman" w:eastAsia="Times New Roman" w:hAnsi="Times New Roman" w:cs="Times New Roman"/>
                <w:b/>
                <w:bCs/>
                <w:i/>
                <w:sz w:val="24"/>
                <w:szCs w:val="24"/>
                <w:lang w:eastAsia="ru-RU"/>
              </w:rPr>
              <w:t>.</w:t>
            </w:r>
            <w:r w:rsidRPr="00541F0F">
              <w:rPr>
                <w:rFonts w:ascii="Times New Roman" w:eastAsia="Times New Roman" w:hAnsi="Times New Roman" w:cs="Times New Roman"/>
                <w:b/>
                <w:bCs/>
                <w:lang w:eastAsia="ru-RU"/>
              </w:rPr>
              <w:t xml:space="preserve"> </w:t>
            </w:r>
          </w:p>
          <w:p w14:paraId="04B29F1B"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lang w:eastAsia="ru-RU"/>
              </w:rPr>
            </w:pPr>
            <w:r w:rsidRPr="00541F0F">
              <w:rPr>
                <w:rFonts w:ascii="Times New Roman" w:eastAsia="Times New Roman" w:hAnsi="Times New Roman" w:cs="Times New Roman"/>
                <w:bCs/>
                <w:lang w:eastAsia="ru-RU"/>
              </w:rPr>
              <w:t>Правовое регулирование экономических отношений на примере предпринимательской деятельности</w:t>
            </w:r>
          </w:p>
        </w:tc>
        <w:tc>
          <w:tcPr>
            <w:tcW w:w="7371" w:type="dxa"/>
            <w:tcBorders>
              <w:top w:val="single" w:sz="4" w:space="0" w:color="auto"/>
              <w:left w:val="single" w:sz="4" w:space="0" w:color="auto"/>
              <w:bottom w:val="single" w:sz="4" w:space="0" w:color="auto"/>
              <w:right w:val="single" w:sz="4" w:space="0" w:color="auto"/>
            </w:tcBorders>
            <w:hideMark/>
          </w:tcPr>
          <w:p w14:paraId="538E8A60"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541F0F">
              <w:rPr>
                <w:rFonts w:ascii="Times New Roman" w:eastAsia="Times New Roman" w:hAnsi="Times New Roman" w:cs="Times New Roman"/>
                <w:b/>
                <w:bCs/>
                <w:sz w:val="24"/>
                <w:lang w:eastAsia="ru-RU"/>
              </w:rPr>
              <w:t>Содержание учебного материала</w:t>
            </w:r>
          </w:p>
        </w:tc>
      </w:tr>
      <w:tr w:rsidR="00EA1F7E" w:rsidRPr="00541F0F" w14:paraId="3F92E726"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E146962"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001BA4EE"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Понятие и признаки субъектов предпринимательской деятельности. Виды субъектов предпринимательского права. Формы собственности в РФ.</w:t>
            </w:r>
          </w:p>
        </w:tc>
      </w:tr>
      <w:tr w:rsidR="00EA1F7E" w:rsidRPr="00541F0F" w14:paraId="311A3F43"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01BA687D"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67473071"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Правовой статус индивидуального предпринимателя. Государственная регистрация Гражданская правоспособность и дееспособность.</w:t>
            </w:r>
          </w:p>
        </w:tc>
      </w:tr>
      <w:tr w:rsidR="00EA1F7E" w:rsidRPr="00541F0F" w14:paraId="32D615B9"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6F9C082"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465B2CE5" w14:textId="77777777" w:rsidR="00EA1F7E" w:rsidRPr="00541F0F" w:rsidRDefault="00EA1F7E"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Учредительные документы юридического лица. Организационно-правовые формы юридических лиц их классификация. Понятие и виды экономических споров. Иск.</w:t>
            </w:r>
          </w:p>
        </w:tc>
      </w:tr>
      <w:tr w:rsidR="00EA1F7E" w:rsidRPr="00541F0F" w14:paraId="3495DFEB"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A0C2D73"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20388D6A"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r w:rsidRPr="00541F0F">
              <w:rPr>
                <w:rFonts w:ascii="Times New Roman" w:eastAsia="Times New Roman" w:hAnsi="Times New Roman" w:cs="Times New Roman"/>
                <w:bCs/>
                <w:lang w:eastAsia="ru-RU"/>
              </w:rPr>
              <w:t xml:space="preserve"> </w:t>
            </w:r>
          </w:p>
        </w:tc>
      </w:tr>
      <w:tr w:rsidR="00EA1F7E" w:rsidRPr="00541F0F" w14:paraId="39E1F46C"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74BC0DFD"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000000"/>
              <w:left w:val="single" w:sz="4" w:space="0" w:color="000000"/>
              <w:bottom w:val="single" w:sz="4" w:space="0" w:color="000000"/>
              <w:right w:val="single" w:sz="4" w:space="0" w:color="auto"/>
            </w:tcBorders>
            <w:hideMark/>
          </w:tcPr>
          <w:p w14:paraId="6D719805"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541F0F">
              <w:rPr>
                <w:rFonts w:ascii="Times New Roman" w:eastAsia="Times New Roman" w:hAnsi="Times New Roman" w:cs="Times New Roman"/>
                <w:bCs/>
                <w:lang w:eastAsia="ru-RU"/>
              </w:rPr>
              <w:t>1.Практическое занятие «Индивидуальное предпринимательство. Правовой статус индивидуального предпринимателя и государственная регистрация»</w:t>
            </w:r>
          </w:p>
        </w:tc>
      </w:tr>
      <w:tr w:rsidR="00EA1F7E" w:rsidRPr="00541F0F" w14:paraId="0CDDBC46" w14:textId="77777777" w:rsidTr="00EA1F7E">
        <w:trPr>
          <w:trHeight w:val="2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2C6AAFC6" w14:textId="77777777" w:rsidR="00EA1F7E" w:rsidRPr="00541F0F" w:rsidRDefault="00EA1F7E" w:rsidP="00EA1F7E">
            <w:pPr>
              <w:rPr>
                <w:rFonts w:ascii="Times New Roman" w:eastAsia="Times New Roman" w:hAnsi="Times New Roman" w:cs="Times New Roman"/>
                <w:b/>
                <w:bCs/>
                <w:i/>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hideMark/>
          </w:tcPr>
          <w:p w14:paraId="13E5FEEC"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b/>
                <w:lang w:eastAsia="ru-RU"/>
              </w:rPr>
            </w:pPr>
            <w:r w:rsidRPr="00541F0F">
              <w:rPr>
                <w:rFonts w:ascii="Times New Roman" w:eastAsia="Times New Roman" w:hAnsi="Times New Roman" w:cs="Times New Roman"/>
                <w:b/>
                <w:lang w:eastAsia="ru-RU"/>
              </w:rPr>
              <w:t>Самостоятельная работа обучающихся</w:t>
            </w:r>
          </w:p>
          <w:p w14:paraId="79715BDA" w14:textId="77777777" w:rsidR="00EA1F7E" w:rsidRPr="00541F0F" w:rsidRDefault="00EA1F7E" w:rsidP="00EA1F7E">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Times New Roman" w:hAnsi="Times New Roman" w:cs="Times New Roman"/>
                <w:lang w:eastAsia="ru-RU"/>
              </w:rPr>
            </w:pPr>
            <w:r w:rsidRPr="00541F0F">
              <w:rPr>
                <w:rFonts w:ascii="Times New Roman" w:eastAsia="Times New Roman" w:hAnsi="Times New Roman" w:cs="Times New Roman"/>
                <w:bCs/>
                <w:szCs w:val="20"/>
                <w:lang w:eastAsia="ru-RU"/>
              </w:rPr>
              <w:t>Сравнение организационно-правовых форм юридических лиц с разным правовым статусом.</w:t>
            </w:r>
          </w:p>
        </w:tc>
      </w:tr>
      <w:tr w:rsidR="00EA1F7E" w:rsidRPr="00541F0F" w14:paraId="77838C39" w14:textId="77777777" w:rsidTr="00EA1F7E">
        <w:tc>
          <w:tcPr>
            <w:tcW w:w="9679" w:type="dxa"/>
            <w:gridSpan w:val="2"/>
            <w:tcBorders>
              <w:top w:val="single" w:sz="4" w:space="0" w:color="auto"/>
              <w:left w:val="single" w:sz="4" w:space="0" w:color="auto"/>
              <w:bottom w:val="single" w:sz="4" w:space="0" w:color="auto"/>
              <w:right w:val="single" w:sz="4" w:space="0" w:color="auto"/>
            </w:tcBorders>
            <w:hideMark/>
          </w:tcPr>
          <w:p w14:paraId="318C897F" w14:textId="67EC1F31" w:rsidR="00EA1F7E" w:rsidRPr="00541F0F" w:rsidRDefault="00EA1F7E" w:rsidP="00EA1F7E">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Промежуточная аттестация 2 </w:t>
            </w:r>
            <w:proofErr w:type="spellStart"/>
            <w:r w:rsidRPr="00541F0F">
              <w:rPr>
                <w:rFonts w:ascii="Times New Roman" w:eastAsia="Times New Roman" w:hAnsi="Times New Roman" w:cs="Times New Roman"/>
                <w:b/>
                <w:bCs/>
                <w:lang w:eastAsia="ru-RU"/>
              </w:rPr>
              <w:t>ак.ч</w:t>
            </w:r>
            <w:proofErr w:type="spellEnd"/>
            <w:r w:rsidRPr="00541F0F">
              <w:rPr>
                <w:rFonts w:ascii="Times New Roman" w:eastAsia="Times New Roman" w:hAnsi="Times New Roman" w:cs="Times New Roman"/>
                <w:b/>
                <w:bCs/>
                <w:lang w:eastAsia="ru-RU"/>
              </w:rPr>
              <w:t>.</w:t>
            </w:r>
          </w:p>
        </w:tc>
      </w:tr>
      <w:tr w:rsidR="00EA1F7E" w:rsidRPr="00541F0F" w14:paraId="0CCD8E46" w14:textId="77777777" w:rsidTr="00EA1F7E">
        <w:tc>
          <w:tcPr>
            <w:tcW w:w="9679" w:type="dxa"/>
            <w:gridSpan w:val="2"/>
            <w:tcBorders>
              <w:top w:val="single" w:sz="4" w:space="0" w:color="auto"/>
              <w:left w:val="single" w:sz="4" w:space="0" w:color="auto"/>
              <w:bottom w:val="single" w:sz="4" w:space="0" w:color="auto"/>
              <w:right w:val="single" w:sz="4" w:space="0" w:color="auto"/>
            </w:tcBorders>
            <w:hideMark/>
          </w:tcPr>
          <w:p w14:paraId="0CA764AA" w14:textId="25364800" w:rsidR="00EA1F7E" w:rsidRPr="00541F0F" w:rsidRDefault="00EA1F7E" w:rsidP="00EA1F7E">
            <w:pP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Всего: 36 </w:t>
            </w:r>
            <w:proofErr w:type="spellStart"/>
            <w:r w:rsidRPr="00541F0F">
              <w:rPr>
                <w:rFonts w:ascii="Times New Roman" w:eastAsia="Times New Roman" w:hAnsi="Times New Roman" w:cs="Times New Roman"/>
                <w:b/>
                <w:bCs/>
                <w:lang w:eastAsia="ru-RU"/>
              </w:rPr>
              <w:t>ак.ч</w:t>
            </w:r>
            <w:proofErr w:type="spellEnd"/>
            <w:r w:rsidRPr="00541F0F">
              <w:rPr>
                <w:rFonts w:ascii="Times New Roman" w:eastAsia="Times New Roman" w:hAnsi="Times New Roman" w:cs="Times New Roman"/>
                <w:b/>
                <w:bCs/>
                <w:lang w:eastAsia="ru-RU"/>
              </w:rPr>
              <w:t>.</w:t>
            </w:r>
          </w:p>
        </w:tc>
      </w:tr>
    </w:tbl>
    <w:p w14:paraId="5833D7E4" w14:textId="77777777" w:rsidR="00EA1F7E" w:rsidRPr="00541F0F" w:rsidRDefault="00EA1F7E" w:rsidP="002D3B19">
      <w:pPr>
        <w:pStyle w:val="1f"/>
        <w:rPr>
          <w:rFonts w:ascii="Times New Roman" w:hAnsi="Times New Roman"/>
        </w:rPr>
      </w:pPr>
    </w:p>
    <w:p w14:paraId="2B2F9E48" w14:textId="57EE32B3"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5CD7EA86"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624D03A0" w14:textId="0CBE7168" w:rsidR="002D3B19" w:rsidRPr="00541F0F" w:rsidRDefault="00D96C2A" w:rsidP="002D3B19">
      <w:pPr>
        <w:suppressAutoHyphens/>
        <w:ind w:firstLine="709"/>
        <w:jc w:val="both"/>
        <w:rPr>
          <w:rFonts w:ascii="Times New Roman" w:hAnsi="Times New Roman" w:cs="Times New Roman"/>
          <w:bCs/>
          <w:sz w:val="24"/>
          <w:szCs w:val="24"/>
        </w:rPr>
      </w:pPr>
      <w:r w:rsidRPr="00541F0F">
        <w:rPr>
          <w:rFonts w:ascii="Times New Roman" w:eastAsia="Calibri" w:hAnsi="Times New Roman" w:cs="Times New Roman"/>
          <w:sz w:val="24"/>
          <w:szCs w:val="24"/>
        </w:rPr>
        <w:t>Кабинет</w:t>
      </w:r>
      <w:r w:rsidRPr="00541F0F">
        <w:rPr>
          <w:rFonts w:ascii="Times New Roman" w:eastAsia="Calibri" w:hAnsi="Times New Roman" w:cs="Times New Roman"/>
          <w:i/>
          <w:sz w:val="24"/>
          <w:szCs w:val="24"/>
        </w:rPr>
        <w:t xml:space="preserve"> </w:t>
      </w:r>
      <w:r w:rsidRPr="00541F0F">
        <w:rPr>
          <w:rFonts w:ascii="Times New Roman" w:eastAsia="Calibri" w:hAnsi="Times New Roman" w:cs="Times New Roman"/>
          <w:sz w:val="24"/>
          <w:szCs w:val="24"/>
        </w:rPr>
        <w:t>«Гуманитарных дисциплин</w:t>
      </w:r>
      <w:r w:rsidRPr="00541F0F">
        <w:rPr>
          <w:rFonts w:ascii="Times New Roman" w:eastAsia="Calibri" w:hAnsi="Times New Roman" w:cs="Times New Roman"/>
          <w:i/>
          <w:sz w:val="24"/>
          <w:szCs w:val="24"/>
        </w:rPr>
        <w:t>»</w:t>
      </w:r>
      <w:r w:rsidRPr="00541F0F">
        <w:rPr>
          <w:rFonts w:ascii="Times New Roman" w:eastAsia="Calibri" w:hAnsi="Times New Roman" w:cs="Times New Roman"/>
          <w:sz w:val="24"/>
          <w:szCs w:val="24"/>
        </w:rPr>
        <w:t>,</w:t>
      </w:r>
      <w:r w:rsidR="002D3B19" w:rsidRPr="00541F0F">
        <w:rPr>
          <w:rFonts w:ascii="Times New Roman" w:hAnsi="Times New Roman" w:cs="Times New Roman"/>
          <w:i/>
          <w:sz w:val="24"/>
          <w:szCs w:val="24"/>
        </w:rPr>
        <w:t xml:space="preserve"> </w:t>
      </w:r>
      <w:r w:rsidR="002D3B19" w:rsidRPr="00541F0F">
        <w:rPr>
          <w:rFonts w:ascii="Times New Roman" w:hAnsi="Times New Roman" w:cs="Times New Roman"/>
          <w:sz w:val="24"/>
          <w:szCs w:val="24"/>
        </w:rPr>
        <w:t>оснащенный</w:t>
      </w:r>
      <w:r w:rsidRPr="00541F0F">
        <w:rPr>
          <w:rFonts w:ascii="Times New Roman" w:hAnsi="Times New Roman" w:cs="Times New Roman"/>
          <w:bCs/>
          <w:sz w:val="24"/>
          <w:szCs w:val="24"/>
        </w:rPr>
        <w:t xml:space="preserve"> </w:t>
      </w:r>
      <w:r w:rsidR="002D3B19" w:rsidRPr="00541F0F">
        <w:rPr>
          <w:rFonts w:ascii="Times New Roman" w:hAnsi="Times New Roman" w:cs="Times New Roman"/>
          <w:bCs/>
          <w:iCs/>
          <w:sz w:val="24"/>
          <w:szCs w:val="24"/>
        </w:rPr>
        <w:t>в соответствии с приложением 3 ПОП-П</w:t>
      </w:r>
      <w:r w:rsidR="002D3B19" w:rsidRPr="00541F0F">
        <w:rPr>
          <w:rFonts w:ascii="Times New Roman" w:hAnsi="Times New Roman" w:cs="Times New Roman"/>
          <w:bCs/>
          <w:sz w:val="24"/>
          <w:szCs w:val="24"/>
        </w:rPr>
        <w:t xml:space="preserve">. </w:t>
      </w:r>
    </w:p>
    <w:p w14:paraId="2038B9E8" w14:textId="77777777" w:rsidR="002D3B19" w:rsidRPr="00541F0F" w:rsidRDefault="002D3B19" w:rsidP="002D3B19">
      <w:pPr>
        <w:rPr>
          <w:rFonts w:ascii="Times New Roman" w:hAnsi="Times New Roman" w:cs="Times New Roman"/>
        </w:rPr>
      </w:pPr>
    </w:p>
    <w:p w14:paraId="3B40B560"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lastRenderedPageBreak/>
        <w:t>3.2. Учебно-методическое обеспечение</w:t>
      </w:r>
    </w:p>
    <w:p w14:paraId="3C7AF147"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86FC9F"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7C9632B4" w14:textId="77777777" w:rsidR="002D3B19" w:rsidRPr="00541F0F" w:rsidRDefault="002D3B19" w:rsidP="002D3B19">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4A7EC4B9" w14:textId="77777777" w:rsidR="00D5469E" w:rsidRPr="00541F0F" w:rsidRDefault="00D5469E" w:rsidP="002D3512">
      <w:pPr>
        <w:numPr>
          <w:ilvl w:val="0"/>
          <w:numId w:val="19"/>
        </w:numPr>
        <w:spacing w:line="276" w:lineRule="auto"/>
        <w:ind w:left="0" w:firstLine="709"/>
        <w:contextualSpacing/>
        <w:jc w:val="both"/>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 xml:space="preserve">Николюкин, С. В.  Правовое обеспечение профессиональной </w:t>
      </w:r>
      <w:proofErr w:type="gramStart"/>
      <w:r w:rsidRPr="00541F0F">
        <w:rPr>
          <w:rFonts w:ascii="Times New Roman" w:eastAsia="Times New Roman" w:hAnsi="Times New Roman" w:cs="Times New Roman"/>
          <w:sz w:val="24"/>
          <w:szCs w:val="24"/>
        </w:rPr>
        <w:t>деятельности :</w:t>
      </w:r>
      <w:proofErr w:type="gramEnd"/>
      <w:r w:rsidRPr="00541F0F">
        <w:rPr>
          <w:rFonts w:ascii="Times New Roman" w:eastAsia="Times New Roman" w:hAnsi="Times New Roman" w:cs="Times New Roman"/>
          <w:sz w:val="24"/>
          <w:szCs w:val="24"/>
        </w:rPr>
        <w:t xml:space="preserve"> учебник и практикум для среднего профессионального образования / С. В. Николюкин. — </w:t>
      </w:r>
      <w:proofErr w:type="gramStart"/>
      <w:r w:rsidRPr="00541F0F">
        <w:rPr>
          <w:rFonts w:ascii="Times New Roman" w:eastAsia="Times New Roman" w:hAnsi="Times New Roman" w:cs="Times New Roman"/>
          <w:sz w:val="24"/>
          <w:szCs w:val="24"/>
        </w:rPr>
        <w:t>Москва :</w:t>
      </w:r>
      <w:proofErr w:type="gramEnd"/>
      <w:r w:rsidRPr="00541F0F">
        <w:rPr>
          <w:rFonts w:ascii="Times New Roman" w:eastAsia="Times New Roman" w:hAnsi="Times New Roman" w:cs="Times New Roman"/>
          <w:sz w:val="24"/>
          <w:szCs w:val="24"/>
        </w:rPr>
        <w:t xml:space="preserve"> Издательство </w:t>
      </w:r>
      <w:proofErr w:type="spellStart"/>
      <w:r w:rsidRPr="00541F0F">
        <w:rPr>
          <w:rFonts w:ascii="Times New Roman" w:eastAsia="Times New Roman" w:hAnsi="Times New Roman" w:cs="Times New Roman"/>
          <w:sz w:val="24"/>
          <w:szCs w:val="24"/>
        </w:rPr>
        <w:t>Юрайт</w:t>
      </w:r>
      <w:proofErr w:type="spellEnd"/>
      <w:r w:rsidRPr="00541F0F">
        <w:rPr>
          <w:rFonts w:ascii="Times New Roman" w:eastAsia="Times New Roman" w:hAnsi="Times New Roman" w:cs="Times New Roman"/>
          <w:sz w:val="24"/>
          <w:szCs w:val="24"/>
        </w:rPr>
        <w:t>, 2023. — 248 с. — (Профессиональное образование). — ISBN 978-5-534-14511-3.</w:t>
      </w:r>
    </w:p>
    <w:p w14:paraId="7C4DBCC7" w14:textId="77777777" w:rsidR="00D5469E" w:rsidRPr="00541F0F" w:rsidRDefault="00D5469E" w:rsidP="002D3512">
      <w:pPr>
        <w:numPr>
          <w:ilvl w:val="0"/>
          <w:numId w:val="19"/>
        </w:numPr>
        <w:spacing w:line="276" w:lineRule="auto"/>
        <w:ind w:left="0" w:firstLine="709"/>
        <w:contextualSpacing/>
        <w:jc w:val="both"/>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 xml:space="preserve">Кухаренко Т.А. Правовое обеспечение профессиональной </w:t>
      </w:r>
      <w:proofErr w:type="gramStart"/>
      <w:r w:rsidRPr="00541F0F">
        <w:rPr>
          <w:rFonts w:ascii="Times New Roman" w:eastAsia="Times New Roman" w:hAnsi="Times New Roman" w:cs="Times New Roman"/>
          <w:sz w:val="24"/>
          <w:szCs w:val="24"/>
        </w:rPr>
        <w:t>деятельности :</w:t>
      </w:r>
      <w:proofErr w:type="gramEnd"/>
      <w:r w:rsidRPr="00541F0F">
        <w:rPr>
          <w:rFonts w:ascii="Times New Roman" w:eastAsia="Times New Roman" w:hAnsi="Times New Roman" w:cs="Times New Roman"/>
          <w:sz w:val="24"/>
          <w:szCs w:val="24"/>
        </w:rPr>
        <w:t xml:space="preserve"> учебник для СПО / Кухаренко Т.А.. — </w:t>
      </w:r>
      <w:proofErr w:type="gramStart"/>
      <w:r w:rsidRPr="00541F0F">
        <w:rPr>
          <w:rFonts w:ascii="Times New Roman" w:eastAsia="Times New Roman" w:hAnsi="Times New Roman" w:cs="Times New Roman"/>
          <w:sz w:val="24"/>
          <w:szCs w:val="24"/>
        </w:rPr>
        <w:t>Саратов :</w:t>
      </w:r>
      <w:proofErr w:type="gramEnd"/>
      <w:r w:rsidRPr="00541F0F">
        <w:rPr>
          <w:rFonts w:ascii="Times New Roman" w:eastAsia="Times New Roman" w:hAnsi="Times New Roman" w:cs="Times New Roman"/>
          <w:sz w:val="24"/>
          <w:szCs w:val="24"/>
        </w:rPr>
        <w:t xml:space="preserve"> Профобразование, 2021. — 199 c. — ISBN 978-5-4488-1017-6.</w:t>
      </w:r>
    </w:p>
    <w:p w14:paraId="4D501AC0" w14:textId="77777777" w:rsidR="00D5469E" w:rsidRPr="00541F0F" w:rsidRDefault="00D5469E" w:rsidP="002D3512">
      <w:pPr>
        <w:numPr>
          <w:ilvl w:val="0"/>
          <w:numId w:val="19"/>
        </w:numPr>
        <w:spacing w:line="276" w:lineRule="auto"/>
        <w:ind w:left="0" w:firstLine="709"/>
        <w:contextualSpacing/>
        <w:jc w:val="both"/>
        <w:rPr>
          <w:rFonts w:ascii="Times New Roman" w:eastAsia="Times New Roman" w:hAnsi="Times New Roman" w:cs="Times New Roman"/>
          <w:sz w:val="24"/>
          <w:szCs w:val="24"/>
        </w:rPr>
      </w:pPr>
      <w:r w:rsidRPr="00541F0F">
        <w:rPr>
          <w:rFonts w:ascii="Times New Roman" w:eastAsia="Times New Roman" w:hAnsi="Times New Roman" w:cs="Times New Roman"/>
          <w:sz w:val="24"/>
          <w:szCs w:val="24"/>
        </w:rPr>
        <w:t xml:space="preserve">Правовое обеспечение профессиональной </w:t>
      </w:r>
      <w:proofErr w:type="gramStart"/>
      <w:r w:rsidRPr="00541F0F">
        <w:rPr>
          <w:rFonts w:ascii="Times New Roman" w:eastAsia="Times New Roman" w:hAnsi="Times New Roman" w:cs="Times New Roman"/>
          <w:sz w:val="24"/>
          <w:szCs w:val="24"/>
        </w:rPr>
        <w:t>деятельности :</w:t>
      </w:r>
      <w:proofErr w:type="gramEnd"/>
      <w:r w:rsidRPr="00541F0F">
        <w:rPr>
          <w:rFonts w:ascii="Times New Roman" w:eastAsia="Times New Roman" w:hAnsi="Times New Roman" w:cs="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541F0F">
        <w:rPr>
          <w:rFonts w:ascii="Times New Roman" w:eastAsia="Times New Roman" w:hAnsi="Times New Roman" w:cs="Times New Roman"/>
          <w:sz w:val="24"/>
          <w:szCs w:val="24"/>
        </w:rPr>
        <w:t>Рыженкова</w:t>
      </w:r>
      <w:proofErr w:type="spellEnd"/>
      <w:r w:rsidRPr="00541F0F">
        <w:rPr>
          <w:rFonts w:ascii="Times New Roman" w:eastAsia="Times New Roman" w:hAnsi="Times New Roman" w:cs="Times New Roman"/>
          <w:sz w:val="24"/>
          <w:szCs w:val="24"/>
        </w:rPr>
        <w:t xml:space="preserve">. — 6-е изд., </w:t>
      </w:r>
      <w:proofErr w:type="spellStart"/>
      <w:r w:rsidRPr="00541F0F">
        <w:rPr>
          <w:rFonts w:ascii="Times New Roman" w:eastAsia="Times New Roman" w:hAnsi="Times New Roman" w:cs="Times New Roman"/>
          <w:sz w:val="24"/>
          <w:szCs w:val="24"/>
        </w:rPr>
        <w:t>перераб</w:t>
      </w:r>
      <w:proofErr w:type="spellEnd"/>
      <w:r w:rsidRPr="00541F0F">
        <w:rPr>
          <w:rFonts w:ascii="Times New Roman" w:eastAsia="Times New Roman" w:hAnsi="Times New Roman" w:cs="Times New Roman"/>
          <w:sz w:val="24"/>
          <w:szCs w:val="24"/>
        </w:rPr>
        <w:t xml:space="preserve">. и доп. — </w:t>
      </w:r>
      <w:proofErr w:type="gramStart"/>
      <w:r w:rsidRPr="00541F0F">
        <w:rPr>
          <w:rFonts w:ascii="Times New Roman" w:eastAsia="Times New Roman" w:hAnsi="Times New Roman" w:cs="Times New Roman"/>
          <w:sz w:val="24"/>
          <w:szCs w:val="24"/>
        </w:rPr>
        <w:t>Москва :</w:t>
      </w:r>
      <w:proofErr w:type="gramEnd"/>
      <w:r w:rsidRPr="00541F0F">
        <w:rPr>
          <w:rFonts w:ascii="Times New Roman" w:eastAsia="Times New Roman" w:hAnsi="Times New Roman" w:cs="Times New Roman"/>
          <w:sz w:val="24"/>
          <w:szCs w:val="24"/>
        </w:rPr>
        <w:t xml:space="preserve"> Издательство </w:t>
      </w:r>
      <w:proofErr w:type="spellStart"/>
      <w:r w:rsidRPr="00541F0F">
        <w:rPr>
          <w:rFonts w:ascii="Times New Roman" w:eastAsia="Times New Roman" w:hAnsi="Times New Roman" w:cs="Times New Roman"/>
          <w:sz w:val="24"/>
          <w:szCs w:val="24"/>
        </w:rPr>
        <w:t>Юрайт</w:t>
      </w:r>
      <w:proofErr w:type="spellEnd"/>
      <w:r w:rsidRPr="00541F0F">
        <w:rPr>
          <w:rFonts w:ascii="Times New Roman" w:eastAsia="Times New Roman" w:hAnsi="Times New Roman" w:cs="Times New Roman"/>
          <w:sz w:val="24"/>
          <w:szCs w:val="24"/>
        </w:rPr>
        <w:t>, 2023. — 344 с. — (Профессиональное образование). — ISBN 978-5-534-16129-8.</w:t>
      </w:r>
    </w:p>
    <w:p w14:paraId="77B187EB"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0"/>
        <w:gridCol w:w="3539"/>
        <w:gridCol w:w="3404"/>
      </w:tblGrid>
      <w:tr w:rsidR="002D3B19" w:rsidRPr="00541F0F" w14:paraId="7F6AA77E" w14:textId="77777777" w:rsidTr="00D96C2A">
        <w:trPr>
          <w:trHeight w:val="519"/>
        </w:trPr>
        <w:tc>
          <w:tcPr>
            <w:tcW w:w="1497" w:type="pct"/>
            <w:vAlign w:val="center"/>
          </w:tcPr>
          <w:p w14:paraId="70B848CB"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88" w:type="pct"/>
            <w:gridSpan w:val="2"/>
            <w:vAlign w:val="center"/>
          </w:tcPr>
          <w:p w14:paraId="68CD7F6A"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715" w:type="pct"/>
            <w:vAlign w:val="center"/>
          </w:tcPr>
          <w:p w14:paraId="2E9E0676"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D96C2A" w:rsidRPr="00541F0F" w14:paraId="17C2927E"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tcPr>
          <w:p w14:paraId="5DBCD39F" w14:textId="77777777" w:rsidR="00D96C2A" w:rsidRPr="00541F0F" w:rsidRDefault="00D96C2A">
            <w:pPr>
              <w:contextualSpacing/>
              <w:rPr>
                <w:rFonts w:ascii="Times New Roman" w:hAnsi="Times New Roman" w:cs="Times New Roman"/>
                <w:b/>
                <w:bCs/>
                <w:sz w:val="24"/>
                <w:szCs w:val="24"/>
              </w:rPr>
            </w:pPr>
            <w:r w:rsidRPr="00541F0F">
              <w:rPr>
                <w:rFonts w:ascii="Times New Roman" w:hAnsi="Times New Roman" w:cs="Times New Roman"/>
                <w:b/>
                <w:bCs/>
                <w:sz w:val="24"/>
                <w:szCs w:val="24"/>
              </w:rPr>
              <w:t>Перечень знаний, осваиваемых в рамках дисциплины:</w:t>
            </w:r>
          </w:p>
          <w:p w14:paraId="5A0A68A3" w14:textId="7E02B5FF"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основные положения Конституции Российской Федерации, права и свободы человека и гражданина, механизмы их реализации;</w:t>
            </w:r>
          </w:p>
        </w:tc>
        <w:tc>
          <w:tcPr>
            <w:tcW w:w="1783" w:type="pct"/>
            <w:tcBorders>
              <w:top w:val="single" w:sz="4" w:space="0" w:color="auto"/>
              <w:left w:val="single" w:sz="4" w:space="0" w:color="auto"/>
              <w:bottom w:val="single" w:sz="4" w:space="0" w:color="auto"/>
              <w:right w:val="single" w:sz="4" w:space="0" w:color="auto"/>
            </w:tcBorders>
          </w:tcPr>
          <w:p w14:paraId="5C5D25E8" w14:textId="77777777" w:rsidR="00D96C2A" w:rsidRPr="00541F0F" w:rsidRDefault="00D96C2A">
            <w:pPr>
              <w:contextualSpacing/>
              <w:rPr>
                <w:rFonts w:ascii="Times New Roman" w:hAnsi="Times New Roman" w:cs="Times New Roman"/>
                <w:bCs/>
                <w:sz w:val="24"/>
                <w:szCs w:val="24"/>
              </w:rPr>
            </w:pPr>
          </w:p>
          <w:p w14:paraId="7C84164F"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уверенно перечисляет основные положения и статьи Конституции РФ и описывает механизм реализации основных прав и свобод гражданина;</w:t>
            </w:r>
          </w:p>
        </w:tc>
        <w:tc>
          <w:tcPr>
            <w:tcW w:w="1714" w:type="pct"/>
            <w:tcBorders>
              <w:top w:val="single" w:sz="4" w:space="0" w:color="auto"/>
              <w:left w:val="single" w:sz="4" w:space="0" w:color="auto"/>
              <w:bottom w:val="single" w:sz="4" w:space="0" w:color="auto"/>
              <w:right w:val="single" w:sz="4" w:space="0" w:color="auto"/>
            </w:tcBorders>
          </w:tcPr>
          <w:p w14:paraId="7258DD84" w14:textId="77777777" w:rsidR="00D96C2A" w:rsidRPr="00541F0F" w:rsidRDefault="00D96C2A">
            <w:pPr>
              <w:contextualSpacing/>
              <w:rPr>
                <w:rFonts w:ascii="Times New Roman" w:hAnsi="Times New Roman" w:cs="Times New Roman"/>
                <w:bCs/>
                <w:sz w:val="24"/>
                <w:szCs w:val="24"/>
              </w:rPr>
            </w:pPr>
          </w:p>
          <w:p w14:paraId="563704DE"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ответов устного индивидуального опроса.</w:t>
            </w:r>
          </w:p>
        </w:tc>
      </w:tr>
      <w:tr w:rsidR="00D96C2A" w:rsidRPr="00541F0F" w14:paraId="153E31C0"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1E7A971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tc>
        <w:tc>
          <w:tcPr>
            <w:tcW w:w="1783" w:type="pct"/>
            <w:tcBorders>
              <w:top w:val="single" w:sz="4" w:space="0" w:color="auto"/>
              <w:left w:val="single" w:sz="4" w:space="0" w:color="auto"/>
              <w:bottom w:val="single" w:sz="4" w:space="0" w:color="auto"/>
              <w:right w:val="single" w:sz="4" w:space="0" w:color="auto"/>
            </w:tcBorders>
            <w:hideMark/>
          </w:tcPr>
          <w:p w14:paraId="6002DA04"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правильно называет документы, регулирующие правовые отношения в профессиональной деятельности;</w:t>
            </w:r>
          </w:p>
        </w:tc>
        <w:tc>
          <w:tcPr>
            <w:tcW w:w="1714" w:type="pct"/>
            <w:tcBorders>
              <w:top w:val="single" w:sz="4" w:space="0" w:color="auto"/>
              <w:left w:val="single" w:sz="4" w:space="0" w:color="auto"/>
              <w:bottom w:val="single" w:sz="4" w:space="0" w:color="auto"/>
              <w:right w:val="single" w:sz="4" w:space="0" w:color="auto"/>
            </w:tcBorders>
            <w:hideMark/>
          </w:tcPr>
          <w:p w14:paraId="6872C00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выполнения самостоятельного выполнения индивидуальных контрольных заданий;</w:t>
            </w:r>
          </w:p>
        </w:tc>
      </w:tr>
      <w:tr w:rsidR="00D96C2A" w:rsidRPr="00541F0F" w14:paraId="1B775D0A"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0E075EBB"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права и обязанности работников в сфере профессиональной деятельности;</w:t>
            </w:r>
          </w:p>
        </w:tc>
        <w:tc>
          <w:tcPr>
            <w:tcW w:w="1783" w:type="pct"/>
            <w:tcBorders>
              <w:top w:val="single" w:sz="4" w:space="0" w:color="auto"/>
              <w:left w:val="single" w:sz="4" w:space="0" w:color="auto"/>
              <w:bottom w:val="single" w:sz="4" w:space="0" w:color="auto"/>
              <w:right w:val="single" w:sz="4" w:space="0" w:color="auto"/>
            </w:tcBorders>
            <w:hideMark/>
          </w:tcPr>
          <w:p w14:paraId="4BC9E674"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четко определяет область прав и обязанностей в профессиональной деятельности;</w:t>
            </w:r>
          </w:p>
        </w:tc>
        <w:tc>
          <w:tcPr>
            <w:tcW w:w="1714" w:type="pct"/>
            <w:tcBorders>
              <w:top w:val="single" w:sz="4" w:space="0" w:color="auto"/>
              <w:left w:val="single" w:sz="4" w:space="0" w:color="auto"/>
              <w:bottom w:val="single" w:sz="4" w:space="0" w:color="auto"/>
              <w:right w:val="single" w:sz="4" w:space="0" w:color="auto"/>
            </w:tcBorders>
            <w:hideMark/>
          </w:tcPr>
          <w:p w14:paraId="1B9AC4A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r w:rsidR="00D96C2A" w:rsidRPr="00541F0F" w14:paraId="411E3E75"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4D3913B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lastRenderedPageBreak/>
              <w:t>роль государственного регулирования в обеспечении занятости населения;</w:t>
            </w:r>
          </w:p>
        </w:tc>
        <w:tc>
          <w:tcPr>
            <w:tcW w:w="1783" w:type="pct"/>
            <w:tcBorders>
              <w:top w:val="single" w:sz="4" w:space="0" w:color="auto"/>
              <w:left w:val="single" w:sz="4" w:space="0" w:color="auto"/>
              <w:bottom w:val="single" w:sz="4" w:space="0" w:color="auto"/>
              <w:right w:val="single" w:sz="4" w:space="0" w:color="auto"/>
            </w:tcBorders>
            <w:hideMark/>
          </w:tcPr>
          <w:p w14:paraId="21B6071C"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демонстрирует знание основных направлений государственного регулирования в обеспечении занятости населения;</w:t>
            </w:r>
          </w:p>
          <w:p w14:paraId="5F3B766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тема доклада соответствует теме;</w:t>
            </w:r>
          </w:p>
        </w:tc>
        <w:tc>
          <w:tcPr>
            <w:tcW w:w="1714" w:type="pct"/>
            <w:tcBorders>
              <w:top w:val="single" w:sz="4" w:space="0" w:color="auto"/>
              <w:left w:val="single" w:sz="4" w:space="0" w:color="auto"/>
              <w:bottom w:val="single" w:sz="4" w:space="0" w:color="auto"/>
              <w:right w:val="single" w:sz="4" w:space="0" w:color="auto"/>
            </w:tcBorders>
            <w:hideMark/>
          </w:tcPr>
          <w:p w14:paraId="073AB80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ответов устного индивидуального опроса.</w:t>
            </w:r>
          </w:p>
          <w:p w14:paraId="72B266C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докладов;</w:t>
            </w:r>
          </w:p>
        </w:tc>
      </w:tr>
      <w:tr w:rsidR="00D96C2A" w:rsidRPr="00541F0F" w14:paraId="0196F84F"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404ED7B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правовое положение субъектов предпринимательской деятельности;</w:t>
            </w:r>
          </w:p>
        </w:tc>
        <w:tc>
          <w:tcPr>
            <w:tcW w:w="1783" w:type="pct"/>
            <w:tcBorders>
              <w:top w:val="single" w:sz="4" w:space="0" w:color="auto"/>
              <w:left w:val="single" w:sz="4" w:space="0" w:color="auto"/>
              <w:bottom w:val="single" w:sz="4" w:space="0" w:color="auto"/>
              <w:right w:val="single" w:sz="4" w:space="0" w:color="auto"/>
            </w:tcBorders>
            <w:hideMark/>
          </w:tcPr>
          <w:p w14:paraId="2BB6265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грамотно определяет правовой статус индивидуального предпринимателя и порядок его государственной регистрации;</w:t>
            </w:r>
          </w:p>
        </w:tc>
        <w:tc>
          <w:tcPr>
            <w:tcW w:w="1714" w:type="pct"/>
            <w:tcBorders>
              <w:top w:val="single" w:sz="4" w:space="0" w:color="auto"/>
              <w:left w:val="single" w:sz="4" w:space="0" w:color="auto"/>
              <w:bottom w:val="single" w:sz="4" w:space="0" w:color="auto"/>
              <w:right w:val="single" w:sz="4" w:space="0" w:color="auto"/>
            </w:tcBorders>
            <w:hideMark/>
          </w:tcPr>
          <w:p w14:paraId="05EA1E3F"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выполнения практического занятия;</w:t>
            </w:r>
          </w:p>
        </w:tc>
      </w:tr>
      <w:tr w:rsidR="00D96C2A" w:rsidRPr="00541F0F" w14:paraId="60F7CACD"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17C0A2A1"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основы финансовой грамотности при ведении предпринимательской деятельности;</w:t>
            </w:r>
          </w:p>
        </w:tc>
        <w:tc>
          <w:tcPr>
            <w:tcW w:w="1783" w:type="pct"/>
            <w:tcBorders>
              <w:top w:val="single" w:sz="4" w:space="0" w:color="auto"/>
              <w:left w:val="single" w:sz="4" w:space="0" w:color="auto"/>
              <w:bottom w:val="single" w:sz="4" w:space="0" w:color="auto"/>
              <w:right w:val="single" w:sz="4" w:space="0" w:color="auto"/>
            </w:tcBorders>
            <w:hideMark/>
          </w:tcPr>
          <w:p w14:paraId="542BA93E"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 xml:space="preserve">уверенно называет основные формы, методы и принципы финансового обеспечения </w:t>
            </w:r>
          </w:p>
          <w:p w14:paraId="2A08A20E"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предпринимательской деятельности;</w:t>
            </w:r>
          </w:p>
        </w:tc>
        <w:tc>
          <w:tcPr>
            <w:tcW w:w="1714" w:type="pct"/>
            <w:tcBorders>
              <w:top w:val="single" w:sz="4" w:space="0" w:color="auto"/>
              <w:left w:val="single" w:sz="4" w:space="0" w:color="auto"/>
              <w:bottom w:val="single" w:sz="4" w:space="0" w:color="auto"/>
              <w:right w:val="single" w:sz="4" w:space="0" w:color="auto"/>
            </w:tcBorders>
            <w:hideMark/>
          </w:tcPr>
          <w:p w14:paraId="283DABE2"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r w:rsidR="00D96C2A" w:rsidRPr="00541F0F" w14:paraId="5B2DC0A2"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1D2C022D"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порядок заключения трудового договора и основания для его прекращения;</w:t>
            </w:r>
          </w:p>
          <w:p w14:paraId="3C5C3ACF"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правила оплаты труда;</w:t>
            </w:r>
          </w:p>
        </w:tc>
        <w:tc>
          <w:tcPr>
            <w:tcW w:w="1783" w:type="pct"/>
            <w:tcBorders>
              <w:top w:val="single" w:sz="4" w:space="0" w:color="auto"/>
              <w:left w:val="single" w:sz="4" w:space="0" w:color="auto"/>
              <w:bottom w:val="single" w:sz="4" w:space="0" w:color="auto"/>
              <w:right w:val="single" w:sz="4" w:space="0" w:color="auto"/>
            </w:tcBorders>
            <w:hideMark/>
          </w:tcPr>
          <w:p w14:paraId="3948F57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демонстрирует навык заключения трудовых договоров;</w:t>
            </w:r>
          </w:p>
          <w:p w14:paraId="3EFD76AD"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демонстрирует знания различных систем оплаты труда;</w:t>
            </w:r>
          </w:p>
        </w:tc>
        <w:tc>
          <w:tcPr>
            <w:tcW w:w="1714" w:type="pct"/>
            <w:tcBorders>
              <w:top w:val="single" w:sz="4" w:space="0" w:color="auto"/>
              <w:left w:val="single" w:sz="4" w:space="0" w:color="auto"/>
              <w:bottom w:val="single" w:sz="4" w:space="0" w:color="auto"/>
              <w:right w:val="single" w:sz="4" w:space="0" w:color="auto"/>
            </w:tcBorders>
            <w:hideMark/>
          </w:tcPr>
          <w:p w14:paraId="1CBE9747"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 xml:space="preserve">анализ выполнения практического занятия; </w:t>
            </w:r>
          </w:p>
          <w:p w14:paraId="56BE3CC2"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фронтального и индивидуального опроса;</w:t>
            </w:r>
          </w:p>
        </w:tc>
      </w:tr>
      <w:tr w:rsidR="00D96C2A" w:rsidRPr="00541F0F" w14:paraId="202DC1CA"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0543DEBF"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меры дисциплинарной и материальной ответственности работника;</w:t>
            </w:r>
          </w:p>
        </w:tc>
        <w:tc>
          <w:tcPr>
            <w:tcW w:w="1783" w:type="pct"/>
            <w:tcBorders>
              <w:top w:val="single" w:sz="4" w:space="0" w:color="auto"/>
              <w:left w:val="single" w:sz="4" w:space="0" w:color="auto"/>
              <w:bottom w:val="single" w:sz="4" w:space="0" w:color="auto"/>
              <w:right w:val="single" w:sz="4" w:space="0" w:color="auto"/>
            </w:tcBorders>
            <w:hideMark/>
          </w:tcPr>
          <w:p w14:paraId="17C4FB56"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грамотно воспроизводит и подбирает примеры дисциплинарной и материальной ответственности работников;</w:t>
            </w:r>
          </w:p>
        </w:tc>
        <w:tc>
          <w:tcPr>
            <w:tcW w:w="1714" w:type="pct"/>
            <w:tcBorders>
              <w:top w:val="single" w:sz="4" w:space="0" w:color="auto"/>
              <w:left w:val="single" w:sz="4" w:space="0" w:color="auto"/>
              <w:bottom w:val="single" w:sz="4" w:space="0" w:color="auto"/>
              <w:right w:val="single" w:sz="4" w:space="0" w:color="auto"/>
            </w:tcBorders>
            <w:hideMark/>
          </w:tcPr>
          <w:p w14:paraId="7AEAE3B0"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r w:rsidR="00D96C2A" w:rsidRPr="00541F0F" w14:paraId="53594B54"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167016C3"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виды административных правонарушений и административной ответственности;</w:t>
            </w:r>
          </w:p>
        </w:tc>
        <w:tc>
          <w:tcPr>
            <w:tcW w:w="1783" w:type="pct"/>
            <w:tcBorders>
              <w:top w:val="single" w:sz="4" w:space="0" w:color="auto"/>
              <w:left w:val="single" w:sz="4" w:space="0" w:color="auto"/>
              <w:bottom w:val="single" w:sz="4" w:space="0" w:color="auto"/>
              <w:right w:val="single" w:sz="4" w:space="0" w:color="auto"/>
            </w:tcBorders>
            <w:hideMark/>
          </w:tcPr>
          <w:p w14:paraId="6525E90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дает грамотную оценку виду административных правонарушений;</w:t>
            </w:r>
          </w:p>
        </w:tc>
        <w:tc>
          <w:tcPr>
            <w:tcW w:w="1714" w:type="pct"/>
            <w:tcBorders>
              <w:top w:val="single" w:sz="4" w:space="0" w:color="auto"/>
              <w:left w:val="single" w:sz="4" w:space="0" w:color="auto"/>
              <w:bottom w:val="single" w:sz="4" w:space="0" w:color="auto"/>
              <w:right w:val="single" w:sz="4" w:space="0" w:color="auto"/>
            </w:tcBorders>
            <w:hideMark/>
          </w:tcPr>
          <w:p w14:paraId="7A6A194B"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устного индивидуального и фронтального опроса;</w:t>
            </w:r>
          </w:p>
        </w:tc>
      </w:tr>
      <w:tr w:rsidR="00D96C2A" w:rsidRPr="00541F0F" w14:paraId="769CF787"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23ABC3BD"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нормы защиты нарушенных прав и судебный порядок разрешения споров.</w:t>
            </w:r>
          </w:p>
        </w:tc>
        <w:tc>
          <w:tcPr>
            <w:tcW w:w="1783" w:type="pct"/>
            <w:tcBorders>
              <w:top w:val="single" w:sz="4" w:space="0" w:color="auto"/>
              <w:left w:val="single" w:sz="4" w:space="0" w:color="auto"/>
              <w:bottom w:val="single" w:sz="4" w:space="0" w:color="auto"/>
              <w:right w:val="single" w:sz="4" w:space="0" w:color="auto"/>
            </w:tcBorders>
            <w:hideMark/>
          </w:tcPr>
          <w:p w14:paraId="0F80E48F"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четко и правильно отвечает на вопросы о судебном порядке разрешения споров.</w:t>
            </w:r>
          </w:p>
        </w:tc>
        <w:tc>
          <w:tcPr>
            <w:tcW w:w="1714" w:type="pct"/>
            <w:tcBorders>
              <w:top w:val="single" w:sz="4" w:space="0" w:color="auto"/>
              <w:left w:val="single" w:sz="4" w:space="0" w:color="auto"/>
              <w:bottom w:val="single" w:sz="4" w:space="0" w:color="auto"/>
              <w:right w:val="single" w:sz="4" w:space="0" w:color="auto"/>
            </w:tcBorders>
            <w:hideMark/>
          </w:tcPr>
          <w:p w14:paraId="5ECCEC95"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тестирование.</w:t>
            </w:r>
          </w:p>
        </w:tc>
      </w:tr>
      <w:tr w:rsidR="00D96C2A" w:rsidRPr="00541F0F" w14:paraId="4884A5F0"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7ED0E95B" w14:textId="77777777" w:rsidR="00D96C2A" w:rsidRPr="00541F0F" w:rsidRDefault="00D96C2A">
            <w:pPr>
              <w:contextualSpacing/>
              <w:rPr>
                <w:rFonts w:ascii="Times New Roman" w:hAnsi="Times New Roman" w:cs="Times New Roman"/>
                <w:b/>
                <w:bCs/>
                <w:sz w:val="24"/>
                <w:szCs w:val="24"/>
              </w:rPr>
            </w:pPr>
            <w:r w:rsidRPr="00541F0F">
              <w:rPr>
                <w:rFonts w:ascii="Times New Roman" w:hAnsi="Times New Roman" w:cs="Times New Roman"/>
                <w:b/>
                <w:bCs/>
                <w:sz w:val="24"/>
                <w:szCs w:val="24"/>
              </w:rPr>
              <w:t>Перечень умений, осваиваемых в рамках дисциплины:</w:t>
            </w:r>
          </w:p>
          <w:p w14:paraId="2F9536E1"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использовать нормативные правовые акты в профессиональной деятельности;</w:t>
            </w:r>
          </w:p>
          <w:p w14:paraId="0A672218"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защищать свои права в соответствии с гражданским, гражданско-процессуальным и трудовым законодательством;</w:t>
            </w:r>
          </w:p>
        </w:tc>
        <w:tc>
          <w:tcPr>
            <w:tcW w:w="1783" w:type="pct"/>
            <w:tcBorders>
              <w:top w:val="single" w:sz="4" w:space="0" w:color="auto"/>
              <w:left w:val="single" w:sz="4" w:space="0" w:color="auto"/>
              <w:bottom w:val="single" w:sz="4" w:space="0" w:color="auto"/>
              <w:right w:val="single" w:sz="4" w:space="0" w:color="auto"/>
            </w:tcBorders>
          </w:tcPr>
          <w:p w14:paraId="08E2B7C3"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грамотно применяет нормативно-правовые акты при решении профессиональных задач, высказывает свое мнение о способах защиты прав граждан и юридических лиц и соотносит их со статьями гражданского и трудового законодательства;</w:t>
            </w:r>
          </w:p>
        </w:tc>
        <w:tc>
          <w:tcPr>
            <w:tcW w:w="1714" w:type="pct"/>
            <w:tcBorders>
              <w:top w:val="single" w:sz="4" w:space="0" w:color="auto"/>
              <w:left w:val="single" w:sz="4" w:space="0" w:color="auto"/>
              <w:bottom w:val="single" w:sz="4" w:space="0" w:color="auto"/>
              <w:right w:val="single" w:sz="4" w:space="0" w:color="auto"/>
            </w:tcBorders>
          </w:tcPr>
          <w:p w14:paraId="161F441C"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r w:rsidR="00D96C2A" w:rsidRPr="00541F0F" w14:paraId="722602C9"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tcPr>
          <w:p w14:paraId="31569448"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 xml:space="preserve">анализировать и оценивать результаты и последствия деятельности </w:t>
            </w:r>
            <w:r w:rsidRPr="00541F0F">
              <w:rPr>
                <w:rFonts w:ascii="Times New Roman" w:hAnsi="Times New Roman" w:cs="Times New Roman"/>
                <w:bCs/>
                <w:sz w:val="24"/>
                <w:szCs w:val="24"/>
              </w:rPr>
              <w:lastRenderedPageBreak/>
              <w:t>(бездействия) с правовой точки зрения;</w:t>
            </w:r>
          </w:p>
        </w:tc>
        <w:tc>
          <w:tcPr>
            <w:tcW w:w="1783" w:type="pct"/>
            <w:tcBorders>
              <w:top w:val="single" w:sz="4" w:space="0" w:color="auto"/>
              <w:left w:val="single" w:sz="4" w:space="0" w:color="auto"/>
              <w:bottom w:val="single" w:sz="4" w:space="0" w:color="auto"/>
              <w:right w:val="single" w:sz="4" w:space="0" w:color="auto"/>
            </w:tcBorders>
            <w:hideMark/>
          </w:tcPr>
          <w:p w14:paraId="61834D18"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lastRenderedPageBreak/>
              <w:t>делает правильные выводы о последствиях нарушений трудовой деятельности и дает им правовую оценку;</w:t>
            </w:r>
          </w:p>
        </w:tc>
        <w:tc>
          <w:tcPr>
            <w:tcW w:w="1714" w:type="pct"/>
            <w:tcBorders>
              <w:top w:val="single" w:sz="4" w:space="0" w:color="auto"/>
              <w:left w:val="single" w:sz="4" w:space="0" w:color="auto"/>
              <w:bottom w:val="single" w:sz="4" w:space="0" w:color="auto"/>
              <w:right w:val="single" w:sz="4" w:space="0" w:color="auto"/>
            </w:tcBorders>
          </w:tcPr>
          <w:p w14:paraId="574AF857"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выполнения практического занятия</w:t>
            </w:r>
          </w:p>
        </w:tc>
      </w:tr>
      <w:tr w:rsidR="00D96C2A" w:rsidRPr="00541F0F" w14:paraId="7A53E6ED"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hideMark/>
          </w:tcPr>
          <w:p w14:paraId="3745C96A"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находить и использовать необходимую экономическую информацию;</w:t>
            </w:r>
          </w:p>
        </w:tc>
        <w:tc>
          <w:tcPr>
            <w:tcW w:w="1783" w:type="pct"/>
            <w:tcBorders>
              <w:top w:val="single" w:sz="4" w:space="0" w:color="auto"/>
              <w:left w:val="single" w:sz="4" w:space="0" w:color="auto"/>
              <w:bottom w:val="single" w:sz="4" w:space="0" w:color="auto"/>
              <w:right w:val="single" w:sz="4" w:space="0" w:color="auto"/>
            </w:tcBorders>
            <w:hideMark/>
          </w:tcPr>
          <w:p w14:paraId="0B4CACAC"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 xml:space="preserve">демонстрирует навык нахождения необходимой экономической информации; </w:t>
            </w:r>
          </w:p>
        </w:tc>
        <w:tc>
          <w:tcPr>
            <w:tcW w:w="1714" w:type="pct"/>
            <w:tcBorders>
              <w:top w:val="single" w:sz="4" w:space="0" w:color="auto"/>
              <w:left w:val="single" w:sz="4" w:space="0" w:color="auto"/>
              <w:bottom w:val="single" w:sz="4" w:space="0" w:color="auto"/>
              <w:right w:val="single" w:sz="4" w:space="0" w:color="auto"/>
            </w:tcBorders>
            <w:hideMark/>
          </w:tcPr>
          <w:p w14:paraId="1788E8B3"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r w:rsidR="00D96C2A" w:rsidRPr="00541F0F" w14:paraId="45A0F94A" w14:textId="77777777" w:rsidTr="00D96C2A">
        <w:tblPrEx>
          <w:tblLook w:val="04A0" w:firstRow="1" w:lastRow="0" w:firstColumn="1" w:lastColumn="0" w:noHBand="0" w:noVBand="1"/>
        </w:tblPrEx>
        <w:tc>
          <w:tcPr>
            <w:tcW w:w="1502" w:type="pct"/>
            <w:gridSpan w:val="2"/>
            <w:tcBorders>
              <w:top w:val="single" w:sz="4" w:space="0" w:color="auto"/>
              <w:left w:val="single" w:sz="4" w:space="0" w:color="auto"/>
              <w:bottom w:val="single" w:sz="4" w:space="0" w:color="auto"/>
              <w:right w:val="single" w:sz="4" w:space="0" w:color="auto"/>
            </w:tcBorders>
          </w:tcPr>
          <w:p w14:paraId="4600C584"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планировать предпринимательскую деятельность в профессиональной сфере</w:t>
            </w:r>
          </w:p>
        </w:tc>
        <w:tc>
          <w:tcPr>
            <w:tcW w:w="1783" w:type="pct"/>
            <w:tcBorders>
              <w:top w:val="single" w:sz="4" w:space="0" w:color="auto"/>
              <w:left w:val="single" w:sz="4" w:space="0" w:color="auto"/>
              <w:bottom w:val="single" w:sz="4" w:space="0" w:color="auto"/>
              <w:right w:val="single" w:sz="4" w:space="0" w:color="auto"/>
            </w:tcBorders>
          </w:tcPr>
          <w:p w14:paraId="504AEF2D"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демонстрирует способность планирования предпринимательской деятельности</w:t>
            </w:r>
          </w:p>
        </w:tc>
        <w:tc>
          <w:tcPr>
            <w:tcW w:w="1714" w:type="pct"/>
            <w:tcBorders>
              <w:top w:val="single" w:sz="4" w:space="0" w:color="auto"/>
              <w:left w:val="single" w:sz="4" w:space="0" w:color="auto"/>
              <w:bottom w:val="single" w:sz="4" w:space="0" w:color="auto"/>
              <w:right w:val="single" w:sz="4" w:space="0" w:color="auto"/>
            </w:tcBorders>
          </w:tcPr>
          <w:p w14:paraId="0A890567" w14:textId="77777777" w:rsidR="00D96C2A" w:rsidRPr="00541F0F" w:rsidRDefault="00D96C2A">
            <w:pPr>
              <w:contextualSpacing/>
              <w:rPr>
                <w:rFonts w:ascii="Times New Roman" w:hAnsi="Times New Roman" w:cs="Times New Roman"/>
                <w:bCs/>
                <w:sz w:val="24"/>
                <w:szCs w:val="24"/>
              </w:rPr>
            </w:pPr>
            <w:r w:rsidRPr="00541F0F">
              <w:rPr>
                <w:rFonts w:ascii="Times New Roman" w:hAnsi="Times New Roman" w:cs="Times New Roman"/>
                <w:bCs/>
                <w:sz w:val="24"/>
                <w:szCs w:val="24"/>
              </w:rPr>
              <w:t>анализ результатов решения ситуационных задач</w:t>
            </w:r>
          </w:p>
        </w:tc>
      </w:tr>
    </w:tbl>
    <w:p w14:paraId="7DB556AA" w14:textId="4B88608D" w:rsidR="002D3B19" w:rsidRPr="00541F0F" w:rsidRDefault="00D96C2A"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 </w:t>
      </w:r>
      <w:r w:rsidR="002D3B19" w:rsidRPr="00541F0F">
        <w:rPr>
          <w:rFonts w:ascii="Times New Roman" w:hAnsi="Times New Roman" w:cs="Times New Roman"/>
          <w:b/>
          <w:bCs/>
          <w:sz w:val="24"/>
          <w:szCs w:val="24"/>
        </w:rPr>
        <w:br w:type="page"/>
      </w:r>
      <w:r w:rsidR="002D3B19" w:rsidRPr="00541F0F">
        <w:rPr>
          <w:rFonts w:ascii="Times New Roman" w:hAnsi="Times New Roman" w:cs="Times New Roman"/>
          <w:b/>
          <w:bCs/>
          <w:sz w:val="24"/>
          <w:szCs w:val="24"/>
        </w:rPr>
        <w:lastRenderedPageBreak/>
        <w:t>Приложение 2.</w:t>
      </w:r>
      <w:r w:rsidR="00B94A10" w:rsidRPr="00541F0F">
        <w:rPr>
          <w:rFonts w:ascii="Times New Roman" w:hAnsi="Times New Roman" w:cs="Times New Roman"/>
          <w:b/>
          <w:bCs/>
          <w:sz w:val="24"/>
          <w:szCs w:val="24"/>
        </w:rPr>
        <w:t>1</w:t>
      </w:r>
      <w:r w:rsidR="002D3B19" w:rsidRPr="00541F0F">
        <w:rPr>
          <w:rFonts w:ascii="Times New Roman" w:hAnsi="Times New Roman" w:cs="Times New Roman"/>
          <w:b/>
          <w:bCs/>
          <w:sz w:val="24"/>
          <w:szCs w:val="24"/>
        </w:rPr>
        <w:t>6</w:t>
      </w:r>
    </w:p>
    <w:p w14:paraId="30CAA095" w14:textId="77777777" w:rsidR="002D3B19" w:rsidRPr="00541F0F" w:rsidRDefault="002D3B19" w:rsidP="002D3B19">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687F5276" w14:textId="77777777" w:rsidR="002D3B19" w:rsidRPr="00541F0F" w:rsidRDefault="002D3B19" w:rsidP="002D3B19">
      <w:pPr>
        <w:jc w:val="right"/>
        <w:rPr>
          <w:rFonts w:ascii="Times New Roman" w:hAnsi="Times New Roman" w:cs="Times New Roman"/>
          <w:b/>
          <w:bCs/>
          <w:color w:val="0070C0"/>
          <w:sz w:val="24"/>
          <w:szCs w:val="24"/>
        </w:rPr>
      </w:pPr>
    </w:p>
    <w:p w14:paraId="778B6D01" w14:textId="77777777" w:rsidR="002D3B19" w:rsidRPr="00541F0F" w:rsidRDefault="002D3B19" w:rsidP="002D3B19">
      <w:pPr>
        <w:jc w:val="right"/>
        <w:rPr>
          <w:rFonts w:ascii="Times New Roman" w:hAnsi="Times New Roman" w:cs="Times New Roman"/>
          <w:b/>
          <w:bCs/>
          <w:color w:val="0070C0"/>
          <w:sz w:val="24"/>
          <w:szCs w:val="24"/>
        </w:rPr>
      </w:pPr>
    </w:p>
    <w:p w14:paraId="3AE1AE08" w14:textId="77777777" w:rsidR="002D3B19" w:rsidRPr="00541F0F" w:rsidRDefault="002D3B19" w:rsidP="002D3B19">
      <w:pPr>
        <w:jc w:val="right"/>
        <w:rPr>
          <w:rFonts w:ascii="Times New Roman" w:hAnsi="Times New Roman" w:cs="Times New Roman"/>
          <w:b/>
          <w:bCs/>
          <w:color w:val="0070C0"/>
          <w:sz w:val="24"/>
          <w:szCs w:val="24"/>
        </w:rPr>
      </w:pPr>
    </w:p>
    <w:p w14:paraId="7EDE4DAE" w14:textId="77777777" w:rsidR="002D3B19" w:rsidRPr="00541F0F" w:rsidRDefault="002D3B19" w:rsidP="002D3B19">
      <w:pPr>
        <w:jc w:val="right"/>
        <w:rPr>
          <w:rFonts w:ascii="Times New Roman" w:hAnsi="Times New Roman" w:cs="Times New Roman"/>
          <w:b/>
          <w:bCs/>
          <w:color w:val="0070C0"/>
          <w:sz w:val="24"/>
          <w:szCs w:val="24"/>
        </w:rPr>
      </w:pPr>
    </w:p>
    <w:p w14:paraId="3157182E" w14:textId="77777777" w:rsidR="002D3B19" w:rsidRPr="00541F0F" w:rsidRDefault="002D3B19" w:rsidP="002D3B19">
      <w:pPr>
        <w:jc w:val="right"/>
        <w:rPr>
          <w:rFonts w:ascii="Times New Roman" w:hAnsi="Times New Roman" w:cs="Times New Roman"/>
          <w:b/>
          <w:bCs/>
          <w:color w:val="0070C0"/>
          <w:sz w:val="24"/>
          <w:szCs w:val="24"/>
        </w:rPr>
      </w:pPr>
    </w:p>
    <w:p w14:paraId="75475BDF" w14:textId="77777777" w:rsidR="002D3B19" w:rsidRPr="00541F0F" w:rsidRDefault="002D3B19" w:rsidP="002D3B19">
      <w:pPr>
        <w:jc w:val="right"/>
        <w:rPr>
          <w:rFonts w:ascii="Times New Roman" w:hAnsi="Times New Roman" w:cs="Times New Roman"/>
          <w:b/>
          <w:bCs/>
          <w:color w:val="0070C0"/>
          <w:sz w:val="24"/>
          <w:szCs w:val="24"/>
        </w:rPr>
      </w:pPr>
    </w:p>
    <w:p w14:paraId="4D9C7EEF" w14:textId="77777777" w:rsidR="002D3B19" w:rsidRPr="00541F0F" w:rsidRDefault="002D3B19" w:rsidP="002D3B19">
      <w:pPr>
        <w:jc w:val="right"/>
        <w:rPr>
          <w:rFonts w:ascii="Times New Roman" w:hAnsi="Times New Roman" w:cs="Times New Roman"/>
          <w:b/>
          <w:bCs/>
          <w:color w:val="0070C0"/>
          <w:sz w:val="24"/>
          <w:szCs w:val="24"/>
        </w:rPr>
      </w:pPr>
    </w:p>
    <w:p w14:paraId="07BE79A9" w14:textId="77777777" w:rsidR="002D3B19" w:rsidRPr="00541F0F" w:rsidRDefault="002D3B19" w:rsidP="002D3B19">
      <w:pPr>
        <w:jc w:val="right"/>
        <w:rPr>
          <w:rFonts w:ascii="Times New Roman" w:hAnsi="Times New Roman" w:cs="Times New Roman"/>
          <w:b/>
          <w:bCs/>
          <w:color w:val="0070C0"/>
          <w:sz w:val="24"/>
          <w:szCs w:val="24"/>
        </w:rPr>
      </w:pPr>
    </w:p>
    <w:p w14:paraId="314DEBE9" w14:textId="77777777" w:rsidR="002D3B19" w:rsidRPr="00541F0F" w:rsidRDefault="002D3B19" w:rsidP="002D3B19">
      <w:pPr>
        <w:jc w:val="right"/>
        <w:rPr>
          <w:rFonts w:ascii="Times New Roman" w:hAnsi="Times New Roman" w:cs="Times New Roman"/>
          <w:b/>
          <w:bCs/>
          <w:color w:val="0070C0"/>
          <w:sz w:val="24"/>
          <w:szCs w:val="24"/>
        </w:rPr>
      </w:pPr>
    </w:p>
    <w:p w14:paraId="1560273C" w14:textId="77777777" w:rsidR="002D3B19" w:rsidRPr="00541F0F" w:rsidRDefault="002D3B19" w:rsidP="002D3B19">
      <w:pPr>
        <w:jc w:val="right"/>
        <w:rPr>
          <w:rFonts w:ascii="Times New Roman" w:hAnsi="Times New Roman" w:cs="Times New Roman"/>
          <w:b/>
          <w:bCs/>
          <w:color w:val="0070C0"/>
          <w:sz w:val="24"/>
          <w:szCs w:val="24"/>
        </w:rPr>
      </w:pPr>
    </w:p>
    <w:p w14:paraId="24CDD741" w14:textId="77777777" w:rsidR="002D3B19" w:rsidRPr="00541F0F" w:rsidRDefault="002D3B19" w:rsidP="002D3B19">
      <w:pPr>
        <w:jc w:val="right"/>
        <w:rPr>
          <w:rFonts w:ascii="Times New Roman" w:hAnsi="Times New Roman" w:cs="Times New Roman"/>
          <w:b/>
          <w:bCs/>
          <w:color w:val="0070C0"/>
          <w:sz w:val="24"/>
          <w:szCs w:val="24"/>
        </w:rPr>
      </w:pPr>
    </w:p>
    <w:p w14:paraId="07C7A3C5" w14:textId="77777777" w:rsidR="002D3B19" w:rsidRPr="00541F0F" w:rsidRDefault="002D3B19" w:rsidP="002D3B19">
      <w:pPr>
        <w:jc w:val="right"/>
        <w:rPr>
          <w:rFonts w:ascii="Times New Roman" w:hAnsi="Times New Roman" w:cs="Times New Roman"/>
          <w:b/>
          <w:bCs/>
          <w:color w:val="0070C0"/>
          <w:sz w:val="24"/>
          <w:szCs w:val="24"/>
        </w:rPr>
      </w:pPr>
    </w:p>
    <w:p w14:paraId="10E2772A" w14:textId="77777777" w:rsidR="002D3B19" w:rsidRPr="00541F0F" w:rsidRDefault="002D3B19" w:rsidP="002D3B19">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5B023B61" w14:textId="6ED5EF26" w:rsidR="002D3B19" w:rsidRPr="00541F0F" w:rsidRDefault="002D3B19" w:rsidP="002D3B19">
      <w:pPr>
        <w:pStyle w:val="1"/>
      </w:pPr>
      <w:bookmarkStart w:id="281" w:name="_Toc184288957"/>
      <w:r w:rsidRPr="00541F0F">
        <w:t>«</w:t>
      </w:r>
      <w:r w:rsidR="00B94A10" w:rsidRPr="00541F0F">
        <w:t>ОП.09 ОХРАНА ТРУДА</w:t>
      </w:r>
      <w:r w:rsidRPr="00541F0F">
        <w:t>»</w:t>
      </w:r>
      <w:bookmarkEnd w:id="281"/>
    </w:p>
    <w:p w14:paraId="7FACF01F" w14:textId="77777777" w:rsidR="002D3B19" w:rsidRPr="00541F0F" w:rsidRDefault="002D3B19" w:rsidP="002D3B19">
      <w:pPr>
        <w:pStyle w:val="1"/>
      </w:pPr>
    </w:p>
    <w:p w14:paraId="2884C714" w14:textId="77777777" w:rsidR="002D3B19" w:rsidRPr="00541F0F" w:rsidRDefault="002D3B19" w:rsidP="002D3B19">
      <w:pPr>
        <w:pStyle w:val="1"/>
      </w:pPr>
    </w:p>
    <w:p w14:paraId="08D620D0" w14:textId="77777777" w:rsidR="002D3B19" w:rsidRPr="00541F0F" w:rsidRDefault="002D3B19" w:rsidP="002D3B19">
      <w:pPr>
        <w:pStyle w:val="1"/>
      </w:pPr>
    </w:p>
    <w:p w14:paraId="19B5772C" w14:textId="77777777" w:rsidR="002D3B19" w:rsidRPr="00541F0F" w:rsidRDefault="002D3B19" w:rsidP="002D3B19">
      <w:pPr>
        <w:pStyle w:val="1"/>
      </w:pPr>
    </w:p>
    <w:p w14:paraId="61A9A1E2" w14:textId="77777777" w:rsidR="002D3B19" w:rsidRPr="00541F0F" w:rsidRDefault="002D3B19" w:rsidP="002D3B19">
      <w:pPr>
        <w:pStyle w:val="1"/>
      </w:pPr>
    </w:p>
    <w:p w14:paraId="43B43F35" w14:textId="77777777" w:rsidR="002D3B19" w:rsidRPr="00541F0F" w:rsidRDefault="002D3B19" w:rsidP="002D3B19">
      <w:pPr>
        <w:pStyle w:val="1"/>
      </w:pPr>
    </w:p>
    <w:p w14:paraId="74E9A181" w14:textId="77777777" w:rsidR="002D3B19" w:rsidRPr="00541F0F" w:rsidRDefault="002D3B19" w:rsidP="002D3B19">
      <w:pPr>
        <w:pStyle w:val="1"/>
      </w:pPr>
    </w:p>
    <w:p w14:paraId="41E5B61E" w14:textId="77777777" w:rsidR="002D3B19" w:rsidRPr="00541F0F" w:rsidRDefault="002D3B19" w:rsidP="002D3B19">
      <w:pPr>
        <w:pStyle w:val="1"/>
      </w:pPr>
    </w:p>
    <w:p w14:paraId="2488783D" w14:textId="77777777" w:rsidR="002D3B19" w:rsidRPr="00541F0F" w:rsidRDefault="002D3B19" w:rsidP="002D3B19">
      <w:pPr>
        <w:pStyle w:val="1"/>
      </w:pPr>
    </w:p>
    <w:p w14:paraId="22797FBF" w14:textId="77777777" w:rsidR="002D3B19" w:rsidRPr="00541F0F" w:rsidRDefault="002D3B19" w:rsidP="002D3B19">
      <w:pPr>
        <w:pStyle w:val="1"/>
      </w:pPr>
    </w:p>
    <w:p w14:paraId="2A269615" w14:textId="77777777" w:rsidR="002D3B19" w:rsidRPr="00541F0F" w:rsidRDefault="002D3B19" w:rsidP="002D3B19">
      <w:pPr>
        <w:pStyle w:val="1"/>
      </w:pPr>
    </w:p>
    <w:p w14:paraId="25587959" w14:textId="77777777" w:rsidR="002D3B19" w:rsidRPr="00541F0F" w:rsidRDefault="002D3B19" w:rsidP="002D3B19">
      <w:pPr>
        <w:pStyle w:val="1"/>
      </w:pPr>
    </w:p>
    <w:p w14:paraId="4E341D61" w14:textId="77777777" w:rsidR="002D3B19" w:rsidRPr="00541F0F" w:rsidRDefault="002D3B19" w:rsidP="002D3B19">
      <w:pPr>
        <w:pStyle w:val="1"/>
      </w:pPr>
    </w:p>
    <w:p w14:paraId="4057E81B" w14:textId="77777777" w:rsidR="002D3B19" w:rsidRPr="00541F0F" w:rsidRDefault="002D3B19" w:rsidP="002D3B19">
      <w:pPr>
        <w:pStyle w:val="1"/>
      </w:pPr>
    </w:p>
    <w:p w14:paraId="077033CC" w14:textId="77777777" w:rsidR="002D3B19" w:rsidRPr="00541F0F" w:rsidRDefault="002D3B19" w:rsidP="002D3B19">
      <w:pPr>
        <w:pStyle w:val="1"/>
      </w:pPr>
    </w:p>
    <w:p w14:paraId="767FC05E" w14:textId="77777777" w:rsidR="002D3B19" w:rsidRPr="00541F0F" w:rsidRDefault="002D3B19" w:rsidP="002D3B19">
      <w:pPr>
        <w:pStyle w:val="1"/>
      </w:pPr>
    </w:p>
    <w:p w14:paraId="1E03DD3F" w14:textId="77777777" w:rsidR="002D3B19" w:rsidRPr="00541F0F" w:rsidRDefault="002D3B19" w:rsidP="002D3B19">
      <w:pPr>
        <w:pStyle w:val="1"/>
      </w:pPr>
    </w:p>
    <w:p w14:paraId="154B808C" w14:textId="77777777" w:rsidR="002D3B19" w:rsidRPr="00541F0F" w:rsidRDefault="002D3B19" w:rsidP="002D3B19">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0C8F395A" w14:textId="77777777" w:rsidR="002D3B19" w:rsidRPr="00541F0F" w:rsidRDefault="002D3B19" w:rsidP="002D3B19">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6D97F7E7" w14:textId="77777777" w:rsidR="002D3B19" w:rsidRPr="00541F0F" w:rsidRDefault="002D3512" w:rsidP="002D3B19">
      <w:pPr>
        <w:pStyle w:val="14"/>
        <w:rPr>
          <w:rFonts w:eastAsiaTheme="minorEastAsia"/>
          <w:b w:val="0"/>
          <w:bCs w:val="0"/>
          <w:lang w:eastAsia="ru-RU"/>
        </w:rPr>
      </w:pPr>
      <w:hyperlink w:anchor="_Toc156294876" w:history="1">
        <w:r w:rsidR="002D3B19" w:rsidRPr="00541F0F">
          <w:rPr>
            <w:rStyle w:val="af0"/>
            <w:b w:val="0"/>
            <w:bCs w:val="0"/>
          </w:rPr>
          <w:t>1. ОБЩАЯ ХАРАКТЕРИСТИКА</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_Toc156294876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7A0E3A52" w14:textId="77777777" w:rsidR="002D3B19" w:rsidRPr="00541F0F" w:rsidRDefault="002D3512" w:rsidP="002D3B19">
      <w:pPr>
        <w:pStyle w:val="21"/>
        <w:rPr>
          <w:rFonts w:eastAsiaTheme="minorEastAsia"/>
          <w:i w:val="0"/>
          <w:iCs w:val="0"/>
          <w:sz w:val="22"/>
          <w:szCs w:val="22"/>
        </w:rPr>
      </w:pPr>
      <w:hyperlink w:anchor="_Toc156294877" w:history="1">
        <w:r w:rsidR="002D3B19" w:rsidRPr="00541F0F">
          <w:rPr>
            <w:rStyle w:val="af0"/>
            <w:i w:val="0"/>
            <w:iCs w:val="0"/>
          </w:rPr>
          <w:t>1.1. Цель и место дисциплины в структуре образовательной программы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_Toc156294877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0EE06117" w14:textId="77777777" w:rsidR="002D3B19" w:rsidRPr="00541F0F" w:rsidRDefault="002D3512" w:rsidP="002D3B19">
      <w:pPr>
        <w:pStyle w:val="21"/>
        <w:rPr>
          <w:rFonts w:eastAsiaTheme="minorEastAsia"/>
          <w:i w:val="0"/>
          <w:iCs w:val="0"/>
          <w:sz w:val="22"/>
          <w:szCs w:val="22"/>
        </w:rPr>
      </w:pPr>
      <w:hyperlink w:anchor="_Toc156294878" w:history="1">
        <w:r w:rsidR="002D3B19" w:rsidRPr="00541F0F">
          <w:rPr>
            <w:rStyle w:val="af0"/>
            <w:i w:val="0"/>
            <w:iCs w:val="0"/>
          </w:rPr>
          <w:t>1.2. Планируемые результаты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_Toc156294878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50F9683A" w14:textId="77777777" w:rsidR="002D3B19" w:rsidRPr="00541F0F" w:rsidRDefault="002D3512" w:rsidP="002D3B19">
      <w:pPr>
        <w:pStyle w:val="14"/>
        <w:rPr>
          <w:rFonts w:eastAsiaTheme="minorEastAsia"/>
          <w:b w:val="0"/>
          <w:bCs w:val="0"/>
          <w:lang w:eastAsia="ru-RU"/>
        </w:rPr>
      </w:pPr>
      <w:hyperlink w:anchor="_Toc156294879" w:history="1">
        <w:r w:rsidR="002D3B19" w:rsidRPr="00541F0F">
          <w:rPr>
            <w:rStyle w:val="af0"/>
            <w:b w:val="0"/>
            <w:bCs w:val="0"/>
          </w:rPr>
          <w:t>2. СТРУКТУРА И СОДЕРЖАНИЕ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_Toc156294879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4</w:t>
        </w:r>
        <w:r w:rsidR="002D3B19" w:rsidRPr="00541F0F">
          <w:rPr>
            <w:b w:val="0"/>
            <w:bCs w:val="0"/>
            <w:webHidden/>
          </w:rPr>
          <w:fldChar w:fldCharType="end"/>
        </w:r>
      </w:hyperlink>
    </w:p>
    <w:p w14:paraId="0B204DBE" w14:textId="77777777" w:rsidR="002D3B19" w:rsidRPr="00541F0F" w:rsidRDefault="002D3512" w:rsidP="002D3B19">
      <w:pPr>
        <w:pStyle w:val="21"/>
        <w:rPr>
          <w:rFonts w:eastAsiaTheme="minorEastAsia"/>
          <w:i w:val="0"/>
          <w:iCs w:val="0"/>
          <w:sz w:val="22"/>
          <w:szCs w:val="22"/>
        </w:rPr>
      </w:pPr>
      <w:hyperlink w:anchor="_Toc156294880" w:history="1">
        <w:r w:rsidR="002D3B19" w:rsidRPr="00541F0F">
          <w:rPr>
            <w:rStyle w:val="af0"/>
            <w:i w:val="0"/>
            <w:iCs w:val="0"/>
          </w:rPr>
          <w:t>2.1. Трудоемкость освоения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_Toc156294880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4</w:t>
        </w:r>
        <w:r w:rsidR="002D3B19" w:rsidRPr="00541F0F">
          <w:rPr>
            <w:i w:val="0"/>
            <w:iCs w:val="0"/>
            <w:webHidden/>
          </w:rPr>
          <w:fldChar w:fldCharType="end"/>
        </w:r>
      </w:hyperlink>
    </w:p>
    <w:p w14:paraId="71532F3D" w14:textId="77777777" w:rsidR="002D3B19" w:rsidRPr="00541F0F" w:rsidRDefault="002D3512" w:rsidP="002D3B19">
      <w:pPr>
        <w:pStyle w:val="21"/>
        <w:rPr>
          <w:rFonts w:eastAsiaTheme="minorEastAsia"/>
          <w:i w:val="0"/>
          <w:iCs w:val="0"/>
          <w:sz w:val="22"/>
          <w:szCs w:val="22"/>
        </w:rPr>
      </w:pPr>
      <w:hyperlink w:anchor="_Toc156294881" w:history="1">
        <w:r w:rsidR="002D3B19" w:rsidRPr="00541F0F">
          <w:rPr>
            <w:rStyle w:val="af0"/>
            <w:i w:val="0"/>
            <w:iCs w:val="0"/>
          </w:rPr>
          <w:t>2.2. Примерное содержание дисциплины</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_Toc156294881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5</w:t>
        </w:r>
        <w:r w:rsidR="002D3B19" w:rsidRPr="00541F0F">
          <w:rPr>
            <w:i w:val="0"/>
            <w:iCs w:val="0"/>
            <w:webHidden/>
          </w:rPr>
          <w:fldChar w:fldCharType="end"/>
        </w:r>
      </w:hyperlink>
    </w:p>
    <w:p w14:paraId="2D0E4429" w14:textId="77777777" w:rsidR="002D3B19" w:rsidRPr="00541F0F" w:rsidRDefault="002D3512" w:rsidP="002D3B19">
      <w:pPr>
        <w:pStyle w:val="14"/>
        <w:rPr>
          <w:rFonts w:eastAsiaTheme="minorEastAsia"/>
          <w:b w:val="0"/>
          <w:bCs w:val="0"/>
          <w:lang w:eastAsia="ru-RU"/>
        </w:rPr>
      </w:pPr>
      <w:hyperlink w:anchor="_Toc156294884" w:history="1">
        <w:r w:rsidR="002D3B19" w:rsidRPr="00541F0F">
          <w:rPr>
            <w:rStyle w:val="af0"/>
            <w:b w:val="0"/>
            <w:bCs w:val="0"/>
          </w:rPr>
          <w:t>3. УСЛОВИЯ РЕАЛИЗАЦИИ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_Toc156294884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1759B176" w14:textId="77777777" w:rsidR="002D3B19" w:rsidRPr="00541F0F" w:rsidRDefault="002D3512" w:rsidP="002D3B19">
      <w:pPr>
        <w:pStyle w:val="21"/>
        <w:rPr>
          <w:rFonts w:eastAsiaTheme="minorEastAsia"/>
          <w:i w:val="0"/>
          <w:iCs w:val="0"/>
          <w:sz w:val="22"/>
          <w:szCs w:val="22"/>
        </w:rPr>
      </w:pPr>
      <w:hyperlink w:anchor="_Toc156294885" w:history="1">
        <w:r w:rsidR="002D3B19" w:rsidRPr="00541F0F">
          <w:rPr>
            <w:rStyle w:val="af0"/>
            <w:i w:val="0"/>
            <w:iCs w:val="0"/>
          </w:rPr>
          <w:t>3.1. Материально-техническое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_Toc156294885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66F9CA2A" w14:textId="77777777" w:rsidR="002D3B19" w:rsidRPr="00541F0F" w:rsidRDefault="002D3512" w:rsidP="002D3B19">
      <w:pPr>
        <w:pStyle w:val="21"/>
        <w:rPr>
          <w:rFonts w:eastAsiaTheme="minorEastAsia"/>
          <w:i w:val="0"/>
          <w:iCs w:val="0"/>
          <w:sz w:val="22"/>
          <w:szCs w:val="22"/>
        </w:rPr>
      </w:pPr>
      <w:hyperlink w:anchor="_Toc156294886" w:history="1">
        <w:r w:rsidR="002D3B19" w:rsidRPr="00541F0F">
          <w:rPr>
            <w:rStyle w:val="af0"/>
            <w:i w:val="0"/>
            <w:iCs w:val="0"/>
          </w:rPr>
          <w:t>3.2. Учебно-методическое обеспечение</w:t>
        </w:r>
        <w:r w:rsidR="002D3B19" w:rsidRPr="00541F0F">
          <w:rPr>
            <w:i w:val="0"/>
            <w:iCs w:val="0"/>
            <w:webHidden/>
          </w:rPr>
          <w:tab/>
        </w:r>
        <w:r w:rsidR="002D3B19" w:rsidRPr="00541F0F">
          <w:rPr>
            <w:i w:val="0"/>
            <w:iCs w:val="0"/>
            <w:webHidden/>
          </w:rPr>
          <w:fldChar w:fldCharType="begin"/>
        </w:r>
        <w:r w:rsidR="002D3B19" w:rsidRPr="00541F0F">
          <w:rPr>
            <w:i w:val="0"/>
            <w:iCs w:val="0"/>
            <w:webHidden/>
          </w:rPr>
          <w:instrText xml:space="preserve"> PAGEREF _Toc156294886 \h </w:instrText>
        </w:r>
        <w:r w:rsidR="002D3B19" w:rsidRPr="00541F0F">
          <w:rPr>
            <w:i w:val="0"/>
            <w:iCs w:val="0"/>
            <w:webHidden/>
          </w:rPr>
        </w:r>
        <w:r w:rsidR="002D3B19" w:rsidRPr="00541F0F">
          <w:rPr>
            <w:i w:val="0"/>
            <w:iCs w:val="0"/>
            <w:webHidden/>
          </w:rPr>
          <w:fldChar w:fldCharType="separate"/>
        </w:r>
        <w:r w:rsidR="002D3B19" w:rsidRPr="00541F0F">
          <w:rPr>
            <w:i w:val="0"/>
            <w:iCs w:val="0"/>
            <w:webHidden/>
          </w:rPr>
          <w:t>6</w:t>
        </w:r>
        <w:r w:rsidR="002D3B19" w:rsidRPr="00541F0F">
          <w:rPr>
            <w:i w:val="0"/>
            <w:iCs w:val="0"/>
            <w:webHidden/>
          </w:rPr>
          <w:fldChar w:fldCharType="end"/>
        </w:r>
      </w:hyperlink>
    </w:p>
    <w:p w14:paraId="17CDA658" w14:textId="77777777" w:rsidR="002D3B19" w:rsidRPr="00541F0F" w:rsidRDefault="002D3512" w:rsidP="002D3B19">
      <w:pPr>
        <w:pStyle w:val="14"/>
        <w:rPr>
          <w:rFonts w:eastAsiaTheme="minorEastAsia"/>
          <w:b w:val="0"/>
          <w:bCs w:val="0"/>
          <w:lang w:eastAsia="ru-RU"/>
        </w:rPr>
      </w:pPr>
      <w:hyperlink w:anchor="_Toc156294887" w:history="1">
        <w:r w:rsidR="002D3B19" w:rsidRPr="00541F0F">
          <w:rPr>
            <w:rStyle w:val="af0"/>
            <w:b w:val="0"/>
            <w:bCs w:val="0"/>
          </w:rPr>
          <w:t>4. КОНТРОЛЬ И ОЦЕНКА РЕЗУЛЬТАТОВ ОСВОЕНИЯ ДИСЦИПЛИНЫ</w:t>
        </w:r>
        <w:r w:rsidR="002D3B19" w:rsidRPr="00541F0F">
          <w:rPr>
            <w:b w:val="0"/>
            <w:bCs w:val="0"/>
            <w:webHidden/>
          </w:rPr>
          <w:tab/>
        </w:r>
        <w:r w:rsidR="002D3B19" w:rsidRPr="00541F0F">
          <w:rPr>
            <w:b w:val="0"/>
            <w:bCs w:val="0"/>
            <w:webHidden/>
          </w:rPr>
          <w:fldChar w:fldCharType="begin"/>
        </w:r>
        <w:r w:rsidR="002D3B19" w:rsidRPr="00541F0F">
          <w:rPr>
            <w:b w:val="0"/>
            <w:bCs w:val="0"/>
            <w:webHidden/>
          </w:rPr>
          <w:instrText xml:space="preserve"> PAGEREF _Toc156294887 \h </w:instrText>
        </w:r>
        <w:r w:rsidR="002D3B19" w:rsidRPr="00541F0F">
          <w:rPr>
            <w:b w:val="0"/>
            <w:bCs w:val="0"/>
            <w:webHidden/>
          </w:rPr>
        </w:r>
        <w:r w:rsidR="002D3B19" w:rsidRPr="00541F0F">
          <w:rPr>
            <w:b w:val="0"/>
            <w:bCs w:val="0"/>
            <w:webHidden/>
          </w:rPr>
          <w:fldChar w:fldCharType="separate"/>
        </w:r>
        <w:r w:rsidR="002D3B19" w:rsidRPr="00541F0F">
          <w:rPr>
            <w:b w:val="0"/>
            <w:bCs w:val="0"/>
            <w:webHidden/>
          </w:rPr>
          <w:t>6</w:t>
        </w:r>
        <w:r w:rsidR="002D3B19" w:rsidRPr="00541F0F">
          <w:rPr>
            <w:b w:val="0"/>
            <w:bCs w:val="0"/>
            <w:webHidden/>
          </w:rPr>
          <w:fldChar w:fldCharType="end"/>
        </w:r>
      </w:hyperlink>
    </w:p>
    <w:p w14:paraId="477345D3" w14:textId="77777777" w:rsidR="002D3B19" w:rsidRPr="00541F0F" w:rsidRDefault="002D3B19" w:rsidP="002D3B19">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2C4A90E9" w14:textId="77777777" w:rsidR="002D3B19" w:rsidRPr="00541F0F" w:rsidRDefault="002D3B19" w:rsidP="002D3B19">
      <w:pPr>
        <w:pStyle w:val="1f"/>
        <w:jc w:val="left"/>
        <w:rPr>
          <w:rFonts w:ascii="Times New Roman" w:hAnsi="Times New Roman"/>
          <w:lang w:val="ru-RU"/>
        </w:rPr>
        <w:sectPr w:rsidR="002D3B19" w:rsidRPr="00541F0F" w:rsidSect="00502F97">
          <w:pgSz w:w="11906" w:h="16838"/>
          <w:pgMar w:top="1134" w:right="567" w:bottom="1134" w:left="1701" w:header="709" w:footer="709" w:gutter="0"/>
          <w:cols w:space="708"/>
          <w:docGrid w:linePitch="360"/>
        </w:sectPr>
      </w:pPr>
    </w:p>
    <w:p w14:paraId="43A60BA4" w14:textId="62116967" w:rsidR="002D3B19" w:rsidRPr="00541F0F" w:rsidRDefault="00541F0F" w:rsidP="00541F0F">
      <w:pPr>
        <w:pStyle w:val="1f"/>
        <w:ind w:left="1135"/>
        <w:rPr>
          <w:rFonts w:ascii="Times New Roman" w:hAnsi="Times New Roman"/>
        </w:rPr>
      </w:pPr>
      <w:r w:rsidRPr="00541F0F">
        <w:rPr>
          <w:rFonts w:ascii="Times New Roman" w:hAnsi="Times New Roman"/>
          <w:lang w:val="ru-RU"/>
        </w:rPr>
        <w:lastRenderedPageBreak/>
        <w:t xml:space="preserve">1. </w:t>
      </w:r>
      <w:r w:rsidR="002D3B19" w:rsidRPr="00541F0F">
        <w:rPr>
          <w:rFonts w:ascii="Times New Roman" w:hAnsi="Times New Roman"/>
        </w:rPr>
        <w:t>Общая характеристика</w:t>
      </w:r>
      <w:r w:rsidR="002D3B19" w:rsidRPr="00541F0F">
        <w:rPr>
          <w:rFonts w:ascii="Times New Roman" w:hAnsi="Times New Roman"/>
          <w:lang w:val="ru-RU"/>
        </w:rPr>
        <w:t xml:space="preserve"> </w:t>
      </w:r>
      <w:r w:rsidR="002D3B19" w:rsidRPr="00541F0F">
        <w:rPr>
          <w:rFonts w:ascii="Times New Roman" w:hAnsi="Times New Roman"/>
        </w:rPr>
        <w:t>ПРИМЕРНОЙ РАБОЧЕЙ ПРОГРАММЫ УЧЕБНОЙ ДИСЦИПЛИНЫ</w:t>
      </w:r>
    </w:p>
    <w:p w14:paraId="541979FA" w14:textId="0266DA4B" w:rsidR="002D3B19" w:rsidRPr="00541F0F" w:rsidRDefault="002D3B19" w:rsidP="002D3B19">
      <w:pPr>
        <w:pStyle w:val="1d"/>
        <w:jc w:val="center"/>
        <w:rPr>
          <w:rFonts w:eastAsia="Segoe UI"/>
          <w:lang w:val="ru-RU"/>
        </w:rPr>
      </w:pPr>
      <w:r w:rsidRPr="00541F0F">
        <w:rPr>
          <w:rFonts w:eastAsia="Segoe UI"/>
          <w:lang w:val="ru-RU"/>
        </w:rPr>
        <w:t>«</w:t>
      </w:r>
      <w:r w:rsidR="00B94A10" w:rsidRPr="00541F0F">
        <w:rPr>
          <w:rFonts w:eastAsia="Segoe UI"/>
          <w:lang w:val="ru-RU"/>
        </w:rPr>
        <w:t>ОП.09 ОХРАНА ТРУДА</w:t>
      </w:r>
      <w:r w:rsidRPr="00541F0F">
        <w:rPr>
          <w:rFonts w:eastAsia="Segoe UI"/>
          <w:lang w:val="ru-RU"/>
        </w:rPr>
        <w:t>»</w:t>
      </w:r>
    </w:p>
    <w:p w14:paraId="15738A19" w14:textId="77777777" w:rsidR="002D3B19" w:rsidRPr="00541F0F" w:rsidRDefault="002D3B19" w:rsidP="002D3B19">
      <w:pPr>
        <w:pStyle w:val="1d"/>
        <w:rPr>
          <w:lang w:val="ru-RU"/>
        </w:rPr>
      </w:pPr>
    </w:p>
    <w:p w14:paraId="0C85A68B" w14:textId="77777777" w:rsidR="002D3B19" w:rsidRPr="00541F0F" w:rsidRDefault="002D3B19" w:rsidP="002D3B19">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62E2C626" w14:textId="77777777" w:rsidR="00660E30" w:rsidRPr="00541F0F" w:rsidRDefault="002D3B19" w:rsidP="00660E30">
      <w:pPr>
        <w:suppressAutoHyphens/>
        <w:spacing w:line="276" w:lineRule="auto"/>
        <w:ind w:firstLine="709"/>
        <w:jc w:val="both"/>
        <w:rPr>
          <w:rFonts w:ascii="Times New Roman" w:hAnsi="Times New Roman" w:cs="Times New Roman"/>
          <w:sz w:val="24"/>
          <w:szCs w:val="24"/>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w:t>
      </w:r>
      <w:r w:rsidR="00B94A10" w:rsidRPr="00541F0F">
        <w:rPr>
          <w:rFonts w:ascii="Times New Roman" w:hAnsi="Times New Roman" w:cs="Times New Roman"/>
        </w:rPr>
        <w:t>ОП.09 ОХРАНА ТРУДА</w:t>
      </w:r>
      <w:r w:rsidRPr="00541F0F">
        <w:rPr>
          <w:rFonts w:ascii="Times New Roman" w:hAnsi="Times New Roman" w:cs="Times New Roman"/>
        </w:rPr>
        <w:t>»</w:t>
      </w:r>
      <w:r w:rsidRPr="00541F0F">
        <w:rPr>
          <w:rFonts w:ascii="Times New Roman" w:eastAsia="Times New Roman" w:hAnsi="Times New Roman" w:cs="Times New Roman"/>
          <w:sz w:val="24"/>
          <w:szCs w:val="24"/>
          <w:lang w:eastAsia="ru-RU"/>
        </w:rPr>
        <w:t xml:space="preserve">: </w:t>
      </w:r>
      <w:r w:rsidR="00660E30" w:rsidRPr="00541F0F">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D1809E9" w14:textId="30D88F86" w:rsidR="002D3B19" w:rsidRPr="00541F0F" w:rsidRDefault="002D3B19" w:rsidP="002D3B19">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D96C2A" w:rsidRPr="00541F0F">
        <w:rPr>
          <w:rFonts w:ascii="Times New Roman" w:hAnsi="Times New Roman" w:cs="Times New Roman"/>
          <w:sz w:val="24"/>
          <w:szCs w:val="24"/>
        </w:rPr>
        <w:t>ОП.09 ОХРАНА ТРУДА</w:t>
      </w:r>
      <w:r w:rsidRPr="00541F0F">
        <w:rPr>
          <w:rFonts w:ascii="Times New Roman" w:hAnsi="Times New Roman" w:cs="Times New Roman"/>
          <w:sz w:val="24"/>
          <w:szCs w:val="24"/>
        </w:rPr>
        <w:t xml:space="preserve">» включена в обязательную часть </w:t>
      </w:r>
      <w:r w:rsidR="00D96C2A" w:rsidRPr="00541F0F">
        <w:rPr>
          <w:rFonts w:ascii="Times New Roman" w:hAnsi="Times New Roman" w:cs="Times New Roman"/>
          <w:sz w:val="24"/>
          <w:szCs w:val="24"/>
        </w:rPr>
        <w:t>общепрофессионального</w:t>
      </w:r>
      <w:r w:rsidRPr="00541F0F">
        <w:rPr>
          <w:rFonts w:ascii="Times New Roman" w:hAnsi="Times New Roman" w:cs="Times New Roman"/>
          <w:sz w:val="24"/>
          <w:szCs w:val="24"/>
        </w:rPr>
        <w:t xml:space="preserve"> цикла образовательной программы.</w:t>
      </w:r>
    </w:p>
    <w:p w14:paraId="2E410B22" w14:textId="77777777" w:rsidR="002D3B19" w:rsidRPr="00541F0F" w:rsidRDefault="002D3B19" w:rsidP="002D3B19">
      <w:pPr>
        <w:suppressAutoHyphens/>
        <w:spacing w:line="276" w:lineRule="auto"/>
        <w:ind w:firstLine="709"/>
        <w:jc w:val="both"/>
        <w:rPr>
          <w:rFonts w:ascii="Times New Roman" w:hAnsi="Times New Roman" w:cs="Times New Roman"/>
          <w:sz w:val="24"/>
          <w:szCs w:val="24"/>
        </w:rPr>
      </w:pPr>
    </w:p>
    <w:p w14:paraId="1054E8E0" w14:textId="77777777" w:rsidR="002D3B19" w:rsidRPr="00541F0F" w:rsidRDefault="002D3B19" w:rsidP="002D3B19">
      <w:pPr>
        <w:pStyle w:val="114"/>
        <w:rPr>
          <w:rFonts w:ascii="Times New Roman" w:hAnsi="Times New Roman"/>
        </w:rPr>
      </w:pPr>
      <w:r w:rsidRPr="00541F0F">
        <w:rPr>
          <w:rFonts w:ascii="Times New Roman" w:hAnsi="Times New Roman"/>
        </w:rPr>
        <w:t>1.2. Планируемые результаты освоения дисциплины</w:t>
      </w:r>
    </w:p>
    <w:p w14:paraId="2476A4D4" w14:textId="77777777" w:rsidR="002D3B19" w:rsidRPr="00541F0F" w:rsidRDefault="002D3B19" w:rsidP="002D3B19">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69E2F7B" w14:textId="51057659" w:rsidR="002D3B19" w:rsidRPr="00541F0F" w:rsidRDefault="002D3B19" w:rsidP="002D3B19">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D5469E" w:rsidRPr="00541F0F" w14:paraId="1E5A000E" w14:textId="77777777" w:rsidTr="00D5469E">
        <w:tc>
          <w:tcPr>
            <w:tcW w:w="1129" w:type="dxa"/>
            <w:tcBorders>
              <w:top w:val="single" w:sz="4" w:space="0" w:color="auto"/>
              <w:left w:val="single" w:sz="4" w:space="0" w:color="auto"/>
              <w:right w:val="single" w:sz="4" w:space="0" w:color="auto"/>
            </w:tcBorders>
          </w:tcPr>
          <w:p w14:paraId="2D90730D" w14:textId="0A27CD4A" w:rsidR="00D5469E" w:rsidRPr="00541F0F" w:rsidRDefault="00D5469E" w:rsidP="00660E30">
            <w:pPr>
              <w:jc w:val="center"/>
              <w:rPr>
                <w:rStyle w:val="afb"/>
                <w:b/>
                <w:i w:val="0"/>
                <w:sz w:val="24"/>
                <w:szCs w:val="24"/>
              </w:rPr>
            </w:pPr>
            <w:r w:rsidRPr="00541F0F">
              <w:rPr>
                <w:rStyle w:val="afb"/>
                <w:b/>
                <w:i w:val="0"/>
                <w:sz w:val="24"/>
                <w:szCs w:val="24"/>
              </w:rPr>
              <w:t>Код ОК,</w:t>
            </w:r>
          </w:p>
          <w:p w14:paraId="199A8CD2" w14:textId="4C7A47F8" w:rsidR="00D5469E" w:rsidRPr="00541F0F" w:rsidRDefault="00D5469E" w:rsidP="00660E30">
            <w:pPr>
              <w:jc w:val="center"/>
              <w:rPr>
                <w:rStyle w:val="afb"/>
                <w:b/>
                <w:i w:val="0"/>
                <w:sz w:val="24"/>
                <w:szCs w:val="24"/>
              </w:rPr>
            </w:pPr>
            <w:r w:rsidRPr="00541F0F">
              <w:rPr>
                <w:rStyle w:val="afb"/>
                <w:b/>
                <w:i w:val="0"/>
                <w:sz w:val="24"/>
                <w:szCs w:val="24"/>
              </w:rPr>
              <w:t>ПК</w:t>
            </w:r>
          </w:p>
        </w:tc>
        <w:tc>
          <w:tcPr>
            <w:tcW w:w="4111" w:type="dxa"/>
            <w:tcBorders>
              <w:top w:val="single" w:sz="4" w:space="0" w:color="auto"/>
              <w:left w:val="single" w:sz="4" w:space="0" w:color="auto"/>
              <w:right w:val="single" w:sz="4" w:space="0" w:color="auto"/>
            </w:tcBorders>
          </w:tcPr>
          <w:p w14:paraId="5919189F" w14:textId="77777777" w:rsidR="00D5469E" w:rsidRPr="00541F0F" w:rsidRDefault="00D5469E" w:rsidP="00660E30">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D27EC7" w14:textId="77777777" w:rsidR="00D5469E" w:rsidRPr="00541F0F" w:rsidRDefault="00D5469E" w:rsidP="00660E30">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D5469E" w:rsidRPr="00541F0F" w14:paraId="5C666917" w14:textId="77777777" w:rsidTr="00D5469E">
        <w:tc>
          <w:tcPr>
            <w:tcW w:w="1129" w:type="dxa"/>
            <w:tcBorders>
              <w:top w:val="single" w:sz="4" w:space="0" w:color="auto"/>
              <w:left w:val="single" w:sz="4" w:space="0" w:color="auto"/>
              <w:right w:val="single" w:sz="4" w:space="0" w:color="auto"/>
            </w:tcBorders>
          </w:tcPr>
          <w:p w14:paraId="48F76367" w14:textId="77777777" w:rsidR="00D5469E" w:rsidRPr="00541F0F" w:rsidRDefault="00D5469E" w:rsidP="00660E30">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01</w:t>
            </w:r>
          </w:p>
          <w:p w14:paraId="55AD3A69" w14:textId="77777777" w:rsidR="00D5469E" w:rsidRPr="00541F0F" w:rsidRDefault="00D5469E" w:rsidP="00660E30">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02</w:t>
            </w:r>
          </w:p>
          <w:p w14:paraId="71A6BFBC" w14:textId="77777777" w:rsidR="00D5469E" w:rsidRPr="00541F0F" w:rsidRDefault="00D5469E" w:rsidP="00660E30">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03</w:t>
            </w:r>
          </w:p>
          <w:p w14:paraId="25167739" w14:textId="77777777" w:rsidR="00D5469E" w:rsidRPr="00541F0F" w:rsidRDefault="00D5469E" w:rsidP="00660E30">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04</w:t>
            </w:r>
          </w:p>
          <w:p w14:paraId="69E89D25" w14:textId="77777777" w:rsidR="00D5469E" w:rsidRPr="00541F0F" w:rsidRDefault="00D5469E" w:rsidP="00660E30">
            <w:pPr>
              <w:suppressAutoHyphens/>
              <w:jc w:val="center"/>
              <w:rPr>
                <w:rFonts w:ascii="Times New Roman" w:hAnsi="Times New Roman" w:cs="Times New Roman"/>
                <w:sz w:val="24"/>
                <w:szCs w:val="24"/>
              </w:rPr>
            </w:pPr>
            <w:r w:rsidRPr="00541F0F">
              <w:rPr>
                <w:rFonts w:ascii="Times New Roman" w:hAnsi="Times New Roman" w:cs="Times New Roman"/>
                <w:sz w:val="24"/>
                <w:szCs w:val="24"/>
              </w:rPr>
              <w:t>ОК 07</w:t>
            </w:r>
          </w:p>
          <w:p w14:paraId="1BE193AC" w14:textId="77777777" w:rsidR="00D5469E" w:rsidRPr="00541F0F" w:rsidRDefault="00D5469E" w:rsidP="00660E30">
            <w:pPr>
              <w:suppressAutoHyphens/>
              <w:jc w:val="center"/>
              <w:rPr>
                <w:rFonts w:ascii="Times New Roman" w:hAnsi="Times New Roman" w:cs="Times New Roman"/>
                <w:sz w:val="24"/>
                <w:szCs w:val="24"/>
              </w:rPr>
            </w:pPr>
          </w:p>
          <w:p w14:paraId="7DC0CBBC" w14:textId="163E17D5" w:rsidR="00D5469E" w:rsidRPr="00541F0F" w:rsidRDefault="00D5469E" w:rsidP="00660E3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4B37B2D8"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32D4F830"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использовать противопожарную технику, средства коллективной и индивидуальной защиты;</w:t>
            </w:r>
          </w:p>
          <w:p w14:paraId="2F421C9C"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165057FA"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оценивать состояние техники безопасности на производственном объекте;</w:t>
            </w:r>
          </w:p>
          <w:p w14:paraId="234BDA5A"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14:paraId="300481F1"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инструктировать подчиненных работников (персонал) по вопросам техники безопасности;</w:t>
            </w:r>
          </w:p>
          <w:p w14:paraId="37F9CCD3"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p w14:paraId="6854E368" w14:textId="37EAF14C" w:rsidR="00D5469E" w:rsidRPr="00541F0F" w:rsidRDefault="00D5469E" w:rsidP="00660E30">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E5C6F"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законодательства в области охраны труда;</w:t>
            </w:r>
          </w:p>
          <w:p w14:paraId="0D4CDD14"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 xml:space="preserve">нормативных документы по охране труда и здоровья, основ профгигиены, </w:t>
            </w:r>
            <w:proofErr w:type="spellStart"/>
            <w:r w:rsidRPr="00541F0F">
              <w:rPr>
                <w:rFonts w:ascii="Times New Roman" w:hAnsi="Times New Roman" w:cs="Times New Roman"/>
                <w:sz w:val="24"/>
                <w:szCs w:val="24"/>
              </w:rPr>
              <w:t>профсанитарии</w:t>
            </w:r>
            <w:proofErr w:type="spellEnd"/>
            <w:r w:rsidRPr="00541F0F">
              <w:rPr>
                <w:rFonts w:ascii="Times New Roman" w:hAnsi="Times New Roman" w:cs="Times New Roman"/>
                <w:sz w:val="24"/>
                <w:szCs w:val="24"/>
              </w:rPr>
              <w:t xml:space="preserve"> и пожаробезопасности;</w:t>
            </w:r>
          </w:p>
          <w:p w14:paraId="58C9F812"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правил и норм охраны труда, техники безопасности, личной и производственной санитарии и противопожарной защиты;</w:t>
            </w:r>
          </w:p>
          <w:p w14:paraId="573EA008"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мероприятий по технике безопасности и производственной санитарии;</w:t>
            </w:r>
          </w:p>
          <w:p w14:paraId="188E366A"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возможных опасные и вредные факторы и средств защиты;</w:t>
            </w:r>
          </w:p>
          <w:p w14:paraId="22CA3C61"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действий токсичных веществ на организм человека;</w:t>
            </w:r>
          </w:p>
          <w:p w14:paraId="437B0DBC"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 xml:space="preserve">категорий производств по </w:t>
            </w:r>
            <w:proofErr w:type="spellStart"/>
            <w:r w:rsidRPr="00541F0F">
              <w:rPr>
                <w:rFonts w:ascii="Times New Roman" w:hAnsi="Times New Roman" w:cs="Times New Roman"/>
                <w:sz w:val="24"/>
                <w:szCs w:val="24"/>
              </w:rPr>
              <w:t>взрыво</w:t>
            </w:r>
            <w:proofErr w:type="spellEnd"/>
            <w:r w:rsidRPr="00541F0F">
              <w:rPr>
                <w:rFonts w:ascii="Times New Roman" w:hAnsi="Times New Roman" w:cs="Times New Roman"/>
                <w:sz w:val="24"/>
                <w:szCs w:val="24"/>
              </w:rPr>
              <w:t>-пожароопасности;</w:t>
            </w:r>
          </w:p>
          <w:p w14:paraId="62CABD7C"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-мер предупреждения пожаров и взрывов;</w:t>
            </w:r>
          </w:p>
          <w:p w14:paraId="16D4363C"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общих требований безопасности на территории организации и производственных помещениях;</w:t>
            </w:r>
          </w:p>
          <w:p w14:paraId="66315CC2"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основных причин возникновения пожаров и взрывов;</w:t>
            </w:r>
          </w:p>
          <w:p w14:paraId="0EC06AD4"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lastRenderedPageBreak/>
              <w:t>особенностей обеспечения безопасных условий труда на производстве;</w:t>
            </w:r>
          </w:p>
          <w:p w14:paraId="06CEED28"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порядка хранения и использования средств коллективной и индивидуальной защиты;</w:t>
            </w:r>
          </w:p>
          <w:p w14:paraId="4B6CDC77"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сроков испытаний защитных средств и приспособлений;</w:t>
            </w:r>
          </w:p>
          <w:p w14:paraId="2A529F44"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прав и обязанностей работников в области охраны труда;</w:t>
            </w:r>
          </w:p>
          <w:p w14:paraId="3EB4CBF8"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видов и правил проведения инструктажей по охране труда;</w:t>
            </w:r>
          </w:p>
          <w:p w14:paraId="3901C1E2"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правил безопасной эксплуатации установок и аппаратов;</w:t>
            </w:r>
          </w:p>
          <w:p w14:paraId="1377DE4F"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 xml:space="preserve">возможных последствий несоблюдения технологических процессов и </w:t>
            </w:r>
          </w:p>
          <w:p w14:paraId="7898430E" w14:textId="77777777" w:rsidR="00D5469E" w:rsidRPr="00541F0F" w:rsidRDefault="00D5469E" w:rsidP="00660E30">
            <w:pPr>
              <w:jc w:val="both"/>
              <w:rPr>
                <w:rFonts w:ascii="Times New Roman" w:hAnsi="Times New Roman" w:cs="Times New Roman"/>
                <w:sz w:val="24"/>
                <w:szCs w:val="24"/>
              </w:rPr>
            </w:pPr>
            <w:r w:rsidRPr="00541F0F">
              <w:rPr>
                <w:rFonts w:ascii="Times New Roman" w:hAnsi="Times New Roman" w:cs="Times New Roman"/>
                <w:sz w:val="24"/>
                <w:szCs w:val="24"/>
              </w:rPr>
              <w:t>производственных инструкций подчиненными работниками (персоналом),</w:t>
            </w:r>
          </w:p>
          <w:p w14:paraId="1BA4ED37" w14:textId="04515F6F" w:rsidR="00D5469E" w:rsidRPr="00541F0F" w:rsidRDefault="00D5469E" w:rsidP="00660E30">
            <w:pPr>
              <w:rPr>
                <w:rFonts w:ascii="Times New Roman" w:hAnsi="Times New Roman" w:cs="Times New Roman"/>
                <w:bCs/>
                <w:i/>
                <w:sz w:val="24"/>
                <w:szCs w:val="24"/>
              </w:rPr>
            </w:pPr>
            <w:r w:rsidRPr="00541F0F">
              <w:rPr>
                <w:rFonts w:ascii="Times New Roman" w:hAnsi="Times New Roman" w:cs="Times New Roman"/>
                <w:sz w:val="24"/>
                <w:szCs w:val="24"/>
              </w:rPr>
              <w:t>фактических или потенциальных последствий собственной деятельности (или бездействия) и их влияние на уровень безопасности труда</w:t>
            </w:r>
          </w:p>
        </w:tc>
      </w:tr>
    </w:tbl>
    <w:p w14:paraId="4208A254" w14:textId="77777777" w:rsidR="002D3B19" w:rsidRPr="00541F0F" w:rsidRDefault="002D3B19" w:rsidP="002D3B19">
      <w:pPr>
        <w:ind w:firstLine="709"/>
        <w:rPr>
          <w:rFonts w:ascii="Times New Roman" w:hAnsi="Times New Roman" w:cs="Times New Roman"/>
          <w:bCs/>
          <w:sz w:val="24"/>
          <w:szCs w:val="24"/>
        </w:rPr>
      </w:pPr>
    </w:p>
    <w:p w14:paraId="604842B6" w14:textId="77777777" w:rsidR="002D3B19" w:rsidRPr="00541F0F" w:rsidRDefault="002D3B19" w:rsidP="002D3B19">
      <w:pPr>
        <w:rPr>
          <w:rFonts w:ascii="Times New Roman" w:eastAsia="Segoe UI" w:hAnsi="Times New Roman" w:cs="Times New Roman"/>
          <w:b/>
          <w:bCs/>
          <w:caps/>
          <w:kern w:val="32"/>
          <w:sz w:val="24"/>
          <w:szCs w:val="24"/>
          <w:lang w:val="x-none" w:eastAsia="x-none"/>
        </w:rPr>
      </w:pPr>
    </w:p>
    <w:p w14:paraId="4F3423EC"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1E52EC7A" w14:textId="77777777" w:rsidR="002D3B19" w:rsidRPr="00541F0F" w:rsidRDefault="002D3B19" w:rsidP="002D3B19">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541F0F" w14:paraId="6A518B3F" w14:textId="77777777" w:rsidTr="002B0B8E">
        <w:trPr>
          <w:trHeight w:val="23"/>
        </w:trPr>
        <w:tc>
          <w:tcPr>
            <w:tcW w:w="2460" w:type="pct"/>
            <w:vAlign w:val="center"/>
          </w:tcPr>
          <w:p w14:paraId="6E46D2B1" w14:textId="77777777" w:rsidR="002D3B19" w:rsidRPr="00541F0F" w:rsidRDefault="002D3B19"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2E0DD05B"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62FEF6DE" w14:textId="77777777" w:rsidR="002D3B19" w:rsidRPr="00541F0F" w:rsidRDefault="002D3B19"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2D3B19" w:rsidRPr="00541F0F" w14:paraId="55D6F771" w14:textId="77777777" w:rsidTr="002B0B8E">
        <w:trPr>
          <w:trHeight w:val="23"/>
        </w:trPr>
        <w:tc>
          <w:tcPr>
            <w:tcW w:w="2460" w:type="pct"/>
            <w:vAlign w:val="center"/>
          </w:tcPr>
          <w:p w14:paraId="5557DF9B"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272A107B" w14:textId="06F69335" w:rsidR="002D3B19" w:rsidRPr="00541F0F" w:rsidRDefault="00D96C2A"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56</w:t>
            </w:r>
          </w:p>
        </w:tc>
        <w:tc>
          <w:tcPr>
            <w:tcW w:w="1345" w:type="pct"/>
            <w:vAlign w:val="center"/>
          </w:tcPr>
          <w:p w14:paraId="13C709FD" w14:textId="119FBE1A" w:rsidR="002D3B19" w:rsidRPr="00541F0F" w:rsidRDefault="00541F0F"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28</w:t>
            </w:r>
          </w:p>
        </w:tc>
      </w:tr>
      <w:tr w:rsidR="002D3B19" w:rsidRPr="00541F0F" w14:paraId="36455D36" w14:textId="77777777" w:rsidTr="002B0B8E">
        <w:trPr>
          <w:trHeight w:val="23"/>
        </w:trPr>
        <w:tc>
          <w:tcPr>
            <w:tcW w:w="2460" w:type="pct"/>
            <w:vAlign w:val="center"/>
          </w:tcPr>
          <w:p w14:paraId="32DF7D4C" w14:textId="1A5BBA01"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42D69EE1"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3E9A0883"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2895E9E1" w14:textId="77777777" w:rsidTr="002B0B8E">
        <w:trPr>
          <w:trHeight w:val="23"/>
        </w:trPr>
        <w:tc>
          <w:tcPr>
            <w:tcW w:w="2460" w:type="pct"/>
            <w:vAlign w:val="center"/>
          </w:tcPr>
          <w:p w14:paraId="1E15AF5F"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40F57F51"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25221BEC"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2D3B19" w:rsidRPr="00541F0F" w14:paraId="18B29B63" w14:textId="77777777" w:rsidTr="002B0B8E">
        <w:trPr>
          <w:trHeight w:val="23"/>
        </w:trPr>
        <w:tc>
          <w:tcPr>
            <w:tcW w:w="2460" w:type="pct"/>
            <w:vAlign w:val="center"/>
          </w:tcPr>
          <w:p w14:paraId="1A3A189C"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41CED12B"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363B36D0" w14:textId="77777777" w:rsidR="002D3B19" w:rsidRPr="00541F0F" w:rsidRDefault="002D3B19"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2D3B19" w:rsidRPr="00541F0F" w14:paraId="2D102262" w14:textId="77777777" w:rsidTr="002B0B8E">
        <w:trPr>
          <w:trHeight w:val="23"/>
        </w:trPr>
        <w:tc>
          <w:tcPr>
            <w:tcW w:w="2460" w:type="pct"/>
            <w:vAlign w:val="center"/>
          </w:tcPr>
          <w:p w14:paraId="16FFE5EE" w14:textId="77777777" w:rsidR="002D3B19" w:rsidRPr="00541F0F" w:rsidRDefault="002D3B19"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7224A171" w14:textId="7504C287" w:rsidR="002D3B19" w:rsidRPr="00541F0F" w:rsidRDefault="00D96C2A" w:rsidP="002B0B8E">
            <w:pPr>
              <w:jc w:val="center"/>
              <w:rPr>
                <w:rFonts w:ascii="Times New Roman" w:hAnsi="Times New Roman" w:cs="Times New Roman"/>
                <w:b/>
                <w:sz w:val="24"/>
                <w:szCs w:val="24"/>
              </w:rPr>
            </w:pPr>
            <w:r w:rsidRPr="00541F0F">
              <w:rPr>
                <w:rFonts w:ascii="Times New Roman" w:hAnsi="Times New Roman" w:cs="Times New Roman"/>
                <w:b/>
                <w:sz w:val="24"/>
                <w:szCs w:val="24"/>
              </w:rPr>
              <w:t>56</w:t>
            </w:r>
          </w:p>
        </w:tc>
        <w:tc>
          <w:tcPr>
            <w:tcW w:w="1345" w:type="pct"/>
            <w:vAlign w:val="center"/>
          </w:tcPr>
          <w:p w14:paraId="02525EEC" w14:textId="68EBD727" w:rsidR="002D3B19" w:rsidRPr="00541F0F" w:rsidRDefault="00541F0F" w:rsidP="002B0B8E">
            <w:pPr>
              <w:jc w:val="center"/>
              <w:rPr>
                <w:rFonts w:ascii="Times New Roman" w:hAnsi="Times New Roman" w:cs="Times New Roman"/>
                <w:b/>
                <w:sz w:val="24"/>
                <w:szCs w:val="24"/>
              </w:rPr>
            </w:pPr>
            <w:r w:rsidRPr="00541F0F">
              <w:rPr>
                <w:rFonts w:ascii="Times New Roman" w:hAnsi="Times New Roman" w:cs="Times New Roman"/>
                <w:b/>
                <w:sz w:val="24"/>
                <w:szCs w:val="24"/>
              </w:rPr>
              <w:t>28</w:t>
            </w:r>
          </w:p>
        </w:tc>
      </w:tr>
    </w:tbl>
    <w:p w14:paraId="5F03C83E" w14:textId="77777777" w:rsidR="002D3B19" w:rsidRPr="00541F0F" w:rsidRDefault="002D3B19" w:rsidP="002D3B19">
      <w:pPr>
        <w:rPr>
          <w:rFonts w:ascii="Times New Roman" w:hAnsi="Times New Roman" w:cs="Times New Roman"/>
          <w:iCs/>
          <w:sz w:val="24"/>
          <w:szCs w:val="24"/>
        </w:rPr>
      </w:pPr>
    </w:p>
    <w:p w14:paraId="2F25DDAC" w14:textId="77777777" w:rsidR="002D3B19" w:rsidRPr="00541F0F" w:rsidRDefault="002D3B19" w:rsidP="002D3B19">
      <w:pPr>
        <w:rPr>
          <w:rFonts w:ascii="Times New Roman" w:hAnsi="Times New Roman" w:cs="Times New Roman"/>
          <w:iCs/>
          <w:sz w:val="24"/>
          <w:szCs w:val="24"/>
        </w:rPr>
      </w:pPr>
      <w:r w:rsidRPr="00541F0F">
        <w:rPr>
          <w:rFonts w:ascii="Times New Roman" w:hAnsi="Times New Roman" w:cs="Times New Roman"/>
          <w:iCs/>
          <w:sz w:val="24"/>
          <w:szCs w:val="24"/>
        </w:rPr>
        <w:br w:type="page"/>
      </w:r>
    </w:p>
    <w:p w14:paraId="5AB5DF95" w14:textId="77777777" w:rsidR="002D3B19" w:rsidRPr="00541F0F" w:rsidRDefault="002D3B19" w:rsidP="002D3B19">
      <w:pPr>
        <w:rPr>
          <w:rFonts w:ascii="Times New Roman" w:hAnsi="Times New Roman" w:cs="Times New Roman"/>
          <w:iCs/>
          <w:sz w:val="24"/>
          <w:szCs w:val="24"/>
        </w:rPr>
      </w:pPr>
    </w:p>
    <w:p w14:paraId="0E4F37A4" w14:textId="77777777" w:rsidR="002D3B19" w:rsidRPr="00541F0F" w:rsidRDefault="002D3B19" w:rsidP="002D3B19">
      <w:pPr>
        <w:pStyle w:val="114"/>
        <w:rPr>
          <w:rFonts w:ascii="Times New Roman" w:hAnsi="Times New Roman"/>
        </w:rPr>
      </w:pPr>
      <w:r w:rsidRPr="00541F0F">
        <w:rPr>
          <w:rFonts w:ascii="Times New Roman" w:hAnsi="Times New Roman"/>
        </w:rPr>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7612"/>
        <w:gridCol w:w="45"/>
      </w:tblGrid>
      <w:tr w:rsidR="002D3B19" w:rsidRPr="00541F0F" w14:paraId="1DEAD27E" w14:textId="77777777" w:rsidTr="00C9436C">
        <w:trPr>
          <w:gridAfter w:val="1"/>
          <w:wAfter w:w="45" w:type="dxa"/>
          <w:trHeight w:val="903"/>
        </w:trPr>
        <w:tc>
          <w:tcPr>
            <w:tcW w:w="2022" w:type="dxa"/>
            <w:vAlign w:val="center"/>
          </w:tcPr>
          <w:p w14:paraId="10164042" w14:textId="77777777" w:rsidR="002D3B19" w:rsidRPr="00541F0F" w:rsidRDefault="002D3B19" w:rsidP="002B0B8E">
            <w:pPr>
              <w:spacing w:line="276" w:lineRule="auto"/>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Наименование разделов и тем</w:t>
            </w:r>
          </w:p>
        </w:tc>
        <w:tc>
          <w:tcPr>
            <w:tcW w:w="7612" w:type="dxa"/>
            <w:vAlign w:val="center"/>
          </w:tcPr>
          <w:p w14:paraId="40ABE7DD" w14:textId="59424E77" w:rsidR="002D3B19" w:rsidRPr="00541F0F" w:rsidRDefault="002D3B19" w:rsidP="002B0B8E">
            <w:pPr>
              <w:suppressAutoHyphens/>
              <w:jc w:val="center"/>
              <w:rPr>
                <w:rFonts w:ascii="Times New Roman" w:eastAsia="Times New Roman" w:hAnsi="Times New Roman" w:cs="Times New Roman"/>
                <w:b/>
                <w:lang w:eastAsia="ru-RU"/>
              </w:rPr>
            </w:pPr>
            <w:r w:rsidRPr="00541F0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436C" w:rsidRPr="00541F0F" w14:paraId="57DF7E23" w14:textId="77777777" w:rsidTr="005F7125">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7223F33" w14:textId="6A5CD7E2"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 xml:space="preserve">Раздел </w:t>
            </w:r>
            <w:proofErr w:type="gramStart"/>
            <w:r w:rsidRPr="00541F0F">
              <w:rPr>
                <w:rFonts w:ascii="Times New Roman" w:eastAsia="Times New Roman" w:hAnsi="Times New Roman" w:cs="Times New Roman"/>
                <w:b/>
                <w:bCs/>
                <w:lang w:eastAsia="ru-RU"/>
              </w:rPr>
              <w:t>1.Правовые</w:t>
            </w:r>
            <w:proofErr w:type="gramEnd"/>
            <w:r w:rsidRPr="00541F0F">
              <w:rPr>
                <w:rFonts w:ascii="Times New Roman" w:eastAsia="Times New Roman" w:hAnsi="Times New Roman" w:cs="Times New Roman"/>
                <w:b/>
                <w:bCs/>
                <w:lang w:eastAsia="ru-RU"/>
              </w:rPr>
              <w:t xml:space="preserve"> и организационные основы охраны труда</w:t>
            </w:r>
          </w:p>
        </w:tc>
      </w:tr>
      <w:tr w:rsidR="00C9436C" w:rsidRPr="00541F0F" w14:paraId="59E2AC22"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33F6F329" w14:textId="77777777" w:rsidR="00C9436C" w:rsidRPr="00541F0F" w:rsidRDefault="00C9436C" w:rsidP="00C9436C">
            <w:pPr>
              <w:jc w:val="cente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Тема 1.1.</w:t>
            </w:r>
          </w:p>
          <w:p w14:paraId="23DB3BB2" w14:textId="77777777" w:rsidR="00C9436C" w:rsidRPr="00541F0F" w:rsidRDefault="00C9436C" w:rsidP="00C9436C">
            <w:pPr>
              <w:jc w:val="center"/>
              <w:rPr>
                <w:rFonts w:ascii="Times New Roman" w:eastAsia="Times New Roman" w:hAnsi="Times New Roman" w:cs="Times New Roman"/>
                <w:bCs/>
                <w:i/>
              </w:rPr>
            </w:pPr>
            <w:r w:rsidRPr="00541F0F">
              <w:rPr>
                <w:rFonts w:ascii="Times New Roman" w:eastAsia="Times New Roman" w:hAnsi="Times New Roman" w:cs="Times New Roman"/>
                <w:bCs/>
                <w:lang w:eastAsia="ru-RU"/>
              </w:rPr>
              <w:t>Система законодательных актов, норм и правил в области охраны труда</w:t>
            </w: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2C8DE04D" w14:textId="77777777"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Содержание учебного материала</w:t>
            </w:r>
          </w:p>
        </w:tc>
      </w:tr>
      <w:tr w:rsidR="00C9436C" w:rsidRPr="00541F0F" w14:paraId="52D28E96"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67F27D19" w14:textId="77777777" w:rsidR="00C9436C" w:rsidRPr="00541F0F" w:rsidRDefault="00C9436C" w:rsidP="00C9436C">
            <w:pPr>
              <w:rPr>
                <w:rFonts w:ascii="Times New Roman" w:eastAsia="Times New Roman" w:hAnsi="Times New Roman" w:cs="Times New Roman"/>
                <w:bCs/>
                <w:i/>
              </w:rPr>
            </w:pP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5CB625BC"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lang w:eastAsia="ru-RU"/>
              </w:rPr>
              <w:t>1. Основные понятия и терминология безопасности труда. Негативные факторы, опасность производственной среды. Аксиома потенциальной опасности жизнедеятельности. Риск трудовой деятельности. Понятие травмы, несчастного случая, профессионального заболевания. Безопасность труда и основные мероприятия безопасности труда. Основные задачи охраны труда.</w:t>
            </w:r>
          </w:p>
        </w:tc>
      </w:tr>
      <w:tr w:rsidR="00C9436C" w:rsidRPr="00541F0F" w14:paraId="3F83F6E6"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72B502E8" w14:textId="77777777" w:rsidR="00C9436C" w:rsidRPr="00541F0F" w:rsidRDefault="00C9436C" w:rsidP="00C9436C">
            <w:pPr>
              <w:rPr>
                <w:rFonts w:ascii="Times New Roman" w:eastAsia="Times New Roman" w:hAnsi="Times New Roman" w:cs="Times New Roman"/>
                <w:bCs/>
                <w:i/>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253D6622" w14:textId="77777777" w:rsidR="00C9436C" w:rsidRPr="00541F0F" w:rsidRDefault="00C9436C" w:rsidP="00C9436C">
            <w:pPr>
              <w:rPr>
                <w:rFonts w:ascii="Times New Roman" w:eastAsia="Times New Roman" w:hAnsi="Times New Roman" w:cs="Times New Roman"/>
                <w:bCs/>
                <w:i/>
              </w:rPr>
            </w:pPr>
            <w:r w:rsidRPr="00541F0F">
              <w:rPr>
                <w:rFonts w:ascii="Times New Roman" w:eastAsia="Times New Roman" w:hAnsi="Times New Roman" w:cs="Times New Roman"/>
              </w:rPr>
              <w:t xml:space="preserve">2. </w:t>
            </w:r>
            <w:r w:rsidRPr="00541F0F">
              <w:rPr>
                <w:rFonts w:ascii="Times New Roman" w:eastAsia="Times New Roman" w:hAnsi="Times New Roman" w:cs="Times New Roman"/>
                <w:lang w:eastAsia="ru-RU"/>
              </w:rPr>
              <w:t xml:space="preserve">Правовые и организационные основы охраны труда на </w:t>
            </w:r>
            <w:r w:rsidRPr="00541F0F">
              <w:rPr>
                <w:rFonts w:ascii="Times New Roman" w:eastAsia="Times New Roman" w:hAnsi="Times New Roman" w:cs="Times New Roman"/>
                <w:color w:val="000000"/>
                <w:lang w:eastAsia="ru-RU"/>
              </w:rPr>
              <w:t xml:space="preserve">предприятии, система мер по безопасной эксплуатации опасных производственных объектов, профилактические мероприятия по технике безопасности и производственной санитарии. </w:t>
            </w:r>
            <w:r w:rsidRPr="00541F0F">
              <w:rPr>
                <w:rFonts w:ascii="Times New Roman" w:eastAsia="Times New Roman" w:hAnsi="Times New Roman" w:cs="Times New Roman"/>
                <w:bCs/>
                <w:color w:val="000000"/>
                <w:lang w:eastAsia="ru-RU"/>
              </w:rPr>
              <w:t>Основные законодательные акты в</w:t>
            </w:r>
            <w:r w:rsidRPr="00541F0F">
              <w:rPr>
                <w:rFonts w:ascii="Times New Roman" w:eastAsia="Times New Roman" w:hAnsi="Times New Roman" w:cs="Times New Roman"/>
                <w:bCs/>
                <w:lang w:eastAsia="ru-RU"/>
              </w:rPr>
              <w:t xml:space="preserve"> области охраны труда, права и обязанности работников и работодателей в области охраны труда. </w:t>
            </w:r>
            <w:r w:rsidRPr="00541F0F">
              <w:rPr>
                <w:rFonts w:ascii="Times New Roman" w:eastAsia="Times New Roman" w:hAnsi="Times New Roman" w:cs="Times New Roman"/>
                <w:lang w:eastAsia="ru-RU"/>
              </w:rPr>
              <w:t xml:space="preserve">Нормативные документы по охране труда и здоровья, основы профгигиены, </w:t>
            </w:r>
            <w:proofErr w:type="spellStart"/>
            <w:r w:rsidRPr="00541F0F">
              <w:rPr>
                <w:rFonts w:ascii="Times New Roman" w:eastAsia="Times New Roman" w:hAnsi="Times New Roman" w:cs="Times New Roman"/>
                <w:lang w:eastAsia="ru-RU"/>
              </w:rPr>
              <w:t>профсанитарии</w:t>
            </w:r>
            <w:proofErr w:type="spellEnd"/>
            <w:r w:rsidRPr="00541F0F">
              <w:rPr>
                <w:rFonts w:ascii="Times New Roman" w:eastAsia="Times New Roman" w:hAnsi="Times New Roman" w:cs="Times New Roman"/>
                <w:lang w:eastAsia="ru-RU"/>
              </w:rPr>
              <w:t xml:space="preserve"> и пожаробезопасности.</w:t>
            </w:r>
            <w:r w:rsidRPr="00541F0F">
              <w:rPr>
                <w:rFonts w:ascii="Times New Roman" w:eastAsia="Times New Roman" w:hAnsi="Times New Roman" w:cs="Times New Roman"/>
                <w:bCs/>
                <w:lang w:eastAsia="ru-RU"/>
              </w:rPr>
              <w:t xml:space="preserve"> Нормативные правовые акты по охране труда. Система стандартов безопасности труда (ССБТ).</w:t>
            </w:r>
          </w:p>
        </w:tc>
      </w:tr>
      <w:tr w:rsidR="00C9436C" w:rsidRPr="00541F0F" w14:paraId="0F53AB6B"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44A3B982" w14:textId="77777777" w:rsidR="00C9436C" w:rsidRPr="00541F0F" w:rsidRDefault="00C9436C" w:rsidP="00C9436C">
            <w:pPr>
              <w:jc w:val="center"/>
              <w:rPr>
                <w:rFonts w:ascii="Times New Roman" w:eastAsia="Times New Roman" w:hAnsi="Times New Roman" w:cs="Times New Roman"/>
                <w:b/>
                <w:bCs/>
                <w:i/>
              </w:rPr>
            </w:pPr>
            <w:r w:rsidRPr="00541F0F">
              <w:rPr>
                <w:rFonts w:ascii="Times New Roman" w:eastAsia="Times New Roman" w:hAnsi="Times New Roman" w:cs="Times New Roman"/>
                <w:b/>
              </w:rPr>
              <w:t xml:space="preserve">Тема 1. 2. </w:t>
            </w:r>
            <w:r w:rsidRPr="00541F0F">
              <w:rPr>
                <w:rFonts w:ascii="Times New Roman" w:eastAsia="Times New Roman" w:hAnsi="Times New Roman" w:cs="Times New Roman"/>
                <w:bCs/>
                <w:lang w:eastAsia="ru-RU"/>
              </w:rPr>
              <w:t>Организация работ по охране труда на энергетических предприятиях</w:t>
            </w: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581095E7" w14:textId="77777777"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Содержание учебного материала</w:t>
            </w:r>
          </w:p>
        </w:tc>
      </w:tr>
      <w:tr w:rsidR="00C9436C" w:rsidRPr="00541F0F" w14:paraId="2746C9E1"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7E3DBF3" w14:textId="77777777" w:rsidR="00C9436C" w:rsidRPr="00541F0F" w:rsidRDefault="00C9436C" w:rsidP="00C9436C">
            <w:pPr>
              <w:rPr>
                <w:rFonts w:ascii="Times New Roman" w:eastAsia="Times New Roman" w:hAnsi="Times New Roman" w:cs="Times New Roman"/>
                <w:b/>
                <w:bCs/>
                <w:i/>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1B79B5F9" w14:textId="77777777" w:rsidR="00C9436C" w:rsidRPr="00541F0F" w:rsidRDefault="00C9436C" w:rsidP="00C9436C">
            <w:pPr>
              <w:rPr>
                <w:rFonts w:ascii="Times New Roman" w:eastAsia="Times New Roman" w:hAnsi="Times New Roman" w:cs="Times New Roman"/>
                <w:bCs/>
                <w:i/>
              </w:rPr>
            </w:pPr>
            <w:r w:rsidRPr="00541F0F">
              <w:rPr>
                <w:rFonts w:ascii="Times New Roman" w:eastAsia="Times New Roman" w:hAnsi="Times New Roman" w:cs="Times New Roman"/>
              </w:rPr>
              <w:t>1</w:t>
            </w:r>
            <w:r w:rsidRPr="00541F0F">
              <w:rPr>
                <w:rFonts w:ascii="Times New Roman" w:eastAsia="Times New Roman" w:hAnsi="Times New Roman" w:cs="Times New Roman"/>
                <w:bCs/>
                <w:lang w:eastAsia="ru-RU"/>
              </w:rPr>
              <w:t xml:space="preserve"> Органы управления безопасностью труда, надзора и </w:t>
            </w:r>
            <w:proofErr w:type="gramStart"/>
            <w:r w:rsidRPr="00541F0F">
              <w:rPr>
                <w:rFonts w:ascii="Times New Roman" w:eastAsia="Times New Roman" w:hAnsi="Times New Roman" w:cs="Times New Roman"/>
                <w:bCs/>
                <w:lang w:eastAsia="ru-RU"/>
              </w:rPr>
              <w:t>контроля  за</w:t>
            </w:r>
            <w:proofErr w:type="gramEnd"/>
            <w:r w:rsidRPr="00541F0F">
              <w:rPr>
                <w:rFonts w:ascii="Times New Roman" w:eastAsia="Times New Roman" w:hAnsi="Times New Roman" w:cs="Times New Roman"/>
                <w:bCs/>
                <w:lang w:eastAsia="ru-RU"/>
              </w:rPr>
              <w:t xml:space="preserve"> охраной труда. Основные положения об организации работы, структура органов по охране труда, функции и обязанности работников службы охраны труда на предприятиях энергосистемы. Обучение и проверка знаний по охране </w:t>
            </w:r>
            <w:proofErr w:type="spellStart"/>
            <w:proofErr w:type="gramStart"/>
            <w:r w:rsidRPr="00541F0F">
              <w:rPr>
                <w:rFonts w:ascii="Times New Roman" w:eastAsia="Times New Roman" w:hAnsi="Times New Roman" w:cs="Times New Roman"/>
                <w:bCs/>
                <w:lang w:eastAsia="ru-RU"/>
              </w:rPr>
              <w:t>труда.Виды</w:t>
            </w:r>
            <w:proofErr w:type="spellEnd"/>
            <w:proofErr w:type="gramEnd"/>
            <w:r w:rsidRPr="00541F0F">
              <w:rPr>
                <w:rFonts w:ascii="Times New Roman" w:eastAsia="Times New Roman" w:hAnsi="Times New Roman" w:cs="Times New Roman"/>
                <w:bCs/>
                <w:lang w:eastAsia="ru-RU"/>
              </w:rPr>
              <w:t xml:space="preserve"> и правила проведения инструктажей по охране труда и технике безопасности. Аттестация рабочих мест по условиям труда. Ответственность за нарушение требований по безопасности труда. Материальные затраты на охрану труда</w:t>
            </w:r>
          </w:p>
        </w:tc>
      </w:tr>
      <w:tr w:rsidR="00C9436C" w:rsidRPr="00541F0F" w14:paraId="5D2EC552"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61BB8DF5" w14:textId="77777777" w:rsidR="00C9436C" w:rsidRPr="00541F0F" w:rsidRDefault="00C9436C" w:rsidP="00C9436C">
            <w:pPr>
              <w:jc w:val="center"/>
              <w:rPr>
                <w:rFonts w:ascii="Times New Roman" w:eastAsia="Times New Roman" w:hAnsi="Times New Roman" w:cs="Times New Roman"/>
                <w:b/>
              </w:rPr>
            </w:pPr>
            <w:r w:rsidRPr="00541F0F">
              <w:rPr>
                <w:rFonts w:ascii="Times New Roman" w:eastAsia="Times New Roman" w:hAnsi="Times New Roman" w:cs="Times New Roman"/>
                <w:b/>
              </w:rPr>
              <w:t>Тема 1. 3.</w:t>
            </w:r>
          </w:p>
          <w:p w14:paraId="7341EC4F" w14:textId="77777777" w:rsidR="00C9436C" w:rsidRPr="00541F0F" w:rsidRDefault="00C9436C" w:rsidP="00C9436C">
            <w:pPr>
              <w:jc w:val="center"/>
              <w:rPr>
                <w:rFonts w:ascii="Times New Roman" w:eastAsia="Times New Roman" w:hAnsi="Times New Roman" w:cs="Times New Roman"/>
              </w:rPr>
            </w:pPr>
            <w:r w:rsidRPr="00541F0F">
              <w:rPr>
                <w:rFonts w:ascii="Times New Roman" w:eastAsia="Times New Roman" w:hAnsi="Times New Roman" w:cs="Times New Roman"/>
                <w:bCs/>
                <w:lang w:eastAsia="ru-RU"/>
              </w:rPr>
              <w:t>Производственный травматизм. Расследование и учет несчастных случаев на производстве</w:t>
            </w: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431379A7" w14:textId="77777777"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Содержание учебного материала</w:t>
            </w:r>
          </w:p>
        </w:tc>
      </w:tr>
      <w:tr w:rsidR="00C9436C" w:rsidRPr="00541F0F" w14:paraId="08A74B58"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6654C9D5" w14:textId="77777777" w:rsidR="00C9436C" w:rsidRPr="00541F0F" w:rsidRDefault="00C9436C" w:rsidP="00C9436C">
            <w:pPr>
              <w:rPr>
                <w:rFonts w:ascii="Times New Roman" w:eastAsia="Times New Roman" w:hAnsi="Times New Roman" w:cs="Times New Roman"/>
              </w:rPr>
            </w:pP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5DCFD18F"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1. </w:t>
            </w:r>
            <w:r w:rsidRPr="00541F0F">
              <w:rPr>
                <w:rFonts w:ascii="Times New Roman" w:eastAsia="Times New Roman" w:hAnsi="Times New Roman" w:cs="Times New Roman"/>
                <w:bCs/>
                <w:lang w:eastAsia="ru-RU"/>
              </w:rPr>
              <w:t xml:space="preserve">Объективные и субъективные причины травматизма. Виды производственных травм и профессиональных заболеваний. Классификация несчастных случаев по характеру и тяжести повреждения, числу пострадавших и месту происшествия. Расследование, учет и анализ несчастных случаев на производстве. Положение о расследовании несчастных случаев на производстве. Мероприятия по предупреждению производственного травматизма. Правила личной и производственной санитарии. Основы профгигиены и </w:t>
            </w:r>
            <w:proofErr w:type="spellStart"/>
            <w:r w:rsidRPr="00541F0F">
              <w:rPr>
                <w:rFonts w:ascii="Times New Roman" w:eastAsia="Times New Roman" w:hAnsi="Times New Roman" w:cs="Times New Roman"/>
                <w:bCs/>
                <w:lang w:eastAsia="ru-RU"/>
              </w:rPr>
              <w:t>профсанитарии</w:t>
            </w:r>
            <w:proofErr w:type="spellEnd"/>
            <w:r w:rsidRPr="00541F0F">
              <w:rPr>
                <w:rFonts w:ascii="Times New Roman" w:eastAsia="Times New Roman" w:hAnsi="Times New Roman" w:cs="Times New Roman"/>
                <w:bCs/>
                <w:lang w:eastAsia="ru-RU"/>
              </w:rPr>
              <w:t>.</w:t>
            </w:r>
            <w:r w:rsidRPr="00541F0F">
              <w:rPr>
                <w:rFonts w:ascii="Times New Roman" w:eastAsia="Times New Roman" w:hAnsi="Times New Roman" w:cs="Times New Roman"/>
                <w:lang w:eastAsia="ru-RU"/>
              </w:rPr>
              <w:t xml:space="preserve"> Оценка условий труда и </w:t>
            </w:r>
            <w:proofErr w:type="spellStart"/>
            <w:r w:rsidRPr="00541F0F">
              <w:rPr>
                <w:rFonts w:ascii="Times New Roman" w:eastAsia="Times New Roman" w:hAnsi="Times New Roman" w:cs="Times New Roman"/>
                <w:lang w:eastAsia="ru-RU"/>
              </w:rPr>
              <w:t>травмобезопасности</w:t>
            </w:r>
            <w:proofErr w:type="spellEnd"/>
            <w:r w:rsidRPr="00541F0F">
              <w:rPr>
                <w:rFonts w:ascii="Times New Roman" w:eastAsia="Times New Roman" w:hAnsi="Times New Roman" w:cs="Times New Roman"/>
                <w:lang w:eastAsia="ru-RU"/>
              </w:rPr>
              <w:t xml:space="preserve"> на рабочих местах.</w:t>
            </w:r>
          </w:p>
        </w:tc>
      </w:tr>
      <w:tr w:rsidR="00C9436C" w:rsidRPr="00541F0F" w14:paraId="7DE76093"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5023421" w14:textId="77777777" w:rsidR="00C9436C" w:rsidRPr="00541F0F" w:rsidRDefault="00C9436C" w:rsidP="00C9436C">
            <w:pPr>
              <w:rPr>
                <w:rFonts w:ascii="Times New Roman" w:eastAsia="Times New Roman" w:hAnsi="Times New Roman" w:cs="Times New Roman"/>
              </w:rPr>
            </w:pPr>
          </w:p>
        </w:tc>
        <w:tc>
          <w:tcPr>
            <w:tcW w:w="7657" w:type="dxa"/>
            <w:gridSpan w:val="2"/>
            <w:tcBorders>
              <w:top w:val="single" w:sz="4" w:space="0" w:color="auto"/>
              <w:left w:val="single" w:sz="4" w:space="0" w:color="auto"/>
              <w:bottom w:val="single" w:sz="4" w:space="0" w:color="auto"/>
              <w:right w:val="single" w:sz="4" w:space="0" w:color="auto"/>
            </w:tcBorders>
            <w:vAlign w:val="center"/>
            <w:hideMark/>
          </w:tcPr>
          <w:p w14:paraId="1096A291" w14:textId="77777777" w:rsidR="00C9436C" w:rsidRPr="00541F0F" w:rsidRDefault="00C9436C" w:rsidP="00C9436C">
            <w:pPr>
              <w:rPr>
                <w:rFonts w:ascii="Times New Roman" w:eastAsia="Times New Roman" w:hAnsi="Times New Roman" w:cs="Times New Roman"/>
                <w:b/>
                <w:bCs/>
                <w:i/>
              </w:rPr>
            </w:pPr>
            <w:r w:rsidRPr="00541F0F">
              <w:rPr>
                <w:rFonts w:ascii="Times New Roman" w:eastAsia="Times New Roman" w:hAnsi="Times New Roman" w:cs="Times New Roman"/>
              </w:rPr>
              <w:t xml:space="preserve">2. </w:t>
            </w:r>
            <w:r w:rsidRPr="00541F0F">
              <w:rPr>
                <w:rFonts w:ascii="Times New Roman" w:eastAsia="Times New Roman" w:hAnsi="Times New Roman" w:cs="Times New Roman"/>
                <w:bCs/>
                <w:lang w:eastAsia="ru-RU"/>
              </w:rPr>
              <w:t>Экономические механизмы управления безопасностью труда. Социально-экономическое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мероприятий по улучшению условий и охране труда. Экономическая эффективность мероприятий по улучшению условий и охране труда.</w:t>
            </w:r>
          </w:p>
        </w:tc>
      </w:tr>
      <w:tr w:rsidR="00C9436C" w:rsidRPr="00541F0F" w14:paraId="7B633E76" w14:textId="77777777" w:rsidTr="00C9436C">
        <w:trPr>
          <w:trHeight w:val="253"/>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3070E7AE" w14:textId="77777777" w:rsidR="00C9436C" w:rsidRPr="00541F0F" w:rsidRDefault="00C9436C" w:rsidP="00C9436C">
            <w:pPr>
              <w:rPr>
                <w:rFonts w:ascii="Times New Roman" w:eastAsia="Times New Roman" w:hAnsi="Times New Roman" w:cs="Times New Roman"/>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7674D6D9" w14:textId="77777777" w:rsidR="00C9436C" w:rsidRPr="00541F0F" w:rsidRDefault="00C9436C" w:rsidP="00C9436C">
            <w:pPr>
              <w:rPr>
                <w:rFonts w:ascii="Times New Roman" w:eastAsia="Times New Roman" w:hAnsi="Times New Roman" w:cs="Times New Roman"/>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C9436C" w:rsidRPr="00541F0F" w14:paraId="0B482A10"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296029FB" w14:textId="77777777" w:rsidR="00C9436C" w:rsidRPr="00541F0F" w:rsidRDefault="00C9436C" w:rsidP="00C9436C">
            <w:pPr>
              <w:rPr>
                <w:rFonts w:ascii="Times New Roman" w:eastAsia="Times New Roman" w:hAnsi="Times New Roman" w:cs="Times New Roman"/>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937586D" w14:textId="77777777" w:rsidR="00C9436C" w:rsidRPr="00541F0F" w:rsidRDefault="00C9436C" w:rsidP="00C9436C">
            <w:pPr>
              <w:rPr>
                <w:rFonts w:ascii="Times New Roman" w:eastAsia="Times New Roman" w:hAnsi="Times New Roman" w:cs="Times New Roman"/>
                <w:bCs/>
                <w:i/>
              </w:rPr>
            </w:pPr>
            <w:r w:rsidRPr="00541F0F">
              <w:rPr>
                <w:rFonts w:ascii="Times New Roman" w:eastAsia="SimSun" w:hAnsi="Times New Roman" w:cs="Times New Roman"/>
                <w:lang w:eastAsia="zh-CN"/>
              </w:rPr>
              <w:t>1. Практическое занятие «</w:t>
            </w:r>
            <w:r w:rsidRPr="00541F0F">
              <w:rPr>
                <w:rFonts w:ascii="Times New Roman" w:eastAsia="Times New Roman" w:hAnsi="Times New Roman" w:cs="Times New Roman"/>
                <w:bCs/>
                <w:lang w:eastAsia="ru-RU"/>
              </w:rPr>
              <w:t>Расследование несчастного случая на производстве»</w:t>
            </w:r>
            <w:r w:rsidRPr="00541F0F">
              <w:rPr>
                <w:rFonts w:ascii="Times New Roman" w:eastAsia="Times New Roman" w:hAnsi="Times New Roman" w:cs="Times New Roman"/>
                <w:bCs/>
                <w:lang w:eastAsia="ru-RU"/>
              </w:rPr>
              <w:tab/>
            </w:r>
          </w:p>
        </w:tc>
      </w:tr>
      <w:tr w:rsidR="00C9436C" w:rsidRPr="00541F0F" w14:paraId="6C18030C" w14:textId="77777777" w:rsidTr="00C9436C">
        <w:trPr>
          <w:trHeight w:val="782"/>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6A8260D5" w14:textId="77777777" w:rsidR="00C9436C" w:rsidRPr="00541F0F" w:rsidRDefault="00C9436C" w:rsidP="00C9436C">
            <w:pPr>
              <w:rPr>
                <w:rFonts w:ascii="Times New Roman" w:eastAsia="Times New Roman" w:hAnsi="Times New Roman" w:cs="Times New Roman"/>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26C9ADFD" w14:textId="77777777" w:rsidR="00C9436C" w:rsidRPr="00541F0F" w:rsidRDefault="00C9436C" w:rsidP="00C9436C">
            <w:pPr>
              <w:rPr>
                <w:rFonts w:ascii="Times New Roman" w:eastAsia="SimSun" w:hAnsi="Times New Roman" w:cs="Times New Roman"/>
                <w:lang w:eastAsia="zh-CN"/>
              </w:rPr>
            </w:pPr>
            <w:r w:rsidRPr="00541F0F">
              <w:rPr>
                <w:rFonts w:ascii="Times New Roman" w:eastAsia="Times New Roman" w:hAnsi="Times New Roman" w:cs="Times New Roman"/>
                <w:b/>
                <w:bCs/>
                <w:sz w:val="24"/>
                <w:szCs w:val="24"/>
                <w:lang w:eastAsia="ru-RU"/>
              </w:rPr>
              <w:t>Самостоятельная работа обучающихся:</w:t>
            </w:r>
          </w:p>
          <w:p w14:paraId="222477E3" w14:textId="77777777" w:rsidR="00C9436C" w:rsidRPr="00541F0F" w:rsidRDefault="00C9436C" w:rsidP="00C9436C">
            <w:pPr>
              <w:rPr>
                <w:rFonts w:ascii="Times New Roman" w:eastAsia="SimSun" w:hAnsi="Times New Roman" w:cs="Times New Roman"/>
                <w:lang w:eastAsia="zh-CN"/>
              </w:rPr>
            </w:pPr>
            <w:r w:rsidRPr="00541F0F">
              <w:rPr>
                <w:rFonts w:ascii="Times New Roman" w:eastAsia="Times New Roman" w:hAnsi="Times New Roman" w:cs="Times New Roman"/>
                <w:bCs/>
                <w:lang w:eastAsia="ru-RU"/>
              </w:rPr>
              <w:t>Подготовка сообщений (создание презентаций) на тему «Профилактические мероприятия по производственной санитарии на рабочих местах»</w:t>
            </w:r>
          </w:p>
        </w:tc>
      </w:tr>
      <w:tr w:rsidR="00C9436C" w:rsidRPr="00541F0F" w14:paraId="1636A50B"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7039DD6A"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1.4</w:t>
            </w:r>
          </w:p>
          <w:p w14:paraId="76F027A9"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lastRenderedPageBreak/>
              <w:t>Оказание доврачебной медицинской помощи</w:t>
            </w:r>
          </w:p>
          <w:p w14:paraId="762E7DD8"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пострадавшим при несчастных случаях</w:t>
            </w:r>
          </w:p>
        </w:tc>
        <w:tc>
          <w:tcPr>
            <w:tcW w:w="7657" w:type="dxa"/>
            <w:gridSpan w:val="2"/>
            <w:tcBorders>
              <w:top w:val="single" w:sz="4" w:space="0" w:color="auto"/>
              <w:left w:val="single" w:sz="4" w:space="0" w:color="auto"/>
              <w:bottom w:val="single" w:sz="4" w:space="0" w:color="auto"/>
              <w:right w:val="single" w:sz="4" w:space="0" w:color="auto"/>
            </w:tcBorders>
            <w:hideMark/>
          </w:tcPr>
          <w:p w14:paraId="709EC69F"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
                <w:bCs/>
              </w:rPr>
              <w:lastRenderedPageBreak/>
              <w:t>Содержание учебного материала</w:t>
            </w:r>
          </w:p>
        </w:tc>
      </w:tr>
      <w:tr w:rsidR="00C9436C" w:rsidRPr="00541F0F" w14:paraId="7492790B"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49666466"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782668E1" w14:textId="77777777" w:rsidR="00C9436C" w:rsidRPr="00541F0F" w:rsidRDefault="00C9436C" w:rsidP="00C9436C">
            <w:pPr>
              <w:rPr>
                <w:rFonts w:ascii="Times New Roman" w:eastAsia="SimSun" w:hAnsi="Times New Roman" w:cs="Times New Roman"/>
                <w:lang w:eastAsia="zh-CN"/>
              </w:rPr>
            </w:pPr>
            <w:r w:rsidRPr="00541F0F">
              <w:rPr>
                <w:rFonts w:ascii="Times New Roman" w:eastAsia="Times New Roman" w:hAnsi="Times New Roman" w:cs="Times New Roman"/>
                <w:bCs/>
                <w:lang w:eastAsia="ru-RU"/>
              </w:rPr>
              <w:t>1. Освобождение человека от действия электрического тока. Оказание первой помощи пострадавшему от действия электрического тока. Порядок выполнения искусственного дыхания и непрямого массажа сердца. Первая помощь при кровотечениях, ушибах, растяжениях, переломах, отравлениях и других случаях.</w:t>
            </w:r>
          </w:p>
        </w:tc>
      </w:tr>
      <w:tr w:rsidR="00C9436C" w:rsidRPr="00541F0F" w14:paraId="0F7D7A6B"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323A9E32"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0DD3C01B"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C9436C" w:rsidRPr="00541F0F" w14:paraId="2DDC62D9"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BCE0D99"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0AEC7F4D"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1. Практическое занятие «Первая помощь пострадавшему при поражения электрическим током»</w:t>
            </w:r>
          </w:p>
        </w:tc>
      </w:tr>
      <w:tr w:rsidR="00C9436C" w:rsidRPr="00541F0F" w14:paraId="200B1D44" w14:textId="77777777" w:rsidTr="00C9436C">
        <w:trPr>
          <w:trHeight w:val="529"/>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7AC8E94F"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08AB6AAC"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
                <w:bCs/>
                <w:sz w:val="24"/>
                <w:szCs w:val="24"/>
                <w:lang w:eastAsia="ru-RU"/>
              </w:rPr>
              <w:t>Самостоятельная работа обучающихся:</w:t>
            </w:r>
          </w:p>
          <w:p w14:paraId="3327FC69"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Решение ситуационных задач по оказанию первой помощи пострадавшим</w:t>
            </w:r>
          </w:p>
        </w:tc>
      </w:tr>
      <w:tr w:rsidR="00C9436C" w:rsidRPr="00541F0F" w14:paraId="2BDE08C0" w14:textId="77777777" w:rsidTr="00EC00E4">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A59389F" w14:textId="5863A6CF"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Раздел 2. Общие правила техники безопасности</w:t>
            </w:r>
          </w:p>
        </w:tc>
      </w:tr>
      <w:tr w:rsidR="00C9436C" w:rsidRPr="00541F0F" w14:paraId="4B7B3ADC"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00027131"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2.1</w:t>
            </w:r>
          </w:p>
          <w:p w14:paraId="78BD0431" w14:textId="77777777" w:rsidR="00C9436C" w:rsidRPr="00541F0F" w:rsidRDefault="00C9436C" w:rsidP="00C9436C">
            <w:pPr>
              <w:jc w:val="center"/>
              <w:rPr>
                <w:rFonts w:ascii="Times New Roman" w:eastAsia="Times New Roman" w:hAnsi="Times New Roman" w:cs="Times New Roman"/>
                <w:b/>
                <w:bCs/>
                <w:lang w:eastAsia="ru-RU"/>
              </w:rPr>
            </w:pPr>
            <w:r w:rsidRPr="00541F0F">
              <w:rPr>
                <w:rFonts w:ascii="Times New Roman" w:eastAsia="Times New Roman" w:hAnsi="Times New Roman" w:cs="Times New Roman"/>
                <w:bCs/>
                <w:lang w:eastAsia="ru-RU"/>
              </w:rPr>
              <w:t>Идентификация и воздействие на человека негативных факторов производственной среды</w:t>
            </w:r>
          </w:p>
        </w:tc>
        <w:tc>
          <w:tcPr>
            <w:tcW w:w="7657" w:type="dxa"/>
            <w:gridSpan w:val="2"/>
            <w:tcBorders>
              <w:top w:val="single" w:sz="4" w:space="0" w:color="auto"/>
              <w:left w:val="single" w:sz="4" w:space="0" w:color="auto"/>
              <w:bottom w:val="single" w:sz="4" w:space="0" w:color="auto"/>
              <w:right w:val="single" w:sz="4" w:space="0" w:color="auto"/>
            </w:tcBorders>
            <w:hideMark/>
          </w:tcPr>
          <w:p w14:paraId="0656D021" w14:textId="77777777" w:rsidR="00C9436C" w:rsidRPr="00541F0F" w:rsidRDefault="00C9436C" w:rsidP="00C9436C">
            <w:pPr>
              <w:rPr>
                <w:rFonts w:ascii="Times New Roman" w:eastAsia="Times New Roman" w:hAnsi="Times New Roman" w:cs="Times New Roman"/>
                <w:spacing w:val="-9"/>
                <w:sz w:val="20"/>
                <w:szCs w:val="20"/>
                <w:lang w:eastAsia="ru-RU"/>
              </w:rPr>
            </w:pPr>
            <w:r w:rsidRPr="00541F0F">
              <w:rPr>
                <w:rFonts w:ascii="Times New Roman" w:eastAsia="Times New Roman" w:hAnsi="Times New Roman" w:cs="Times New Roman"/>
                <w:b/>
                <w:bCs/>
              </w:rPr>
              <w:t>Содержание учебного материала</w:t>
            </w:r>
          </w:p>
        </w:tc>
      </w:tr>
      <w:tr w:rsidR="00C9436C" w:rsidRPr="00541F0F" w14:paraId="23E5CD87"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18DDE97" w14:textId="77777777" w:rsidR="00C9436C" w:rsidRPr="00541F0F" w:rsidRDefault="00C9436C" w:rsidP="00C9436C">
            <w:pPr>
              <w:rPr>
                <w:rFonts w:ascii="Times New Roman" w:eastAsia="Times New Roman" w:hAnsi="Times New Roman" w:cs="Times New Roman"/>
                <w:b/>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4AA12A6F" w14:textId="77777777" w:rsidR="00C9436C" w:rsidRPr="00541F0F" w:rsidRDefault="00C9436C" w:rsidP="00C9436C">
            <w:pPr>
              <w:rPr>
                <w:rFonts w:ascii="Times New Roman" w:eastAsia="Times New Roman" w:hAnsi="Times New Roman" w:cs="Times New Roman"/>
                <w:bCs/>
                <w:color w:val="000000"/>
                <w:lang w:eastAsia="ru-RU"/>
              </w:rPr>
            </w:pPr>
            <w:r w:rsidRPr="00541F0F">
              <w:rPr>
                <w:rFonts w:ascii="Times New Roman" w:eastAsia="Times New Roman" w:hAnsi="Times New Roman" w:cs="Times New Roman"/>
                <w:color w:val="000000"/>
                <w:spacing w:val="-9"/>
                <w:lang w:eastAsia="ru-RU"/>
              </w:rPr>
              <w:t xml:space="preserve">1. Опасные и вредные производственные факторы. Физические, химические негативные факторы: Защита от вибрации, шума, электромагнитных излучений. </w:t>
            </w:r>
            <w:r w:rsidRPr="00541F0F">
              <w:rPr>
                <w:rFonts w:ascii="Times New Roman" w:eastAsia="Times New Roman" w:hAnsi="Times New Roman" w:cs="Times New Roman"/>
                <w:color w:val="000000"/>
                <w:lang w:eastAsia="ru-RU"/>
              </w:rPr>
              <w:t xml:space="preserve">Действие токсичных веществ на организм человека. </w:t>
            </w:r>
            <w:proofErr w:type="spellStart"/>
            <w:r w:rsidRPr="00541F0F">
              <w:rPr>
                <w:rFonts w:ascii="Times New Roman" w:eastAsia="Times New Roman" w:hAnsi="Times New Roman" w:cs="Times New Roman"/>
                <w:color w:val="000000"/>
                <w:lang w:eastAsia="ru-RU"/>
              </w:rPr>
              <w:t>Средства</w:t>
            </w:r>
            <w:r w:rsidRPr="00541F0F">
              <w:rPr>
                <w:rFonts w:ascii="Times New Roman" w:eastAsia="Times New Roman" w:hAnsi="Times New Roman" w:cs="Times New Roman"/>
                <w:color w:val="000000"/>
                <w:spacing w:val="-10"/>
                <w:lang w:eastAsia="ru-RU"/>
              </w:rPr>
              <w:t>индивидуальной</w:t>
            </w:r>
            <w:proofErr w:type="spellEnd"/>
            <w:r w:rsidRPr="00541F0F">
              <w:rPr>
                <w:rFonts w:ascii="Times New Roman" w:eastAsia="Times New Roman" w:hAnsi="Times New Roman" w:cs="Times New Roman"/>
                <w:color w:val="000000"/>
                <w:spacing w:val="-10"/>
                <w:lang w:eastAsia="ru-RU"/>
              </w:rPr>
              <w:t xml:space="preserve"> защиты человека от химических негативных факторов.</w:t>
            </w:r>
          </w:p>
        </w:tc>
      </w:tr>
      <w:tr w:rsidR="00C9436C" w:rsidRPr="00541F0F" w14:paraId="2B349A16"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420A686B"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2.2</w:t>
            </w:r>
          </w:p>
          <w:p w14:paraId="2454A970"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Обеспечение</w:t>
            </w:r>
          </w:p>
          <w:p w14:paraId="5EF4FBFC"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безопасных условий труда на</w:t>
            </w:r>
          </w:p>
          <w:p w14:paraId="7773EBA1" w14:textId="77777777" w:rsidR="00C9436C" w:rsidRPr="00541F0F" w:rsidRDefault="00C9436C" w:rsidP="00C9436C">
            <w:pPr>
              <w:jc w:val="center"/>
              <w:rPr>
                <w:rFonts w:ascii="Times New Roman" w:eastAsia="Times New Roman" w:hAnsi="Times New Roman" w:cs="Times New Roman"/>
                <w:bCs/>
              </w:rPr>
            </w:pPr>
            <w:r w:rsidRPr="00541F0F">
              <w:rPr>
                <w:rFonts w:ascii="Times New Roman" w:eastAsia="Times New Roman" w:hAnsi="Times New Roman" w:cs="Times New Roman"/>
                <w:bCs/>
                <w:lang w:eastAsia="ru-RU"/>
              </w:rPr>
              <w:t>производстве</w:t>
            </w:r>
          </w:p>
        </w:tc>
        <w:tc>
          <w:tcPr>
            <w:tcW w:w="7657" w:type="dxa"/>
            <w:gridSpan w:val="2"/>
            <w:tcBorders>
              <w:top w:val="single" w:sz="4" w:space="0" w:color="auto"/>
              <w:left w:val="single" w:sz="4" w:space="0" w:color="auto"/>
              <w:bottom w:val="single" w:sz="4" w:space="0" w:color="auto"/>
              <w:right w:val="single" w:sz="4" w:space="0" w:color="auto"/>
            </w:tcBorders>
            <w:hideMark/>
          </w:tcPr>
          <w:p w14:paraId="35236DB5" w14:textId="77777777" w:rsidR="00C9436C" w:rsidRPr="00541F0F" w:rsidRDefault="00C9436C" w:rsidP="00C9436C">
            <w:pPr>
              <w:rPr>
                <w:rFonts w:ascii="Times New Roman" w:eastAsia="Times New Roman" w:hAnsi="Times New Roman" w:cs="Times New Roman"/>
                <w:bCs/>
                <w:color w:val="FF0000"/>
                <w:lang w:eastAsia="ru-RU"/>
              </w:rPr>
            </w:pPr>
            <w:r w:rsidRPr="00541F0F">
              <w:rPr>
                <w:rFonts w:ascii="Times New Roman" w:eastAsia="Times New Roman" w:hAnsi="Times New Roman" w:cs="Times New Roman"/>
                <w:b/>
                <w:bCs/>
              </w:rPr>
              <w:t>Содержание учебного материала</w:t>
            </w:r>
          </w:p>
        </w:tc>
      </w:tr>
      <w:tr w:rsidR="00C9436C" w:rsidRPr="00541F0F" w14:paraId="7DD22CD8"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C0815F6"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7D3F3B48" w14:textId="77777777"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lang w:eastAsia="ru-RU"/>
              </w:rPr>
              <w:t xml:space="preserve">1. Особенности обеспечения безопасных условий труда на производстве.  Анализ опасных и вредных факторов в сфере профессиональной </w:t>
            </w:r>
            <w:proofErr w:type="spellStart"/>
            <w:proofErr w:type="gramStart"/>
            <w:r w:rsidRPr="00541F0F">
              <w:rPr>
                <w:rFonts w:ascii="Times New Roman" w:eastAsia="Times New Roman" w:hAnsi="Times New Roman" w:cs="Times New Roman"/>
                <w:lang w:eastAsia="ru-RU"/>
              </w:rPr>
              <w:t>деятельности.Безопасные</w:t>
            </w:r>
            <w:proofErr w:type="spellEnd"/>
            <w:proofErr w:type="gramEnd"/>
            <w:r w:rsidRPr="00541F0F">
              <w:rPr>
                <w:rFonts w:ascii="Times New Roman" w:eastAsia="Times New Roman" w:hAnsi="Times New Roman" w:cs="Times New Roman"/>
                <w:lang w:eastAsia="ru-RU"/>
              </w:rPr>
              <w:t xml:space="preserve"> приемы труда на территории предприятия и в производственных помещениях. Система мер по безопасной эксплуатации производственных объектов. Профилактические мероприятия по технике безопасности на производстве. </w:t>
            </w:r>
          </w:p>
        </w:tc>
      </w:tr>
      <w:tr w:rsidR="00C9436C" w:rsidRPr="00541F0F" w14:paraId="7826C868" w14:textId="77777777" w:rsidTr="00C9436C">
        <w:trPr>
          <w:trHeight w:val="805"/>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30F45B2"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7BF16E70"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2</w:t>
            </w:r>
            <w:r w:rsidRPr="00541F0F">
              <w:rPr>
                <w:rFonts w:ascii="Times New Roman" w:eastAsia="Times New Roman" w:hAnsi="Times New Roman" w:cs="Times New Roman"/>
                <w:bCs/>
                <w:sz w:val="24"/>
                <w:szCs w:val="24"/>
              </w:rPr>
              <w:t xml:space="preserve">. </w:t>
            </w:r>
            <w:r w:rsidRPr="00541F0F">
              <w:rPr>
                <w:rFonts w:ascii="Times New Roman" w:eastAsia="Times New Roman" w:hAnsi="Times New Roman" w:cs="Times New Roman"/>
                <w:spacing w:val="-2"/>
                <w:sz w:val="24"/>
                <w:szCs w:val="24"/>
                <w:lang w:eastAsia="ru-RU"/>
              </w:rPr>
              <w:t>Источники электрической опасности. Напряжение прикосновения, шага, наведенное напряжение. Действие электрического тока на организм человека</w:t>
            </w:r>
            <w:r w:rsidRPr="00541F0F">
              <w:rPr>
                <w:rFonts w:ascii="Times New Roman" w:eastAsia="Times New Roman" w:hAnsi="Times New Roman" w:cs="Times New Roman"/>
                <w:bCs/>
              </w:rPr>
              <w:t xml:space="preserve">. </w:t>
            </w:r>
            <w:r w:rsidRPr="00541F0F">
              <w:rPr>
                <w:rFonts w:ascii="Times New Roman" w:eastAsia="Times New Roman" w:hAnsi="Times New Roman" w:cs="Times New Roman"/>
                <w:spacing w:val="-2"/>
                <w:lang w:eastAsia="ru-RU"/>
              </w:rPr>
              <w:t xml:space="preserve">Виды поражения </w:t>
            </w:r>
            <w:r w:rsidRPr="00541F0F">
              <w:rPr>
                <w:rFonts w:ascii="Times New Roman" w:eastAsia="Times New Roman" w:hAnsi="Times New Roman" w:cs="Times New Roman"/>
                <w:spacing w:val="-1"/>
                <w:lang w:eastAsia="ru-RU"/>
              </w:rPr>
              <w:t>и факторы, влияющие на исход поражения электрическим током. Виды поражающих токов, их пороговые значения</w:t>
            </w:r>
          </w:p>
        </w:tc>
      </w:tr>
      <w:tr w:rsidR="00C9436C" w:rsidRPr="00541F0F" w14:paraId="49932600"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2E32928"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5FAEA23F"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3. </w:t>
            </w:r>
            <w:r w:rsidRPr="00541F0F">
              <w:rPr>
                <w:rFonts w:ascii="Times New Roman" w:eastAsia="Times New Roman" w:hAnsi="Times New Roman" w:cs="Times New Roman"/>
                <w:spacing w:val="-1"/>
                <w:lang w:eastAsia="ru-RU"/>
              </w:rPr>
              <w:t>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tc>
      </w:tr>
      <w:tr w:rsidR="00C9436C" w:rsidRPr="00541F0F" w14:paraId="2E8E931D"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2D25BA0C"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1B5F355B"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4. </w:t>
            </w:r>
            <w:r w:rsidRPr="00541F0F">
              <w:rPr>
                <w:rFonts w:ascii="Times New Roman" w:eastAsia="Times New Roman" w:hAnsi="Times New Roman" w:cs="Times New Roman"/>
                <w:spacing w:val="-2"/>
                <w:lang w:eastAsia="ru-RU"/>
              </w:rPr>
              <w:t>Организационные и технические меры защиты от поражения электрическим током</w:t>
            </w:r>
          </w:p>
        </w:tc>
      </w:tr>
      <w:tr w:rsidR="00C9436C" w:rsidRPr="00541F0F" w14:paraId="34ADBD50"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2EAE9C13"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7BA644E3"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5. </w:t>
            </w:r>
            <w:r w:rsidRPr="00541F0F">
              <w:rPr>
                <w:rFonts w:ascii="Times New Roman" w:eastAsia="Times New Roman" w:hAnsi="Times New Roman" w:cs="Times New Roman"/>
                <w:spacing w:val="-2"/>
                <w:lang w:eastAsia="ru-RU"/>
              </w:rPr>
              <w:t xml:space="preserve">Электрозащитные средства и </w:t>
            </w:r>
            <w:r w:rsidRPr="00541F0F">
              <w:rPr>
                <w:rFonts w:ascii="Times New Roman" w:eastAsia="Times New Roman" w:hAnsi="Times New Roman" w:cs="Times New Roman"/>
                <w:lang w:eastAsia="ru-RU"/>
              </w:rPr>
              <w:t>инструменты. Сроки испытаний защитных средств и приспособлений</w:t>
            </w:r>
          </w:p>
        </w:tc>
      </w:tr>
      <w:tr w:rsidR="00C9436C" w:rsidRPr="00541F0F" w14:paraId="098A4568"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84481DA"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47364F3A"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C9436C" w:rsidRPr="00541F0F" w14:paraId="4318CD6D"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8955863"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346C8AE2"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1. Практическое занятие «Расчет защитного заземления в электроустановках»</w:t>
            </w:r>
          </w:p>
        </w:tc>
      </w:tr>
      <w:tr w:rsidR="00C9436C" w:rsidRPr="00541F0F" w14:paraId="6301B4D4"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298DB9D2"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541F0F">
              <w:rPr>
                <w:rFonts w:ascii="Times New Roman" w:eastAsia="Times New Roman" w:hAnsi="Times New Roman" w:cs="Times New Roman"/>
                <w:b/>
                <w:bCs/>
                <w:lang w:eastAsia="ru-RU"/>
              </w:rPr>
              <w:t>Тема 2.3</w:t>
            </w:r>
          </w:p>
          <w:p w14:paraId="3D1E845B" w14:textId="77777777" w:rsidR="00C9436C" w:rsidRPr="00541F0F" w:rsidRDefault="00C9436C" w:rsidP="00C9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541F0F">
              <w:rPr>
                <w:rFonts w:ascii="Times New Roman" w:eastAsia="Times New Roman" w:hAnsi="Times New Roman" w:cs="Times New Roman"/>
                <w:bCs/>
                <w:lang w:eastAsia="ru-RU"/>
              </w:rPr>
              <w:t>Основные требования правил охраны труда при строительстве линий электропередачи</w:t>
            </w:r>
          </w:p>
        </w:tc>
        <w:tc>
          <w:tcPr>
            <w:tcW w:w="7657" w:type="dxa"/>
            <w:gridSpan w:val="2"/>
            <w:tcBorders>
              <w:top w:val="single" w:sz="4" w:space="0" w:color="auto"/>
              <w:left w:val="single" w:sz="4" w:space="0" w:color="auto"/>
              <w:bottom w:val="single" w:sz="4" w:space="0" w:color="auto"/>
              <w:right w:val="single" w:sz="4" w:space="0" w:color="auto"/>
            </w:tcBorders>
            <w:hideMark/>
          </w:tcPr>
          <w:p w14:paraId="56C87372"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rPr>
              <w:t>Содержание учебного материала</w:t>
            </w:r>
          </w:p>
        </w:tc>
      </w:tr>
      <w:tr w:rsidR="00C9436C" w:rsidRPr="00541F0F" w14:paraId="27BE44C1" w14:textId="77777777" w:rsidTr="00C9436C">
        <w:trPr>
          <w:trHeight w:val="1265"/>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3830FBE"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5FFC6FC"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1. Правила безопасной эксплуатации установок и аппаратов. Общие требования безопасности на территории предприятия и в производственных помещениях. </w:t>
            </w:r>
          </w:p>
          <w:p w14:paraId="20819F05"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r>
      <w:tr w:rsidR="00C9436C" w:rsidRPr="00541F0F" w14:paraId="77A85A32"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496073F5"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144D61A9"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2. Организационные мероприятия по охране труда перед началом электромонтажных работ. Меры безопасности при работе с электрифицированным, </w:t>
            </w:r>
            <w:proofErr w:type="gramStart"/>
            <w:r w:rsidRPr="00541F0F">
              <w:rPr>
                <w:rFonts w:ascii="Times New Roman" w:eastAsia="Times New Roman" w:hAnsi="Times New Roman" w:cs="Times New Roman"/>
                <w:bCs/>
              </w:rPr>
              <w:t>пневматическим  и</w:t>
            </w:r>
            <w:proofErr w:type="gramEnd"/>
            <w:r w:rsidRPr="00541F0F">
              <w:rPr>
                <w:rFonts w:ascii="Times New Roman" w:eastAsia="Times New Roman" w:hAnsi="Times New Roman" w:cs="Times New Roman"/>
                <w:bCs/>
              </w:rPr>
              <w:t xml:space="preserve"> пиротехническими инструментами</w:t>
            </w:r>
          </w:p>
        </w:tc>
      </w:tr>
      <w:tr w:rsidR="00C9436C" w:rsidRPr="00541F0F" w14:paraId="5D1F2361"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0992D26"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5F65BD61"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3. Меры безопасности при монтаже открытых и закрытых распределительных устройств, трансформаторов, электрических машин, заземляющих устройств, аккумуляторных установок и другого электрооборудования</w:t>
            </w:r>
          </w:p>
        </w:tc>
      </w:tr>
      <w:tr w:rsidR="00C9436C" w:rsidRPr="00541F0F" w14:paraId="4F69870D"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E9D24B8"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3D967093"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4. </w:t>
            </w:r>
            <w:r w:rsidRPr="00541F0F">
              <w:rPr>
                <w:rFonts w:ascii="Times New Roman" w:eastAsia="Times New Roman" w:hAnsi="Times New Roman" w:cs="Times New Roman"/>
                <w:bCs/>
                <w:lang w:eastAsia="ru-RU"/>
              </w:rPr>
              <w:t>Меры безопасности при монтаже электрического освещения, воздушных и кабельных электрических линий</w:t>
            </w:r>
          </w:p>
        </w:tc>
      </w:tr>
      <w:tr w:rsidR="00C9436C" w:rsidRPr="00541F0F" w14:paraId="3A44E63C"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E6EDAC9"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1DCC1B6D"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5. </w:t>
            </w:r>
            <w:r w:rsidRPr="00541F0F">
              <w:rPr>
                <w:rFonts w:ascii="Times New Roman" w:eastAsia="Times New Roman" w:hAnsi="Times New Roman" w:cs="Times New Roman"/>
                <w:bCs/>
                <w:lang w:eastAsia="ru-RU"/>
              </w:rPr>
              <w:t>Правила техники безопасности при эксплуатации кабельных и воздушных линий. Общие требования безопасности труда при производстве работ на высоте</w:t>
            </w:r>
          </w:p>
        </w:tc>
      </w:tr>
      <w:tr w:rsidR="00C9436C" w:rsidRPr="00541F0F" w14:paraId="2D54824C"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0416A23"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8916820" w14:textId="77777777" w:rsidR="00C9436C" w:rsidRPr="00541F0F" w:rsidRDefault="00C9436C" w:rsidP="00C9436C">
            <w:pPr>
              <w:jc w:val="both"/>
              <w:rPr>
                <w:rFonts w:ascii="Times New Roman" w:eastAsia="Times New Roman" w:hAnsi="Times New Roman" w:cs="Times New Roman"/>
                <w:bCs/>
                <w:lang w:eastAsia="ru-RU"/>
              </w:rPr>
            </w:pPr>
            <w:r w:rsidRPr="00541F0F">
              <w:rPr>
                <w:rFonts w:ascii="Times New Roman" w:eastAsia="Times New Roman" w:hAnsi="Times New Roman" w:cs="Times New Roman"/>
                <w:bCs/>
              </w:rPr>
              <w:t>6</w:t>
            </w:r>
            <w:r w:rsidRPr="00541F0F">
              <w:rPr>
                <w:rFonts w:ascii="Times New Roman" w:eastAsia="Times New Roman" w:hAnsi="Times New Roman" w:cs="Times New Roman"/>
                <w:bCs/>
                <w:sz w:val="20"/>
                <w:szCs w:val="20"/>
                <w:lang w:eastAsia="ru-RU"/>
              </w:rPr>
              <w:t xml:space="preserve"> </w:t>
            </w:r>
            <w:r w:rsidRPr="00541F0F">
              <w:rPr>
                <w:rFonts w:ascii="Times New Roman" w:eastAsia="Times New Roman" w:hAnsi="Times New Roman" w:cs="Times New Roman"/>
                <w:bCs/>
                <w:lang w:eastAsia="ru-RU"/>
              </w:rPr>
              <w:t xml:space="preserve">Нормативно-техническая документация по обеспечению безопасного проведения огневых и сварочных </w:t>
            </w:r>
            <w:proofErr w:type="spellStart"/>
            <w:proofErr w:type="gramStart"/>
            <w:r w:rsidRPr="00541F0F">
              <w:rPr>
                <w:rFonts w:ascii="Times New Roman" w:eastAsia="Times New Roman" w:hAnsi="Times New Roman" w:cs="Times New Roman"/>
                <w:bCs/>
                <w:lang w:eastAsia="ru-RU"/>
              </w:rPr>
              <w:t>работ.Опасные</w:t>
            </w:r>
            <w:proofErr w:type="spellEnd"/>
            <w:proofErr w:type="gramEnd"/>
            <w:r w:rsidRPr="00541F0F">
              <w:rPr>
                <w:rFonts w:ascii="Times New Roman" w:eastAsia="Times New Roman" w:hAnsi="Times New Roman" w:cs="Times New Roman"/>
                <w:bCs/>
                <w:lang w:eastAsia="ru-RU"/>
              </w:rPr>
              <w:t xml:space="preserve"> и вредные производственные факторы при выполнении сварочных работ. Требования безопасности при производстве электросварочных работ. Требования к электросварочному оборудованию. Газосварочные работы, меры безопасности, требования к оборудованию. Требования к персоналу, спецодежде и средствам индивидуальной защиты газоэлектросварщиков. Дополнительные меры безопасности при производстве </w:t>
            </w:r>
            <w:proofErr w:type="spellStart"/>
            <w:r w:rsidRPr="00541F0F">
              <w:rPr>
                <w:rFonts w:ascii="Times New Roman" w:eastAsia="Times New Roman" w:hAnsi="Times New Roman" w:cs="Times New Roman"/>
                <w:bCs/>
                <w:lang w:eastAsia="ru-RU"/>
              </w:rPr>
              <w:t>газоэлектросварочных</w:t>
            </w:r>
            <w:proofErr w:type="spellEnd"/>
            <w:r w:rsidRPr="00541F0F">
              <w:rPr>
                <w:rFonts w:ascii="Times New Roman" w:eastAsia="Times New Roman" w:hAnsi="Times New Roman" w:cs="Times New Roman"/>
                <w:bCs/>
                <w:lang w:eastAsia="ru-RU"/>
              </w:rPr>
              <w:t xml:space="preserve"> работ в резервуарах, колодцах, туннелях. Общие требования к организации рабочих мест при газоэлектросварке (постоянные и временные)</w:t>
            </w:r>
          </w:p>
        </w:tc>
      </w:tr>
      <w:tr w:rsidR="00C9436C" w:rsidRPr="00541F0F" w14:paraId="451BDA4D"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E176A57"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03573F16"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7. </w:t>
            </w:r>
            <w:r w:rsidRPr="00541F0F">
              <w:rPr>
                <w:rFonts w:ascii="Times New Roman" w:eastAsia="Times New Roman" w:hAnsi="Times New Roman" w:cs="Times New Roman"/>
                <w:bCs/>
                <w:lang w:eastAsia="ru-RU"/>
              </w:rPr>
              <w:t xml:space="preserve">Меры безопасности при раскатке проводов и тросов. Безопасность производственных процессов при соединении проводов и тросов различными методами. Меры безопасности при натяжении проводов, сборке и подъеме «изолирующих подвесок»; визирование проводов и тросов, перекладке проводов из раскаточных роликов в поддерживающие зажимы. Меры безопасности при работе на подъемных вышках. Меры безопасности при монтаже переходов через действующие </w:t>
            </w:r>
            <w:r w:rsidRPr="00541F0F">
              <w:rPr>
                <w:rFonts w:ascii="Times New Roman" w:eastAsia="Times New Roman" w:hAnsi="Times New Roman" w:cs="Times New Roman"/>
                <w:bCs/>
                <w:lang w:val="en-US" w:eastAsia="ru-RU"/>
              </w:rPr>
              <w:t>B</w:t>
            </w:r>
            <w:r w:rsidRPr="00541F0F">
              <w:rPr>
                <w:rFonts w:ascii="Times New Roman" w:eastAsia="Times New Roman" w:hAnsi="Times New Roman" w:cs="Times New Roman"/>
                <w:bCs/>
                <w:lang w:eastAsia="ru-RU"/>
              </w:rPr>
              <w:t xml:space="preserve">Л. Меры при работах в охранной зоне действующих ВЛ, на монтируемых </w:t>
            </w:r>
            <w:r w:rsidRPr="00541F0F">
              <w:rPr>
                <w:rFonts w:ascii="Times New Roman" w:eastAsia="Times New Roman" w:hAnsi="Times New Roman" w:cs="Times New Roman"/>
                <w:bCs/>
                <w:lang w:val="en-US" w:eastAsia="ru-RU"/>
              </w:rPr>
              <w:t>B</w:t>
            </w:r>
            <w:r w:rsidRPr="00541F0F">
              <w:rPr>
                <w:rFonts w:ascii="Times New Roman" w:eastAsia="Times New Roman" w:hAnsi="Times New Roman" w:cs="Times New Roman"/>
                <w:bCs/>
                <w:lang w:eastAsia="ru-RU"/>
              </w:rPr>
              <w:t xml:space="preserve">Л в зоне наведенного напряжения, в зоне влияния электрического поля, в различных климатических условиях. Особые условия труда при сооружении </w:t>
            </w:r>
            <w:r w:rsidRPr="00541F0F">
              <w:rPr>
                <w:rFonts w:ascii="Times New Roman" w:eastAsia="Times New Roman" w:hAnsi="Times New Roman" w:cs="Times New Roman"/>
                <w:bCs/>
                <w:lang w:val="en-US" w:eastAsia="ru-RU"/>
              </w:rPr>
              <w:t>B</w:t>
            </w:r>
            <w:r w:rsidRPr="00541F0F">
              <w:rPr>
                <w:rFonts w:ascii="Times New Roman" w:eastAsia="Times New Roman" w:hAnsi="Times New Roman" w:cs="Times New Roman"/>
                <w:bCs/>
                <w:lang w:eastAsia="ru-RU"/>
              </w:rPr>
              <w:t xml:space="preserve">Л напряжением 1150 </w:t>
            </w:r>
            <w:proofErr w:type="spellStart"/>
            <w:r w:rsidRPr="00541F0F">
              <w:rPr>
                <w:rFonts w:ascii="Times New Roman" w:eastAsia="Times New Roman" w:hAnsi="Times New Roman" w:cs="Times New Roman"/>
                <w:bCs/>
                <w:lang w:eastAsia="ru-RU"/>
              </w:rPr>
              <w:t>кВ</w:t>
            </w:r>
            <w:proofErr w:type="spellEnd"/>
            <w:r w:rsidRPr="00541F0F">
              <w:rPr>
                <w:rFonts w:ascii="Times New Roman" w:eastAsia="Times New Roman" w:hAnsi="Times New Roman" w:cs="Times New Roman"/>
                <w:bCs/>
                <w:lang w:eastAsia="ru-RU"/>
              </w:rPr>
              <w:t xml:space="preserve"> и 1500 </w:t>
            </w:r>
            <w:proofErr w:type="spellStart"/>
            <w:r w:rsidRPr="00541F0F">
              <w:rPr>
                <w:rFonts w:ascii="Times New Roman" w:eastAsia="Times New Roman" w:hAnsi="Times New Roman" w:cs="Times New Roman"/>
                <w:bCs/>
                <w:lang w:eastAsia="ru-RU"/>
              </w:rPr>
              <w:t>кВ</w:t>
            </w:r>
            <w:proofErr w:type="spellEnd"/>
          </w:p>
        </w:tc>
      </w:tr>
      <w:tr w:rsidR="00C9436C" w:rsidRPr="00541F0F" w14:paraId="5A1041D7"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892955C"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0A78DF04"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8. </w:t>
            </w:r>
            <w:r w:rsidRPr="00541F0F">
              <w:rPr>
                <w:rFonts w:ascii="Times New Roman" w:eastAsia="Times New Roman" w:hAnsi="Times New Roman" w:cs="Times New Roman"/>
                <w:bCs/>
                <w:lang w:eastAsia="ru-RU"/>
              </w:rPr>
              <w:t>Безопасные условия разработки котлованов и траншей в водо-</w:t>
            </w:r>
            <w:proofErr w:type="spellStart"/>
            <w:r w:rsidRPr="00541F0F">
              <w:rPr>
                <w:rFonts w:ascii="Times New Roman" w:eastAsia="Times New Roman" w:hAnsi="Times New Roman" w:cs="Times New Roman"/>
                <w:bCs/>
                <w:lang w:eastAsia="ru-RU"/>
              </w:rPr>
              <w:t>насыщеннызх</w:t>
            </w:r>
            <w:proofErr w:type="spellEnd"/>
            <w:r w:rsidRPr="00541F0F">
              <w:rPr>
                <w:rFonts w:ascii="Times New Roman" w:eastAsia="Times New Roman" w:hAnsi="Times New Roman" w:cs="Times New Roman"/>
                <w:bCs/>
                <w:lang w:eastAsia="ru-RU"/>
              </w:rPr>
              <w:t xml:space="preserve"> грунтах, в глубоких каньонах при выполнении работ по проходке подземных выработок. Меры безопасности при разработке грунта землеройными машинами, при эксплуатации строительных машин. Безопасность труда при производстве арматурных и бетонных работ. Меры безопасности при работе в зимнее время, в условиях вечной мерзлоты, в пустыне, безводной и заболоченной местности, в горных районах</w:t>
            </w:r>
          </w:p>
        </w:tc>
      </w:tr>
      <w:tr w:rsidR="00C9436C" w:rsidRPr="00541F0F" w14:paraId="740FD520"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3CBAC772"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482414B" w14:textId="77777777" w:rsidR="00C9436C" w:rsidRPr="00541F0F" w:rsidRDefault="00C9436C" w:rsidP="00C9436C">
            <w:pPr>
              <w:rPr>
                <w:rFonts w:ascii="Times New Roman" w:eastAsia="Times New Roman" w:hAnsi="Times New Roman" w:cs="Times New Roman"/>
                <w:bCs/>
                <w:lang w:eastAsia="ru-RU"/>
              </w:rPr>
            </w:pPr>
            <w:r w:rsidRPr="00541F0F">
              <w:rPr>
                <w:rFonts w:ascii="Times New Roman" w:eastAsia="Times New Roman" w:hAnsi="Times New Roman" w:cs="Times New Roman"/>
                <w:bCs/>
              </w:rPr>
              <w:t xml:space="preserve">9. </w:t>
            </w:r>
            <w:r w:rsidRPr="00541F0F">
              <w:rPr>
                <w:rFonts w:ascii="Times New Roman" w:eastAsia="Times New Roman" w:hAnsi="Times New Roman" w:cs="Times New Roman"/>
                <w:bCs/>
                <w:lang w:eastAsia="ru-RU"/>
              </w:rPr>
              <w:t xml:space="preserve">Требования безопасности к слесарному ручному, электрифицированному, пневматическому инструменту, классификация электроинструмента по степени защиты от поражения электрическим током. Требования безопасности к лесам, подмостям, лестницам, грузоподъемным приспособлениям. Меры безопасности при пользовании различным инструментом и приспособлениями. Требования к квалификации персонала. Нормы переноски тяжестей; условия, при которых допускается ручная переноска. </w:t>
            </w:r>
            <w:r w:rsidRPr="00541F0F">
              <w:rPr>
                <w:rFonts w:ascii="Times New Roman" w:eastAsia="Times New Roman" w:hAnsi="Times New Roman" w:cs="Times New Roman"/>
                <w:color w:val="000000"/>
                <w:lang w:eastAsia="ru-RU"/>
              </w:rPr>
              <w:t>Способы производства погрузочно-разгрузочных работ. Техника безопасности при механизированной погрузке и перемещении тяжестей. Меры безопасности при складировании материалов и оборудования</w:t>
            </w:r>
          </w:p>
        </w:tc>
      </w:tr>
      <w:tr w:rsidR="00C9436C" w:rsidRPr="00541F0F" w14:paraId="03C7F953"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1E7028A2"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4FD39A01"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C9436C" w:rsidRPr="00541F0F" w14:paraId="687B59E0"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29B49A47"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108F6751"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1. Практическое занятие «Проведение инструктажа по технике безопасности. Оформление документации на производство работ»</w:t>
            </w:r>
          </w:p>
        </w:tc>
      </w:tr>
      <w:tr w:rsidR="00C9436C" w:rsidRPr="00541F0F" w14:paraId="0DB33E00" w14:textId="77777777" w:rsidTr="00C9436C">
        <w:trPr>
          <w:trHeight w:val="782"/>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F33E334" w14:textId="77777777" w:rsidR="00C9436C" w:rsidRPr="00541F0F" w:rsidRDefault="00C9436C" w:rsidP="00C9436C">
            <w:pPr>
              <w:rPr>
                <w:rFonts w:ascii="Times New Roman" w:eastAsia="Times New Roman" w:hAnsi="Times New Roman" w:cs="Times New Roman"/>
                <w:bCs/>
                <w:lang w:eastAsia="ru-RU"/>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4A03341"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sz w:val="24"/>
                <w:szCs w:val="24"/>
                <w:lang w:eastAsia="ru-RU"/>
              </w:rPr>
              <w:t>Самостоятельная работа обучающихся:</w:t>
            </w:r>
          </w:p>
          <w:p w14:paraId="70DB3DFF"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Изучение критериев оценки состояния техники безопасности на производственном объекте</w:t>
            </w:r>
          </w:p>
          <w:p w14:paraId="25E6435E"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Изучение групп по электробезопасности для электротехнического персонала и условия их присвоения</w:t>
            </w:r>
          </w:p>
        </w:tc>
      </w:tr>
      <w:tr w:rsidR="00C9436C" w:rsidRPr="00541F0F" w14:paraId="7CE4AE35" w14:textId="77777777" w:rsidTr="007C6725">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29C16FA4" w14:textId="3C3F44DA"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Раздел 3. Основы пожарной безопасности</w:t>
            </w:r>
          </w:p>
        </w:tc>
      </w:tr>
      <w:tr w:rsidR="00C9436C" w:rsidRPr="00541F0F" w14:paraId="77BC545C"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6BFC19F7" w14:textId="77777777" w:rsidR="00C9436C" w:rsidRPr="00541F0F" w:rsidRDefault="00C9436C" w:rsidP="00C9436C">
            <w:pPr>
              <w:jc w:val="center"/>
              <w:rPr>
                <w:rFonts w:ascii="Times New Roman" w:eastAsia="Times New Roman" w:hAnsi="Times New Roman" w:cs="Times New Roman"/>
                <w:b/>
                <w:bCs/>
              </w:rPr>
            </w:pPr>
            <w:r w:rsidRPr="00541F0F">
              <w:rPr>
                <w:rFonts w:ascii="Times New Roman" w:eastAsia="Times New Roman" w:hAnsi="Times New Roman" w:cs="Times New Roman"/>
                <w:b/>
                <w:bCs/>
              </w:rPr>
              <w:t xml:space="preserve">Тема 3.1 </w:t>
            </w:r>
            <w:r w:rsidRPr="00541F0F">
              <w:rPr>
                <w:rFonts w:ascii="Times New Roman" w:eastAsia="Times New Roman" w:hAnsi="Times New Roman" w:cs="Times New Roman"/>
                <w:bCs/>
              </w:rPr>
              <w:t>Противопожарная профилактика</w:t>
            </w:r>
          </w:p>
        </w:tc>
        <w:tc>
          <w:tcPr>
            <w:tcW w:w="7657" w:type="dxa"/>
            <w:gridSpan w:val="2"/>
            <w:tcBorders>
              <w:top w:val="single" w:sz="4" w:space="0" w:color="auto"/>
              <w:left w:val="single" w:sz="4" w:space="0" w:color="auto"/>
              <w:bottom w:val="single" w:sz="4" w:space="0" w:color="auto"/>
              <w:right w:val="single" w:sz="4" w:space="0" w:color="auto"/>
            </w:tcBorders>
            <w:hideMark/>
          </w:tcPr>
          <w:p w14:paraId="417D1C88" w14:textId="77777777"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Содержание учебного материала</w:t>
            </w:r>
          </w:p>
        </w:tc>
      </w:tr>
      <w:tr w:rsidR="00C9436C" w:rsidRPr="00541F0F" w14:paraId="2B58447A" w14:textId="77777777" w:rsidTr="00C9436C">
        <w:trPr>
          <w:trHeight w:val="1044"/>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0EFD4E27" w14:textId="77777777" w:rsidR="00C9436C" w:rsidRPr="00541F0F" w:rsidRDefault="00C9436C" w:rsidP="00C9436C">
            <w:pPr>
              <w:rPr>
                <w:rFonts w:ascii="Times New Roman" w:eastAsia="Times New Roman" w:hAnsi="Times New Roman" w:cs="Times New Roman"/>
                <w:b/>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26ABE40B"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1.Характеристики горючих веществ. Воспламенение, горение, взрыв, самовозгорание. Огнестойкость зданий и сооружений. Категории производств по степени </w:t>
            </w:r>
            <w:proofErr w:type="spellStart"/>
            <w:r w:rsidRPr="00541F0F">
              <w:rPr>
                <w:rFonts w:ascii="Times New Roman" w:eastAsia="Times New Roman" w:hAnsi="Times New Roman" w:cs="Times New Roman"/>
                <w:bCs/>
              </w:rPr>
              <w:t>пожаро</w:t>
            </w:r>
            <w:proofErr w:type="spellEnd"/>
            <w:r w:rsidRPr="00541F0F">
              <w:rPr>
                <w:rFonts w:ascii="Times New Roman" w:eastAsia="Times New Roman" w:hAnsi="Times New Roman" w:cs="Times New Roman"/>
                <w:bCs/>
              </w:rPr>
              <w:t xml:space="preserve">- и взрывоопасности. Нормативная документация по </w:t>
            </w:r>
            <w:r w:rsidRPr="00541F0F">
              <w:rPr>
                <w:rFonts w:ascii="Times New Roman" w:eastAsia="Times New Roman" w:hAnsi="Times New Roman" w:cs="Times New Roman"/>
                <w:bCs/>
              </w:rPr>
              <w:lastRenderedPageBreak/>
              <w:t>пожарной безопасности. Основные причины возникновения пожаров и взрывов. Правила пожарной безопасности для энергетических предприятий</w:t>
            </w:r>
          </w:p>
        </w:tc>
      </w:tr>
      <w:tr w:rsidR="00C9436C" w:rsidRPr="00541F0F" w14:paraId="2DABD537" w14:textId="77777777" w:rsidTr="00C9436C">
        <w:trPr>
          <w:trHeight w:val="20"/>
        </w:trPr>
        <w:tc>
          <w:tcPr>
            <w:tcW w:w="2022" w:type="dxa"/>
            <w:vMerge w:val="restart"/>
            <w:tcBorders>
              <w:top w:val="single" w:sz="4" w:space="0" w:color="auto"/>
              <w:left w:val="single" w:sz="4" w:space="0" w:color="auto"/>
              <w:bottom w:val="single" w:sz="4" w:space="0" w:color="auto"/>
              <w:right w:val="single" w:sz="4" w:space="0" w:color="auto"/>
            </w:tcBorders>
            <w:hideMark/>
          </w:tcPr>
          <w:p w14:paraId="7447C4EC"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rPr>
              <w:lastRenderedPageBreak/>
              <w:t xml:space="preserve">Тема 3.2. </w:t>
            </w:r>
            <w:r w:rsidRPr="00541F0F">
              <w:rPr>
                <w:rFonts w:ascii="Times New Roman" w:eastAsia="Times New Roman" w:hAnsi="Times New Roman" w:cs="Times New Roman"/>
                <w:bCs/>
              </w:rPr>
              <w:t>Тушение пожаров. Пожарная сигнализация</w:t>
            </w:r>
          </w:p>
        </w:tc>
        <w:tc>
          <w:tcPr>
            <w:tcW w:w="7657" w:type="dxa"/>
            <w:gridSpan w:val="2"/>
            <w:tcBorders>
              <w:top w:val="single" w:sz="4" w:space="0" w:color="auto"/>
              <w:left w:val="single" w:sz="4" w:space="0" w:color="auto"/>
              <w:bottom w:val="single" w:sz="4" w:space="0" w:color="auto"/>
              <w:right w:val="single" w:sz="4" w:space="0" w:color="auto"/>
            </w:tcBorders>
            <w:hideMark/>
          </w:tcPr>
          <w:p w14:paraId="005A9251"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rPr>
              <w:t>Содержание учебного материала</w:t>
            </w:r>
          </w:p>
        </w:tc>
      </w:tr>
      <w:tr w:rsidR="00C9436C" w:rsidRPr="00541F0F" w14:paraId="34491FA7"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341F63C4"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334334B0"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1. 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пожаров в электроустановках. Использование различных средств пожаротушения на производственных объектах</w:t>
            </w:r>
          </w:p>
        </w:tc>
      </w:tr>
      <w:tr w:rsidR="00C9436C" w:rsidRPr="00541F0F" w14:paraId="2C571DB5"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745009BB"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3D923063"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lang w:eastAsia="ru-RU"/>
              </w:rPr>
              <w:t>В том числе, практических занятий и лабораторных работ</w:t>
            </w:r>
          </w:p>
        </w:tc>
      </w:tr>
      <w:tr w:rsidR="00C9436C" w:rsidRPr="00541F0F" w14:paraId="472B04F2" w14:textId="77777777" w:rsidTr="00C9436C">
        <w:trPr>
          <w:trHeight w:val="20"/>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251B7722"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29B606AE"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1. Практическое занятие «Знакомство с первичными средствами пожаротушения и их практическим применением»</w:t>
            </w:r>
          </w:p>
        </w:tc>
      </w:tr>
      <w:tr w:rsidR="00C9436C" w:rsidRPr="00541F0F" w14:paraId="0F2F7176" w14:textId="77777777" w:rsidTr="00C9436C">
        <w:trPr>
          <w:trHeight w:val="529"/>
        </w:trPr>
        <w:tc>
          <w:tcPr>
            <w:tcW w:w="2022" w:type="dxa"/>
            <w:vMerge/>
            <w:tcBorders>
              <w:top w:val="single" w:sz="4" w:space="0" w:color="auto"/>
              <w:left w:val="single" w:sz="4" w:space="0" w:color="auto"/>
              <w:bottom w:val="single" w:sz="4" w:space="0" w:color="auto"/>
              <w:right w:val="single" w:sz="4" w:space="0" w:color="auto"/>
            </w:tcBorders>
            <w:vAlign w:val="center"/>
            <w:hideMark/>
          </w:tcPr>
          <w:p w14:paraId="5869998B" w14:textId="77777777" w:rsidR="00C9436C" w:rsidRPr="00541F0F" w:rsidRDefault="00C9436C" w:rsidP="00C9436C">
            <w:pPr>
              <w:rPr>
                <w:rFonts w:ascii="Times New Roman" w:eastAsia="Times New Roman" w:hAnsi="Times New Roman" w:cs="Times New Roman"/>
                <w:bCs/>
              </w:rPr>
            </w:pPr>
          </w:p>
        </w:tc>
        <w:tc>
          <w:tcPr>
            <w:tcW w:w="7657" w:type="dxa"/>
            <w:gridSpan w:val="2"/>
            <w:tcBorders>
              <w:top w:val="single" w:sz="4" w:space="0" w:color="auto"/>
              <w:left w:val="single" w:sz="4" w:space="0" w:color="auto"/>
              <w:bottom w:val="single" w:sz="4" w:space="0" w:color="auto"/>
              <w:right w:val="single" w:sz="4" w:space="0" w:color="auto"/>
            </w:tcBorders>
            <w:hideMark/>
          </w:tcPr>
          <w:p w14:paraId="66345D55"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
                <w:bCs/>
                <w:sz w:val="24"/>
                <w:szCs w:val="24"/>
                <w:lang w:eastAsia="ru-RU"/>
              </w:rPr>
              <w:t>Самостоятельная работа обучающихся:</w:t>
            </w:r>
          </w:p>
          <w:p w14:paraId="01ED7F0B" w14:textId="77777777" w:rsidR="00C9436C" w:rsidRPr="00541F0F" w:rsidRDefault="00C9436C" w:rsidP="00C9436C">
            <w:pPr>
              <w:rPr>
                <w:rFonts w:ascii="Times New Roman" w:eastAsia="Times New Roman" w:hAnsi="Times New Roman" w:cs="Times New Roman"/>
                <w:bCs/>
              </w:rPr>
            </w:pPr>
            <w:r w:rsidRPr="00541F0F">
              <w:rPr>
                <w:rFonts w:ascii="Times New Roman" w:eastAsia="Times New Roman" w:hAnsi="Times New Roman" w:cs="Times New Roman"/>
                <w:bCs/>
              </w:rPr>
              <w:t xml:space="preserve">Определение категорий производственных помещений по степени </w:t>
            </w:r>
            <w:proofErr w:type="spellStart"/>
            <w:r w:rsidRPr="00541F0F">
              <w:rPr>
                <w:rFonts w:ascii="Times New Roman" w:eastAsia="Times New Roman" w:hAnsi="Times New Roman" w:cs="Times New Roman"/>
                <w:bCs/>
              </w:rPr>
              <w:t>пожаро</w:t>
            </w:r>
            <w:proofErr w:type="spellEnd"/>
            <w:r w:rsidRPr="00541F0F">
              <w:rPr>
                <w:rFonts w:ascii="Times New Roman" w:eastAsia="Times New Roman" w:hAnsi="Times New Roman" w:cs="Times New Roman"/>
                <w:bCs/>
              </w:rPr>
              <w:t>- и взрывоопасности</w:t>
            </w:r>
          </w:p>
        </w:tc>
      </w:tr>
      <w:tr w:rsidR="00C9436C" w:rsidRPr="00541F0F" w14:paraId="39DAE5F4" w14:textId="77777777" w:rsidTr="00C9436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2A2072A5" w14:textId="3AA9E463"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 xml:space="preserve">Промежуточная аттестация </w:t>
            </w:r>
          </w:p>
        </w:tc>
      </w:tr>
      <w:tr w:rsidR="00C9436C" w:rsidRPr="00541F0F" w14:paraId="34E2EDAD" w14:textId="77777777" w:rsidTr="00C9436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1DB49C75" w14:textId="2928682C" w:rsidR="00C9436C" w:rsidRPr="00541F0F" w:rsidRDefault="00C9436C" w:rsidP="00C9436C">
            <w:pPr>
              <w:rPr>
                <w:rFonts w:ascii="Times New Roman" w:eastAsia="Times New Roman" w:hAnsi="Times New Roman" w:cs="Times New Roman"/>
                <w:b/>
                <w:bCs/>
              </w:rPr>
            </w:pPr>
            <w:r w:rsidRPr="00541F0F">
              <w:rPr>
                <w:rFonts w:ascii="Times New Roman" w:eastAsia="Times New Roman" w:hAnsi="Times New Roman" w:cs="Times New Roman"/>
                <w:b/>
                <w:bCs/>
              </w:rPr>
              <w:t xml:space="preserve">Всего: </w:t>
            </w:r>
            <w:r w:rsidRPr="00541F0F">
              <w:rPr>
                <w:rFonts w:ascii="Times New Roman" w:eastAsia="Times New Roman" w:hAnsi="Times New Roman" w:cs="Times New Roman"/>
                <w:b/>
              </w:rPr>
              <w:t xml:space="preserve">56 </w:t>
            </w:r>
            <w:proofErr w:type="spellStart"/>
            <w:proofErr w:type="gramStart"/>
            <w:r w:rsidRPr="00541F0F">
              <w:rPr>
                <w:rFonts w:ascii="Times New Roman" w:eastAsia="Times New Roman" w:hAnsi="Times New Roman" w:cs="Times New Roman"/>
                <w:b/>
              </w:rPr>
              <w:t>ак.ч</w:t>
            </w:r>
            <w:proofErr w:type="spellEnd"/>
            <w:proofErr w:type="gramEnd"/>
          </w:p>
        </w:tc>
      </w:tr>
    </w:tbl>
    <w:p w14:paraId="739A1687" w14:textId="1D5E30E7" w:rsidR="002D3B19" w:rsidRPr="00541F0F" w:rsidRDefault="002D3B19" w:rsidP="002D3B19">
      <w:pPr>
        <w:rPr>
          <w:rFonts w:ascii="Times New Roman" w:hAnsi="Times New Roman" w:cs="Times New Roman"/>
          <w:sz w:val="24"/>
          <w:szCs w:val="24"/>
        </w:rPr>
      </w:pPr>
    </w:p>
    <w:p w14:paraId="4186E057" w14:textId="6E593BF3" w:rsidR="00C9436C" w:rsidRPr="00541F0F" w:rsidRDefault="00C9436C" w:rsidP="002D3B19">
      <w:pPr>
        <w:rPr>
          <w:rFonts w:ascii="Times New Roman" w:hAnsi="Times New Roman" w:cs="Times New Roman"/>
          <w:sz w:val="24"/>
          <w:szCs w:val="24"/>
        </w:rPr>
      </w:pPr>
    </w:p>
    <w:p w14:paraId="795F1EB8" w14:textId="77777777" w:rsidR="002D3B19" w:rsidRPr="00541F0F" w:rsidRDefault="002D3B19" w:rsidP="002D3B19">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512A656A" w14:textId="77777777" w:rsidR="002D3B19" w:rsidRPr="00541F0F" w:rsidRDefault="002D3B19" w:rsidP="002D3B19">
      <w:pPr>
        <w:pStyle w:val="114"/>
        <w:rPr>
          <w:rFonts w:ascii="Times New Roman" w:hAnsi="Times New Roman"/>
        </w:rPr>
      </w:pPr>
      <w:r w:rsidRPr="00541F0F">
        <w:rPr>
          <w:rFonts w:ascii="Times New Roman" w:hAnsi="Times New Roman"/>
        </w:rPr>
        <w:t>3.1. Материально-техническое обеспечение</w:t>
      </w:r>
    </w:p>
    <w:p w14:paraId="628174FD" w14:textId="1490CA65" w:rsidR="002D3B19" w:rsidRPr="00541F0F" w:rsidRDefault="00C9436C" w:rsidP="002D3B19">
      <w:pPr>
        <w:suppressAutoHyphens/>
        <w:ind w:firstLine="709"/>
        <w:jc w:val="both"/>
        <w:rPr>
          <w:rFonts w:ascii="Times New Roman" w:hAnsi="Times New Roman" w:cs="Times New Roman"/>
          <w:bCs/>
          <w:sz w:val="24"/>
          <w:szCs w:val="24"/>
        </w:rPr>
      </w:pPr>
      <w:r w:rsidRPr="00541F0F">
        <w:rPr>
          <w:rFonts w:ascii="Times New Roman" w:hAnsi="Times New Roman" w:cs="Times New Roman"/>
          <w:sz w:val="24"/>
          <w:szCs w:val="24"/>
        </w:rPr>
        <w:t xml:space="preserve">Кабинет «Охраны труда», </w:t>
      </w:r>
      <w:r w:rsidR="002D3B19" w:rsidRPr="00541F0F">
        <w:rPr>
          <w:rFonts w:ascii="Times New Roman" w:hAnsi="Times New Roman" w:cs="Times New Roman"/>
          <w:sz w:val="24"/>
          <w:szCs w:val="24"/>
        </w:rPr>
        <w:t>оснащенный</w:t>
      </w:r>
      <w:r w:rsidR="002D3B19" w:rsidRPr="00541F0F">
        <w:rPr>
          <w:rFonts w:ascii="Times New Roman" w:hAnsi="Times New Roman" w:cs="Times New Roman"/>
          <w:bCs/>
          <w:sz w:val="24"/>
          <w:szCs w:val="24"/>
        </w:rPr>
        <w:t xml:space="preserve"> </w:t>
      </w:r>
      <w:r w:rsidR="002D3B19" w:rsidRPr="00541F0F">
        <w:rPr>
          <w:rFonts w:ascii="Times New Roman" w:hAnsi="Times New Roman" w:cs="Times New Roman"/>
          <w:bCs/>
          <w:iCs/>
          <w:sz w:val="24"/>
          <w:szCs w:val="24"/>
        </w:rPr>
        <w:t>в соответствии с приложением 3 ПОП-П</w:t>
      </w:r>
      <w:r w:rsidR="002D3B19" w:rsidRPr="00541F0F">
        <w:rPr>
          <w:rFonts w:ascii="Times New Roman" w:hAnsi="Times New Roman" w:cs="Times New Roman"/>
          <w:bCs/>
          <w:sz w:val="24"/>
          <w:szCs w:val="24"/>
        </w:rPr>
        <w:t xml:space="preserve">. </w:t>
      </w:r>
    </w:p>
    <w:p w14:paraId="7CE4DB04" w14:textId="77777777" w:rsidR="002D3B19" w:rsidRPr="00541F0F" w:rsidRDefault="002D3B19" w:rsidP="002D3B19">
      <w:pPr>
        <w:rPr>
          <w:rFonts w:ascii="Times New Roman" w:hAnsi="Times New Roman" w:cs="Times New Roman"/>
        </w:rPr>
      </w:pPr>
    </w:p>
    <w:p w14:paraId="72B33325" w14:textId="77777777" w:rsidR="002D3B19" w:rsidRPr="00541F0F" w:rsidRDefault="002D3B19" w:rsidP="002D3B19">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5FBDF4AC"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0496C" w14:textId="77777777" w:rsidR="002D3B19" w:rsidRPr="00541F0F" w:rsidRDefault="002D3B19" w:rsidP="002D3B19">
      <w:pPr>
        <w:pStyle w:val="a4"/>
        <w:spacing w:line="276" w:lineRule="auto"/>
        <w:ind w:left="0" w:firstLine="709"/>
        <w:jc w:val="both"/>
        <w:rPr>
          <w:rFonts w:ascii="Times New Roman" w:hAnsi="Times New Roman" w:cs="Times New Roman"/>
          <w:bCs/>
          <w:sz w:val="24"/>
          <w:szCs w:val="24"/>
        </w:rPr>
      </w:pPr>
    </w:p>
    <w:p w14:paraId="050546BC" w14:textId="77777777" w:rsidR="00620A9E" w:rsidRPr="00541F0F" w:rsidRDefault="00620A9E" w:rsidP="00620A9E">
      <w:pPr>
        <w:pStyle w:val="a4"/>
        <w:spacing w:line="276" w:lineRule="auto"/>
        <w:ind w:left="0" w:firstLine="709"/>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3677598A" w14:textId="77777777" w:rsidR="00620A9E" w:rsidRPr="00541F0F" w:rsidRDefault="00620A9E" w:rsidP="002D3512">
      <w:pPr>
        <w:numPr>
          <w:ilvl w:val="0"/>
          <w:numId w:val="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https://urait.ru/bcode/490058</w:t>
      </w:r>
    </w:p>
    <w:p w14:paraId="1BB2C24D" w14:textId="77777777" w:rsidR="00620A9E" w:rsidRPr="00541F0F" w:rsidRDefault="00620A9E" w:rsidP="002D3512">
      <w:pPr>
        <w:numPr>
          <w:ilvl w:val="0"/>
          <w:numId w:val="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https://urait.ru/bcode/490056</w:t>
      </w:r>
    </w:p>
    <w:p w14:paraId="33D4BC2C" w14:textId="77777777" w:rsidR="00620A9E" w:rsidRPr="00541F0F" w:rsidRDefault="00620A9E" w:rsidP="002D3512">
      <w:pPr>
        <w:numPr>
          <w:ilvl w:val="0"/>
          <w:numId w:val="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 xml:space="preserve">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 </w:t>
      </w:r>
    </w:p>
    <w:p w14:paraId="0343A04E" w14:textId="77777777" w:rsidR="00620A9E" w:rsidRPr="00541F0F" w:rsidRDefault="00620A9E" w:rsidP="002D3512">
      <w:pPr>
        <w:numPr>
          <w:ilvl w:val="0"/>
          <w:numId w:val="7"/>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lastRenderedPageBreak/>
        <w:t>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w:t>
      </w:r>
    </w:p>
    <w:p w14:paraId="54698C47" w14:textId="77777777" w:rsidR="00620A9E" w:rsidRPr="00541F0F" w:rsidRDefault="00620A9E" w:rsidP="002D3512">
      <w:pPr>
        <w:numPr>
          <w:ilvl w:val="0"/>
          <w:numId w:val="7"/>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w:t>
      </w:r>
    </w:p>
    <w:p w14:paraId="7037659F" w14:textId="77777777" w:rsidR="00620A9E" w:rsidRPr="00541F0F" w:rsidRDefault="00620A9E" w:rsidP="00620A9E">
      <w:pPr>
        <w:pStyle w:val="a4"/>
        <w:spacing w:line="276" w:lineRule="auto"/>
        <w:ind w:left="0" w:firstLine="709"/>
        <w:rPr>
          <w:rFonts w:ascii="Times New Roman" w:hAnsi="Times New Roman" w:cs="Times New Roman"/>
          <w:b/>
          <w:sz w:val="24"/>
          <w:szCs w:val="24"/>
        </w:rPr>
      </w:pPr>
    </w:p>
    <w:p w14:paraId="18426FD6" w14:textId="77777777" w:rsidR="00620A9E" w:rsidRPr="00541F0F" w:rsidRDefault="00620A9E" w:rsidP="00620A9E">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47C92DF2" w14:textId="77777777" w:rsidR="00620A9E" w:rsidRPr="00541F0F" w:rsidRDefault="00620A9E" w:rsidP="002D3512">
      <w:pPr>
        <w:numPr>
          <w:ilvl w:val="0"/>
          <w:numId w:val="8"/>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Охрана труда в России: информационный портал [Электронный ресурс]. — Режим доступа: http://www.ohranatruda.ru/</w:t>
      </w:r>
    </w:p>
    <w:p w14:paraId="75E44987" w14:textId="77777777" w:rsidR="002D3B19" w:rsidRPr="00541F0F" w:rsidRDefault="002D3B19" w:rsidP="002D3B19">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541F0F" w14:paraId="6E4E7972" w14:textId="77777777" w:rsidTr="00C9436C">
        <w:trPr>
          <w:trHeight w:val="519"/>
        </w:trPr>
        <w:tc>
          <w:tcPr>
            <w:tcW w:w="1541" w:type="pct"/>
            <w:vAlign w:val="center"/>
          </w:tcPr>
          <w:p w14:paraId="51E5BE4C" w14:textId="77777777" w:rsidR="002D3B19" w:rsidRPr="00541F0F" w:rsidRDefault="002D3B19"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769" w:type="pct"/>
            <w:vAlign w:val="center"/>
          </w:tcPr>
          <w:p w14:paraId="75C245FE"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689" w:type="pct"/>
            <w:vAlign w:val="center"/>
          </w:tcPr>
          <w:p w14:paraId="3904200E" w14:textId="77777777" w:rsidR="002D3B19" w:rsidRPr="00541F0F" w:rsidRDefault="002D3B19"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C9436C" w:rsidRPr="00541F0F" w14:paraId="1E1D7F7B"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7C68EF53" w14:textId="77777777" w:rsidR="00C9436C" w:rsidRPr="00541F0F" w:rsidRDefault="00C9436C">
            <w:pPr>
              <w:tabs>
                <w:tab w:val="left" w:pos="273"/>
              </w:tabs>
              <w:suppressAutoHyphens/>
              <w:spacing w:after="120"/>
              <w:rPr>
                <w:rFonts w:ascii="Times New Roman" w:hAnsi="Times New Roman" w:cs="Times New Roman"/>
                <w:b/>
                <w:sz w:val="24"/>
                <w:szCs w:val="24"/>
              </w:rPr>
            </w:pPr>
            <w:r w:rsidRPr="00541F0F">
              <w:rPr>
                <w:rFonts w:ascii="Times New Roman" w:hAnsi="Times New Roman" w:cs="Times New Roman"/>
                <w:b/>
                <w:sz w:val="24"/>
                <w:szCs w:val="24"/>
              </w:rPr>
              <w:t>Перечень знаний, осваиваемых в рамках дисциплины:</w:t>
            </w:r>
          </w:p>
          <w:p w14:paraId="60B24BF8" w14:textId="77777777" w:rsidR="00C9436C" w:rsidRPr="00541F0F" w:rsidRDefault="00C9436C">
            <w:pPr>
              <w:spacing w:after="120"/>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tcPr>
          <w:p w14:paraId="33195D02" w14:textId="77777777" w:rsidR="00C9436C" w:rsidRPr="00541F0F" w:rsidRDefault="00C9436C">
            <w:pPr>
              <w:spacing w:after="120"/>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6F11EF7D" w14:textId="77777777" w:rsidR="00C9436C" w:rsidRPr="00541F0F" w:rsidRDefault="00C9436C">
            <w:pPr>
              <w:rPr>
                <w:rFonts w:ascii="Times New Roman" w:hAnsi="Times New Roman" w:cs="Times New Roman"/>
                <w:sz w:val="24"/>
                <w:szCs w:val="24"/>
              </w:rPr>
            </w:pPr>
          </w:p>
        </w:tc>
      </w:tr>
      <w:tr w:rsidR="00C9436C" w:rsidRPr="00541F0F" w14:paraId="3D59478A"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6CB048E7"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законодательство в области охраны труда;</w:t>
            </w:r>
          </w:p>
        </w:tc>
        <w:tc>
          <w:tcPr>
            <w:tcW w:w="1769" w:type="pct"/>
            <w:tcBorders>
              <w:top w:val="single" w:sz="4" w:space="0" w:color="auto"/>
              <w:left w:val="single" w:sz="4" w:space="0" w:color="auto"/>
              <w:bottom w:val="single" w:sz="4" w:space="0" w:color="auto"/>
              <w:right w:val="single" w:sz="4" w:space="0" w:color="auto"/>
            </w:tcBorders>
            <w:hideMark/>
          </w:tcPr>
          <w:p w14:paraId="41E9C11A"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bCs/>
                <w:sz w:val="24"/>
                <w:szCs w:val="24"/>
              </w:rPr>
              <w:t>четкость и правильность ответов на вопросы;</w:t>
            </w:r>
          </w:p>
        </w:tc>
        <w:tc>
          <w:tcPr>
            <w:tcW w:w="1689" w:type="pct"/>
            <w:tcBorders>
              <w:top w:val="single" w:sz="4" w:space="0" w:color="auto"/>
              <w:left w:val="single" w:sz="4" w:space="0" w:color="auto"/>
              <w:bottom w:val="single" w:sz="4" w:space="0" w:color="auto"/>
              <w:right w:val="single" w:sz="4" w:space="0" w:color="auto"/>
            </w:tcBorders>
            <w:hideMark/>
          </w:tcPr>
          <w:p w14:paraId="3FA1CD99"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устный контроль по заданной тематике;</w:t>
            </w:r>
          </w:p>
        </w:tc>
      </w:tr>
      <w:tr w:rsidR="00C9436C" w:rsidRPr="00541F0F" w14:paraId="784D46FF"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51A549F"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541F0F">
              <w:rPr>
                <w:rFonts w:ascii="Times New Roman" w:hAnsi="Times New Roman" w:cs="Times New Roman"/>
                <w:sz w:val="24"/>
                <w:szCs w:val="24"/>
              </w:rPr>
              <w:t>профсанитарии</w:t>
            </w:r>
            <w:proofErr w:type="spellEnd"/>
            <w:r w:rsidRPr="00541F0F">
              <w:rPr>
                <w:rFonts w:ascii="Times New Roman" w:hAnsi="Times New Roman" w:cs="Times New Roman"/>
                <w:sz w:val="24"/>
                <w:szCs w:val="24"/>
              </w:rPr>
              <w:t xml:space="preserve"> и пожаробезопасности;</w:t>
            </w:r>
          </w:p>
        </w:tc>
        <w:tc>
          <w:tcPr>
            <w:tcW w:w="1769" w:type="pct"/>
            <w:tcBorders>
              <w:top w:val="single" w:sz="4" w:space="0" w:color="auto"/>
              <w:left w:val="single" w:sz="4" w:space="0" w:color="auto"/>
              <w:bottom w:val="single" w:sz="4" w:space="0" w:color="auto"/>
              <w:right w:val="single" w:sz="4" w:space="0" w:color="auto"/>
            </w:tcBorders>
            <w:hideMark/>
          </w:tcPr>
          <w:p w14:paraId="7E2D2948"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четкость и правильность ответов на вопросы, соблюдение логики изложения материала;</w:t>
            </w:r>
          </w:p>
        </w:tc>
        <w:tc>
          <w:tcPr>
            <w:tcW w:w="1689" w:type="pct"/>
            <w:tcBorders>
              <w:top w:val="single" w:sz="4" w:space="0" w:color="auto"/>
              <w:left w:val="single" w:sz="4" w:space="0" w:color="auto"/>
              <w:bottom w:val="single" w:sz="4" w:space="0" w:color="auto"/>
              <w:right w:val="single" w:sz="4" w:space="0" w:color="auto"/>
            </w:tcBorders>
            <w:hideMark/>
          </w:tcPr>
          <w:p w14:paraId="2595A0F9"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анализ подготовленной информации по предлагаемым тематикам самостоятельной работы;</w:t>
            </w:r>
          </w:p>
        </w:tc>
      </w:tr>
      <w:tr w:rsidR="00C9436C" w:rsidRPr="00541F0F" w14:paraId="6026ADE2"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47A99CF9"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правила и нормы охраны труда, техники безопасности, личной и производственной санитарии и противопожарной защиты;</w:t>
            </w:r>
          </w:p>
        </w:tc>
        <w:tc>
          <w:tcPr>
            <w:tcW w:w="1769" w:type="pct"/>
            <w:tcBorders>
              <w:top w:val="single" w:sz="4" w:space="0" w:color="auto"/>
              <w:left w:val="single" w:sz="4" w:space="0" w:color="auto"/>
              <w:bottom w:val="single" w:sz="4" w:space="0" w:color="auto"/>
              <w:right w:val="single" w:sz="4" w:space="0" w:color="auto"/>
            </w:tcBorders>
          </w:tcPr>
          <w:p w14:paraId="50F7CB81"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аргументированность изложения материала;</w:t>
            </w:r>
          </w:p>
          <w:p w14:paraId="4D4705E7" w14:textId="77777777" w:rsidR="00C9436C" w:rsidRPr="00541F0F" w:rsidRDefault="00C9436C">
            <w:pPr>
              <w:tabs>
                <w:tab w:val="left" w:pos="273"/>
              </w:tabs>
              <w:suppressAutoHyphens/>
              <w:spacing w:after="120"/>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38BA5A4A"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color w:val="000000"/>
                <w:sz w:val="24"/>
                <w:szCs w:val="24"/>
              </w:rPr>
              <w:t xml:space="preserve">беседа по заданной тематике, </w:t>
            </w:r>
            <w:r w:rsidRPr="00541F0F">
              <w:rPr>
                <w:rFonts w:ascii="Times New Roman" w:hAnsi="Times New Roman" w:cs="Times New Roman"/>
                <w:bCs/>
                <w:sz w:val="24"/>
                <w:szCs w:val="24"/>
              </w:rPr>
              <w:t>анализ подготовленной информации по предлагаемым тематикам самостоятельной работы;</w:t>
            </w:r>
          </w:p>
        </w:tc>
      </w:tr>
      <w:tr w:rsidR="00C9436C" w:rsidRPr="00541F0F" w14:paraId="0D001354"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46E9B19C" w14:textId="77777777" w:rsidR="00C9436C" w:rsidRPr="00541F0F" w:rsidRDefault="00C9436C">
            <w:pPr>
              <w:spacing w:after="120"/>
              <w:rPr>
                <w:rFonts w:ascii="Times New Roman" w:hAnsi="Times New Roman" w:cs="Times New Roman"/>
                <w:b/>
                <w:color w:val="000000"/>
                <w:sz w:val="24"/>
                <w:szCs w:val="24"/>
              </w:rPr>
            </w:pPr>
            <w:r w:rsidRPr="00541F0F">
              <w:rPr>
                <w:rFonts w:ascii="Times New Roman" w:hAnsi="Times New Roman" w:cs="Times New Roman"/>
                <w:sz w:val="24"/>
                <w:szCs w:val="24"/>
              </w:rPr>
              <w:t xml:space="preserve">правовые и организационные основы охраны труда в организации, системы мер по безопасной эксплуатации опасных производственных объектов, профилактические </w:t>
            </w:r>
            <w:r w:rsidRPr="00541F0F">
              <w:rPr>
                <w:rFonts w:ascii="Times New Roman" w:hAnsi="Times New Roman" w:cs="Times New Roman"/>
                <w:sz w:val="24"/>
                <w:szCs w:val="24"/>
              </w:rPr>
              <w:lastRenderedPageBreak/>
              <w:t>мероприятия по технике безопасности;</w:t>
            </w:r>
          </w:p>
        </w:tc>
        <w:tc>
          <w:tcPr>
            <w:tcW w:w="1769" w:type="pct"/>
            <w:tcBorders>
              <w:top w:val="single" w:sz="4" w:space="0" w:color="auto"/>
              <w:left w:val="single" w:sz="4" w:space="0" w:color="auto"/>
              <w:bottom w:val="single" w:sz="4" w:space="0" w:color="auto"/>
              <w:right w:val="single" w:sz="4" w:space="0" w:color="auto"/>
            </w:tcBorders>
          </w:tcPr>
          <w:p w14:paraId="0E4F86D7"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lastRenderedPageBreak/>
              <w:t xml:space="preserve">обоснование мер </w:t>
            </w:r>
            <w:proofErr w:type="gramStart"/>
            <w:r w:rsidRPr="00541F0F">
              <w:rPr>
                <w:rFonts w:ascii="Times New Roman" w:hAnsi="Times New Roman" w:cs="Times New Roman"/>
                <w:sz w:val="24"/>
                <w:szCs w:val="24"/>
              </w:rPr>
              <w:t>безопасности  в</w:t>
            </w:r>
            <w:proofErr w:type="gramEnd"/>
            <w:r w:rsidRPr="00541F0F">
              <w:rPr>
                <w:rFonts w:ascii="Times New Roman" w:hAnsi="Times New Roman" w:cs="Times New Roman"/>
                <w:sz w:val="24"/>
                <w:szCs w:val="24"/>
              </w:rPr>
              <w:t xml:space="preserve"> соответствие с Правилами по Охране труда; </w:t>
            </w:r>
          </w:p>
          <w:p w14:paraId="1BF49F6E"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1294F0B7"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76E36755" w14:textId="77777777" w:rsidR="00C9436C" w:rsidRPr="00541F0F" w:rsidRDefault="00C9436C">
            <w:pPr>
              <w:rPr>
                <w:rFonts w:ascii="Times New Roman" w:hAnsi="Times New Roman" w:cs="Times New Roman"/>
                <w:sz w:val="24"/>
                <w:szCs w:val="24"/>
              </w:rPr>
            </w:pPr>
          </w:p>
        </w:tc>
      </w:tr>
      <w:tr w:rsidR="00C9436C" w:rsidRPr="00541F0F" w14:paraId="4DD1C619"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56F24346"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возможные опасные и вредные факторы и средства защиты;</w:t>
            </w:r>
          </w:p>
        </w:tc>
        <w:tc>
          <w:tcPr>
            <w:tcW w:w="1769" w:type="pct"/>
            <w:tcBorders>
              <w:top w:val="single" w:sz="4" w:space="0" w:color="auto"/>
              <w:left w:val="single" w:sz="4" w:space="0" w:color="auto"/>
              <w:bottom w:val="single" w:sz="4" w:space="0" w:color="auto"/>
              <w:right w:val="single" w:sz="4" w:space="0" w:color="auto"/>
            </w:tcBorders>
            <w:hideMark/>
          </w:tcPr>
          <w:p w14:paraId="270BB264"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четкость и полнота классификации опасных и вредных производственных факторов;</w:t>
            </w:r>
          </w:p>
        </w:tc>
        <w:tc>
          <w:tcPr>
            <w:tcW w:w="1689" w:type="pct"/>
            <w:tcBorders>
              <w:top w:val="single" w:sz="4" w:space="0" w:color="auto"/>
              <w:left w:val="single" w:sz="4" w:space="0" w:color="auto"/>
              <w:bottom w:val="single" w:sz="4" w:space="0" w:color="auto"/>
              <w:right w:val="single" w:sz="4" w:space="0" w:color="auto"/>
            </w:tcBorders>
          </w:tcPr>
          <w:p w14:paraId="06C777A1"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p w14:paraId="2D45120A" w14:textId="77777777" w:rsidR="00C9436C" w:rsidRPr="00541F0F" w:rsidRDefault="00C9436C">
            <w:pPr>
              <w:rPr>
                <w:rFonts w:ascii="Times New Roman" w:hAnsi="Times New Roman" w:cs="Times New Roman"/>
                <w:sz w:val="24"/>
                <w:szCs w:val="24"/>
              </w:rPr>
            </w:pPr>
          </w:p>
        </w:tc>
      </w:tr>
      <w:tr w:rsidR="00C9436C" w:rsidRPr="00541F0F" w14:paraId="703E3275"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03A99D54"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действия токсичных веществ на организм человека;</w:t>
            </w:r>
          </w:p>
          <w:p w14:paraId="1D0556BE"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70DD657A"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четкость и правильность ответов на вопросы, соблюдение логики изложения материала</w:t>
            </w:r>
          </w:p>
        </w:tc>
        <w:tc>
          <w:tcPr>
            <w:tcW w:w="1689" w:type="pct"/>
            <w:tcBorders>
              <w:top w:val="single" w:sz="4" w:space="0" w:color="auto"/>
              <w:left w:val="single" w:sz="4" w:space="0" w:color="auto"/>
              <w:bottom w:val="single" w:sz="4" w:space="0" w:color="auto"/>
              <w:right w:val="single" w:sz="4" w:space="0" w:color="auto"/>
            </w:tcBorders>
          </w:tcPr>
          <w:p w14:paraId="788AEAD5"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устный контроль по заданной тематике;</w:t>
            </w:r>
          </w:p>
          <w:p w14:paraId="045FF4C7" w14:textId="77777777" w:rsidR="00C9436C" w:rsidRPr="00541F0F" w:rsidRDefault="00C9436C">
            <w:pPr>
              <w:rPr>
                <w:rFonts w:ascii="Times New Roman" w:hAnsi="Times New Roman" w:cs="Times New Roman"/>
                <w:sz w:val="24"/>
                <w:szCs w:val="24"/>
              </w:rPr>
            </w:pPr>
          </w:p>
        </w:tc>
      </w:tr>
      <w:tr w:rsidR="00C9436C" w:rsidRPr="00541F0F" w14:paraId="25D6ED24"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1D22AD3D"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 xml:space="preserve">категории производств по </w:t>
            </w:r>
            <w:proofErr w:type="spellStart"/>
            <w:r w:rsidRPr="00541F0F">
              <w:rPr>
                <w:rFonts w:ascii="Times New Roman" w:hAnsi="Times New Roman" w:cs="Times New Roman"/>
                <w:sz w:val="24"/>
                <w:szCs w:val="24"/>
              </w:rPr>
              <w:t>взрыво</w:t>
            </w:r>
            <w:proofErr w:type="spellEnd"/>
            <w:r w:rsidRPr="00541F0F">
              <w:rPr>
                <w:rFonts w:ascii="Times New Roman" w:hAnsi="Times New Roman" w:cs="Times New Roman"/>
                <w:sz w:val="24"/>
                <w:szCs w:val="24"/>
              </w:rPr>
              <w:t>-пожароопасности;</w:t>
            </w:r>
          </w:p>
          <w:p w14:paraId="565CC504"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tcPr>
          <w:p w14:paraId="3FFF0BB6"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четкость классификации помещений по взрывопожарной и пожарной опасности</w:t>
            </w:r>
          </w:p>
          <w:p w14:paraId="3671161E"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2B6A3DF0"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bCs/>
                <w:sz w:val="24"/>
                <w:szCs w:val="24"/>
              </w:rPr>
              <w:t xml:space="preserve">анализ подготовленной информации по предлагаемым тематикам самостоятельной работы, </w:t>
            </w:r>
            <w:r w:rsidRPr="00541F0F">
              <w:rPr>
                <w:rFonts w:ascii="Times New Roman" w:hAnsi="Times New Roman" w:cs="Times New Roman"/>
                <w:sz w:val="24"/>
                <w:szCs w:val="24"/>
              </w:rPr>
              <w:t>наблюдение за ходом выполнения практических заданий;</w:t>
            </w:r>
          </w:p>
        </w:tc>
      </w:tr>
      <w:tr w:rsidR="00C9436C" w:rsidRPr="00541F0F" w14:paraId="7BBE8BF1"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41544676"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меры предупреждения пожаров и взрывов;</w:t>
            </w:r>
          </w:p>
        </w:tc>
        <w:tc>
          <w:tcPr>
            <w:tcW w:w="1769" w:type="pct"/>
            <w:tcBorders>
              <w:top w:val="single" w:sz="4" w:space="0" w:color="auto"/>
              <w:left w:val="single" w:sz="4" w:space="0" w:color="auto"/>
              <w:bottom w:val="single" w:sz="4" w:space="0" w:color="auto"/>
              <w:right w:val="single" w:sz="4" w:space="0" w:color="auto"/>
            </w:tcBorders>
            <w:hideMark/>
          </w:tcPr>
          <w:p w14:paraId="591FE22D"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четкость и правильность классификации мер противопожарной защиты;</w:t>
            </w:r>
          </w:p>
        </w:tc>
        <w:tc>
          <w:tcPr>
            <w:tcW w:w="1689" w:type="pct"/>
            <w:tcBorders>
              <w:top w:val="single" w:sz="4" w:space="0" w:color="auto"/>
              <w:left w:val="single" w:sz="4" w:space="0" w:color="auto"/>
              <w:bottom w:val="single" w:sz="4" w:space="0" w:color="auto"/>
              <w:right w:val="single" w:sz="4" w:space="0" w:color="auto"/>
            </w:tcBorders>
            <w:hideMark/>
          </w:tcPr>
          <w:p w14:paraId="3734B2DD"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tc>
      </w:tr>
      <w:tr w:rsidR="00C9436C" w:rsidRPr="00541F0F" w14:paraId="1D113E43"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580B9D93"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общие требования безопасности на территории организации и производственных помещениях;</w:t>
            </w:r>
          </w:p>
        </w:tc>
        <w:tc>
          <w:tcPr>
            <w:tcW w:w="1769" w:type="pct"/>
            <w:tcBorders>
              <w:top w:val="single" w:sz="4" w:space="0" w:color="auto"/>
              <w:left w:val="single" w:sz="4" w:space="0" w:color="auto"/>
              <w:bottom w:val="single" w:sz="4" w:space="0" w:color="auto"/>
              <w:right w:val="single" w:sz="4" w:space="0" w:color="auto"/>
            </w:tcBorders>
          </w:tcPr>
          <w:p w14:paraId="50A90883" w14:textId="4CBAECD3"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 xml:space="preserve">обоснование мер </w:t>
            </w:r>
            <w:r w:rsidR="00541F0F" w:rsidRPr="00541F0F">
              <w:rPr>
                <w:rFonts w:ascii="Times New Roman" w:hAnsi="Times New Roman" w:cs="Times New Roman"/>
                <w:sz w:val="24"/>
                <w:szCs w:val="24"/>
              </w:rPr>
              <w:t>безопасности в</w:t>
            </w:r>
            <w:r w:rsidRPr="00541F0F">
              <w:rPr>
                <w:rFonts w:ascii="Times New Roman" w:hAnsi="Times New Roman" w:cs="Times New Roman"/>
                <w:sz w:val="24"/>
                <w:szCs w:val="24"/>
              </w:rPr>
              <w:t xml:space="preserve"> соответствие с Правилами по Охране труда;</w:t>
            </w:r>
          </w:p>
          <w:p w14:paraId="7FB869F2"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60C55961"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0E02D0CF" w14:textId="77777777" w:rsidR="00C9436C" w:rsidRPr="00541F0F" w:rsidRDefault="00C9436C">
            <w:pPr>
              <w:rPr>
                <w:rFonts w:ascii="Times New Roman" w:hAnsi="Times New Roman" w:cs="Times New Roman"/>
                <w:sz w:val="24"/>
                <w:szCs w:val="24"/>
              </w:rPr>
            </w:pPr>
          </w:p>
        </w:tc>
      </w:tr>
      <w:tr w:rsidR="00C9436C" w:rsidRPr="00541F0F" w14:paraId="572C5BAB"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398E587F"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основные причин возникновения пожаров и взрывов;</w:t>
            </w:r>
          </w:p>
          <w:p w14:paraId="24E5D6E8"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tcPr>
          <w:p w14:paraId="207242CC"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перечисление в полном объеме причин возникновения пожаров и взрывов</w:t>
            </w:r>
          </w:p>
          <w:p w14:paraId="5A794EA5"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hideMark/>
          </w:tcPr>
          <w:p w14:paraId="7ACAF52B"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устный контроль по заданной тематике, наблюдение за ходом выполнения практических заданий;</w:t>
            </w:r>
          </w:p>
        </w:tc>
      </w:tr>
      <w:tr w:rsidR="00C9436C" w:rsidRPr="00541F0F" w14:paraId="7E1222FD"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5BC5A26F"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особенности обеспечения безопасных условий труда на производстве;</w:t>
            </w:r>
          </w:p>
        </w:tc>
        <w:tc>
          <w:tcPr>
            <w:tcW w:w="1769" w:type="pct"/>
            <w:tcBorders>
              <w:top w:val="single" w:sz="4" w:space="0" w:color="auto"/>
              <w:left w:val="single" w:sz="4" w:space="0" w:color="auto"/>
              <w:bottom w:val="single" w:sz="4" w:space="0" w:color="auto"/>
              <w:right w:val="single" w:sz="4" w:space="0" w:color="auto"/>
            </w:tcBorders>
            <w:hideMark/>
          </w:tcPr>
          <w:p w14:paraId="47F56B11"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четкость и правильность ответов на вопросы;</w:t>
            </w:r>
          </w:p>
          <w:p w14:paraId="2D1956D9"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соблюдение логики изложения материала;</w:t>
            </w:r>
          </w:p>
        </w:tc>
        <w:tc>
          <w:tcPr>
            <w:tcW w:w="1689" w:type="pct"/>
            <w:tcBorders>
              <w:top w:val="single" w:sz="4" w:space="0" w:color="auto"/>
              <w:left w:val="single" w:sz="4" w:space="0" w:color="auto"/>
              <w:bottom w:val="single" w:sz="4" w:space="0" w:color="auto"/>
              <w:right w:val="single" w:sz="4" w:space="0" w:color="auto"/>
            </w:tcBorders>
            <w:hideMark/>
          </w:tcPr>
          <w:p w14:paraId="40259D59"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tc>
      </w:tr>
      <w:tr w:rsidR="00C9436C" w:rsidRPr="00541F0F" w14:paraId="4B2DDE90"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18D544F0"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порядок хранения и использования средств коллективной и индивидуальной защиты;</w:t>
            </w:r>
          </w:p>
          <w:p w14:paraId="48C27CEF"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683FBD2E"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 xml:space="preserve">изложение порядка </w:t>
            </w:r>
            <w:r w:rsidRPr="00541F0F">
              <w:rPr>
                <w:rFonts w:ascii="Times New Roman" w:hAnsi="Times New Roman" w:cs="Times New Roman"/>
                <w:sz w:val="24"/>
                <w:szCs w:val="24"/>
              </w:rPr>
              <w:t>хранения и использования средств коллективной и индивидуальной защиты в соответствие с инструкцией;</w:t>
            </w:r>
          </w:p>
        </w:tc>
        <w:tc>
          <w:tcPr>
            <w:tcW w:w="1689" w:type="pct"/>
            <w:tcBorders>
              <w:top w:val="single" w:sz="4" w:space="0" w:color="auto"/>
              <w:left w:val="single" w:sz="4" w:space="0" w:color="auto"/>
              <w:bottom w:val="single" w:sz="4" w:space="0" w:color="auto"/>
              <w:right w:val="single" w:sz="4" w:space="0" w:color="auto"/>
            </w:tcBorders>
          </w:tcPr>
          <w:p w14:paraId="70497E2D"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4E7A76D6" w14:textId="77777777" w:rsidR="00C9436C" w:rsidRPr="00541F0F" w:rsidRDefault="00C9436C">
            <w:pPr>
              <w:rPr>
                <w:rFonts w:ascii="Times New Roman" w:hAnsi="Times New Roman" w:cs="Times New Roman"/>
                <w:sz w:val="24"/>
                <w:szCs w:val="24"/>
              </w:rPr>
            </w:pPr>
          </w:p>
        </w:tc>
      </w:tr>
      <w:tr w:rsidR="00C9436C" w:rsidRPr="00541F0F" w14:paraId="4C2FF30B"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39C00697"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сроки испытаний защитных средств и приспособлений;</w:t>
            </w:r>
          </w:p>
          <w:p w14:paraId="16C9A540"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50D54C49"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bCs/>
                <w:sz w:val="24"/>
                <w:szCs w:val="24"/>
              </w:rPr>
              <w:t xml:space="preserve">перечисление </w:t>
            </w:r>
            <w:r w:rsidRPr="00541F0F">
              <w:rPr>
                <w:rFonts w:ascii="Times New Roman" w:hAnsi="Times New Roman" w:cs="Times New Roman"/>
                <w:sz w:val="24"/>
                <w:szCs w:val="24"/>
              </w:rPr>
              <w:t>сроков испытаний защитных средств и приспособлений в соответствие с инструкцией;</w:t>
            </w:r>
          </w:p>
        </w:tc>
        <w:tc>
          <w:tcPr>
            <w:tcW w:w="1689" w:type="pct"/>
            <w:tcBorders>
              <w:top w:val="single" w:sz="4" w:space="0" w:color="auto"/>
              <w:left w:val="single" w:sz="4" w:space="0" w:color="auto"/>
              <w:bottom w:val="single" w:sz="4" w:space="0" w:color="auto"/>
              <w:right w:val="single" w:sz="4" w:space="0" w:color="auto"/>
            </w:tcBorders>
          </w:tcPr>
          <w:p w14:paraId="21DC63AA" w14:textId="77777777" w:rsidR="00C9436C" w:rsidRPr="00541F0F" w:rsidRDefault="00C9436C">
            <w:pPr>
              <w:tabs>
                <w:tab w:val="left" w:pos="273"/>
              </w:tabs>
              <w:suppressAutoHyphens/>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1EE82DC0" w14:textId="77777777" w:rsidR="00C9436C" w:rsidRPr="00541F0F" w:rsidRDefault="00C9436C">
            <w:pPr>
              <w:rPr>
                <w:rFonts w:ascii="Times New Roman" w:hAnsi="Times New Roman" w:cs="Times New Roman"/>
                <w:sz w:val="24"/>
                <w:szCs w:val="24"/>
              </w:rPr>
            </w:pPr>
          </w:p>
        </w:tc>
      </w:tr>
      <w:tr w:rsidR="00C9436C" w:rsidRPr="00541F0F" w14:paraId="7CF0738F"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668BD418"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права и обязанности работников в области охраны труда;</w:t>
            </w:r>
          </w:p>
          <w:p w14:paraId="1D549A87"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51B8DF8B"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lastRenderedPageBreak/>
              <w:t xml:space="preserve">четкое перечисление прав и обязанностей работников в области охраны труда в </w:t>
            </w:r>
            <w:r w:rsidRPr="00541F0F">
              <w:rPr>
                <w:rFonts w:ascii="Times New Roman" w:hAnsi="Times New Roman" w:cs="Times New Roman"/>
                <w:sz w:val="24"/>
                <w:szCs w:val="24"/>
              </w:rPr>
              <w:lastRenderedPageBreak/>
              <w:t>соответствие с Трудовым Кодексом РФ;</w:t>
            </w:r>
          </w:p>
        </w:tc>
        <w:tc>
          <w:tcPr>
            <w:tcW w:w="1689" w:type="pct"/>
            <w:tcBorders>
              <w:top w:val="single" w:sz="4" w:space="0" w:color="auto"/>
              <w:left w:val="single" w:sz="4" w:space="0" w:color="auto"/>
              <w:bottom w:val="single" w:sz="4" w:space="0" w:color="auto"/>
              <w:right w:val="single" w:sz="4" w:space="0" w:color="auto"/>
            </w:tcBorders>
          </w:tcPr>
          <w:p w14:paraId="3C64C1AC"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lastRenderedPageBreak/>
              <w:t>беседа по заданной тематике;</w:t>
            </w:r>
          </w:p>
          <w:p w14:paraId="0066A5BA" w14:textId="77777777" w:rsidR="00C9436C" w:rsidRPr="00541F0F" w:rsidRDefault="00C9436C">
            <w:pPr>
              <w:rPr>
                <w:rFonts w:ascii="Times New Roman" w:hAnsi="Times New Roman" w:cs="Times New Roman"/>
                <w:sz w:val="24"/>
                <w:szCs w:val="24"/>
              </w:rPr>
            </w:pPr>
          </w:p>
        </w:tc>
      </w:tr>
      <w:tr w:rsidR="00C9436C" w:rsidRPr="00541F0F" w14:paraId="3681ABA1"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2F8E2E7C"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виды и правила проведения инструктажей по охране труда;</w:t>
            </w:r>
          </w:p>
          <w:p w14:paraId="7C9A24BC" w14:textId="77777777" w:rsidR="00C9436C" w:rsidRPr="00541F0F" w:rsidRDefault="00C9436C">
            <w:pPr>
              <w:rPr>
                <w:rFonts w:ascii="Times New Roman" w:hAnsi="Times New Roman" w:cs="Times New Roman"/>
                <w:sz w:val="24"/>
                <w:szCs w:val="24"/>
              </w:rPr>
            </w:pPr>
          </w:p>
        </w:tc>
        <w:tc>
          <w:tcPr>
            <w:tcW w:w="1769" w:type="pct"/>
            <w:tcBorders>
              <w:top w:val="single" w:sz="4" w:space="0" w:color="auto"/>
              <w:left w:val="single" w:sz="4" w:space="0" w:color="auto"/>
              <w:bottom w:val="single" w:sz="4" w:space="0" w:color="auto"/>
              <w:right w:val="single" w:sz="4" w:space="0" w:color="auto"/>
            </w:tcBorders>
            <w:hideMark/>
          </w:tcPr>
          <w:p w14:paraId="40802A65"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классификация инструктажей по охране труда в соответствие с ССБТ;</w:t>
            </w:r>
          </w:p>
        </w:tc>
        <w:tc>
          <w:tcPr>
            <w:tcW w:w="1689" w:type="pct"/>
            <w:tcBorders>
              <w:top w:val="single" w:sz="4" w:space="0" w:color="auto"/>
              <w:left w:val="single" w:sz="4" w:space="0" w:color="auto"/>
              <w:bottom w:val="single" w:sz="4" w:space="0" w:color="auto"/>
              <w:right w:val="single" w:sz="4" w:space="0" w:color="auto"/>
            </w:tcBorders>
            <w:hideMark/>
          </w:tcPr>
          <w:p w14:paraId="0FE74654"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 наблюдение за ходом выполнения практических заданий</w:t>
            </w:r>
          </w:p>
        </w:tc>
      </w:tr>
      <w:tr w:rsidR="00C9436C" w:rsidRPr="00541F0F" w14:paraId="0E928691"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7A21249"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правила безопасной эксплуатации установок и аппаратов;</w:t>
            </w:r>
          </w:p>
        </w:tc>
        <w:tc>
          <w:tcPr>
            <w:tcW w:w="1769" w:type="pct"/>
            <w:tcBorders>
              <w:top w:val="single" w:sz="4" w:space="0" w:color="auto"/>
              <w:left w:val="single" w:sz="4" w:space="0" w:color="auto"/>
              <w:bottom w:val="single" w:sz="4" w:space="0" w:color="auto"/>
              <w:right w:val="single" w:sz="4" w:space="0" w:color="auto"/>
            </w:tcBorders>
          </w:tcPr>
          <w:p w14:paraId="0FA44959"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четкость и правильность ответов на вопросы;</w:t>
            </w:r>
          </w:p>
          <w:p w14:paraId="2C9E921B"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5A57E72E"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794CB396" w14:textId="77777777" w:rsidR="00C9436C" w:rsidRPr="00541F0F" w:rsidRDefault="00C9436C">
            <w:pPr>
              <w:rPr>
                <w:rFonts w:ascii="Times New Roman" w:hAnsi="Times New Roman" w:cs="Times New Roman"/>
                <w:sz w:val="24"/>
                <w:szCs w:val="24"/>
              </w:rPr>
            </w:pPr>
          </w:p>
        </w:tc>
      </w:tr>
      <w:tr w:rsidR="00C9436C" w:rsidRPr="00541F0F" w14:paraId="1B411CAC"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64132EE"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c>
          <w:tcPr>
            <w:tcW w:w="1769" w:type="pct"/>
            <w:tcBorders>
              <w:top w:val="single" w:sz="4" w:space="0" w:color="auto"/>
              <w:left w:val="single" w:sz="4" w:space="0" w:color="auto"/>
              <w:bottom w:val="single" w:sz="4" w:space="0" w:color="auto"/>
              <w:right w:val="single" w:sz="4" w:space="0" w:color="auto"/>
            </w:tcBorders>
          </w:tcPr>
          <w:p w14:paraId="2E4BAE87"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четкость и правильность ответов на вопросы, соблюдение логики изложения материала</w:t>
            </w:r>
          </w:p>
          <w:p w14:paraId="28733142"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66357E00"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тестовый и устный контроль по заданной тематике;</w:t>
            </w:r>
          </w:p>
          <w:p w14:paraId="2D2FBBB7" w14:textId="77777777" w:rsidR="00C9436C" w:rsidRPr="00541F0F" w:rsidRDefault="00C9436C">
            <w:pPr>
              <w:rPr>
                <w:rFonts w:ascii="Times New Roman" w:hAnsi="Times New Roman" w:cs="Times New Roman"/>
                <w:sz w:val="24"/>
                <w:szCs w:val="24"/>
              </w:rPr>
            </w:pPr>
          </w:p>
        </w:tc>
      </w:tr>
      <w:tr w:rsidR="00C9436C" w:rsidRPr="00541F0F" w14:paraId="1B900C3F"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BF5A703" w14:textId="77777777" w:rsidR="00C9436C" w:rsidRPr="00541F0F" w:rsidRDefault="00C9436C">
            <w:pPr>
              <w:spacing w:after="120"/>
              <w:rPr>
                <w:rFonts w:ascii="Times New Roman" w:hAnsi="Times New Roman" w:cs="Times New Roman"/>
                <w:b/>
                <w:bCs/>
                <w:sz w:val="24"/>
                <w:szCs w:val="24"/>
              </w:rPr>
            </w:pPr>
            <w:r w:rsidRPr="00541F0F">
              <w:rPr>
                <w:rFonts w:ascii="Times New Roman" w:hAnsi="Times New Roman" w:cs="Times New Roman"/>
                <w:b/>
                <w:bCs/>
                <w:sz w:val="24"/>
                <w:szCs w:val="24"/>
              </w:rPr>
              <w:t>Перечень умений, осваиваемых в рамках дисциплины:</w:t>
            </w:r>
          </w:p>
        </w:tc>
        <w:tc>
          <w:tcPr>
            <w:tcW w:w="1769" w:type="pct"/>
            <w:tcBorders>
              <w:top w:val="single" w:sz="4" w:space="0" w:color="auto"/>
              <w:left w:val="single" w:sz="4" w:space="0" w:color="auto"/>
              <w:bottom w:val="single" w:sz="4" w:space="0" w:color="auto"/>
              <w:right w:val="single" w:sz="4" w:space="0" w:color="auto"/>
            </w:tcBorders>
          </w:tcPr>
          <w:p w14:paraId="0A14DE3B"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5D9E437D" w14:textId="77777777" w:rsidR="00C9436C" w:rsidRPr="00541F0F" w:rsidRDefault="00C9436C">
            <w:pPr>
              <w:rPr>
                <w:rFonts w:ascii="Times New Roman" w:hAnsi="Times New Roman" w:cs="Times New Roman"/>
                <w:sz w:val="24"/>
                <w:szCs w:val="24"/>
              </w:rPr>
            </w:pPr>
          </w:p>
        </w:tc>
      </w:tr>
      <w:tr w:rsidR="00C9436C" w:rsidRPr="00541F0F" w14:paraId="0A810776"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00328DB4"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tc>
        <w:tc>
          <w:tcPr>
            <w:tcW w:w="1769" w:type="pct"/>
            <w:tcBorders>
              <w:top w:val="single" w:sz="4" w:space="0" w:color="auto"/>
              <w:left w:val="single" w:sz="4" w:space="0" w:color="auto"/>
              <w:bottom w:val="single" w:sz="4" w:space="0" w:color="auto"/>
              <w:right w:val="single" w:sz="4" w:space="0" w:color="auto"/>
            </w:tcBorders>
          </w:tcPr>
          <w:p w14:paraId="2E72EA70"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точности и грамотность оформления документации по охране труда;</w:t>
            </w:r>
          </w:p>
          <w:p w14:paraId="09989F70"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3F2937E5"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p w14:paraId="2B522C7A" w14:textId="77777777" w:rsidR="00C9436C" w:rsidRPr="00541F0F" w:rsidRDefault="00C9436C">
            <w:pPr>
              <w:rPr>
                <w:rFonts w:ascii="Times New Roman" w:hAnsi="Times New Roman" w:cs="Times New Roman"/>
                <w:sz w:val="24"/>
                <w:szCs w:val="24"/>
              </w:rPr>
            </w:pPr>
          </w:p>
        </w:tc>
      </w:tr>
      <w:tr w:rsidR="00C9436C" w:rsidRPr="00541F0F" w14:paraId="44ADDB73"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1307E3C1"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использовать противопожарную технику, средства коллективной и индивидуальной защиты;</w:t>
            </w:r>
          </w:p>
        </w:tc>
        <w:tc>
          <w:tcPr>
            <w:tcW w:w="1769" w:type="pct"/>
            <w:tcBorders>
              <w:top w:val="single" w:sz="4" w:space="0" w:color="auto"/>
              <w:left w:val="single" w:sz="4" w:space="0" w:color="auto"/>
              <w:bottom w:val="single" w:sz="4" w:space="0" w:color="auto"/>
              <w:right w:val="single" w:sz="4" w:space="0" w:color="auto"/>
            </w:tcBorders>
          </w:tcPr>
          <w:p w14:paraId="30B92B32"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грамотность использования первичных средств пожаротушения;</w:t>
            </w:r>
          </w:p>
          <w:p w14:paraId="4ABAECF6"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0021845E"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наблюдение за решением производственных ситуаций;</w:t>
            </w:r>
          </w:p>
          <w:p w14:paraId="20DFCC50" w14:textId="77777777" w:rsidR="00C9436C" w:rsidRPr="00541F0F" w:rsidRDefault="00C9436C">
            <w:pPr>
              <w:rPr>
                <w:rFonts w:ascii="Times New Roman" w:hAnsi="Times New Roman" w:cs="Times New Roman"/>
                <w:sz w:val="24"/>
                <w:szCs w:val="24"/>
              </w:rPr>
            </w:pPr>
          </w:p>
        </w:tc>
      </w:tr>
      <w:tr w:rsidR="00C9436C" w:rsidRPr="00541F0F" w14:paraId="4C81AE7F"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5CC8B074"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tc>
        <w:tc>
          <w:tcPr>
            <w:tcW w:w="1769" w:type="pct"/>
            <w:tcBorders>
              <w:top w:val="single" w:sz="4" w:space="0" w:color="auto"/>
              <w:left w:val="single" w:sz="4" w:space="0" w:color="auto"/>
              <w:bottom w:val="single" w:sz="4" w:space="0" w:color="auto"/>
              <w:right w:val="single" w:sz="4" w:space="0" w:color="auto"/>
            </w:tcBorders>
          </w:tcPr>
          <w:p w14:paraId="1A263EA4"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t>точность и правильность идентификации опасных и вредных производственных факторов;</w:t>
            </w:r>
          </w:p>
          <w:p w14:paraId="483DCDA7"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060762BA"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p w14:paraId="646331FD" w14:textId="77777777" w:rsidR="00C9436C" w:rsidRPr="00541F0F" w:rsidRDefault="00C9436C">
            <w:pPr>
              <w:rPr>
                <w:rFonts w:ascii="Times New Roman" w:hAnsi="Times New Roman" w:cs="Times New Roman"/>
                <w:sz w:val="24"/>
                <w:szCs w:val="24"/>
              </w:rPr>
            </w:pPr>
          </w:p>
        </w:tc>
      </w:tr>
      <w:tr w:rsidR="00C9436C" w:rsidRPr="00541F0F" w14:paraId="7D042863"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6101415"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 xml:space="preserve">оценивать состояние техники безопасности на производственном </w:t>
            </w:r>
            <w:r w:rsidRPr="00541F0F">
              <w:rPr>
                <w:rFonts w:ascii="Times New Roman" w:hAnsi="Times New Roman" w:cs="Times New Roman"/>
                <w:sz w:val="24"/>
                <w:szCs w:val="24"/>
              </w:rPr>
              <w:lastRenderedPageBreak/>
              <w:t>объекте, применять безопасные приемы труда на территории организации и в производственных помещениях;</w:t>
            </w:r>
          </w:p>
        </w:tc>
        <w:tc>
          <w:tcPr>
            <w:tcW w:w="1769" w:type="pct"/>
            <w:tcBorders>
              <w:top w:val="single" w:sz="4" w:space="0" w:color="auto"/>
              <w:left w:val="single" w:sz="4" w:space="0" w:color="auto"/>
              <w:bottom w:val="single" w:sz="4" w:space="0" w:color="auto"/>
              <w:right w:val="single" w:sz="4" w:space="0" w:color="auto"/>
            </w:tcBorders>
          </w:tcPr>
          <w:p w14:paraId="51DF2A37"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lastRenderedPageBreak/>
              <w:t xml:space="preserve">грамотность оценки состояния </w:t>
            </w:r>
            <w:r w:rsidRPr="00541F0F">
              <w:rPr>
                <w:rFonts w:ascii="Times New Roman" w:hAnsi="Times New Roman" w:cs="Times New Roman"/>
                <w:sz w:val="24"/>
                <w:szCs w:val="24"/>
              </w:rPr>
              <w:t>техники безопасности на производственном объекте</w:t>
            </w:r>
            <w:r w:rsidRPr="00541F0F">
              <w:rPr>
                <w:rFonts w:ascii="Times New Roman" w:hAnsi="Times New Roman" w:cs="Times New Roman"/>
                <w:bCs/>
                <w:sz w:val="24"/>
                <w:szCs w:val="24"/>
              </w:rPr>
              <w:t xml:space="preserve">, </w:t>
            </w:r>
            <w:r w:rsidRPr="00541F0F">
              <w:rPr>
                <w:rFonts w:ascii="Times New Roman" w:hAnsi="Times New Roman" w:cs="Times New Roman"/>
                <w:bCs/>
                <w:sz w:val="24"/>
                <w:szCs w:val="24"/>
              </w:rPr>
              <w:lastRenderedPageBreak/>
              <w:t>точность и грамотность использования конкретных средств защиты;</w:t>
            </w:r>
          </w:p>
          <w:p w14:paraId="79636FD8" w14:textId="77777777" w:rsidR="00C9436C" w:rsidRPr="00541F0F" w:rsidRDefault="00C9436C">
            <w:pPr>
              <w:rPr>
                <w:rFonts w:ascii="Times New Roman" w:hAnsi="Times New Roman" w:cs="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76C6B8F0" w14:textId="77777777" w:rsidR="00C9436C" w:rsidRPr="00541F0F" w:rsidRDefault="00C9436C">
            <w:pPr>
              <w:spacing w:after="120"/>
              <w:rPr>
                <w:rFonts w:ascii="Times New Roman" w:hAnsi="Times New Roman" w:cs="Times New Roman"/>
                <w:bCs/>
                <w:sz w:val="24"/>
                <w:szCs w:val="24"/>
              </w:rPr>
            </w:pPr>
            <w:r w:rsidRPr="00541F0F">
              <w:rPr>
                <w:rFonts w:ascii="Times New Roman" w:hAnsi="Times New Roman" w:cs="Times New Roman"/>
                <w:bCs/>
                <w:sz w:val="24"/>
                <w:szCs w:val="24"/>
              </w:rPr>
              <w:lastRenderedPageBreak/>
              <w:t>наблюдение за решением производственных ситуаций;</w:t>
            </w:r>
          </w:p>
          <w:p w14:paraId="40B1B89D" w14:textId="77777777" w:rsidR="00C9436C" w:rsidRPr="00541F0F" w:rsidRDefault="00C9436C">
            <w:pPr>
              <w:rPr>
                <w:rFonts w:ascii="Times New Roman" w:hAnsi="Times New Roman" w:cs="Times New Roman"/>
                <w:sz w:val="24"/>
                <w:szCs w:val="24"/>
              </w:rPr>
            </w:pPr>
          </w:p>
        </w:tc>
      </w:tr>
      <w:tr w:rsidR="00C9436C" w:rsidRPr="00541F0F" w14:paraId="0B003D5F"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38E5780"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инструктировать подчиненных работников (персонал) по вопросам техники безопасности;</w:t>
            </w:r>
          </w:p>
        </w:tc>
        <w:tc>
          <w:tcPr>
            <w:tcW w:w="1769" w:type="pct"/>
            <w:tcBorders>
              <w:top w:val="single" w:sz="4" w:space="0" w:color="auto"/>
              <w:left w:val="single" w:sz="4" w:space="0" w:color="auto"/>
              <w:bottom w:val="single" w:sz="4" w:space="0" w:color="auto"/>
              <w:right w:val="single" w:sz="4" w:space="0" w:color="auto"/>
            </w:tcBorders>
            <w:hideMark/>
          </w:tcPr>
          <w:p w14:paraId="26BF94F4" w14:textId="77777777" w:rsidR="00C9436C" w:rsidRPr="00541F0F" w:rsidRDefault="00C9436C">
            <w:pPr>
              <w:rPr>
                <w:rFonts w:ascii="Times New Roman" w:hAnsi="Times New Roman" w:cs="Times New Roman"/>
                <w:sz w:val="24"/>
                <w:szCs w:val="24"/>
              </w:rPr>
            </w:pPr>
            <w:r w:rsidRPr="00541F0F">
              <w:rPr>
                <w:rFonts w:ascii="Times New Roman" w:hAnsi="Times New Roman" w:cs="Times New Roman"/>
                <w:bCs/>
                <w:sz w:val="24"/>
                <w:szCs w:val="24"/>
              </w:rPr>
              <w:t>точность и полнота проводимого инструктажа по технике безопасности;</w:t>
            </w:r>
          </w:p>
        </w:tc>
        <w:tc>
          <w:tcPr>
            <w:tcW w:w="1689" w:type="pct"/>
            <w:tcBorders>
              <w:top w:val="single" w:sz="4" w:space="0" w:color="auto"/>
              <w:left w:val="single" w:sz="4" w:space="0" w:color="auto"/>
              <w:bottom w:val="single" w:sz="4" w:space="0" w:color="auto"/>
              <w:right w:val="single" w:sz="4" w:space="0" w:color="auto"/>
            </w:tcBorders>
          </w:tcPr>
          <w:p w14:paraId="1EC22B1C"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p w14:paraId="19FC9C2E" w14:textId="77777777" w:rsidR="00C9436C" w:rsidRPr="00541F0F" w:rsidRDefault="00C9436C">
            <w:pPr>
              <w:rPr>
                <w:rFonts w:ascii="Times New Roman" w:hAnsi="Times New Roman" w:cs="Times New Roman"/>
                <w:sz w:val="24"/>
                <w:szCs w:val="24"/>
              </w:rPr>
            </w:pPr>
          </w:p>
        </w:tc>
      </w:tr>
      <w:tr w:rsidR="00C9436C" w:rsidRPr="00541F0F" w14:paraId="0AF48CF6" w14:textId="77777777" w:rsidTr="00C9436C">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33F22E1" w14:textId="77777777" w:rsidR="00C9436C" w:rsidRPr="00541F0F" w:rsidRDefault="00C9436C">
            <w:pPr>
              <w:rPr>
                <w:rFonts w:ascii="Times New Roman" w:hAnsi="Times New Roman" w:cs="Times New Roman"/>
                <w:sz w:val="24"/>
                <w:szCs w:val="24"/>
              </w:rPr>
            </w:pPr>
            <w:r w:rsidRPr="00541F0F">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tc>
        <w:tc>
          <w:tcPr>
            <w:tcW w:w="1769" w:type="pct"/>
            <w:tcBorders>
              <w:top w:val="single" w:sz="4" w:space="0" w:color="auto"/>
              <w:left w:val="single" w:sz="4" w:space="0" w:color="auto"/>
              <w:bottom w:val="single" w:sz="4" w:space="0" w:color="auto"/>
              <w:right w:val="single" w:sz="4" w:space="0" w:color="auto"/>
            </w:tcBorders>
            <w:hideMark/>
          </w:tcPr>
          <w:p w14:paraId="4829E283" w14:textId="77777777" w:rsidR="00C9436C" w:rsidRPr="00541F0F" w:rsidRDefault="00C9436C">
            <w:pPr>
              <w:rPr>
                <w:rFonts w:ascii="Times New Roman" w:hAnsi="Times New Roman" w:cs="Times New Roman"/>
                <w:sz w:val="24"/>
                <w:szCs w:val="24"/>
              </w:rPr>
            </w:pPr>
            <w:r w:rsidRPr="00541F0F">
              <w:rPr>
                <w:rFonts w:ascii="Times New Roman" w:hAnsi="Times New Roman" w:cs="Times New Roman"/>
                <w:bCs/>
                <w:sz w:val="24"/>
                <w:szCs w:val="24"/>
              </w:rPr>
              <w:t xml:space="preserve">точность и четкость соблюдения </w:t>
            </w:r>
            <w:r w:rsidRPr="00541F0F">
              <w:rPr>
                <w:rFonts w:ascii="Times New Roman" w:hAnsi="Times New Roman" w:cs="Times New Roman"/>
                <w:sz w:val="24"/>
                <w:szCs w:val="24"/>
              </w:rPr>
              <w:t>правил безопасности труда, производственной санитарии и пожарной безопасности</w:t>
            </w:r>
          </w:p>
        </w:tc>
        <w:tc>
          <w:tcPr>
            <w:tcW w:w="1689" w:type="pct"/>
            <w:tcBorders>
              <w:top w:val="single" w:sz="4" w:space="0" w:color="auto"/>
              <w:left w:val="single" w:sz="4" w:space="0" w:color="auto"/>
              <w:bottom w:val="single" w:sz="4" w:space="0" w:color="auto"/>
              <w:right w:val="single" w:sz="4" w:space="0" w:color="auto"/>
            </w:tcBorders>
          </w:tcPr>
          <w:p w14:paraId="09E38E17" w14:textId="77777777" w:rsidR="00C9436C" w:rsidRPr="00541F0F" w:rsidRDefault="00C9436C">
            <w:pPr>
              <w:spacing w:after="120"/>
              <w:rPr>
                <w:rFonts w:ascii="Times New Roman" w:hAnsi="Times New Roman" w:cs="Times New Roman"/>
                <w:sz w:val="24"/>
                <w:szCs w:val="24"/>
              </w:rPr>
            </w:pPr>
            <w:r w:rsidRPr="00541F0F">
              <w:rPr>
                <w:rFonts w:ascii="Times New Roman" w:hAnsi="Times New Roman" w:cs="Times New Roman"/>
                <w:sz w:val="24"/>
                <w:szCs w:val="24"/>
              </w:rPr>
              <w:t>наблюдение за ходом выполнения практических заданий</w:t>
            </w:r>
          </w:p>
          <w:p w14:paraId="79CEBB4E" w14:textId="77777777" w:rsidR="00C9436C" w:rsidRPr="00541F0F" w:rsidRDefault="00C9436C">
            <w:pPr>
              <w:rPr>
                <w:rFonts w:ascii="Times New Roman" w:hAnsi="Times New Roman" w:cs="Times New Roman"/>
                <w:sz w:val="24"/>
                <w:szCs w:val="24"/>
              </w:rPr>
            </w:pPr>
          </w:p>
        </w:tc>
      </w:tr>
    </w:tbl>
    <w:p w14:paraId="6CFE43D4" w14:textId="3DCB9C43" w:rsidR="00B94A10" w:rsidRPr="00541F0F" w:rsidRDefault="002D3B19" w:rsidP="00B94A10">
      <w:pPr>
        <w:jc w:val="right"/>
        <w:rPr>
          <w:rFonts w:ascii="Times New Roman" w:hAnsi="Times New Roman" w:cs="Times New Roman"/>
          <w:b/>
          <w:bCs/>
          <w:sz w:val="24"/>
          <w:szCs w:val="24"/>
        </w:rPr>
      </w:pPr>
      <w:r w:rsidRPr="00541F0F">
        <w:rPr>
          <w:rFonts w:ascii="Times New Roman" w:hAnsi="Times New Roman" w:cs="Times New Roman"/>
          <w:b/>
          <w:bCs/>
          <w:sz w:val="24"/>
          <w:szCs w:val="24"/>
        </w:rPr>
        <w:br w:type="page"/>
      </w:r>
      <w:r w:rsidR="00B94A10" w:rsidRPr="00541F0F">
        <w:rPr>
          <w:rFonts w:ascii="Times New Roman" w:hAnsi="Times New Roman" w:cs="Times New Roman"/>
          <w:b/>
          <w:bCs/>
          <w:sz w:val="24"/>
          <w:szCs w:val="24"/>
        </w:rPr>
        <w:lastRenderedPageBreak/>
        <w:t>Приложение 2.17</w:t>
      </w:r>
    </w:p>
    <w:p w14:paraId="717D0DAE" w14:textId="77777777" w:rsidR="00B94A10" w:rsidRPr="00541F0F" w:rsidRDefault="00B94A10" w:rsidP="00B94A10">
      <w:pPr>
        <w:jc w:val="right"/>
        <w:rPr>
          <w:rFonts w:ascii="Times New Roman" w:hAnsi="Times New Roman" w:cs="Times New Roman"/>
          <w:b/>
          <w:bCs/>
          <w:sz w:val="24"/>
          <w:szCs w:val="24"/>
        </w:rPr>
      </w:pPr>
      <w:r w:rsidRPr="00541F0F">
        <w:rPr>
          <w:rFonts w:ascii="Times New Roman" w:hAnsi="Times New Roman" w:cs="Times New Roman"/>
          <w:b/>
          <w:bCs/>
          <w:sz w:val="24"/>
          <w:szCs w:val="24"/>
        </w:rPr>
        <w:t xml:space="preserve">к ПОП-П по специальности </w:t>
      </w:r>
      <w:r w:rsidRPr="00541F0F">
        <w:rPr>
          <w:rFonts w:ascii="Times New Roman" w:hAnsi="Times New Roman" w:cs="Times New Roman"/>
          <w:b/>
          <w:bCs/>
          <w:sz w:val="24"/>
          <w:szCs w:val="24"/>
        </w:rPr>
        <w:br/>
        <w:t>13.02.09 Монтаж и эксплуатация линий электропередачи</w:t>
      </w:r>
    </w:p>
    <w:p w14:paraId="6582BB2E" w14:textId="77777777" w:rsidR="00B94A10" w:rsidRPr="00541F0F" w:rsidRDefault="00B94A10" w:rsidP="00B94A10">
      <w:pPr>
        <w:jc w:val="right"/>
        <w:rPr>
          <w:rFonts w:ascii="Times New Roman" w:hAnsi="Times New Roman" w:cs="Times New Roman"/>
          <w:b/>
          <w:bCs/>
          <w:color w:val="0070C0"/>
          <w:sz w:val="24"/>
          <w:szCs w:val="24"/>
        </w:rPr>
      </w:pPr>
    </w:p>
    <w:p w14:paraId="6353ADFF" w14:textId="77777777" w:rsidR="00B94A10" w:rsidRPr="00541F0F" w:rsidRDefault="00B94A10" w:rsidP="00B94A10">
      <w:pPr>
        <w:jc w:val="right"/>
        <w:rPr>
          <w:rFonts w:ascii="Times New Roman" w:hAnsi="Times New Roman" w:cs="Times New Roman"/>
          <w:b/>
          <w:bCs/>
          <w:color w:val="0070C0"/>
          <w:sz w:val="24"/>
          <w:szCs w:val="24"/>
        </w:rPr>
      </w:pPr>
    </w:p>
    <w:p w14:paraId="1C470B1F" w14:textId="77777777" w:rsidR="00B94A10" w:rsidRPr="00541F0F" w:rsidRDefault="00B94A10" w:rsidP="00B94A10">
      <w:pPr>
        <w:jc w:val="right"/>
        <w:rPr>
          <w:rFonts w:ascii="Times New Roman" w:hAnsi="Times New Roman" w:cs="Times New Roman"/>
          <w:b/>
          <w:bCs/>
          <w:color w:val="0070C0"/>
          <w:sz w:val="24"/>
          <w:szCs w:val="24"/>
        </w:rPr>
      </w:pPr>
    </w:p>
    <w:p w14:paraId="6C8264EC" w14:textId="77777777" w:rsidR="00B94A10" w:rsidRPr="00541F0F" w:rsidRDefault="00B94A10" w:rsidP="00B94A10">
      <w:pPr>
        <w:jc w:val="right"/>
        <w:rPr>
          <w:rFonts w:ascii="Times New Roman" w:hAnsi="Times New Roman" w:cs="Times New Roman"/>
          <w:b/>
          <w:bCs/>
          <w:color w:val="0070C0"/>
          <w:sz w:val="24"/>
          <w:szCs w:val="24"/>
        </w:rPr>
      </w:pPr>
    </w:p>
    <w:p w14:paraId="6166A892" w14:textId="77777777" w:rsidR="00B94A10" w:rsidRPr="00541F0F" w:rsidRDefault="00B94A10" w:rsidP="00B94A10">
      <w:pPr>
        <w:jc w:val="right"/>
        <w:rPr>
          <w:rFonts w:ascii="Times New Roman" w:hAnsi="Times New Roman" w:cs="Times New Roman"/>
          <w:b/>
          <w:bCs/>
          <w:color w:val="0070C0"/>
          <w:sz w:val="24"/>
          <w:szCs w:val="24"/>
        </w:rPr>
      </w:pPr>
    </w:p>
    <w:p w14:paraId="3A5DC62D" w14:textId="77777777" w:rsidR="00B94A10" w:rsidRPr="00541F0F" w:rsidRDefault="00B94A10" w:rsidP="00B94A10">
      <w:pPr>
        <w:jc w:val="right"/>
        <w:rPr>
          <w:rFonts w:ascii="Times New Roman" w:hAnsi="Times New Roman" w:cs="Times New Roman"/>
          <w:b/>
          <w:bCs/>
          <w:color w:val="0070C0"/>
          <w:sz w:val="24"/>
          <w:szCs w:val="24"/>
        </w:rPr>
      </w:pPr>
    </w:p>
    <w:p w14:paraId="3A887DB8" w14:textId="77777777" w:rsidR="00B94A10" w:rsidRPr="00541F0F" w:rsidRDefault="00B94A10" w:rsidP="00B94A10">
      <w:pPr>
        <w:jc w:val="right"/>
        <w:rPr>
          <w:rFonts w:ascii="Times New Roman" w:hAnsi="Times New Roman" w:cs="Times New Roman"/>
          <w:b/>
          <w:bCs/>
          <w:color w:val="0070C0"/>
          <w:sz w:val="24"/>
          <w:szCs w:val="24"/>
        </w:rPr>
      </w:pPr>
    </w:p>
    <w:p w14:paraId="214BDFBA" w14:textId="77777777" w:rsidR="00B94A10" w:rsidRPr="00541F0F" w:rsidRDefault="00B94A10" w:rsidP="00B94A10">
      <w:pPr>
        <w:jc w:val="right"/>
        <w:rPr>
          <w:rFonts w:ascii="Times New Roman" w:hAnsi="Times New Roman" w:cs="Times New Roman"/>
          <w:b/>
          <w:bCs/>
          <w:color w:val="0070C0"/>
          <w:sz w:val="24"/>
          <w:szCs w:val="24"/>
        </w:rPr>
      </w:pPr>
    </w:p>
    <w:p w14:paraId="76D29AEA" w14:textId="77777777" w:rsidR="00B94A10" w:rsidRPr="00541F0F" w:rsidRDefault="00B94A10" w:rsidP="00B94A10">
      <w:pPr>
        <w:jc w:val="right"/>
        <w:rPr>
          <w:rFonts w:ascii="Times New Roman" w:hAnsi="Times New Roman" w:cs="Times New Roman"/>
          <w:b/>
          <w:bCs/>
          <w:color w:val="0070C0"/>
          <w:sz w:val="24"/>
          <w:szCs w:val="24"/>
        </w:rPr>
      </w:pPr>
    </w:p>
    <w:p w14:paraId="088DF3A1" w14:textId="77777777" w:rsidR="00B94A10" w:rsidRPr="00541F0F" w:rsidRDefault="00B94A10" w:rsidP="00B94A10">
      <w:pPr>
        <w:jc w:val="right"/>
        <w:rPr>
          <w:rFonts w:ascii="Times New Roman" w:hAnsi="Times New Roman" w:cs="Times New Roman"/>
          <w:b/>
          <w:bCs/>
          <w:color w:val="0070C0"/>
          <w:sz w:val="24"/>
          <w:szCs w:val="24"/>
        </w:rPr>
      </w:pPr>
    </w:p>
    <w:p w14:paraId="48C81B43" w14:textId="77777777" w:rsidR="00B94A10" w:rsidRPr="00541F0F" w:rsidRDefault="00B94A10" w:rsidP="00B94A10">
      <w:pPr>
        <w:jc w:val="right"/>
        <w:rPr>
          <w:rFonts w:ascii="Times New Roman" w:hAnsi="Times New Roman" w:cs="Times New Roman"/>
          <w:b/>
          <w:bCs/>
          <w:color w:val="0070C0"/>
          <w:sz w:val="24"/>
          <w:szCs w:val="24"/>
        </w:rPr>
      </w:pPr>
    </w:p>
    <w:p w14:paraId="3FCAC6E3" w14:textId="77777777" w:rsidR="00B94A10" w:rsidRPr="00541F0F" w:rsidRDefault="00B94A10" w:rsidP="00B94A10">
      <w:pPr>
        <w:jc w:val="right"/>
        <w:rPr>
          <w:rFonts w:ascii="Times New Roman" w:hAnsi="Times New Roman" w:cs="Times New Roman"/>
          <w:b/>
          <w:bCs/>
          <w:color w:val="0070C0"/>
          <w:sz w:val="24"/>
          <w:szCs w:val="24"/>
        </w:rPr>
      </w:pPr>
    </w:p>
    <w:p w14:paraId="613CBB5E" w14:textId="77777777" w:rsidR="00B94A10" w:rsidRPr="00541F0F" w:rsidRDefault="00B94A10" w:rsidP="00B94A10">
      <w:pPr>
        <w:jc w:val="center"/>
        <w:rPr>
          <w:rFonts w:ascii="Times New Roman" w:hAnsi="Times New Roman" w:cs="Times New Roman"/>
          <w:b/>
          <w:bCs/>
          <w:sz w:val="24"/>
          <w:szCs w:val="24"/>
        </w:rPr>
      </w:pPr>
      <w:r w:rsidRPr="00541F0F">
        <w:rPr>
          <w:rFonts w:ascii="Times New Roman" w:hAnsi="Times New Roman" w:cs="Times New Roman"/>
          <w:b/>
          <w:bCs/>
          <w:sz w:val="24"/>
          <w:szCs w:val="24"/>
        </w:rPr>
        <w:t>Примерная рабочая программа дисциплины</w:t>
      </w:r>
    </w:p>
    <w:p w14:paraId="71ECFB3C" w14:textId="4B9ABBB0" w:rsidR="00B94A10" w:rsidRPr="00541F0F" w:rsidRDefault="00B94A10" w:rsidP="00B94A10">
      <w:pPr>
        <w:pStyle w:val="1"/>
      </w:pPr>
      <w:bookmarkStart w:id="282" w:name="_Toc184288958"/>
      <w:r w:rsidRPr="00541F0F">
        <w:t>«ОП.10 БЕЗОПАСНОСТЬ ЖИЗНЕДЕЯТЕЛЬНОСТИ»</w:t>
      </w:r>
      <w:bookmarkEnd w:id="282"/>
    </w:p>
    <w:p w14:paraId="2B6F10D4" w14:textId="77777777" w:rsidR="00B94A10" w:rsidRPr="00541F0F" w:rsidRDefault="00B94A10" w:rsidP="00B94A10">
      <w:pPr>
        <w:pStyle w:val="1"/>
      </w:pPr>
    </w:p>
    <w:p w14:paraId="5EE55B5F" w14:textId="77777777" w:rsidR="00B94A10" w:rsidRPr="00541F0F" w:rsidRDefault="00B94A10" w:rsidP="00B94A10">
      <w:pPr>
        <w:pStyle w:val="1"/>
      </w:pPr>
    </w:p>
    <w:p w14:paraId="1FEF3ADC" w14:textId="77777777" w:rsidR="00B94A10" w:rsidRPr="00541F0F" w:rsidRDefault="00B94A10" w:rsidP="00B94A10">
      <w:pPr>
        <w:pStyle w:val="1"/>
      </w:pPr>
    </w:p>
    <w:p w14:paraId="37B1BA40" w14:textId="77777777" w:rsidR="00B94A10" w:rsidRPr="00541F0F" w:rsidRDefault="00B94A10" w:rsidP="00B94A10">
      <w:pPr>
        <w:pStyle w:val="1"/>
      </w:pPr>
    </w:p>
    <w:p w14:paraId="38430929" w14:textId="77777777" w:rsidR="00B94A10" w:rsidRPr="00541F0F" w:rsidRDefault="00B94A10" w:rsidP="00B94A10">
      <w:pPr>
        <w:pStyle w:val="1"/>
      </w:pPr>
    </w:p>
    <w:p w14:paraId="7EC3308C" w14:textId="77777777" w:rsidR="00B94A10" w:rsidRPr="00541F0F" w:rsidRDefault="00B94A10" w:rsidP="00B94A10">
      <w:pPr>
        <w:pStyle w:val="1"/>
      </w:pPr>
    </w:p>
    <w:p w14:paraId="212A7614" w14:textId="77777777" w:rsidR="00B94A10" w:rsidRPr="00541F0F" w:rsidRDefault="00B94A10" w:rsidP="00B94A10">
      <w:pPr>
        <w:pStyle w:val="1"/>
      </w:pPr>
    </w:p>
    <w:p w14:paraId="7500A39F" w14:textId="77777777" w:rsidR="00B94A10" w:rsidRPr="00541F0F" w:rsidRDefault="00B94A10" w:rsidP="00B94A10">
      <w:pPr>
        <w:pStyle w:val="1"/>
      </w:pPr>
    </w:p>
    <w:p w14:paraId="3491FA1B" w14:textId="77777777" w:rsidR="00B94A10" w:rsidRPr="00541F0F" w:rsidRDefault="00B94A10" w:rsidP="00B94A10">
      <w:pPr>
        <w:pStyle w:val="1"/>
      </w:pPr>
    </w:p>
    <w:p w14:paraId="5F34B4A6" w14:textId="77777777" w:rsidR="00B94A10" w:rsidRPr="00541F0F" w:rsidRDefault="00B94A10" w:rsidP="00B94A10">
      <w:pPr>
        <w:pStyle w:val="1"/>
      </w:pPr>
    </w:p>
    <w:p w14:paraId="04033227" w14:textId="77777777" w:rsidR="00B94A10" w:rsidRPr="00541F0F" w:rsidRDefault="00B94A10" w:rsidP="00B94A10">
      <w:pPr>
        <w:pStyle w:val="1"/>
      </w:pPr>
    </w:p>
    <w:p w14:paraId="09A7C096" w14:textId="77777777" w:rsidR="00B94A10" w:rsidRPr="00541F0F" w:rsidRDefault="00B94A10" w:rsidP="00B94A10">
      <w:pPr>
        <w:pStyle w:val="1"/>
      </w:pPr>
    </w:p>
    <w:p w14:paraId="0393F9BC" w14:textId="77777777" w:rsidR="00B94A10" w:rsidRPr="00541F0F" w:rsidRDefault="00B94A10" w:rsidP="00B94A10">
      <w:pPr>
        <w:pStyle w:val="1"/>
      </w:pPr>
    </w:p>
    <w:p w14:paraId="5EE06076" w14:textId="77777777" w:rsidR="00B94A10" w:rsidRPr="00541F0F" w:rsidRDefault="00B94A10" w:rsidP="00B94A10">
      <w:pPr>
        <w:pStyle w:val="1"/>
      </w:pPr>
    </w:p>
    <w:p w14:paraId="60E16D6D" w14:textId="77777777" w:rsidR="00B94A10" w:rsidRPr="00541F0F" w:rsidRDefault="00B94A10" w:rsidP="00B94A10">
      <w:pPr>
        <w:pStyle w:val="1"/>
      </w:pPr>
    </w:p>
    <w:p w14:paraId="432FD147" w14:textId="77777777" w:rsidR="00B94A10" w:rsidRPr="00541F0F" w:rsidRDefault="00B94A10" w:rsidP="00B94A10">
      <w:pPr>
        <w:pStyle w:val="1"/>
      </w:pPr>
    </w:p>
    <w:p w14:paraId="1C7C731A" w14:textId="77777777" w:rsidR="00B94A10" w:rsidRPr="00541F0F" w:rsidRDefault="00B94A10" w:rsidP="00B94A10">
      <w:pPr>
        <w:pStyle w:val="1"/>
      </w:pPr>
    </w:p>
    <w:p w14:paraId="6D586BE8" w14:textId="77777777" w:rsidR="00B94A10" w:rsidRPr="00541F0F" w:rsidRDefault="00B94A10" w:rsidP="00B94A10">
      <w:pPr>
        <w:pStyle w:val="1f"/>
        <w:rPr>
          <w:rFonts w:ascii="Times New Roman" w:hAnsi="Times New Roman"/>
          <w:lang w:val="ru-RU"/>
        </w:rPr>
      </w:pPr>
      <w:r w:rsidRPr="00541F0F">
        <w:rPr>
          <w:rFonts w:ascii="Times New Roman" w:hAnsi="Times New Roman"/>
          <w:lang w:val="ru-RU"/>
        </w:rPr>
        <w:lastRenderedPageBreak/>
        <w:t>СОДЕРЖАНИЕ ПРОГРАММЫ</w:t>
      </w:r>
    </w:p>
    <w:p w14:paraId="74309DB6" w14:textId="77777777" w:rsidR="00B94A10" w:rsidRPr="00541F0F" w:rsidRDefault="00B94A10" w:rsidP="00B94A10">
      <w:pPr>
        <w:pStyle w:val="14"/>
        <w:rPr>
          <w:rFonts w:eastAsiaTheme="minorEastAsia"/>
          <w:b w:val="0"/>
          <w:bCs w:val="0"/>
          <w:lang w:eastAsia="ru-RU"/>
        </w:rPr>
      </w:pPr>
      <w:r w:rsidRPr="00541F0F">
        <w:rPr>
          <w:b w:val="0"/>
          <w:bCs w:val="0"/>
        </w:rPr>
        <w:fldChar w:fldCharType="begin"/>
      </w:r>
      <w:r w:rsidRPr="00541F0F">
        <w:rPr>
          <w:b w:val="0"/>
          <w:bCs w:val="0"/>
        </w:rPr>
        <w:instrText xml:space="preserve"> TOC \h \z \t "Раздел 1;1;Раздел 1.1;2" </w:instrText>
      </w:r>
      <w:r w:rsidRPr="00541F0F">
        <w:rPr>
          <w:b w:val="0"/>
          <w:bCs w:val="0"/>
        </w:rPr>
        <w:fldChar w:fldCharType="separate"/>
      </w:r>
      <w:hyperlink w:anchor="_Toc156294875" w:history="1"/>
    </w:p>
    <w:p w14:paraId="081F47D5" w14:textId="749F48A2" w:rsidR="00B94A10" w:rsidRPr="00541F0F" w:rsidRDefault="002D3512" w:rsidP="00B94A10">
      <w:pPr>
        <w:pStyle w:val="14"/>
        <w:rPr>
          <w:rFonts w:eastAsiaTheme="minorEastAsia"/>
          <w:b w:val="0"/>
          <w:bCs w:val="0"/>
          <w:lang w:eastAsia="ru-RU"/>
        </w:rPr>
      </w:pPr>
      <w:hyperlink w:anchor="_Toc156294876" w:history="1">
        <w:r w:rsidR="00B94A10" w:rsidRPr="00541F0F">
          <w:rPr>
            <w:rStyle w:val="af0"/>
            <w:b w:val="0"/>
            <w:bCs w:val="0"/>
          </w:rPr>
          <w:t>1. ОБЩАЯ ХАРАКТЕРИСТИКА</w:t>
        </w:r>
        <w:r w:rsidR="00B94A10" w:rsidRPr="00541F0F">
          <w:rPr>
            <w:b w:val="0"/>
            <w:bCs w:val="0"/>
            <w:webHidden/>
          </w:rPr>
          <w:tab/>
        </w:r>
      </w:hyperlink>
    </w:p>
    <w:p w14:paraId="33135B78" w14:textId="1DB261A5" w:rsidR="00B94A10" w:rsidRPr="00541F0F" w:rsidRDefault="002D3512" w:rsidP="00B94A10">
      <w:pPr>
        <w:pStyle w:val="21"/>
        <w:rPr>
          <w:rFonts w:eastAsiaTheme="minorEastAsia"/>
          <w:i w:val="0"/>
          <w:iCs w:val="0"/>
          <w:sz w:val="22"/>
          <w:szCs w:val="22"/>
        </w:rPr>
      </w:pPr>
      <w:hyperlink w:anchor="_Toc156294877" w:history="1">
        <w:r w:rsidR="00B94A10" w:rsidRPr="00541F0F">
          <w:rPr>
            <w:rStyle w:val="af0"/>
            <w:i w:val="0"/>
            <w:iCs w:val="0"/>
          </w:rPr>
          <w:t>1.1. Цель и место дисциплины в структуре образовательной программы</w:t>
        </w:r>
        <w:r w:rsidR="00B94A10" w:rsidRPr="00541F0F">
          <w:rPr>
            <w:i w:val="0"/>
            <w:iCs w:val="0"/>
            <w:webHidden/>
          </w:rPr>
          <w:tab/>
        </w:r>
      </w:hyperlink>
    </w:p>
    <w:p w14:paraId="08A8E111" w14:textId="5F58B4E8" w:rsidR="00B94A10" w:rsidRPr="00541F0F" w:rsidRDefault="002D3512" w:rsidP="00B94A10">
      <w:pPr>
        <w:pStyle w:val="21"/>
        <w:rPr>
          <w:rFonts w:eastAsiaTheme="minorEastAsia"/>
          <w:i w:val="0"/>
          <w:iCs w:val="0"/>
          <w:sz w:val="22"/>
          <w:szCs w:val="22"/>
        </w:rPr>
      </w:pPr>
      <w:hyperlink w:anchor="_Toc156294878" w:history="1">
        <w:r w:rsidR="00B94A10" w:rsidRPr="00541F0F">
          <w:rPr>
            <w:rStyle w:val="af0"/>
            <w:i w:val="0"/>
            <w:iCs w:val="0"/>
          </w:rPr>
          <w:t>1.2. Планируемые результаты освоения дисциплины</w:t>
        </w:r>
        <w:r w:rsidR="00B94A10" w:rsidRPr="00541F0F">
          <w:rPr>
            <w:i w:val="0"/>
            <w:iCs w:val="0"/>
            <w:webHidden/>
          </w:rPr>
          <w:tab/>
        </w:r>
      </w:hyperlink>
    </w:p>
    <w:p w14:paraId="51CEEDD1" w14:textId="69210A6F" w:rsidR="00B94A10" w:rsidRPr="00541F0F" w:rsidRDefault="002D3512" w:rsidP="00B94A10">
      <w:pPr>
        <w:pStyle w:val="14"/>
        <w:rPr>
          <w:rFonts w:eastAsiaTheme="minorEastAsia"/>
          <w:b w:val="0"/>
          <w:bCs w:val="0"/>
          <w:lang w:eastAsia="ru-RU"/>
        </w:rPr>
      </w:pPr>
      <w:hyperlink w:anchor="_Toc156294879" w:history="1">
        <w:r w:rsidR="00B94A10" w:rsidRPr="00541F0F">
          <w:rPr>
            <w:rStyle w:val="af0"/>
            <w:b w:val="0"/>
            <w:bCs w:val="0"/>
          </w:rPr>
          <w:t>2. СТРУКТУРА И СОДЕРЖАНИЕ ДИСЦИПЛИНЫ</w:t>
        </w:r>
        <w:r w:rsidR="00B94A10" w:rsidRPr="00541F0F">
          <w:rPr>
            <w:b w:val="0"/>
            <w:bCs w:val="0"/>
            <w:webHidden/>
          </w:rPr>
          <w:tab/>
        </w:r>
      </w:hyperlink>
    </w:p>
    <w:p w14:paraId="0A863DF3" w14:textId="339A4294" w:rsidR="00B94A10" w:rsidRPr="00541F0F" w:rsidRDefault="002D3512" w:rsidP="00B94A10">
      <w:pPr>
        <w:pStyle w:val="21"/>
        <w:rPr>
          <w:rFonts w:eastAsiaTheme="minorEastAsia"/>
          <w:i w:val="0"/>
          <w:iCs w:val="0"/>
          <w:sz w:val="22"/>
          <w:szCs w:val="22"/>
        </w:rPr>
      </w:pPr>
      <w:hyperlink w:anchor="_Toc156294880" w:history="1">
        <w:r w:rsidR="00B94A10" w:rsidRPr="00541F0F">
          <w:rPr>
            <w:rStyle w:val="af0"/>
            <w:i w:val="0"/>
            <w:iCs w:val="0"/>
          </w:rPr>
          <w:t>2.1. Трудоемкость освоения дисциплины</w:t>
        </w:r>
        <w:r w:rsidR="00B94A10" w:rsidRPr="00541F0F">
          <w:rPr>
            <w:i w:val="0"/>
            <w:iCs w:val="0"/>
            <w:webHidden/>
          </w:rPr>
          <w:tab/>
        </w:r>
      </w:hyperlink>
    </w:p>
    <w:p w14:paraId="5B0350A4" w14:textId="3FF90414" w:rsidR="00B94A10" w:rsidRPr="00541F0F" w:rsidRDefault="002D3512" w:rsidP="00B94A10">
      <w:pPr>
        <w:pStyle w:val="21"/>
        <w:rPr>
          <w:rFonts w:eastAsiaTheme="minorEastAsia"/>
          <w:i w:val="0"/>
          <w:iCs w:val="0"/>
          <w:sz w:val="22"/>
          <w:szCs w:val="22"/>
        </w:rPr>
      </w:pPr>
      <w:hyperlink w:anchor="_Toc156294881" w:history="1">
        <w:r w:rsidR="00B94A10" w:rsidRPr="00541F0F">
          <w:rPr>
            <w:rStyle w:val="af0"/>
            <w:i w:val="0"/>
            <w:iCs w:val="0"/>
          </w:rPr>
          <w:t>2.2. Примерное содержание дисциплины</w:t>
        </w:r>
        <w:r w:rsidR="00B94A10" w:rsidRPr="00541F0F">
          <w:rPr>
            <w:i w:val="0"/>
            <w:iCs w:val="0"/>
            <w:webHidden/>
          </w:rPr>
          <w:tab/>
        </w:r>
      </w:hyperlink>
    </w:p>
    <w:p w14:paraId="21F130FB" w14:textId="4F1E44B6" w:rsidR="00B94A10" w:rsidRPr="00541F0F" w:rsidRDefault="002D3512" w:rsidP="00B94A10">
      <w:pPr>
        <w:pStyle w:val="14"/>
        <w:rPr>
          <w:rFonts w:eastAsiaTheme="minorEastAsia"/>
          <w:b w:val="0"/>
          <w:bCs w:val="0"/>
          <w:lang w:eastAsia="ru-RU"/>
        </w:rPr>
      </w:pPr>
      <w:hyperlink w:anchor="_Toc156294884" w:history="1">
        <w:r w:rsidR="00B94A10" w:rsidRPr="00541F0F">
          <w:rPr>
            <w:rStyle w:val="af0"/>
            <w:b w:val="0"/>
            <w:bCs w:val="0"/>
          </w:rPr>
          <w:t>3. УСЛОВИЯ РЕАЛИЗАЦИИ ДИСЦИПЛИНЫ</w:t>
        </w:r>
        <w:r w:rsidR="00B94A10" w:rsidRPr="00541F0F">
          <w:rPr>
            <w:b w:val="0"/>
            <w:bCs w:val="0"/>
            <w:webHidden/>
          </w:rPr>
          <w:tab/>
        </w:r>
      </w:hyperlink>
    </w:p>
    <w:p w14:paraId="3CF0C023" w14:textId="573EE4F7" w:rsidR="00B94A10" w:rsidRPr="00541F0F" w:rsidRDefault="002D3512" w:rsidP="00B94A10">
      <w:pPr>
        <w:pStyle w:val="21"/>
        <w:rPr>
          <w:rFonts w:eastAsiaTheme="minorEastAsia"/>
          <w:i w:val="0"/>
          <w:iCs w:val="0"/>
          <w:sz w:val="22"/>
          <w:szCs w:val="22"/>
        </w:rPr>
      </w:pPr>
      <w:hyperlink w:anchor="_Toc156294885" w:history="1">
        <w:r w:rsidR="00B94A10" w:rsidRPr="00541F0F">
          <w:rPr>
            <w:rStyle w:val="af0"/>
            <w:i w:val="0"/>
            <w:iCs w:val="0"/>
          </w:rPr>
          <w:t>3.1. Материально-техническое обеспечение</w:t>
        </w:r>
        <w:r w:rsidR="00B94A10" w:rsidRPr="00541F0F">
          <w:rPr>
            <w:i w:val="0"/>
            <w:iCs w:val="0"/>
            <w:webHidden/>
          </w:rPr>
          <w:tab/>
        </w:r>
      </w:hyperlink>
    </w:p>
    <w:p w14:paraId="7B07C5F8" w14:textId="22E2B252" w:rsidR="00B94A10" w:rsidRPr="00541F0F" w:rsidRDefault="002D3512" w:rsidP="00B94A10">
      <w:pPr>
        <w:pStyle w:val="21"/>
        <w:rPr>
          <w:rFonts w:eastAsiaTheme="minorEastAsia"/>
          <w:i w:val="0"/>
          <w:iCs w:val="0"/>
          <w:sz w:val="22"/>
          <w:szCs w:val="22"/>
        </w:rPr>
      </w:pPr>
      <w:hyperlink w:anchor="_Toc156294886" w:history="1">
        <w:r w:rsidR="00B94A10" w:rsidRPr="00541F0F">
          <w:rPr>
            <w:rStyle w:val="af0"/>
            <w:i w:val="0"/>
            <w:iCs w:val="0"/>
          </w:rPr>
          <w:t>3.2. Учебно-методическое обеспечение</w:t>
        </w:r>
        <w:r w:rsidR="00B94A10" w:rsidRPr="00541F0F">
          <w:rPr>
            <w:i w:val="0"/>
            <w:iCs w:val="0"/>
            <w:webHidden/>
          </w:rPr>
          <w:tab/>
        </w:r>
      </w:hyperlink>
    </w:p>
    <w:p w14:paraId="7442B154" w14:textId="6DDFBE6A" w:rsidR="00B94A10" w:rsidRPr="00541F0F" w:rsidRDefault="002D3512" w:rsidP="00B94A10">
      <w:pPr>
        <w:pStyle w:val="14"/>
        <w:rPr>
          <w:rFonts w:eastAsiaTheme="minorEastAsia"/>
          <w:b w:val="0"/>
          <w:bCs w:val="0"/>
          <w:lang w:eastAsia="ru-RU"/>
        </w:rPr>
      </w:pPr>
      <w:hyperlink w:anchor="_Toc156294887" w:history="1">
        <w:r w:rsidR="00B94A10" w:rsidRPr="00541F0F">
          <w:rPr>
            <w:rStyle w:val="af0"/>
            <w:b w:val="0"/>
            <w:bCs w:val="0"/>
          </w:rPr>
          <w:t>4. КОНТРОЛЬ И ОЦЕНКА РЕЗУЛЬТАТОВ ОСВОЕНИЯ ДИСЦИПЛИНЫ</w:t>
        </w:r>
        <w:r w:rsidR="00B94A10" w:rsidRPr="00541F0F">
          <w:rPr>
            <w:b w:val="0"/>
            <w:bCs w:val="0"/>
            <w:webHidden/>
          </w:rPr>
          <w:tab/>
        </w:r>
      </w:hyperlink>
    </w:p>
    <w:p w14:paraId="3D99D5A2" w14:textId="77777777" w:rsidR="00B94A10" w:rsidRPr="00541F0F" w:rsidRDefault="00B94A10" w:rsidP="00B94A10">
      <w:pPr>
        <w:pStyle w:val="1f"/>
        <w:jc w:val="left"/>
        <w:rPr>
          <w:rFonts w:ascii="Times New Roman" w:hAnsi="Times New Roman"/>
          <w:b w:val="0"/>
          <w:bCs w:val="0"/>
          <w:lang w:val="ru-RU"/>
        </w:rPr>
      </w:pPr>
      <w:r w:rsidRPr="00541F0F">
        <w:rPr>
          <w:rFonts w:ascii="Times New Roman" w:hAnsi="Times New Roman"/>
          <w:b w:val="0"/>
          <w:bCs w:val="0"/>
          <w:lang w:val="ru-RU"/>
        </w:rPr>
        <w:fldChar w:fldCharType="end"/>
      </w:r>
    </w:p>
    <w:p w14:paraId="51A573E7" w14:textId="77777777" w:rsidR="00B94A10" w:rsidRPr="00541F0F" w:rsidRDefault="00B94A10" w:rsidP="00B94A10">
      <w:pPr>
        <w:pStyle w:val="1f"/>
        <w:jc w:val="left"/>
        <w:rPr>
          <w:rFonts w:ascii="Times New Roman" w:hAnsi="Times New Roman"/>
          <w:lang w:val="ru-RU"/>
        </w:rPr>
        <w:sectPr w:rsidR="00B94A10" w:rsidRPr="00541F0F" w:rsidSect="00502F97">
          <w:pgSz w:w="11906" w:h="16838"/>
          <w:pgMar w:top="1134" w:right="567" w:bottom="1134" w:left="1701" w:header="709" w:footer="709" w:gutter="0"/>
          <w:cols w:space="708"/>
          <w:docGrid w:linePitch="360"/>
        </w:sectPr>
      </w:pPr>
    </w:p>
    <w:p w14:paraId="535C4CC5" w14:textId="76511DCE" w:rsidR="00B94A10" w:rsidRPr="00541F0F" w:rsidRDefault="00541F0F" w:rsidP="00541F0F">
      <w:pPr>
        <w:pStyle w:val="1f"/>
        <w:ind w:left="1495"/>
        <w:jc w:val="left"/>
        <w:rPr>
          <w:rFonts w:ascii="Times New Roman" w:hAnsi="Times New Roman"/>
        </w:rPr>
      </w:pPr>
      <w:r w:rsidRPr="00541F0F">
        <w:rPr>
          <w:rFonts w:ascii="Times New Roman" w:hAnsi="Times New Roman"/>
          <w:lang w:val="ru-RU"/>
        </w:rPr>
        <w:lastRenderedPageBreak/>
        <w:t xml:space="preserve">1. </w:t>
      </w:r>
      <w:r w:rsidR="00B94A10" w:rsidRPr="00541F0F">
        <w:rPr>
          <w:rFonts w:ascii="Times New Roman" w:hAnsi="Times New Roman"/>
        </w:rPr>
        <w:t>Общая характеристика</w:t>
      </w:r>
      <w:r w:rsidR="00B94A10" w:rsidRPr="00541F0F">
        <w:rPr>
          <w:rFonts w:ascii="Times New Roman" w:hAnsi="Times New Roman"/>
          <w:lang w:val="ru-RU"/>
        </w:rPr>
        <w:t xml:space="preserve"> </w:t>
      </w:r>
      <w:r w:rsidR="00B94A10" w:rsidRPr="00541F0F">
        <w:rPr>
          <w:rFonts w:ascii="Times New Roman" w:hAnsi="Times New Roman"/>
        </w:rPr>
        <w:t>ПРИМЕРНОЙ РАБОЧЕЙ ПРОГРАММЫ УЧЕБНОЙ ДИСЦИПЛИНЫ</w:t>
      </w:r>
    </w:p>
    <w:p w14:paraId="16F9F1F8" w14:textId="50A97F7C" w:rsidR="00B94A10" w:rsidRPr="00541F0F" w:rsidRDefault="00B94A10" w:rsidP="00B94A10">
      <w:pPr>
        <w:pStyle w:val="1d"/>
        <w:jc w:val="center"/>
        <w:rPr>
          <w:rFonts w:eastAsia="Segoe UI"/>
          <w:lang w:val="ru-RU"/>
        </w:rPr>
      </w:pPr>
      <w:r w:rsidRPr="00541F0F">
        <w:rPr>
          <w:rFonts w:eastAsia="Segoe UI"/>
          <w:lang w:val="ru-RU"/>
        </w:rPr>
        <w:t>«ОП.10 БЕЗОПАСНОСТЬ ЖИЗНЕДЕЯТЕЛЬНОСТИ»</w:t>
      </w:r>
    </w:p>
    <w:p w14:paraId="0DC466C0" w14:textId="77777777" w:rsidR="00B94A10" w:rsidRPr="00541F0F" w:rsidRDefault="00B94A10" w:rsidP="00B94A10">
      <w:pPr>
        <w:pStyle w:val="1d"/>
        <w:rPr>
          <w:lang w:val="ru-RU"/>
        </w:rPr>
      </w:pPr>
    </w:p>
    <w:p w14:paraId="42A69B4F" w14:textId="77777777" w:rsidR="00B94A10" w:rsidRPr="00541F0F" w:rsidRDefault="00B94A10" w:rsidP="00B94A10">
      <w:pPr>
        <w:pStyle w:val="114"/>
        <w:rPr>
          <w:rFonts w:ascii="Times New Roman" w:hAnsi="Times New Roman"/>
        </w:rPr>
      </w:pPr>
      <w:r w:rsidRPr="00541F0F">
        <w:rPr>
          <w:rFonts w:ascii="Times New Roman" w:hAnsi="Times New Roman"/>
        </w:rPr>
        <w:t>1.1. Цель и место дисциплины в структуре образовательной программы</w:t>
      </w:r>
    </w:p>
    <w:p w14:paraId="0CA0EB16" w14:textId="3BC84B3B" w:rsidR="00B94A10" w:rsidRPr="00541F0F" w:rsidRDefault="00B94A10" w:rsidP="00B94A10">
      <w:pPr>
        <w:suppressAutoHyphens/>
        <w:spacing w:line="276" w:lineRule="auto"/>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 xml:space="preserve">Цель дисциплины </w:t>
      </w:r>
      <w:r w:rsidRPr="00541F0F">
        <w:rPr>
          <w:rFonts w:ascii="Times New Roman" w:hAnsi="Times New Roman" w:cs="Times New Roman"/>
        </w:rPr>
        <w:t>«ОП.10 БЕЗОПАСНОСТЬ ЖИЗНЕДЕЯТЕЛЬНОСТИ»</w:t>
      </w:r>
      <w:r w:rsidRPr="00541F0F">
        <w:rPr>
          <w:rFonts w:ascii="Times New Roman" w:eastAsia="Times New Roman" w:hAnsi="Times New Roman" w:cs="Times New Roman"/>
          <w:sz w:val="24"/>
          <w:szCs w:val="24"/>
          <w:lang w:eastAsia="ru-RU"/>
        </w:rPr>
        <w:t xml:space="preserve">: </w:t>
      </w:r>
      <w:r w:rsidR="00530018" w:rsidRPr="00541F0F">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p>
    <w:p w14:paraId="1467661D" w14:textId="5E97F34D" w:rsidR="00B94A10" w:rsidRPr="00541F0F" w:rsidRDefault="00B94A10" w:rsidP="00B94A10">
      <w:pPr>
        <w:suppressAutoHyphens/>
        <w:spacing w:line="276" w:lineRule="auto"/>
        <w:ind w:firstLine="709"/>
        <w:jc w:val="both"/>
        <w:rPr>
          <w:rFonts w:ascii="Times New Roman" w:hAnsi="Times New Roman" w:cs="Times New Roman"/>
          <w:sz w:val="24"/>
          <w:szCs w:val="24"/>
        </w:rPr>
      </w:pPr>
      <w:r w:rsidRPr="00541F0F">
        <w:rPr>
          <w:rFonts w:ascii="Times New Roman" w:hAnsi="Times New Roman" w:cs="Times New Roman"/>
          <w:sz w:val="24"/>
          <w:szCs w:val="24"/>
        </w:rPr>
        <w:t>Дисциплина «</w:t>
      </w:r>
      <w:r w:rsidR="00530018" w:rsidRPr="00541F0F">
        <w:rPr>
          <w:rFonts w:ascii="Times New Roman" w:hAnsi="Times New Roman" w:cs="Times New Roman"/>
          <w:sz w:val="24"/>
          <w:szCs w:val="24"/>
        </w:rPr>
        <w:t>ОП.10 БЕЗОПАСНОСТЬ ЖИЗНЕДЕЯТЕЛЬНОСТИ</w:t>
      </w:r>
      <w:r w:rsidRPr="00541F0F">
        <w:rPr>
          <w:rFonts w:ascii="Times New Roman" w:hAnsi="Times New Roman" w:cs="Times New Roman"/>
          <w:sz w:val="24"/>
          <w:szCs w:val="24"/>
        </w:rPr>
        <w:t xml:space="preserve">» включена в обязательную часть </w:t>
      </w:r>
      <w:r w:rsidR="005C1D4B" w:rsidRPr="00541F0F">
        <w:rPr>
          <w:rFonts w:ascii="Times New Roman" w:hAnsi="Times New Roman" w:cs="Times New Roman"/>
          <w:sz w:val="24"/>
          <w:szCs w:val="24"/>
        </w:rPr>
        <w:t>общепрофессионального цикла</w:t>
      </w:r>
      <w:r w:rsidRPr="00541F0F">
        <w:rPr>
          <w:rFonts w:ascii="Times New Roman" w:hAnsi="Times New Roman" w:cs="Times New Roman"/>
          <w:sz w:val="24"/>
          <w:szCs w:val="24"/>
        </w:rPr>
        <w:t xml:space="preserve"> образовательной программы.</w:t>
      </w:r>
    </w:p>
    <w:p w14:paraId="5DC52613" w14:textId="77777777" w:rsidR="00B94A10" w:rsidRPr="00541F0F" w:rsidRDefault="00B94A10" w:rsidP="00B94A10">
      <w:pPr>
        <w:suppressAutoHyphens/>
        <w:spacing w:line="276" w:lineRule="auto"/>
        <w:ind w:firstLine="709"/>
        <w:jc w:val="both"/>
        <w:rPr>
          <w:rFonts w:ascii="Times New Roman" w:hAnsi="Times New Roman" w:cs="Times New Roman"/>
          <w:sz w:val="24"/>
          <w:szCs w:val="24"/>
        </w:rPr>
      </w:pPr>
    </w:p>
    <w:p w14:paraId="6F5281F0" w14:textId="77777777" w:rsidR="00B94A10" w:rsidRPr="00541F0F" w:rsidRDefault="00B94A10" w:rsidP="00B94A10">
      <w:pPr>
        <w:pStyle w:val="114"/>
        <w:rPr>
          <w:rFonts w:ascii="Times New Roman" w:hAnsi="Times New Roman"/>
        </w:rPr>
      </w:pPr>
      <w:r w:rsidRPr="00541F0F">
        <w:rPr>
          <w:rFonts w:ascii="Times New Roman" w:hAnsi="Times New Roman"/>
        </w:rPr>
        <w:t>1.2. Планируемые результаты освоения дисциплины</w:t>
      </w:r>
    </w:p>
    <w:p w14:paraId="4B4FC8A0" w14:textId="77777777" w:rsidR="00B94A10" w:rsidRPr="00541F0F" w:rsidRDefault="00B94A10" w:rsidP="00B94A10">
      <w:pPr>
        <w:ind w:firstLine="709"/>
        <w:jc w:val="both"/>
        <w:rPr>
          <w:rFonts w:ascii="Times New Roman" w:eastAsia="Times New Roman" w:hAnsi="Times New Roman" w:cs="Times New Roman"/>
          <w:sz w:val="24"/>
          <w:szCs w:val="24"/>
          <w:lang w:eastAsia="ru-RU"/>
        </w:rPr>
      </w:pPr>
      <w:r w:rsidRPr="00541F0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ED08674" w14:textId="54274053" w:rsidR="00B94A10" w:rsidRPr="00541F0F" w:rsidRDefault="00B94A10" w:rsidP="00B94A10">
      <w:pPr>
        <w:spacing w:after="120"/>
        <w:ind w:firstLine="709"/>
        <w:rPr>
          <w:rFonts w:ascii="Times New Roman" w:hAnsi="Times New Roman" w:cs="Times New Roman"/>
          <w:bCs/>
          <w:sz w:val="24"/>
          <w:szCs w:val="24"/>
        </w:rPr>
      </w:pPr>
      <w:r w:rsidRPr="00541F0F">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530018" w:rsidRPr="00541F0F" w14:paraId="4D93E8FD" w14:textId="77777777" w:rsidTr="00530018">
        <w:tc>
          <w:tcPr>
            <w:tcW w:w="1129" w:type="dxa"/>
            <w:tcBorders>
              <w:top w:val="single" w:sz="4" w:space="0" w:color="auto"/>
              <w:left w:val="single" w:sz="4" w:space="0" w:color="auto"/>
              <w:right w:val="single" w:sz="4" w:space="0" w:color="auto"/>
            </w:tcBorders>
          </w:tcPr>
          <w:p w14:paraId="30C2F24C" w14:textId="3849EFA7" w:rsidR="00530018" w:rsidRPr="00541F0F" w:rsidRDefault="00530018" w:rsidP="00530018">
            <w:pPr>
              <w:jc w:val="center"/>
              <w:rPr>
                <w:rStyle w:val="afb"/>
                <w:b/>
                <w:i w:val="0"/>
                <w:sz w:val="24"/>
                <w:szCs w:val="24"/>
                <w:highlight w:val="green"/>
              </w:rPr>
            </w:pPr>
            <w:r w:rsidRPr="00541F0F">
              <w:rPr>
                <w:rStyle w:val="afb"/>
                <w:b/>
                <w:i w:val="0"/>
                <w:sz w:val="24"/>
                <w:szCs w:val="24"/>
              </w:rPr>
              <w:t>Код ОК,</w:t>
            </w:r>
          </w:p>
          <w:p w14:paraId="41D62580" w14:textId="077BA773" w:rsidR="00530018" w:rsidRPr="00541F0F" w:rsidRDefault="00530018" w:rsidP="00530018">
            <w:pPr>
              <w:jc w:val="center"/>
              <w:rPr>
                <w:rStyle w:val="afb"/>
                <w:b/>
                <w:i w:val="0"/>
                <w:sz w:val="24"/>
                <w:szCs w:val="24"/>
                <w:highlight w:val="green"/>
              </w:rPr>
            </w:pPr>
            <w:r w:rsidRPr="00541F0F">
              <w:rPr>
                <w:rStyle w:val="afb"/>
                <w:b/>
                <w:i w:val="0"/>
                <w:sz w:val="24"/>
                <w:szCs w:val="24"/>
              </w:rPr>
              <w:t>ПК</w:t>
            </w:r>
          </w:p>
        </w:tc>
        <w:tc>
          <w:tcPr>
            <w:tcW w:w="3828" w:type="dxa"/>
            <w:tcBorders>
              <w:top w:val="single" w:sz="4" w:space="0" w:color="auto"/>
              <w:left w:val="single" w:sz="4" w:space="0" w:color="auto"/>
              <w:right w:val="single" w:sz="4" w:space="0" w:color="auto"/>
            </w:tcBorders>
          </w:tcPr>
          <w:p w14:paraId="4F697BD0" w14:textId="77777777" w:rsidR="00530018" w:rsidRPr="00541F0F" w:rsidRDefault="00530018" w:rsidP="002B0B8E">
            <w:pPr>
              <w:jc w:val="center"/>
              <w:rPr>
                <w:rFonts w:ascii="Times New Roman" w:hAnsi="Times New Roman" w:cs="Times New Roman"/>
                <w:b/>
                <w:sz w:val="24"/>
                <w:szCs w:val="24"/>
              </w:rPr>
            </w:pPr>
            <w:r w:rsidRPr="00541F0F">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BFAC03" w14:textId="77777777" w:rsidR="00530018" w:rsidRPr="00541F0F" w:rsidRDefault="00530018" w:rsidP="002B0B8E">
            <w:pPr>
              <w:jc w:val="center"/>
              <w:rPr>
                <w:rFonts w:ascii="Times New Roman" w:hAnsi="Times New Roman" w:cs="Times New Roman"/>
                <w:b/>
                <w:i/>
                <w:sz w:val="24"/>
                <w:szCs w:val="24"/>
              </w:rPr>
            </w:pPr>
            <w:r w:rsidRPr="00541F0F">
              <w:rPr>
                <w:rFonts w:ascii="Times New Roman" w:hAnsi="Times New Roman" w:cs="Times New Roman"/>
                <w:b/>
                <w:sz w:val="24"/>
                <w:szCs w:val="24"/>
              </w:rPr>
              <w:t>Знать</w:t>
            </w:r>
          </w:p>
        </w:tc>
      </w:tr>
      <w:tr w:rsidR="00530018" w:rsidRPr="00541F0F" w14:paraId="33364266" w14:textId="77777777" w:rsidTr="00530018">
        <w:tc>
          <w:tcPr>
            <w:tcW w:w="1129" w:type="dxa"/>
            <w:tcBorders>
              <w:top w:val="single" w:sz="4" w:space="0" w:color="auto"/>
              <w:left w:val="single" w:sz="4" w:space="0" w:color="auto"/>
              <w:right w:val="single" w:sz="4" w:space="0" w:color="auto"/>
            </w:tcBorders>
          </w:tcPr>
          <w:p w14:paraId="3E5E22E7" w14:textId="00DB1355"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iCs/>
              </w:rPr>
              <w:t>ОК 06</w:t>
            </w:r>
          </w:p>
        </w:tc>
        <w:tc>
          <w:tcPr>
            <w:tcW w:w="3828" w:type="dxa"/>
            <w:tcBorders>
              <w:top w:val="single" w:sz="4" w:space="0" w:color="auto"/>
              <w:left w:val="single" w:sz="4" w:space="0" w:color="auto"/>
              <w:right w:val="single" w:sz="4" w:space="0" w:color="auto"/>
            </w:tcBorders>
            <w:hideMark/>
          </w:tcPr>
          <w:p w14:paraId="3C6DDCD9" w14:textId="5148C0FD"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bCs/>
                <w:iCs/>
              </w:rPr>
              <w:t>описывать значимость своей специальности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DBE3E02" w14:textId="4DAA6B93" w:rsidR="00530018" w:rsidRPr="00541F0F" w:rsidRDefault="00530018" w:rsidP="00530018">
            <w:pPr>
              <w:rPr>
                <w:rFonts w:ascii="Times New Roman" w:hAnsi="Times New Roman" w:cs="Times New Roman"/>
                <w:bCs/>
                <w:i/>
                <w:sz w:val="24"/>
                <w:szCs w:val="24"/>
              </w:rPr>
            </w:pPr>
            <w:r w:rsidRPr="00541F0F">
              <w:rPr>
                <w:rFonts w:ascii="Times New Roman" w:hAnsi="Times New Roman" w:cs="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r>
      <w:tr w:rsidR="00530018" w:rsidRPr="00541F0F" w14:paraId="183E3983" w14:textId="77777777" w:rsidTr="00530018">
        <w:tc>
          <w:tcPr>
            <w:tcW w:w="1129" w:type="dxa"/>
            <w:tcBorders>
              <w:left w:val="single" w:sz="4" w:space="0" w:color="auto"/>
              <w:bottom w:val="single" w:sz="4" w:space="0" w:color="auto"/>
              <w:right w:val="single" w:sz="4" w:space="0" w:color="auto"/>
            </w:tcBorders>
          </w:tcPr>
          <w:p w14:paraId="439E1EB1" w14:textId="488CB2D0"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iCs/>
              </w:rPr>
              <w:t>ОК 07</w:t>
            </w:r>
          </w:p>
        </w:tc>
        <w:tc>
          <w:tcPr>
            <w:tcW w:w="3828" w:type="dxa"/>
            <w:tcBorders>
              <w:left w:val="single" w:sz="4" w:space="0" w:color="auto"/>
              <w:bottom w:val="single" w:sz="4" w:space="0" w:color="auto"/>
              <w:right w:val="single" w:sz="4" w:space="0" w:color="auto"/>
            </w:tcBorders>
          </w:tcPr>
          <w:p w14:paraId="240C4BC3" w14:textId="2480ADB3"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bCs/>
                <w:iCs/>
              </w:rPr>
              <w:t>содействовать сохранению окружающей среде, ресурсосбережению, эффективно действовать в чрезвычайных ситуациях</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C33B0E" w14:textId="139C1878" w:rsidR="00530018" w:rsidRPr="00541F0F" w:rsidRDefault="00530018" w:rsidP="00530018">
            <w:pPr>
              <w:rPr>
                <w:rFonts w:ascii="Times New Roman" w:hAnsi="Times New Roman" w:cs="Times New Roman"/>
                <w:bCs/>
                <w:i/>
                <w:sz w:val="24"/>
                <w:szCs w:val="24"/>
              </w:rPr>
            </w:pPr>
            <w:r w:rsidRPr="00541F0F">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30018" w:rsidRPr="00541F0F" w14:paraId="56AC93E7" w14:textId="77777777" w:rsidTr="00530018">
        <w:tc>
          <w:tcPr>
            <w:tcW w:w="1129" w:type="dxa"/>
            <w:tcBorders>
              <w:top w:val="single" w:sz="4" w:space="0" w:color="auto"/>
              <w:left w:val="single" w:sz="4" w:space="0" w:color="auto"/>
              <w:right w:val="single" w:sz="4" w:space="0" w:color="auto"/>
            </w:tcBorders>
          </w:tcPr>
          <w:p w14:paraId="263126C4" w14:textId="0D61FBA1"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iCs/>
              </w:rPr>
              <w:t>ОК 08</w:t>
            </w:r>
          </w:p>
        </w:tc>
        <w:tc>
          <w:tcPr>
            <w:tcW w:w="3828" w:type="dxa"/>
            <w:tcBorders>
              <w:top w:val="single" w:sz="4" w:space="0" w:color="auto"/>
              <w:left w:val="single" w:sz="4" w:space="0" w:color="auto"/>
              <w:right w:val="single" w:sz="4" w:space="0" w:color="auto"/>
            </w:tcBorders>
            <w:hideMark/>
          </w:tcPr>
          <w:p w14:paraId="46A8EE51" w14:textId="0DDC3B7D" w:rsidR="00530018" w:rsidRPr="00541F0F" w:rsidRDefault="00530018" w:rsidP="00530018">
            <w:pPr>
              <w:rPr>
                <w:rFonts w:ascii="Times New Roman" w:hAnsi="Times New Roman" w:cs="Times New Roman"/>
                <w:bCs/>
                <w:sz w:val="24"/>
                <w:szCs w:val="24"/>
              </w:rPr>
            </w:pPr>
            <w:r w:rsidRPr="00541F0F">
              <w:rPr>
                <w:rFonts w:ascii="Times New Roman" w:hAnsi="Times New Roman" w:cs="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9CB6D58" w14:textId="20F698A8" w:rsidR="00530018" w:rsidRPr="00541F0F" w:rsidRDefault="00530018" w:rsidP="00530018">
            <w:pPr>
              <w:rPr>
                <w:rFonts w:ascii="Times New Roman" w:hAnsi="Times New Roman" w:cs="Times New Roman"/>
                <w:bCs/>
                <w:i/>
                <w:sz w:val="24"/>
                <w:szCs w:val="24"/>
              </w:rPr>
            </w:pPr>
            <w:r w:rsidRPr="00541F0F">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541F0F">
              <w:rPr>
                <w:rFonts w:ascii="Times New Roman" w:hAnsi="Times New Roman" w:cs="Times New Roman"/>
                <w:i/>
                <w:iCs/>
                <w:sz w:val="24"/>
                <w:szCs w:val="24"/>
              </w:rPr>
              <w:t>;</w:t>
            </w:r>
            <w:r w:rsidRPr="00541F0F">
              <w:rPr>
                <w:rFonts w:ascii="Times New Roman" w:hAnsi="Times New Roman" w:cs="Times New Roman"/>
                <w:iCs/>
                <w:sz w:val="24"/>
                <w:szCs w:val="24"/>
              </w:rPr>
              <w:t xml:space="preserve"> средства профилактики перенапряжения</w:t>
            </w:r>
          </w:p>
        </w:tc>
      </w:tr>
    </w:tbl>
    <w:p w14:paraId="6B053DF9" w14:textId="77777777" w:rsidR="00B94A10" w:rsidRPr="00541F0F" w:rsidRDefault="00B94A10" w:rsidP="00B94A10">
      <w:pPr>
        <w:ind w:firstLine="709"/>
        <w:rPr>
          <w:rFonts w:ascii="Times New Roman" w:hAnsi="Times New Roman" w:cs="Times New Roman"/>
          <w:bCs/>
          <w:sz w:val="24"/>
          <w:szCs w:val="24"/>
        </w:rPr>
      </w:pPr>
    </w:p>
    <w:p w14:paraId="432763A1" w14:textId="77777777" w:rsidR="00B94A10" w:rsidRPr="00541F0F" w:rsidRDefault="00B94A10" w:rsidP="00B94A10">
      <w:pPr>
        <w:rPr>
          <w:rFonts w:ascii="Times New Roman" w:eastAsia="Segoe UI" w:hAnsi="Times New Roman" w:cs="Times New Roman"/>
          <w:b/>
          <w:bCs/>
          <w:caps/>
          <w:kern w:val="32"/>
          <w:sz w:val="24"/>
          <w:szCs w:val="24"/>
          <w:lang w:val="x-none" w:eastAsia="x-none"/>
        </w:rPr>
      </w:pPr>
    </w:p>
    <w:p w14:paraId="59260029" w14:textId="77777777" w:rsidR="00B94A10" w:rsidRPr="00541F0F" w:rsidRDefault="00B94A10" w:rsidP="00B94A10">
      <w:pPr>
        <w:pStyle w:val="1f"/>
        <w:rPr>
          <w:rFonts w:ascii="Times New Roman" w:hAnsi="Times New Roman"/>
          <w:lang w:val="ru-RU"/>
        </w:rPr>
      </w:pPr>
      <w:r w:rsidRPr="00541F0F">
        <w:rPr>
          <w:rFonts w:ascii="Times New Roman" w:hAnsi="Times New Roman"/>
        </w:rPr>
        <w:t xml:space="preserve">2. Структура и содержание </w:t>
      </w:r>
      <w:r w:rsidRPr="00541F0F">
        <w:rPr>
          <w:rFonts w:ascii="Times New Roman" w:hAnsi="Times New Roman"/>
          <w:lang w:val="ru-RU"/>
        </w:rPr>
        <w:t>ДИСЦИПЛИНЫ</w:t>
      </w:r>
    </w:p>
    <w:p w14:paraId="21E11B95" w14:textId="77777777" w:rsidR="00B94A10" w:rsidRPr="00541F0F" w:rsidRDefault="00B94A10" w:rsidP="00B94A10">
      <w:pPr>
        <w:pStyle w:val="114"/>
        <w:rPr>
          <w:rFonts w:ascii="Times New Roman" w:hAnsi="Times New Roman"/>
        </w:rPr>
      </w:pPr>
      <w:r w:rsidRPr="00541F0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4A10" w:rsidRPr="00541F0F" w14:paraId="1CE5CF3F" w14:textId="77777777" w:rsidTr="002B0B8E">
        <w:trPr>
          <w:trHeight w:val="23"/>
        </w:trPr>
        <w:tc>
          <w:tcPr>
            <w:tcW w:w="2460" w:type="pct"/>
            <w:vAlign w:val="center"/>
          </w:tcPr>
          <w:p w14:paraId="53EBF22D" w14:textId="77777777" w:rsidR="00B94A10" w:rsidRPr="00541F0F" w:rsidRDefault="00B94A10" w:rsidP="002B0B8E">
            <w:pPr>
              <w:jc w:val="center"/>
              <w:rPr>
                <w:rFonts w:ascii="Times New Roman" w:hAnsi="Times New Roman" w:cs="Times New Roman"/>
                <w:b/>
                <w:sz w:val="24"/>
              </w:rPr>
            </w:pPr>
            <w:r w:rsidRPr="00541F0F">
              <w:rPr>
                <w:rFonts w:ascii="Times New Roman" w:hAnsi="Times New Roman" w:cs="Times New Roman"/>
                <w:b/>
                <w:sz w:val="24"/>
              </w:rPr>
              <w:t>Наименование составных частей дисциплины</w:t>
            </w:r>
          </w:p>
        </w:tc>
        <w:tc>
          <w:tcPr>
            <w:tcW w:w="1195" w:type="pct"/>
            <w:vAlign w:val="center"/>
          </w:tcPr>
          <w:p w14:paraId="1DB69A64" w14:textId="77777777" w:rsidR="00B94A10" w:rsidRPr="00541F0F" w:rsidRDefault="00B94A10" w:rsidP="002B0B8E">
            <w:pPr>
              <w:jc w:val="center"/>
              <w:rPr>
                <w:rFonts w:ascii="Times New Roman" w:hAnsi="Times New Roman" w:cs="Times New Roman"/>
                <w:b/>
                <w:iCs/>
                <w:sz w:val="24"/>
              </w:rPr>
            </w:pPr>
            <w:r w:rsidRPr="00541F0F">
              <w:rPr>
                <w:rFonts w:ascii="Times New Roman" w:hAnsi="Times New Roman" w:cs="Times New Roman"/>
                <w:b/>
                <w:iCs/>
                <w:sz w:val="24"/>
              </w:rPr>
              <w:t>Объем в часах</w:t>
            </w:r>
          </w:p>
        </w:tc>
        <w:tc>
          <w:tcPr>
            <w:tcW w:w="1345" w:type="pct"/>
          </w:tcPr>
          <w:p w14:paraId="014DB357" w14:textId="77777777" w:rsidR="00B94A10" w:rsidRPr="00541F0F" w:rsidRDefault="00B94A10" w:rsidP="002B0B8E">
            <w:pPr>
              <w:jc w:val="center"/>
              <w:rPr>
                <w:rFonts w:ascii="Times New Roman" w:hAnsi="Times New Roman" w:cs="Times New Roman"/>
                <w:b/>
                <w:iCs/>
                <w:sz w:val="24"/>
              </w:rPr>
            </w:pPr>
            <w:r w:rsidRPr="00541F0F">
              <w:rPr>
                <w:rFonts w:ascii="Times New Roman" w:hAnsi="Times New Roman" w:cs="Times New Roman"/>
                <w:b/>
                <w:sz w:val="24"/>
              </w:rPr>
              <w:t xml:space="preserve">В т.ч. в форме </w:t>
            </w:r>
            <w:proofErr w:type="spellStart"/>
            <w:r w:rsidRPr="00541F0F">
              <w:rPr>
                <w:rFonts w:ascii="Times New Roman" w:hAnsi="Times New Roman" w:cs="Times New Roman"/>
                <w:b/>
                <w:sz w:val="24"/>
              </w:rPr>
              <w:t>практ</w:t>
            </w:r>
            <w:proofErr w:type="spellEnd"/>
            <w:r w:rsidRPr="00541F0F">
              <w:rPr>
                <w:rFonts w:ascii="Times New Roman" w:hAnsi="Times New Roman" w:cs="Times New Roman"/>
                <w:b/>
                <w:sz w:val="24"/>
              </w:rPr>
              <w:t>. подготовки</w:t>
            </w:r>
          </w:p>
        </w:tc>
      </w:tr>
      <w:tr w:rsidR="00B94A10" w:rsidRPr="00541F0F" w14:paraId="29C23F1B" w14:textId="77777777" w:rsidTr="002B0B8E">
        <w:trPr>
          <w:trHeight w:val="23"/>
        </w:trPr>
        <w:tc>
          <w:tcPr>
            <w:tcW w:w="2460" w:type="pct"/>
            <w:vAlign w:val="center"/>
          </w:tcPr>
          <w:p w14:paraId="374C7809" w14:textId="77777777" w:rsidR="00B94A10" w:rsidRPr="00541F0F" w:rsidRDefault="00B94A10"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Учебные занятия</w:t>
            </w:r>
          </w:p>
        </w:tc>
        <w:tc>
          <w:tcPr>
            <w:tcW w:w="1195" w:type="pct"/>
            <w:vAlign w:val="center"/>
          </w:tcPr>
          <w:p w14:paraId="0BA5AF93" w14:textId="0675C868" w:rsidR="00B94A10" w:rsidRPr="00541F0F" w:rsidRDefault="00530018"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68</w:t>
            </w:r>
          </w:p>
        </w:tc>
        <w:tc>
          <w:tcPr>
            <w:tcW w:w="1345" w:type="pct"/>
            <w:vAlign w:val="center"/>
          </w:tcPr>
          <w:p w14:paraId="6E4D6255" w14:textId="7B8EEE48" w:rsidR="00B94A10" w:rsidRPr="00541F0F" w:rsidRDefault="00541F0F"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40</w:t>
            </w:r>
          </w:p>
        </w:tc>
      </w:tr>
      <w:tr w:rsidR="00B94A10" w:rsidRPr="00541F0F" w14:paraId="0865F3F8" w14:textId="77777777" w:rsidTr="002B0B8E">
        <w:trPr>
          <w:trHeight w:val="23"/>
        </w:trPr>
        <w:tc>
          <w:tcPr>
            <w:tcW w:w="2460" w:type="pct"/>
            <w:vAlign w:val="center"/>
          </w:tcPr>
          <w:p w14:paraId="1BFBBBC3" w14:textId="00DB94A3" w:rsidR="00B94A10" w:rsidRPr="00541F0F" w:rsidRDefault="00B94A10"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Курсовой проект (работа)</w:t>
            </w:r>
          </w:p>
        </w:tc>
        <w:tc>
          <w:tcPr>
            <w:tcW w:w="1195" w:type="pct"/>
            <w:vAlign w:val="center"/>
          </w:tcPr>
          <w:p w14:paraId="235EF039"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0C328005"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B94A10" w:rsidRPr="00541F0F" w14:paraId="52FAAE40" w14:textId="77777777" w:rsidTr="002B0B8E">
        <w:trPr>
          <w:trHeight w:val="23"/>
        </w:trPr>
        <w:tc>
          <w:tcPr>
            <w:tcW w:w="2460" w:type="pct"/>
            <w:vAlign w:val="center"/>
          </w:tcPr>
          <w:p w14:paraId="4A4D34C1" w14:textId="77777777" w:rsidR="00B94A10" w:rsidRPr="00541F0F" w:rsidRDefault="00B94A10"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Самостоятельная работа</w:t>
            </w:r>
          </w:p>
        </w:tc>
        <w:tc>
          <w:tcPr>
            <w:tcW w:w="1195" w:type="pct"/>
            <w:vAlign w:val="center"/>
          </w:tcPr>
          <w:p w14:paraId="0EEDAAC8"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c>
          <w:tcPr>
            <w:tcW w:w="1345" w:type="pct"/>
            <w:vAlign w:val="center"/>
          </w:tcPr>
          <w:p w14:paraId="4EBD65E4"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w:t>
            </w:r>
          </w:p>
        </w:tc>
      </w:tr>
      <w:tr w:rsidR="00B94A10" w:rsidRPr="00541F0F" w14:paraId="40CCE284" w14:textId="77777777" w:rsidTr="002B0B8E">
        <w:trPr>
          <w:trHeight w:val="23"/>
        </w:trPr>
        <w:tc>
          <w:tcPr>
            <w:tcW w:w="2460" w:type="pct"/>
            <w:vAlign w:val="center"/>
          </w:tcPr>
          <w:p w14:paraId="75FB9F98" w14:textId="77777777" w:rsidR="00B94A10" w:rsidRPr="00541F0F" w:rsidRDefault="00B94A10"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 xml:space="preserve">Промежуточная аттестация </w:t>
            </w:r>
          </w:p>
        </w:tc>
        <w:tc>
          <w:tcPr>
            <w:tcW w:w="1195" w:type="pct"/>
            <w:vAlign w:val="center"/>
          </w:tcPr>
          <w:p w14:paraId="51267BF6"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c>
          <w:tcPr>
            <w:tcW w:w="1345" w:type="pct"/>
            <w:vAlign w:val="center"/>
          </w:tcPr>
          <w:p w14:paraId="4C6E5C04" w14:textId="77777777" w:rsidR="00B94A10" w:rsidRPr="00541F0F" w:rsidRDefault="00B94A10" w:rsidP="002B0B8E">
            <w:pPr>
              <w:jc w:val="center"/>
              <w:rPr>
                <w:rFonts w:ascii="Times New Roman" w:hAnsi="Times New Roman" w:cs="Times New Roman"/>
                <w:bCs/>
                <w:sz w:val="24"/>
                <w:szCs w:val="24"/>
              </w:rPr>
            </w:pPr>
            <w:r w:rsidRPr="00541F0F">
              <w:rPr>
                <w:rFonts w:ascii="Times New Roman" w:hAnsi="Times New Roman" w:cs="Times New Roman"/>
                <w:bCs/>
                <w:sz w:val="24"/>
                <w:szCs w:val="24"/>
              </w:rPr>
              <w:t>ХХ</w:t>
            </w:r>
          </w:p>
        </w:tc>
      </w:tr>
      <w:tr w:rsidR="00B94A10" w:rsidRPr="00541F0F" w14:paraId="2951F4CC" w14:textId="77777777" w:rsidTr="002B0B8E">
        <w:trPr>
          <w:trHeight w:val="23"/>
        </w:trPr>
        <w:tc>
          <w:tcPr>
            <w:tcW w:w="2460" w:type="pct"/>
            <w:vAlign w:val="center"/>
          </w:tcPr>
          <w:p w14:paraId="0F1AAC5C" w14:textId="77777777" w:rsidR="00B94A10" w:rsidRPr="00541F0F" w:rsidRDefault="00B94A10" w:rsidP="002B0B8E">
            <w:pPr>
              <w:jc w:val="both"/>
              <w:rPr>
                <w:rFonts w:ascii="Times New Roman" w:hAnsi="Times New Roman" w:cs="Times New Roman"/>
                <w:bCs/>
                <w:sz w:val="24"/>
                <w:szCs w:val="24"/>
              </w:rPr>
            </w:pPr>
            <w:r w:rsidRPr="00541F0F">
              <w:rPr>
                <w:rFonts w:ascii="Times New Roman" w:hAnsi="Times New Roman" w:cs="Times New Roman"/>
                <w:bCs/>
                <w:sz w:val="24"/>
                <w:szCs w:val="24"/>
              </w:rPr>
              <w:t>Всего</w:t>
            </w:r>
          </w:p>
        </w:tc>
        <w:tc>
          <w:tcPr>
            <w:tcW w:w="1195" w:type="pct"/>
            <w:vAlign w:val="center"/>
          </w:tcPr>
          <w:p w14:paraId="0D530710" w14:textId="6FEAB3D7" w:rsidR="00B94A10" w:rsidRPr="00541F0F" w:rsidRDefault="00530018" w:rsidP="002B0B8E">
            <w:pPr>
              <w:jc w:val="center"/>
              <w:rPr>
                <w:rFonts w:ascii="Times New Roman" w:hAnsi="Times New Roman" w:cs="Times New Roman"/>
                <w:b/>
                <w:sz w:val="24"/>
                <w:szCs w:val="24"/>
              </w:rPr>
            </w:pPr>
            <w:r w:rsidRPr="00541F0F">
              <w:rPr>
                <w:rFonts w:ascii="Times New Roman" w:hAnsi="Times New Roman" w:cs="Times New Roman"/>
                <w:b/>
                <w:sz w:val="24"/>
                <w:szCs w:val="24"/>
              </w:rPr>
              <w:t>68</w:t>
            </w:r>
          </w:p>
        </w:tc>
        <w:tc>
          <w:tcPr>
            <w:tcW w:w="1345" w:type="pct"/>
            <w:vAlign w:val="center"/>
          </w:tcPr>
          <w:p w14:paraId="4542A8C9" w14:textId="31D85AFC" w:rsidR="00B94A10" w:rsidRPr="00541F0F" w:rsidRDefault="00541F0F" w:rsidP="002B0B8E">
            <w:pPr>
              <w:jc w:val="center"/>
              <w:rPr>
                <w:rFonts w:ascii="Times New Roman" w:hAnsi="Times New Roman" w:cs="Times New Roman"/>
                <w:b/>
                <w:sz w:val="24"/>
                <w:szCs w:val="24"/>
              </w:rPr>
            </w:pPr>
            <w:r w:rsidRPr="00541F0F">
              <w:rPr>
                <w:rFonts w:ascii="Times New Roman" w:hAnsi="Times New Roman" w:cs="Times New Roman"/>
                <w:b/>
                <w:sz w:val="24"/>
                <w:szCs w:val="24"/>
              </w:rPr>
              <w:t>40</w:t>
            </w:r>
          </w:p>
        </w:tc>
      </w:tr>
    </w:tbl>
    <w:p w14:paraId="58F813E6" w14:textId="504C4BDF" w:rsidR="00B94A10" w:rsidRPr="00541F0F" w:rsidRDefault="00B94A10" w:rsidP="00530018">
      <w:pPr>
        <w:rPr>
          <w:rFonts w:ascii="Times New Roman" w:hAnsi="Times New Roman" w:cs="Times New Roman"/>
        </w:rPr>
      </w:pPr>
      <w:r w:rsidRPr="00541F0F">
        <w:rPr>
          <w:rFonts w:ascii="Times New Roman" w:hAnsi="Times New Roman" w:cs="Times New Roman"/>
          <w:iCs/>
          <w:sz w:val="24"/>
          <w:szCs w:val="24"/>
        </w:rPr>
        <w:br w:type="page"/>
      </w:r>
      <w:r w:rsidRPr="00541F0F">
        <w:rPr>
          <w:rFonts w:ascii="Times New Roman" w:hAnsi="Times New Roman" w:cs="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6367A" w:rsidRPr="00541F0F" w14:paraId="678F4599" w14:textId="77777777" w:rsidTr="002B0B8E">
        <w:trPr>
          <w:trHeight w:val="903"/>
        </w:trPr>
        <w:tc>
          <w:tcPr>
            <w:tcW w:w="2972" w:type="dxa"/>
            <w:vAlign w:val="center"/>
          </w:tcPr>
          <w:p w14:paraId="1DB88DEC"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Наименование разделов и тем</w:t>
            </w:r>
          </w:p>
        </w:tc>
        <w:tc>
          <w:tcPr>
            <w:tcW w:w="6662" w:type="dxa"/>
            <w:vAlign w:val="center"/>
          </w:tcPr>
          <w:p w14:paraId="4C294D82"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Примерное содержание учебного материала, практических и лабораторных занятий</w:t>
            </w:r>
          </w:p>
        </w:tc>
      </w:tr>
      <w:tr w:rsidR="0066367A" w:rsidRPr="00541F0F" w14:paraId="5895A793" w14:textId="77777777" w:rsidTr="002B0B8E">
        <w:tc>
          <w:tcPr>
            <w:tcW w:w="9634" w:type="dxa"/>
            <w:gridSpan w:val="2"/>
          </w:tcPr>
          <w:p w14:paraId="7E6DE275" w14:textId="77777777" w:rsidR="0066367A" w:rsidRPr="00541F0F" w:rsidRDefault="0066367A" w:rsidP="0066367A">
            <w:pPr>
              <w:rPr>
                <w:rFonts w:ascii="Times New Roman" w:hAnsi="Times New Roman" w:cs="Times New Roman"/>
                <w:i/>
              </w:rPr>
            </w:pPr>
            <w:r w:rsidRPr="00541F0F">
              <w:rPr>
                <w:rFonts w:ascii="Times New Roman" w:hAnsi="Times New Roman" w:cs="Times New Roman"/>
                <w:b/>
                <w:bCs/>
              </w:rPr>
              <w:t>Раздел 1.  Безопасность жизнедеятельности в чрезвычайных ситуациях</w:t>
            </w:r>
          </w:p>
        </w:tc>
      </w:tr>
      <w:tr w:rsidR="0066367A" w:rsidRPr="00541F0F" w14:paraId="7EEBB4D6" w14:textId="77777777" w:rsidTr="002B0B8E">
        <w:tc>
          <w:tcPr>
            <w:tcW w:w="2972" w:type="dxa"/>
            <w:vMerge w:val="restart"/>
          </w:tcPr>
          <w:p w14:paraId="004AA306"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1.1. </w:t>
            </w:r>
          </w:p>
          <w:p w14:paraId="4A5CD0E1"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Введение.  Нормативно-правовое регулирование.</w:t>
            </w:r>
          </w:p>
        </w:tc>
        <w:tc>
          <w:tcPr>
            <w:tcW w:w="6662" w:type="dxa"/>
          </w:tcPr>
          <w:p w14:paraId="65C62E51"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Содержание учебного материала</w:t>
            </w:r>
          </w:p>
        </w:tc>
      </w:tr>
      <w:tr w:rsidR="0066367A" w:rsidRPr="00541F0F" w14:paraId="2B26500F" w14:textId="77777777" w:rsidTr="002B0B8E">
        <w:trPr>
          <w:trHeight w:val="396"/>
        </w:trPr>
        <w:tc>
          <w:tcPr>
            <w:tcW w:w="2972" w:type="dxa"/>
            <w:vMerge/>
          </w:tcPr>
          <w:p w14:paraId="338566A9" w14:textId="77777777" w:rsidR="0066367A" w:rsidRPr="00541F0F" w:rsidRDefault="0066367A" w:rsidP="0066367A">
            <w:pPr>
              <w:rPr>
                <w:rFonts w:ascii="Times New Roman" w:hAnsi="Times New Roman" w:cs="Times New Roman"/>
                <w:b/>
                <w:bCs/>
              </w:rPr>
            </w:pPr>
          </w:p>
        </w:tc>
        <w:tc>
          <w:tcPr>
            <w:tcW w:w="6662" w:type="dxa"/>
          </w:tcPr>
          <w:p w14:paraId="1FC0310C"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rPr>
              <w:t xml:space="preserve">1. </w:t>
            </w:r>
            <w:r w:rsidRPr="00541F0F">
              <w:rPr>
                <w:rFonts w:ascii="Times New Roman" w:hAnsi="Times New Roman" w:cs="Times New Roman"/>
                <w:bCs/>
                <w:iCs/>
              </w:rPr>
              <w:t>Цели и задачи изучения дисциплины. Основные понятия. Понятие и общая классификация чрезвычайных ситуаций. Чрезвычайные ситуации природного и техногенного характера.</w:t>
            </w:r>
          </w:p>
        </w:tc>
      </w:tr>
      <w:tr w:rsidR="0066367A" w:rsidRPr="00541F0F" w14:paraId="04276481" w14:textId="77777777" w:rsidTr="002B0B8E">
        <w:trPr>
          <w:trHeight w:val="1076"/>
        </w:trPr>
        <w:tc>
          <w:tcPr>
            <w:tcW w:w="2972" w:type="dxa"/>
            <w:vMerge/>
          </w:tcPr>
          <w:p w14:paraId="77DA19DA" w14:textId="77777777" w:rsidR="0066367A" w:rsidRPr="00541F0F" w:rsidRDefault="0066367A" w:rsidP="0066367A">
            <w:pPr>
              <w:rPr>
                <w:rFonts w:ascii="Times New Roman" w:hAnsi="Times New Roman" w:cs="Times New Roman"/>
                <w:b/>
                <w:bCs/>
              </w:rPr>
            </w:pPr>
          </w:p>
        </w:tc>
        <w:tc>
          <w:tcPr>
            <w:tcW w:w="6662" w:type="dxa"/>
          </w:tcPr>
          <w:p w14:paraId="051EA833"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Нормативно-правовое регулирование и органы обеспечения безопасности в Российской Федерации. Федеральные и региональные программы обеспечения безопасности жизнедеятельности. Международные организации, обеспечивающие безопасность.</w:t>
            </w:r>
          </w:p>
        </w:tc>
      </w:tr>
      <w:tr w:rsidR="0066367A" w:rsidRPr="00541F0F" w14:paraId="026F7087" w14:textId="77777777" w:rsidTr="002B0B8E">
        <w:trPr>
          <w:trHeight w:val="156"/>
        </w:trPr>
        <w:tc>
          <w:tcPr>
            <w:tcW w:w="2972" w:type="dxa"/>
            <w:vMerge w:val="restart"/>
          </w:tcPr>
          <w:p w14:paraId="76475046"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1.2. </w:t>
            </w:r>
          </w:p>
          <w:p w14:paraId="28DF7C1A"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Единая государственная система предупреждения и ликвидации ЧС.</w:t>
            </w:r>
          </w:p>
        </w:tc>
        <w:tc>
          <w:tcPr>
            <w:tcW w:w="6662" w:type="dxa"/>
            <w:tcBorders>
              <w:top w:val="single" w:sz="4" w:space="0" w:color="auto"/>
              <w:left w:val="single" w:sz="4" w:space="0" w:color="auto"/>
              <w:bottom w:val="single" w:sz="4" w:space="0" w:color="auto"/>
              <w:right w:val="single" w:sz="4" w:space="0" w:color="auto"/>
            </w:tcBorders>
          </w:tcPr>
          <w:p w14:paraId="20A8AFDD"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Содержание учебного материала</w:t>
            </w:r>
          </w:p>
        </w:tc>
      </w:tr>
      <w:tr w:rsidR="0066367A" w:rsidRPr="00541F0F" w14:paraId="1F98D23D" w14:textId="77777777" w:rsidTr="002B0B8E">
        <w:trPr>
          <w:trHeight w:val="942"/>
        </w:trPr>
        <w:tc>
          <w:tcPr>
            <w:tcW w:w="2972" w:type="dxa"/>
            <w:vMerge/>
          </w:tcPr>
          <w:p w14:paraId="083CAA36"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A5A91D2"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rPr>
              <w:t>1.</w:t>
            </w:r>
            <w:r w:rsidRPr="00541F0F">
              <w:rPr>
                <w:rFonts w:ascii="Times New Roman" w:hAnsi="Times New Roman" w:cs="Times New Roman"/>
                <w:bCs/>
              </w:rPr>
              <w:t xml:space="preserve"> </w:t>
            </w:r>
            <w:r w:rsidRPr="00541F0F">
              <w:rPr>
                <w:rFonts w:ascii="Times New Roman" w:hAnsi="Times New Roman" w:cs="Times New Roman"/>
              </w:rPr>
              <w:t>Основные задачи, организационная структура, органы управления Единой государственной системы предупреждения и ликвидаций ЧС. Информационное обеспечение и режимы функционирования Единой государственной системы предупреждения и ликвидаций ЧС</w:t>
            </w:r>
          </w:p>
        </w:tc>
      </w:tr>
      <w:tr w:rsidR="0066367A" w:rsidRPr="00541F0F" w14:paraId="74C1D0A6" w14:textId="77777777" w:rsidTr="002B0B8E">
        <w:trPr>
          <w:trHeight w:val="90"/>
        </w:trPr>
        <w:tc>
          <w:tcPr>
            <w:tcW w:w="2972" w:type="dxa"/>
            <w:vMerge w:val="restart"/>
          </w:tcPr>
          <w:p w14:paraId="44C63827"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1.3. </w:t>
            </w:r>
          </w:p>
          <w:p w14:paraId="03650507"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Чрезвычайные ситуации природного и техногенного характера и защита от них.</w:t>
            </w:r>
          </w:p>
        </w:tc>
        <w:tc>
          <w:tcPr>
            <w:tcW w:w="6662" w:type="dxa"/>
            <w:tcBorders>
              <w:top w:val="single" w:sz="4" w:space="0" w:color="auto"/>
              <w:left w:val="single" w:sz="4" w:space="0" w:color="auto"/>
              <w:bottom w:val="single" w:sz="4" w:space="0" w:color="auto"/>
              <w:right w:val="single" w:sz="4" w:space="0" w:color="auto"/>
            </w:tcBorders>
          </w:tcPr>
          <w:p w14:paraId="557E9909"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Содержание учебного материала</w:t>
            </w:r>
          </w:p>
        </w:tc>
      </w:tr>
      <w:tr w:rsidR="0066367A" w:rsidRPr="00541F0F" w14:paraId="395BBB43" w14:textId="77777777" w:rsidTr="002B0B8E">
        <w:trPr>
          <w:trHeight w:val="172"/>
        </w:trPr>
        <w:tc>
          <w:tcPr>
            <w:tcW w:w="2972" w:type="dxa"/>
            <w:vMerge/>
          </w:tcPr>
          <w:p w14:paraId="4A6E5D1A"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06F67E66"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1. </w:t>
            </w:r>
            <w:r w:rsidRPr="00541F0F">
              <w:rPr>
                <w:rFonts w:ascii="Times New Roman" w:hAnsi="Times New Roman" w:cs="Times New Roman"/>
              </w:rPr>
              <w:t>Чрезвычайные ситуации природного характера. Общие понятия, классификация. Геофизические опасные явления. Геологические опасные явления. Гидрологические опасные явления. Природные пожары. Метеорологические и агрометеорологические опасные явления.</w:t>
            </w:r>
          </w:p>
        </w:tc>
      </w:tr>
      <w:tr w:rsidR="0066367A" w:rsidRPr="00541F0F" w14:paraId="1B1FE497" w14:textId="77777777" w:rsidTr="002B0B8E">
        <w:trPr>
          <w:trHeight w:val="361"/>
        </w:trPr>
        <w:tc>
          <w:tcPr>
            <w:tcW w:w="2972" w:type="dxa"/>
            <w:vMerge/>
          </w:tcPr>
          <w:p w14:paraId="0F2BD9A0"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20489243"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 xml:space="preserve">Чрезвычайные ситуации техногенного характера. Общие понятия, классификация. Транспортные аварии и катастрофы. Пожары и взрывы. Аварии с выбросом и распространением облака </w:t>
            </w:r>
            <w:proofErr w:type="spellStart"/>
            <w:r w:rsidRPr="00541F0F">
              <w:rPr>
                <w:rFonts w:ascii="Times New Roman" w:hAnsi="Times New Roman" w:cs="Times New Roman"/>
              </w:rPr>
              <w:t>аварийно</w:t>
            </w:r>
            <w:proofErr w:type="spellEnd"/>
            <w:r w:rsidRPr="00541F0F">
              <w:rPr>
                <w:rFonts w:ascii="Times New Roman" w:hAnsi="Times New Roman" w:cs="Times New Roman"/>
              </w:rPr>
              <w:t xml:space="preserve"> химически опасных веществ.  Аварии с выбросом радиоактивных веществ. Обрушение зданий и сооружений. Гидродинамические аварии.</w:t>
            </w:r>
          </w:p>
        </w:tc>
      </w:tr>
      <w:tr w:rsidR="0066367A" w:rsidRPr="00541F0F" w14:paraId="21A2B88C" w14:textId="77777777" w:rsidTr="002B0B8E">
        <w:trPr>
          <w:trHeight w:val="361"/>
        </w:trPr>
        <w:tc>
          <w:tcPr>
            <w:tcW w:w="2972" w:type="dxa"/>
            <w:vMerge/>
          </w:tcPr>
          <w:p w14:paraId="31913CF0"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2BDB92FD"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В том числе практических и лабораторных занятий</w:t>
            </w:r>
          </w:p>
        </w:tc>
      </w:tr>
      <w:tr w:rsidR="0066367A" w:rsidRPr="00541F0F" w14:paraId="1EFC971F" w14:textId="77777777" w:rsidTr="002B0B8E">
        <w:trPr>
          <w:trHeight w:val="361"/>
        </w:trPr>
        <w:tc>
          <w:tcPr>
            <w:tcW w:w="2972" w:type="dxa"/>
            <w:vMerge/>
          </w:tcPr>
          <w:p w14:paraId="7A8E9505"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4AF7C991"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Практическое занятие №1.</w:t>
            </w:r>
            <w:r w:rsidRPr="00541F0F">
              <w:rPr>
                <w:rFonts w:ascii="Times New Roman" w:hAnsi="Times New Roman" w:cs="Times New Roman"/>
              </w:rPr>
              <w:t xml:space="preserve"> Классификация ЧС техногенного характера.</w:t>
            </w:r>
          </w:p>
        </w:tc>
      </w:tr>
      <w:tr w:rsidR="0066367A" w:rsidRPr="00541F0F" w14:paraId="174D54B1" w14:textId="77777777" w:rsidTr="002B0B8E">
        <w:trPr>
          <w:trHeight w:val="361"/>
        </w:trPr>
        <w:tc>
          <w:tcPr>
            <w:tcW w:w="2972" w:type="dxa"/>
            <w:vMerge/>
          </w:tcPr>
          <w:p w14:paraId="5B3E32C3"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7C2E4D03"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Практическое занятие №2.</w:t>
            </w:r>
            <w:r w:rsidRPr="00541F0F">
              <w:rPr>
                <w:rFonts w:ascii="Times New Roman" w:hAnsi="Times New Roman" w:cs="Times New Roman"/>
              </w:rPr>
              <w:t xml:space="preserve"> Мероприятия ГО при возникновении ЧС. Оповещение, оценка обстановки определение границ и площадей зон поражения</w:t>
            </w:r>
          </w:p>
        </w:tc>
      </w:tr>
      <w:tr w:rsidR="0066367A" w:rsidRPr="00541F0F" w14:paraId="7E354131" w14:textId="77777777" w:rsidTr="002B0B8E">
        <w:trPr>
          <w:trHeight w:val="361"/>
        </w:trPr>
        <w:tc>
          <w:tcPr>
            <w:tcW w:w="2972" w:type="dxa"/>
            <w:vMerge/>
          </w:tcPr>
          <w:p w14:paraId="0CB6D3A9"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5CE2A733"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Практическое занятие №3.</w:t>
            </w:r>
            <w:r w:rsidRPr="00541F0F">
              <w:rPr>
                <w:rFonts w:ascii="Times New Roman" w:hAnsi="Times New Roman" w:cs="Times New Roman"/>
              </w:rPr>
              <w:t xml:space="preserve"> Проведение дезактивации, дегазации, санитарной обработки.</w:t>
            </w:r>
          </w:p>
        </w:tc>
      </w:tr>
      <w:tr w:rsidR="0066367A" w:rsidRPr="00541F0F" w14:paraId="6ECE1AEA" w14:textId="77777777" w:rsidTr="002B0B8E">
        <w:trPr>
          <w:trHeight w:val="361"/>
        </w:trPr>
        <w:tc>
          <w:tcPr>
            <w:tcW w:w="2972" w:type="dxa"/>
            <w:vMerge/>
          </w:tcPr>
          <w:p w14:paraId="5C12E3B1" w14:textId="77777777" w:rsidR="0066367A" w:rsidRPr="00541F0F" w:rsidRDefault="0066367A" w:rsidP="0066367A">
            <w:pPr>
              <w:rPr>
                <w:rFonts w:ascii="Times New Roman" w:hAnsi="Times New Roman" w:cs="Times New Roman"/>
                <w:bCs/>
              </w:rPr>
            </w:pPr>
          </w:p>
        </w:tc>
        <w:tc>
          <w:tcPr>
            <w:tcW w:w="6662" w:type="dxa"/>
            <w:tcBorders>
              <w:top w:val="single" w:sz="4" w:space="0" w:color="auto"/>
              <w:left w:val="single" w:sz="4" w:space="0" w:color="auto"/>
              <w:bottom w:val="single" w:sz="4" w:space="0" w:color="auto"/>
              <w:right w:val="single" w:sz="4" w:space="0" w:color="auto"/>
            </w:tcBorders>
          </w:tcPr>
          <w:p w14:paraId="5BB5F6E8"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Практическое занятие №4.</w:t>
            </w:r>
            <w:r w:rsidRPr="00541F0F">
              <w:rPr>
                <w:rFonts w:ascii="Times New Roman" w:hAnsi="Times New Roman" w:cs="Times New Roman"/>
              </w:rPr>
              <w:t xml:space="preserve"> Организация снабжения продовольствием, водо</w:t>
            </w:r>
            <w:proofErr w:type="gramStart"/>
            <w:r w:rsidRPr="00541F0F">
              <w:rPr>
                <w:rFonts w:ascii="Times New Roman" w:hAnsi="Times New Roman" w:cs="Times New Roman"/>
              </w:rPr>
              <w:t>-  ,</w:t>
            </w:r>
            <w:proofErr w:type="gramEnd"/>
            <w:r w:rsidRPr="00541F0F">
              <w:rPr>
                <w:rFonts w:ascii="Times New Roman" w:hAnsi="Times New Roman" w:cs="Times New Roman"/>
              </w:rPr>
              <w:t xml:space="preserve"> </w:t>
            </w:r>
            <w:proofErr w:type="spellStart"/>
            <w:r w:rsidRPr="00541F0F">
              <w:rPr>
                <w:rFonts w:ascii="Times New Roman" w:hAnsi="Times New Roman" w:cs="Times New Roman"/>
              </w:rPr>
              <w:t>газо</w:t>
            </w:r>
            <w:proofErr w:type="spellEnd"/>
            <w:r w:rsidRPr="00541F0F">
              <w:rPr>
                <w:rFonts w:ascii="Times New Roman" w:hAnsi="Times New Roman" w:cs="Times New Roman"/>
              </w:rPr>
              <w:t xml:space="preserve"> -  , и теплоснабжением ,транспорт , связь , энергосбережение. Меры поддержания правопорядка.</w:t>
            </w:r>
          </w:p>
        </w:tc>
      </w:tr>
      <w:tr w:rsidR="0066367A" w:rsidRPr="00541F0F" w14:paraId="7A40037C" w14:textId="77777777" w:rsidTr="002B0B8E">
        <w:trPr>
          <w:trHeight w:val="60"/>
        </w:trPr>
        <w:tc>
          <w:tcPr>
            <w:tcW w:w="2972" w:type="dxa"/>
            <w:vMerge w:val="restart"/>
          </w:tcPr>
          <w:p w14:paraId="73EB6DC7"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1.4. </w:t>
            </w:r>
            <w:r w:rsidRPr="00541F0F">
              <w:rPr>
                <w:rFonts w:ascii="Times New Roman" w:hAnsi="Times New Roman" w:cs="Times New Roman"/>
                <w:b/>
              </w:rPr>
              <w:t xml:space="preserve"> Чрезвычайные ситуации социального характера и защита от них.</w:t>
            </w:r>
          </w:p>
        </w:tc>
        <w:tc>
          <w:tcPr>
            <w:tcW w:w="6662" w:type="dxa"/>
            <w:tcBorders>
              <w:top w:val="single" w:sz="4" w:space="0" w:color="auto"/>
              <w:left w:val="single" w:sz="4" w:space="0" w:color="auto"/>
              <w:bottom w:val="single" w:sz="4" w:space="0" w:color="auto"/>
              <w:right w:val="single" w:sz="4" w:space="0" w:color="auto"/>
            </w:tcBorders>
          </w:tcPr>
          <w:p w14:paraId="29DF655A"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Содержание учебного материала</w:t>
            </w:r>
          </w:p>
        </w:tc>
      </w:tr>
      <w:tr w:rsidR="0066367A" w:rsidRPr="00541F0F" w14:paraId="2F227E54" w14:textId="77777777" w:rsidTr="002B0B8E">
        <w:trPr>
          <w:trHeight w:val="1050"/>
        </w:trPr>
        <w:tc>
          <w:tcPr>
            <w:tcW w:w="2972" w:type="dxa"/>
            <w:vMerge/>
          </w:tcPr>
          <w:p w14:paraId="04D2AB6E"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21074659"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rPr>
              <w:t>1.</w:t>
            </w:r>
            <w:r w:rsidRPr="00541F0F">
              <w:rPr>
                <w:rFonts w:ascii="Times New Roman" w:hAnsi="Times New Roman" w:cs="Times New Roman"/>
              </w:rPr>
              <w:t xml:space="preserve"> Социальная безопасность. Классификация ЧС социального характера по различным признакам. Виды ЧС социального характера: терроризм, экстремизм, локальные войны и региональные вооруженные конфликты, массовые беспорядки, криминальные опасности и угрозы.</w:t>
            </w:r>
          </w:p>
        </w:tc>
      </w:tr>
      <w:tr w:rsidR="0066367A" w:rsidRPr="00541F0F" w14:paraId="32B76DE4" w14:textId="77777777" w:rsidTr="002B0B8E">
        <w:tc>
          <w:tcPr>
            <w:tcW w:w="9634" w:type="dxa"/>
            <w:gridSpan w:val="2"/>
          </w:tcPr>
          <w:p w14:paraId="5955269E" w14:textId="77777777" w:rsidR="0066367A" w:rsidRPr="00541F0F" w:rsidRDefault="0066367A" w:rsidP="0066367A">
            <w:pPr>
              <w:rPr>
                <w:rFonts w:ascii="Times New Roman" w:hAnsi="Times New Roman" w:cs="Times New Roman"/>
                <w:i/>
              </w:rPr>
            </w:pPr>
            <w:r w:rsidRPr="00541F0F">
              <w:rPr>
                <w:rFonts w:ascii="Times New Roman" w:hAnsi="Times New Roman" w:cs="Times New Roman"/>
                <w:b/>
                <w:bCs/>
              </w:rPr>
              <w:t xml:space="preserve">Раздел 2. </w:t>
            </w:r>
            <w:r w:rsidRPr="00541F0F">
              <w:rPr>
                <w:rFonts w:ascii="Times New Roman" w:hAnsi="Times New Roman" w:cs="Times New Roman"/>
                <w:b/>
              </w:rPr>
              <w:t xml:space="preserve"> </w:t>
            </w:r>
            <w:r w:rsidRPr="00541F0F">
              <w:rPr>
                <w:rFonts w:ascii="Times New Roman" w:hAnsi="Times New Roman" w:cs="Times New Roman"/>
                <w:b/>
                <w:bCs/>
              </w:rPr>
              <w:t xml:space="preserve"> Основы военной службы и медицинской подготовки</w:t>
            </w:r>
          </w:p>
        </w:tc>
      </w:tr>
      <w:tr w:rsidR="0066367A" w:rsidRPr="00541F0F" w14:paraId="03B598CD" w14:textId="77777777" w:rsidTr="002B0B8E">
        <w:tc>
          <w:tcPr>
            <w:tcW w:w="9634" w:type="dxa"/>
            <w:gridSpan w:val="2"/>
          </w:tcPr>
          <w:p w14:paraId="41FF8C49"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Модуль «Основы военной службы» (для юношей)</w:t>
            </w:r>
          </w:p>
        </w:tc>
      </w:tr>
      <w:tr w:rsidR="0066367A" w:rsidRPr="00541F0F" w14:paraId="6B90A6B2" w14:textId="77777777" w:rsidTr="002B0B8E">
        <w:trPr>
          <w:trHeight w:val="178"/>
        </w:trPr>
        <w:tc>
          <w:tcPr>
            <w:tcW w:w="2972" w:type="dxa"/>
            <w:vMerge w:val="restart"/>
          </w:tcPr>
          <w:p w14:paraId="68B3A080"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3.1. </w:t>
            </w:r>
            <w:r w:rsidRPr="00541F0F">
              <w:rPr>
                <w:rFonts w:ascii="Times New Roman" w:hAnsi="Times New Roman" w:cs="Times New Roman"/>
                <w:b/>
              </w:rPr>
              <w:t>Основы обороны государства</w:t>
            </w:r>
          </w:p>
        </w:tc>
        <w:tc>
          <w:tcPr>
            <w:tcW w:w="6662" w:type="dxa"/>
          </w:tcPr>
          <w:p w14:paraId="4E2138E6"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1.</w:t>
            </w:r>
            <w:r w:rsidRPr="00541F0F">
              <w:rPr>
                <w:rFonts w:ascii="Times New Roman" w:hAnsi="Times New Roman" w:cs="Times New Roman"/>
              </w:rPr>
              <w:t xml:space="preserve"> Национальные интересы и национальная безопасность России: </w:t>
            </w:r>
            <w:r w:rsidRPr="00541F0F">
              <w:rPr>
                <w:rFonts w:ascii="Times New Roman" w:hAnsi="Times New Roman" w:cs="Times New Roman"/>
                <w:bCs/>
                <w:iCs/>
              </w:rPr>
              <w:t>нормативно-правовая база обеспечения военной безопасности Российской Федерации</w:t>
            </w:r>
            <w:r w:rsidRPr="00541F0F">
              <w:rPr>
                <w:rFonts w:ascii="Times New Roman" w:hAnsi="Times New Roman" w:cs="Times New Roman"/>
              </w:rPr>
              <w:t>, Военная организация государства. Руководство военной организацией РФ.</w:t>
            </w:r>
          </w:p>
        </w:tc>
      </w:tr>
      <w:tr w:rsidR="0066367A" w:rsidRPr="00541F0F" w14:paraId="57E0EB03" w14:textId="77777777" w:rsidTr="002B0B8E">
        <w:trPr>
          <w:trHeight w:val="60"/>
        </w:trPr>
        <w:tc>
          <w:tcPr>
            <w:tcW w:w="2972" w:type="dxa"/>
            <w:vMerge/>
          </w:tcPr>
          <w:p w14:paraId="2757DE05" w14:textId="77777777" w:rsidR="0066367A" w:rsidRPr="00541F0F" w:rsidRDefault="0066367A" w:rsidP="0066367A">
            <w:pPr>
              <w:rPr>
                <w:rFonts w:ascii="Times New Roman" w:hAnsi="Times New Roman" w:cs="Times New Roman"/>
                <w:b/>
                <w:bCs/>
              </w:rPr>
            </w:pPr>
          </w:p>
        </w:tc>
        <w:tc>
          <w:tcPr>
            <w:tcW w:w="6662" w:type="dxa"/>
          </w:tcPr>
          <w:p w14:paraId="70ED3A42"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iCs/>
              </w:rPr>
              <w:t>2.</w:t>
            </w:r>
            <w:r w:rsidRPr="00541F0F">
              <w:rPr>
                <w:rFonts w:ascii="Times New Roman" w:hAnsi="Times New Roman" w:cs="Times New Roman"/>
                <w:bCs/>
                <w:iCs/>
              </w:rPr>
              <w:t xml:space="preserve"> Виды Вооруженных Сил, рода войск, история их создания, их основные задачи. Оборона Российской Федерации. </w:t>
            </w:r>
          </w:p>
        </w:tc>
      </w:tr>
      <w:tr w:rsidR="0066367A" w:rsidRPr="00541F0F" w14:paraId="4EF22011" w14:textId="77777777" w:rsidTr="002B0B8E">
        <w:trPr>
          <w:trHeight w:val="118"/>
        </w:trPr>
        <w:tc>
          <w:tcPr>
            <w:tcW w:w="2972" w:type="dxa"/>
            <w:vMerge/>
          </w:tcPr>
          <w:p w14:paraId="6AA4C7CD" w14:textId="77777777" w:rsidR="0066367A" w:rsidRPr="00541F0F" w:rsidRDefault="0066367A" w:rsidP="0066367A">
            <w:pPr>
              <w:rPr>
                <w:rFonts w:ascii="Times New Roman" w:hAnsi="Times New Roman" w:cs="Times New Roman"/>
                <w:b/>
                <w:bCs/>
              </w:rPr>
            </w:pPr>
          </w:p>
        </w:tc>
        <w:tc>
          <w:tcPr>
            <w:tcW w:w="6662" w:type="dxa"/>
          </w:tcPr>
          <w:p w14:paraId="4E91EB06"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iCs/>
              </w:rPr>
              <w:t xml:space="preserve">3. </w:t>
            </w:r>
            <w:r w:rsidRPr="00541F0F">
              <w:rPr>
                <w:rFonts w:ascii="Times New Roman" w:hAnsi="Times New Roman" w:cs="Times New Roman"/>
                <w:bCs/>
                <w:iCs/>
              </w:rPr>
              <w:t>Современные виды вооружения, военной техники и специального снаряжения.</w:t>
            </w:r>
          </w:p>
        </w:tc>
      </w:tr>
      <w:tr w:rsidR="0066367A" w:rsidRPr="00541F0F" w14:paraId="046F218A" w14:textId="77777777" w:rsidTr="002B0B8E">
        <w:trPr>
          <w:trHeight w:val="172"/>
        </w:trPr>
        <w:tc>
          <w:tcPr>
            <w:tcW w:w="2972" w:type="dxa"/>
            <w:vMerge w:val="restart"/>
          </w:tcPr>
          <w:p w14:paraId="39C512AE"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3.2. </w:t>
            </w:r>
            <w:r w:rsidRPr="00541F0F">
              <w:rPr>
                <w:rFonts w:ascii="Times New Roman" w:hAnsi="Times New Roman" w:cs="Times New Roman"/>
                <w:b/>
              </w:rPr>
              <w:t xml:space="preserve"> Воинская обязанность в Российской Федерации</w:t>
            </w:r>
          </w:p>
        </w:tc>
        <w:tc>
          <w:tcPr>
            <w:tcW w:w="6662" w:type="dxa"/>
            <w:tcBorders>
              <w:top w:val="single" w:sz="4" w:space="0" w:color="auto"/>
              <w:left w:val="single" w:sz="4" w:space="0" w:color="auto"/>
              <w:bottom w:val="single" w:sz="4" w:space="0" w:color="auto"/>
              <w:right w:val="single" w:sz="4" w:space="0" w:color="auto"/>
            </w:tcBorders>
          </w:tcPr>
          <w:p w14:paraId="586A6345"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Содержание учебного материала</w:t>
            </w:r>
          </w:p>
        </w:tc>
      </w:tr>
      <w:tr w:rsidR="0066367A" w:rsidRPr="00541F0F" w14:paraId="6F67A1E5" w14:textId="77777777" w:rsidTr="002B0B8E">
        <w:trPr>
          <w:trHeight w:val="60"/>
        </w:trPr>
        <w:tc>
          <w:tcPr>
            <w:tcW w:w="2972" w:type="dxa"/>
            <w:vMerge/>
          </w:tcPr>
          <w:p w14:paraId="36666BF2"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2480154" w14:textId="77777777" w:rsidR="0066367A" w:rsidRPr="00541F0F" w:rsidRDefault="0066367A" w:rsidP="0066367A">
            <w:pPr>
              <w:rPr>
                <w:rFonts w:ascii="Times New Roman" w:hAnsi="Times New Roman" w:cs="Times New Roman"/>
              </w:rPr>
            </w:pPr>
            <w:r w:rsidRPr="00541F0F">
              <w:rPr>
                <w:rFonts w:ascii="Times New Roman" w:hAnsi="Times New Roman" w:cs="Times New Roman"/>
                <w:b/>
              </w:rPr>
              <w:t>1.</w:t>
            </w:r>
            <w:r w:rsidRPr="00541F0F">
              <w:rPr>
                <w:rFonts w:ascii="Times New Roman" w:hAnsi="Times New Roman" w:cs="Times New Roman"/>
              </w:rPr>
              <w:t xml:space="preserve">  Понятие и сущность воинской обязанности. Воинский учет граждан. Призыв граждан на военную службу, поступление на службу в добровольном порядке.</w:t>
            </w:r>
          </w:p>
        </w:tc>
      </w:tr>
      <w:tr w:rsidR="0066367A" w:rsidRPr="00541F0F" w14:paraId="28C46097" w14:textId="77777777" w:rsidTr="002B0B8E">
        <w:trPr>
          <w:trHeight w:val="126"/>
        </w:trPr>
        <w:tc>
          <w:tcPr>
            <w:tcW w:w="2972" w:type="dxa"/>
            <w:vMerge/>
          </w:tcPr>
          <w:p w14:paraId="75BAB8BD"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74E0FE4" w14:textId="77777777" w:rsidR="0066367A" w:rsidRPr="00541F0F" w:rsidRDefault="0066367A" w:rsidP="0066367A">
            <w:pPr>
              <w:rPr>
                <w:rFonts w:ascii="Times New Roman" w:hAnsi="Times New Roman" w:cs="Times New Roman"/>
              </w:rPr>
            </w:pPr>
            <w:r w:rsidRPr="00541F0F">
              <w:rPr>
                <w:rFonts w:ascii="Times New Roman" w:hAnsi="Times New Roman" w:cs="Times New Roman"/>
                <w:b/>
                <w:bCs/>
              </w:rPr>
              <w:t>В том числе практических и лабораторных занятий</w:t>
            </w:r>
          </w:p>
        </w:tc>
      </w:tr>
      <w:tr w:rsidR="0066367A" w:rsidRPr="00541F0F" w14:paraId="4DA1AB7D" w14:textId="77777777" w:rsidTr="002B0B8E">
        <w:trPr>
          <w:trHeight w:val="611"/>
        </w:trPr>
        <w:tc>
          <w:tcPr>
            <w:tcW w:w="2972" w:type="dxa"/>
            <w:vMerge/>
          </w:tcPr>
          <w:p w14:paraId="10BA54A1"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74D5ACF" w14:textId="77777777" w:rsidR="0066367A" w:rsidRPr="00541F0F" w:rsidRDefault="0066367A" w:rsidP="0066367A">
            <w:pPr>
              <w:rPr>
                <w:rFonts w:ascii="Times New Roman" w:hAnsi="Times New Roman" w:cs="Times New Roman"/>
              </w:rPr>
            </w:pPr>
            <w:r w:rsidRPr="00541F0F">
              <w:rPr>
                <w:rFonts w:ascii="Times New Roman" w:hAnsi="Times New Roman" w:cs="Times New Roman"/>
                <w:b/>
              </w:rPr>
              <w:t>Практическое занятие №5.</w:t>
            </w:r>
            <w:r w:rsidRPr="00541F0F">
              <w:rPr>
                <w:rFonts w:ascii="Times New Roman" w:hAnsi="Times New Roman" w:cs="Times New Roman"/>
              </w:rPr>
              <w:t xml:space="preserve">  Правовые основы военной службы. Основные составляющие военной службы.  Права, обязанности ответственность военнослужащего.</w:t>
            </w:r>
          </w:p>
        </w:tc>
      </w:tr>
      <w:tr w:rsidR="0066367A" w:rsidRPr="00541F0F" w14:paraId="231D7860" w14:textId="77777777" w:rsidTr="002B0B8E">
        <w:trPr>
          <w:trHeight w:val="240"/>
        </w:trPr>
        <w:tc>
          <w:tcPr>
            <w:tcW w:w="2972" w:type="dxa"/>
            <w:vMerge/>
          </w:tcPr>
          <w:p w14:paraId="4E3CB0A7"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951D322" w14:textId="77777777" w:rsidR="0066367A" w:rsidRPr="00541F0F" w:rsidRDefault="0066367A" w:rsidP="0066367A">
            <w:pPr>
              <w:rPr>
                <w:rFonts w:ascii="Times New Roman" w:hAnsi="Times New Roman" w:cs="Times New Roman"/>
              </w:rPr>
            </w:pPr>
            <w:r w:rsidRPr="00541F0F">
              <w:rPr>
                <w:rFonts w:ascii="Times New Roman" w:hAnsi="Times New Roman" w:cs="Times New Roman"/>
                <w:b/>
              </w:rPr>
              <w:t xml:space="preserve">Практическое занятие №6. </w:t>
            </w:r>
            <w:r w:rsidRPr="00541F0F">
              <w:rPr>
                <w:rFonts w:ascii="Times New Roman" w:hAnsi="Times New Roman" w:cs="Times New Roman"/>
              </w:rPr>
              <w:t>Распределение времени и внутренний распорядок.  Суточный наряд.</w:t>
            </w:r>
          </w:p>
        </w:tc>
      </w:tr>
      <w:tr w:rsidR="0066367A" w:rsidRPr="00541F0F" w14:paraId="104148C0" w14:textId="77777777" w:rsidTr="002B0B8E">
        <w:trPr>
          <w:trHeight w:val="240"/>
        </w:trPr>
        <w:tc>
          <w:tcPr>
            <w:tcW w:w="2972" w:type="dxa"/>
            <w:vMerge/>
          </w:tcPr>
          <w:p w14:paraId="3C9FB71E"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5640D53C" w14:textId="77777777" w:rsidR="0066367A" w:rsidRPr="00541F0F" w:rsidRDefault="0066367A" w:rsidP="0066367A">
            <w:pPr>
              <w:rPr>
                <w:rFonts w:ascii="Times New Roman" w:hAnsi="Times New Roman" w:cs="Times New Roman"/>
              </w:rPr>
            </w:pPr>
            <w:r w:rsidRPr="00541F0F">
              <w:rPr>
                <w:rFonts w:ascii="Times New Roman" w:hAnsi="Times New Roman" w:cs="Times New Roman"/>
                <w:b/>
              </w:rPr>
              <w:t xml:space="preserve">Практическое занятие №7. </w:t>
            </w:r>
            <w:r w:rsidRPr="00541F0F">
              <w:rPr>
                <w:rFonts w:ascii="Times New Roman" w:hAnsi="Times New Roman" w:cs="Times New Roman"/>
              </w:rPr>
              <w:t xml:space="preserve"> Строи и управление ими.  Строевые приемы.</w:t>
            </w:r>
          </w:p>
        </w:tc>
      </w:tr>
      <w:tr w:rsidR="0066367A" w:rsidRPr="00541F0F" w14:paraId="33230A61" w14:textId="77777777" w:rsidTr="002B0B8E">
        <w:trPr>
          <w:trHeight w:val="60"/>
        </w:trPr>
        <w:tc>
          <w:tcPr>
            <w:tcW w:w="2972" w:type="dxa"/>
            <w:vMerge w:val="restart"/>
          </w:tcPr>
          <w:p w14:paraId="33909B15"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3.3. </w:t>
            </w:r>
            <w:r w:rsidRPr="00541F0F">
              <w:rPr>
                <w:rFonts w:ascii="Times New Roman" w:hAnsi="Times New Roman" w:cs="Times New Roman"/>
                <w:b/>
              </w:rPr>
              <w:t xml:space="preserve"> Символы воинской чести. Боевые традиции Вооруженных Сил России</w:t>
            </w:r>
          </w:p>
        </w:tc>
        <w:tc>
          <w:tcPr>
            <w:tcW w:w="6662" w:type="dxa"/>
            <w:tcBorders>
              <w:top w:val="single" w:sz="4" w:space="0" w:color="auto"/>
              <w:left w:val="single" w:sz="4" w:space="0" w:color="auto"/>
              <w:bottom w:val="single" w:sz="4" w:space="0" w:color="auto"/>
              <w:right w:val="single" w:sz="4" w:space="0" w:color="auto"/>
            </w:tcBorders>
          </w:tcPr>
          <w:p w14:paraId="4D9A4A59"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Содержание учебного материала</w:t>
            </w:r>
          </w:p>
        </w:tc>
      </w:tr>
      <w:tr w:rsidR="0066367A" w:rsidRPr="00541F0F" w14:paraId="6F52615F" w14:textId="77777777" w:rsidTr="002B0B8E">
        <w:trPr>
          <w:trHeight w:val="60"/>
        </w:trPr>
        <w:tc>
          <w:tcPr>
            <w:tcW w:w="2972" w:type="dxa"/>
            <w:vMerge/>
          </w:tcPr>
          <w:p w14:paraId="6252011B"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F0148CA"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1.</w:t>
            </w:r>
            <w:r w:rsidRPr="00541F0F">
              <w:rPr>
                <w:rFonts w:ascii="Times New Roman" w:hAnsi="Times New Roman" w:cs="Times New Roman"/>
                <w:bCs/>
              </w:rPr>
              <w:t xml:space="preserve"> </w:t>
            </w:r>
            <w:r w:rsidRPr="00541F0F">
              <w:rPr>
                <w:rFonts w:ascii="Times New Roman" w:hAnsi="Times New Roman" w:cs="Times New Roman"/>
              </w:rPr>
              <w:t>Боевые традиции Вооруженных сил РФ. Военная форма одежды военнослужащих Вооруженных Сил Российской Федерации</w:t>
            </w:r>
          </w:p>
        </w:tc>
      </w:tr>
      <w:tr w:rsidR="0066367A" w:rsidRPr="00541F0F" w14:paraId="29745E5A" w14:textId="77777777" w:rsidTr="002B0B8E">
        <w:trPr>
          <w:trHeight w:val="549"/>
        </w:trPr>
        <w:tc>
          <w:tcPr>
            <w:tcW w:w="2972" w:type="dxa"/>
            <w:vMerge/>
          </w:tcPr>
          <w:p w14:paraId="466E5A3E"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1288E98C"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Ордена – почетные награды за воинские отличия в бою и заслуги в военной службе. Ритуалы Вооруженных Сил Российской Федерации</w:t>
            </w:r>
          </w:p>
        </w:tc>
      </w:tr>
      <w:tr w:rsidR="0066367A" w:rsidRPr="00541F0F" w14:paraId="23421A17" w14:textId="77777777" w:rsidTr="002B0B8E">
        <w:trPr>
          <w:trHeight w:val="60"/>
        </w:trPr>
        <w:tc>
          <w:tcPr>
            <w:tcW w:w="2972" w:type="dxa"/>
            <w:vMerge w:val="restart"/>
          </w:tcPr>
          <w:p w14:paraId="705468E7"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3.4. </w:t>
            </w:r>
            <w:r w:rsidRPr="00541F0F">
              <w:rPr>
                <w:rFonts w:ascii="Times New Roman" w:hAnsi="Times New Roman" w:cs="Times New Roman"/>
                <w:b/>
              </w:rPr>
              <w:t xml:space="preserve">  Организационные и правовые основы военной службы в Российской Федерации.</w:t>
            </w:r>
          </w:p>
        </w:tc>
        <w:tc>
          <w:tcPr>
            <w:tcW w:w="6662" w:type="dxa"/>
            <w:tcBorders>
              <w:top w:val="single" w:sz="4" w:space="0" w:color="auto"/>
              <w:left w:val="single" w:sz="4" w:space="0" w:color="auto"/>
              <w:bottom w:val="single" w:sz="4" w:space="0" w:color="auto"/>
              <w:right w:val="single" w:sz="4" w:space="0" w:color="auto"/>
            </w:tcBorders>
          </w:tcPr>
          <w:p w14:paraId="71494752"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Содержание учебного материала</w:t>
            </w:r>
          </w:p>
        </w:tc>
      </w:tr>
      <w:tr w:rsidR="0066367A" w:rsidRPr="00541F0F" w14:paraId="2AC3CC3E" w14:textId="77777777" w:rsidTr="002B0B8E">
        <w:trPr>
          <w:trHeight w:val="361"/>
        </w:trPr>
        <w:tc>
          <w:tcPr>
            <w:tcW w:w="2972" w:type="dxa"/>
            <w:vMerge/>
          </w:tcPr>
          <w:p w14:paraId="39EF9D3A"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86F8EBD"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1.</w:t>
            </w:r>
            <w:r w:rsidRPr="00541F0F">
              <w:rPr>
                <w:rFonts w:ascii="Times New Roman" w:hAnsi="Times New Roman" w:cs="Times New Roman"/>
                <w:bCs/>
              </w:rPr>
              <w:t xml:space="preserve"> </w:t>
            </w:r>
            <w:r w:rsidRPr="00541F0F">
              <w:rPr>
                <w:rFonts w:ascii="Times New Roman" w:hAnsi="Times New Roman" w:cs="Times New Roman"/>
              </w:rPr>
              <w:t>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r>
      <w:tr w:rsidR="0066367A" w:rsidRPr="00541F0F" w14:paraId="1834C276" w14:textId="77777777" w:rsidTr="002B0B8E">
        <w:trPr>
          <w:trHeight w:val="589"/>
        </w:trPr>
        <w:tc>
          <w:tcPr>
            <w:tcW w:w="2972" w:type="dxa"/>
            <w:vMerge/>
          </w:tcPr>
          <w:p w14:paraId="347F295C"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tcPr>
          <w:p w14:paraId="0D62892A"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w:t>
            </w:r>
          </w:p>
        </w:tc>
      </w:tr>
      <w:tr w:rsidR="0066367A" w:rsidRPr="00541F0F" w14:paraId="2E5AFF58" w14:textId="77777777" w:rsidTr="002B0B8E">
        <w:trPr>
          <w:trHeight w:val="135"/>
        </w:trPr>
        <w:tc>
          <w:tcPr>
            <w:tcW w:w="9634" w:type="dxa"/>
            <w:gridSpan w:val="2"/>
            <w:tcBorders>
              <w:right w:val="single" w:sz="4" w:space="0" w:color="auto"/>
            </w:tcBorders>
          </w:tcPr>
          <w:p w14:paraId="3B14F72B"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Модуль «Основы медицинских знаний» (для девушек)</w:t>
            </w:r>
          </w:p>
        </w:tc>
      </w:tr>
      <w:tr w:rsidR="0066367A" w:rsidRPr="00541F0F" w14:paraId="7CF0C8CA" w14:textId="77777777" w:rsidTr="002B0B8E">
        <w:trPr>
          <w:trHeight w:val="60"/>
        </w:trPr>
        <w:tc>
          <w:tcPr>
            <w:tcW w:w="2972" w:type="dxa"/>
            <w:vMerge w:val="restart"/>
          </w:tcPr>
          <w:p w14:paraId="74029AD2"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2.1. </w:t>
            </w:r>
            <w:r w:rsidRPr="00541F0F">
              <w:rPr>
                <w:rFonts w:ascii="Times New Roman" w:hAnsi="Times New Roman" w:cs="Times New Roman"/>
                <w:b/>
              </w:rPr>
              <w:t xml:space="preserve"> Общие правила оказания первой помощи</w:t>
            </w:r>
          </w:p>
        </w:tc>
        <w:tc>
          <w:tcPr>
            <w:tcW w:w="6662" w:type="dxa"/>
            <w:tcBorders>
              <w:top w:val="single" w:sz="4" w:space="0" w:color="auto"/>
              <w:left w:val="single" w:sz="4" w:space="0" w:color="auto"/>
              <w:bottom w:val="single" w:sz="4" w:space="0" w:color="auto"/>
              <w:right w:val="single" w:sz="4" w:space="0" w:color="auto"/>
            </w:tcBorders>
          </w:tcPr>
          <w:p w14:paraId="22FA71E9"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Содержание учебного материала</w:t>
            </w:r>
          </w:p>
        </w:tc>
      </w:tr>
      <w:tr w:rsidR="0066367A" w:rsidRPr="00541F0F" w14:paraId="652F9B3E" w14:textId="77777777" w:rsidTr="002B0B8E">
        <w:trPr>
          <w:trHeight w:val="60"/>
        </w:trPr>
        <w:tc>
          <w:tcPr>
            <w:tcW w:w="2972" w:type="dxa"/>
            <w:vMerge/>
          </w:tcPr>
          <w:p w14:paraId="3C53E2B9"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92D9810"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1.</w:t>
            </w:r>
            <w:r w:rsidRPr="00541F0F">
              <w:rPr>
                <w:rFonts w:ascii="Times New Roman" w:hAnsi="Times New Roman" w:cs="Times New Roman"/>
                <w:bCs/>
              </w:rPr>
              <w:t xml:space="preserve"> Структура и объем первой помощи. Порядок вызова скорой медицинской помощи. </w:t>
            </w:r>
            <w:r w:rsidRPr="00541F0F">
              <w:rPr>
                <w:rFonts w:ascii="Times New Roman" w:hAnsi="Times New Roman" w:cs="Times New Roman"/>
                <w:bCs/>
                <w:iCs/>
              </w:rPr>
              <w:t>Оценка состояния пострадавшего. Общие правила и порядок оказания первой медицинской помощи</w:t>
            </w:r>
          </w:p>
        </w:tc>
      </w:tr>
      <w:tr w:rsidR="0066367A" w:rsidRPr="00541F0F" w14:paraId="535FAE1B" w14:textId="77777777" w:rsidTr="002B0B8E">
        <w:trPr>
          <w:trHeight w:val="361"/>
        </w:trPr>
        <w:tc>
          <w:tcPr>
            <w:tcW w:w="2972" w:type="dxa"/>
            <w:vMerge/>
          </w:tcPr>
          <w:p w14:paraId="6E63760F"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8B503CC"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bCs/>
                <w:iCs/>
              </w:rPr>
              <w:t>Общая характеристика поражений организма человека от воздействия опасных факторов. Первая помощь при различных повреждениях и состояниях организма: при травматическом шоке, при кровотечениях, при ранах, при переломах костей, при ожогах, при обморожениях, при терминальных состояниях, при утоплении, при электротравме, при отравлении.</w:t>
            </w:r>
          </w:p>
        </w:tc>
      </w:tr>
      <w:tr w:rsidR="0066367A" w:rsidRPr="00541F0F" w14:paraId="419C8108" w14:textId="77777777" w:rsidTr="002B0B8E">
        <w:trPr>
          <w:trHeight w:val="361"/>
        </w:trPr>
        <w:tc>
          <w:tcPr>
            <w:tcW w:w="2972" w:type="dxa"/>
            <w:vMerge/>
          </w:tcPr>
          <w:p w14:paraId="18A72B89"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603DE58F"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iCs/>
              </w:rPr>
              <w:t>3.</w:t>
            </w:r>
            <w:r w:rsidRPr="00541F0F">
              <w:rPr>
                <w:rFonts w:ascii="Times New Roman" w:hAnsi="Times New Roman" w:cs="Times New Roman"/>
                <w:bCs/>
                <w:iCs/>
              </w:rPr>
              <w:t xml:space="preserve"> Виды транспортной иммобилизации.  Способы транспортировки пострадавших.</w:t>
            </w:r>
          </w:p>
        </w:tc>
      </w:tr>
      <w:tr w:rsidR="0066367A" w:rsidRPr="00541F0F" w14:paraId="4DE1DDD9" w14:textId="77777777" w:rsidTr="002B0B8E">
        <w:trPr>
          <w:trHeight w:val="361"/>
        </w:trPr>
        <w:tc>
          <w:tcPr>
            <w:tcW w:w="2972" w:type="dxa"/>
            <w:vMerge/>
          </w:tcPr>
          <w:p w14:paraId="2C0EE0D5"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1D40573"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iCs/>
              </w:rPr>
              <w:t xml:space="preserve">4. </w:t>
            </w:r>
            <w:r w:rsidRPr="00541F0F">
              <w:rPr>
                <w:rFonts w:ascii="Times New Roman" w:hAnsi="Times New Roman" w:cs="Times New Roman"/>
                <w:iCs/>
              </w:rPr>
              <w:t>Первая помощь при поражении аварийно- химически опасными веществами.</w:t>
            </w:r>
          </w:p>
        </w:tc>
      </w:tr>
      <w:tr w:rsidR="0066367A" w:rsidRPr="00541F0F" w14:paraId="521B84F6" w14:textId="77777777" w:rsidTr="002B0B8E">
        <w:trPr>
          <w:trHeight w:val="361"/>
        </w:trPr>
        <w:tc>
          <w:tcPr>
            <w:tcW w:w="2972" w:type="dxa"/>
            <w:vMerge/>
          </w:tcPr>
          <w:p w14:paraId="6D08BC33"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328DFBA"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iCs/>
              </w:rPr>
              <w:t xml:space="preserve">5. </w:t>
            </w:r>
            <w:r w:rsidRPr="00541F0F">
              <w:rPr>
                <w:rFonts w:ascii="Times New Roman" w:hAnsi="Times New Roman" w:cs="Times New Roman"/>
                <w:iCs/>
              </w:rPr>
              <w:t>Первая помощь в условиях применения оружия массового поражения.</w:t>
            </w:r>
          </w:p>
        </w:tc>
      </w:tr>
      <w:tr w:rsidR="0066367A" w:rsidRPr="00541F0F" w14:paraId="4D4F93E6" w14:textId="77777777" w:rsidTr="002B0B8E">
        <w:trPr>
          <w:trHeight w:val="361"/>
        </w:trPr>
        <w:tc>
          <w:tcPr>
            <w:tcW w:w="2972" w:type="dxa"/>
            <w:vMerge/>
          </w:tcPr>
          <w:p w14:paraId="04C8B986"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382003B"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В том числе практических и лабораторных занятий</w:t>
            </w:r>
          </w:p>
        </w:tc>
      </w:tr>
      <w:tr w:rsidR="0066367A" w:rsidRPr="00541F0F" w14:paraId="7311927B" w14:textId="77777777" w:rsidTr="002B0B8E">
        <w:trPr>
          <w:trHeight w:val="361"/>
        </w:trPr>
        <w:tc>
          <w:tcPr>
            <w:tcW w:w="2972" w:type="dxa"/>
            <w:vMerge/>
          </w:tcPr>
          <w:p w14:paraId="00E9CECD"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4AF45B2"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Практическое занятие №5.</w:t>
            </w:r>
            <w:r w:rsidRPr="00541F0F">
              <w:rPr>
                <w:rFonts w:ascii="Times New Roman" w:hAnsi="Times New Roman" w:cs="Times New Roman"/>
              </w:rPr>
              <w:t xml:space="preserve"> </w:t>
            </w:r>
            <w:r w:rsidRPr="00541F0F">
              <w:rPr>
                <w:rFonts w:ascii="Times New Roman" w:hAnsi="Times New Roman" w:cs="Times New Roman"/>
                <w:bCs/>
                <w:iCs/>
              </w:rPr>
              <w:t>Первая помощь при отсутствии сознания, при остановке дыхания и отсутствии кровообращения (остановке сердца)</w:t>
            </w:r>
          </w:p>
        </w:tc>
      </w:tr>
      <w:tr w:rsidR="0066367A" w:rsidRPr="00541F0F" w14:paraId="0178C990" w14:textId="77777777" w:rsidTr="002B0B8E">
        <w:trPr>
          <w:trHeight w:val="361"/>
        </w:trPr>
        <w:tc>
          <w:tcPr>
            <w:tcW w:w="2972" w:type="dxa"/>
            <w:vMerge/>
          </w:tcPr>
          <w:p w14:paraId="042D75B5"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F0943BE"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Практическое занятие №6.</w:t>
            </w:r>
            <w:r w:rsidRPr="00541F0F">
              <w:rPr>
                <w:rFonts w:ascii="Times New Roman" w:hAnsi="Times New Roman" w:cs="Times New Roman"/>
              </w:rPr>
              <w:t xml:space="preserve"> </w:t>
            </w:r>
            <w:r w:rsidRPr="00541F0F">
              <w:rPr>
                <w:rFonts w:ascii="Times New Roman" w:hAnsi="Times New Roman" w:cs="Times New Roman"/>
                <w:bCs/>
                <w:iCs/>
              </w:rPr>
              <w:t>Первая помощь при наружных кровотечениях, при травмах различных областей тела</w:t>
            </w:r>
          </w:p>
        </w:tc>
      </w:tr>
      <w:tr w:rsidR="0066367A" w:rsidRPr="00541F0F" w14:paraId="727CC62F" w14:textId="77777777" w:rsidTr="002B0B8E">
        <w:trPr>
          <w:trHeight w:val="361"/>
        </w:trPr>
        <w:tc>
          <w:tcPr>
            <w:tcW w:w="2972" w:type="dxa"/>
            <w:vMerge/>
          </w:tcPr>
          <w:p w14:paraId="11D93E41"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56360C25"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rPr>
              <w:t>Практическое занятие №7.</w:t>
            </w:r>
            <w:r w:rsidRPr="00541F0F">
              <w:rPr>
                <w:rFonts w:ascii="Times New Roman" w:hAnsi="Times New Roman" w:cs="Times New Roman"/>
              </w:rPr>
              <w:t xml:space="preserve"> Первая помощь при ожогах и воздействии высоких температур, при воздействии низких температур</w:t>
            </w:r>
          </w:p>
        </w:tc>
      </w:tr>
      <w:tr w:rsidR="0066367A" w:rsidRPr="00541F0F" w14:paraId="0724BBFA" w14:textId="77777777" w:rsidTr="002B0B8E">
        <w:trPr>
          <w:trHeight w:val="243"/>
        </w:trPr>
        <w:tc>
          <w:tcPr>
            <w:tcW w:w="2972" w:type="dxa"/>
            <w:vMerge w:val="restart"/>
          </w:tcPr>
          <w:p w14:paraId="37CC0065"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2.2. </w:t>
            </w:r>
            <w:r w:rsidRPr="00541F0F">
              <w:rPr>
                <w:rFonts w:ascii="Times New Roman" w:hAnsi="Times New Roman" w:cs="Times New Roman"/>
                <w:b/>
              </w:rPr>
              <w:t xml:space="preserve"> Профилактика инфекционных заболеваний</w:t>
            </w:r>
          </w:p>
        </w:tc>
        <w:tc>
          <w:tcPr>
            <w:tcW w:w="6662" w:type="dxa"/>
            <w:tcBorders>
              <w:top w:val="single" w:sz="4" w:space="0" w:color="auto"/>
              <w:left w:val="single" w:sz="4" w:space="0" w:color="auto"/>
              <w:bottom w:val="single" w:sz="4" w:space="0" w:color="auto"/>
              <w:right w:val="single" w:sz="4" w:space="0" w:color="auto"/>
            </w:tcBorders>
          </w:tcPr>
          <w:p w14:paraId="2837FE55"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Содержание учебного материала</w:t>
            </w:r>
          </w:p>
        </w:tc>
      </w:tr>
      <w:tr w:rsidR="0066367A" w:rsidRPr="00541F0F" w14:paraId="30B86296" w14:textId="77777777" w:rsidTr="002B0B8E">
        <w:trPr>
          <w:trHeight w:val="361"/>
        </w:trPr>
        <w:tc>
          <w:tcPr>
            <w:tcW w:w="2972" w:type="dxa"/>
            <w:vMerge/>
          </w:tcPr>
          <w:p w14:paraId="274C2908"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2FCEEF20"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1.</w:t>
            </w:r>
            <w:r w:rsidRPr="00541F0F">
              <w:rPr>
                <w:rFonts w:ascii="Times New Roman" w:hAnsi="Times New Roman" w:cs="Times New Roman"/>
                <w:bCs/>
              </w:rPr>
              <w:t xml:space="preserve"> </w:t>
            </w:r>
            <w:r w:rsidRPr="00541F0F">
              <w:rPr>
                <w:rFonts w:ascii="Times New Roman" w:hAnsi="Times New Roman" w:cs="Times New Roman"/>
              </w:rPr>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r>
      <w:tr w:rsidR="0066367A" w:rsidRPr="00541F0F" w14:paraId="02EE12B8" w14:textId="77777777" w:rsidTr="002B0B8E">
        <w:trPr>
          <w:trHeight w:val="361"/>
        </w:trPr>
        <w:tc>
          <w:tcPr>
            <w:tcW w:w="2972" w:type="dxa"/>
            <w:vMerge/>
          </w:tcPr>
          <w:p w14:paraId="2CAAE4AB"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3313353C"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 xml:space="preserve">Воздушно-капельные инфекции. Желудочно-кишечные инфекции. Пищевые отравления бактериальными токсинами. </w:t>
            </w:r>
          </w:p>
        </w:tc>
      </w:tr>
      <w:tr w:rsidR="0066367A" w:rsidRPr="00541F0F" w14:paraId="55DF65C3" w14:textId="77777777" w:rsidTr="002B0B8E">
        <w:trPr>
          <w:trHeight w:val="108"/>
        </w:trPr>
        <w:tc>
          <w:tcPr>
            <w:tcW w:w="2972" w:type="dxa"/>
            <w:vMerge/>
          </w:tcPr>
          <w:p w14:paraId="0250E11C"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73D88E7E" w14:textId="77777777" w:rsidR="0066367A" w:rsidRPr="00541F0F" w:rsidRDefault="0066367A" w:rsidP="0066367A">
            <w:pPr>
              <w:rPr>
                <w:rFonts w:ascii="Times New Roman" w:hAnsi="Times New Roman" w:cs="Times New Roman"/>
                <w:b/>
              </w:rPr>
            </w:pPr>
            <w:r w:rsidRPr="00541F0F">
              <w:rPr>
                <w:rFonts w:ascii="Times New Roman" w:hAnsi="Times New Roman" w:cs="Times New Roman"/>
                <w:b/>
                <w:bCs/>
              </w:rPr>
              <w:t xml:space="preserve">3. </w:t>
            </w:r>
            <w:r w:rsidRPr="00541F0F">
              <w:rPr>
                <w:rFonts w:ascii="Times New Roman" w:hAnsi="Times New Roman" w:cs="Times New Roman"/>
              </w:rPr>
              <w:t>Общие принципы профилактики инфекционных заболеваний</w:t>
            </w:r>
          </w:p>
        </w:tc>
      </w:tr>
      <w:tr w:rsidR="0066367A" w:rsidRPr="00541F0F" w14:paraId="728E9D46" w14:textId="77777777" w:rsidTr="002B0B8E">
        <w:trPr>
          <w:trHeight w:val="125"/>
        </w:trPr>
        <w:tc>
          <w:tcPr>
            <w:tcW w:w="2972" w:type="dxa"/>
            <w:vMerge w:val="restart"/>
          </w:tcPr>
          <w:p w14:paraId="764FD50F"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Тема 2.3. </w:t>
            </w:r>
            <w:r w:rsidRPr="00541F0F">
              <w:rPr>
                <w:rFonts w:ascii="Times New Roman" w:hAnsi="Times New Roman" w:cs="Times New Roman"/>
                <w:b/>
              </w:rPr>
              <w:t>Здоровый образ жизни</w:t>
            </w:r>
          </w:p>
        </w:tc>
        <w:tc>
          <w:tcPr>
            <w:tcW w:w="6662" w:type="dxa"/>
            <w:tcBorders>
              <w:top w:val="single" w:sz="4" w:space="0" w:color="auto"/>
              <w:left w:val="single" w:sz="4" w:space="0" w:color="auto"/>
              <w:bottom w:val="single" w:sz="4" w:space="0" w:color="auto"/>
              <w:right w:val="single" w:sz="4" w:space="0" w:color="auto"/>
            </w:tcBorders>
          </w:tcPr>
          <w:p w14:paraId="6FAD9DE0"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Содержание учебного материала</w:t>
            </w:r>
          </w:p>
        </w:tc>
      </w:tr>
      <w:tr w:rsidR="0066367A" w:rsidRPr="00541F0F" w14:paraId="38BA718D" w14:textId="77777777" w:rsidTr="002B0B8E">
        <w:trPr>
          <w:trHeight w:val="361"/>
        </w:trPr>
        <w:tc>
          <w:tcPr>
            <w:tcW w:w="2972" w:type="dxa"/>
            <w:vMerge/>
          </w:tcPr>
          <w:p w14:paraId="64346CDB"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4A40F316"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1.</w:t>
            </w:r>
            <w:r w:rsidRPr="00541F0F">
              <w:rPr>
                <w:rFonts w:ascii="Times New Roman" w:hAnsi="Times New Roman" w:cs="Times New Roman"/>
              </w:rPr>
              <w:t xml:space="preserve"> Здоровый образ жизни как модель поведения. Показатели здоровья и факторы, их определяющие. Оценка физического состояния. </w:t>
            </w:r>
          </w:p>
        </w:tc>
      </w:tr>
      <w:tr w:rsidR="0066367A" w:rsidRPr="00541F0F" w14:paraId="162E808A" w14:textId="77777777" w:rsidTr="002B0B8E">
        <w:trPr>
          <w:trHeight w:val="361"/>
        </w:trPr>
        <w:tc>
          <w:tcPr>
            <w:tcW w:w="2972" w:type="dxa"/>
            <w:vMerge/>
          </w:tcPr>
          <w:p w14:paraId="63A310E7" w14:textId="77777777" w:rsidR="0066367A" w:rsidRPr="00541F0F" w:rsidRDefault="0066367A" w:rsidP="0066367A">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tcPr>
          <w:p w14:paraId="01CC503A"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2.</w:t>
            </w:r>
            <w:r w:rsidRPr="00541F0F">
              <w:rPr>
                <w:rFonts w:ascii="Times New Roman" w:hAnsi="Times New Roman" w:cs="Times New Roman"/>
                <w:bCs/>
              </w:rPr>
              <w:t xml:space="preserve"> </w:t>
            </w:r>
            <w:r w:rsidRPr="00541F0F">
              <w:rPr>
                <w:rFonts w:ascii="Times New Roman" w:hAnsi="Times New Roman" w:cs="Times New Roman"/>
              </w:rPr>
              <w:t>Двигательная активность и здоровье. Питание и здоровье. Вредные привычки. Факторы риска. Понятие об иммунитете и его видах. Профилактика девиантного поведения.</w:t>
            </w:r>
          </w:p>
        </w:tc>
      </w:tr>
      <w:tr w:rsidR="0066367A" w:rsidRPr="00541F0F" w14:paraId="28CFB04E" w14:textId="77777777" w:rsidTr="002B0B8E">
        <w:tc>
          <w:tcPr>
            <w:tcW w:w="9634" w:type="dxa"/>
            <w:gridSpan w:val="2"/>
          </w:tcPr>
          <w:p w14:paraId="1105DBD8" w14:textId="77777777" w:rsidR="0066367A" w:rsidRPr="00541F0F" w:rsidRDefault="0066367A" w:rsidP="0066367A">
            <w:pPr>
              <w:rPr>
                <w:rFonts w:ascii="Times New Roman" w:hAnsi="Times New Roman" w:cs="Times New Roman"/>
                <w:b/>
                <w:bCs/>
                <w:i/>
              </w:rPr>
            </w:pPr>
            <w:r w:rsidRPr="00541F0F">
              <w:rPr>
                <w:rFonts w:ascii="Times New Roman" w:hAnsi="Times New Roman" w:cs="Times New Roman"/>
                <w:b/>
                <w:bCs/>
                <w:i/>
              </w:rPr>
              <w:t xml:space="preserve">Промежуточная аттестация </w:t>
            </w:r>
          </w:p>
        </w:tc>
      </w:tr>
      <w:tr w:rsidR="0066367A" w:rsidRPr="00541F0F" w14:paraId="479D6078" w14:textId="77777777" w:rsidTr="002B0B8E">
        <w:tc>
          <w:tcPr>
            <w:tcW w:w="9634" w:type="dxa"/>
            <w:gridSpan w:val="2"/>
          </w:tcPr>
          <w:p w14:paraId="42AB7B13" w14:textId="77777777" w:rsidR="0066367A" w:rsidRPr="00541F0F" w:rsidRDefault="0066367A" w:rsidP="0066367A">
            <w:pPr>
              <w:rPr>
                <w:rFonts w:ascii="Times New Roman" w:hAnsi="Times New Roman" w:cs="Times New Roman"/>
                <w:b/>
                <w:bCs/>
              </w:rPr>
            </w:pPr>
            <w:r w:rsidRPr="00541F0F">
              <w:rPr>
                <w:rFonts w:ascii="Times New Roman" w:hAnsi="Times New Roman" w:cs="Times New Roman"/>
                <w:b/>
                <w:bCs/>
              </w:rPr>
              <w:t xml:space="preserve">Всего (68 </w:t>
            </w:r>
            <w:proofErr w:type="spellStart"/>
            <w:r w:rsidRPr="00541F0F">
              <w:rPr>
                <w:rFonts w:ascii="Times New Roman" w:hAnsi="Times New Roman" w:cs="Times New Roman"/>
                <w:b/>
                <w:bCs/>
              </w:rPr>
              <w:t>ак.ч</w:t>
            </w:r>
            <w:proofErr w:type="spellEnd"/>
            <w:r w:rsidRPr="00541F0F">
              <w:rPr>
                <w:rFonts w:ascii="Times New Roman" w:hAnsi="Times New Roman" w:cs="Times New Roman"/>
                <w:b/>
                <w:bCs/>
              </w:rPr>
              <w:t>.)</w:t>
            </w:r>
          </w:p>
        </w:tc>
      </w:tr>
    </w:tbl>
    <w:p w14:paraId="1A079B28" w14:textId="30D80BA6" w:rsidR="0066367A" w:rsidRPr="00541F0F" w:rsidRDefault="0066367A" w:rsidP="00530018">
      <w:pPr>
        <w:rPr>
          <w:rFonts w:ascii="Times New Roman" w:hAnsi="Times New Roman" w:cs="Times New Roman"/>
        </w:rPr>
      </w:pPr>
    </w:p>
    <w:p w14:paraId="6B43A908" w14:textId="77777777" w:rsidR="0066367A" w:rsidRPr="00541F0F" w:rsidRDefault="0066367A" w:rsidP="00530018">
      <w:pPr>
        <w:rPr>
          <w:rFonts w:ascii="Times New Roman" w:hAnsi="Times New Roman" w:cs="Times New Roman"/>
        </w:rPr>
      </w:pPr>
    </w:p>
    <w:p w14:paraId="61DB54D1" w14:textId="29F41F6E" w:rsidR="00B94A10" w:rsidRPr="00541F0F" w:rsidRDefault="00B94A10" w:rsidP="00B94A10">
      <w:pPr>
        <w:rPr>
          <w:rFonts w:ascii="Times New Roman" w:hAnsi="Times New Roman" w:cs="Times New Roman"/>
          <w:sz w:val="24"/>
          <w:szCs w:val="24"/>
        </w:rPr>
      </w:pPr>
    </w:p>
    <w:p w14:paraId="3651B34A" w14:textId="77777777" w:rsidR="00B94A10" w:rsidRPr="00541F0F" w:rsidRDefault="00B94A10" w:rsidP="00B94A10">
      <w:pPr>
        <w:pStyle w:val="1f"/>
        <w:rPr>
          <w:rFonts w:ascii="Times New Roman" w:hAnsi="Times New Roman"/>
          <w:lang w:val="ru-RU"/>
        </w:rPr>
      </w:pPr>
      <w:r w:rsidRPr="00541F0F">
        <w:rPr>
          <w:rFonts w:ascii="Times New Roman" w:hAnsi="Times New Roman"/>
        </w:rPr>
        <w:t xml:space="preserve">3. Условия реализации </w:t>
      </w:r>
      <w:r w:rsidRPr="00541F0F">
        <w:rPr>
          <w:rFonts w:ascii="Times New Roman" w:hAnsi="Times New Roman"/>
          <w:lang w:val="ru-RU"/>
        </w:rPr>
        <w:t>ДИСЦИПЛИНЫ</w:t>
      </w:r>
    </w:p>
    <w:p w14:paraId="7757DDCB" w14:textId="77777777" w:rsidR="00B94A10" w:rsidRPr="00541F0F" w:rsidRDefault="00B94A10" w:rsidP="00B94A10">
      <w:pPr>
        <w:pStyle w:val="114"/>
        <w:rPr>
          <w:rFonts w:ascii="Times New Roman" w:hAnsi="Times New Roman"/>
        </w:rPr>
      </w:pPr>
      <w:r w:rsidRPr="00541F0F">
        <w:rPr>
          <w:rFonts w:ascii="Times New Roman" w:hAnsi="Times New Roman"/>
        </w:rPr>
        <w:t>3.1. Материально-техническое обеспечение</w:t>
      </w:r>
    </w:p>
    <w:p w14:paraId="00E4B2A1" w14:textId="771A2CFC" w:rsidR="00B94A10" w:rsidRPr="00541F0F" w:rsidRDefault="00CE2C69" w:rsidP="00B94A10">
      <w:pPr>
        <w:suppressAutoHyphens/>
        <w:ind w:firstLine="709"/>
        <w:jc w:val="both"/>
        <w:rPr>
          <w:rFonts w:ascii="Times New Roman" w:hAnsi="Times New Roman" w:cs="Times New Roman"/>
          <w:bCs/>
          <w:sz w:val="24"/>
          <w:szCs w:val="24"/>
        </w:rPr>
      </w:pPr>
      <w:r w:rsidRPr="00541F0F">
        <w:rPr>
          <w:rFonts w:ascii="Times New Roman" w:eastAsia="Calibri" w:hAnsi="Times New Roman" w:cs="Times New Roman"/>
          <w:sz w:val="24"/>
          <w:szCs w:val="24"/>
        </w:rPr>
        <w:t>Кабинет «Безопасности жизнедеятельности»</w:t>
      </w:r>
      <w:r w:rsidR="00B94A10" w:rsidRPr="00541F0F">
        <w:rPr>
          <w:rFonts w:ascii="Times New Roman" w:hAnsi="Times New Roman" w:cs="Times New Roman"/>
          <w:i/>
          <w:sz w:val="24"/>
          <w:szCs w:val="24"/>
        </w:rPr>
        <w:t xml:space="preserve">, </w:t>
      </w:r>
      <w:r w:rsidR="00B94A10" w:rsidRPr="00541F0F">
        <w:rPr>
          <w:rFonts w:ascii="Times New Roman" w:hAnsi="Times New Roman" w:cs="Times New Roman"/>
          <w:sz w:val="24"/>
          <w:szCs w:val="24"/>
        </w:rPr>
        <w:t>оснащенный</w:t>
      </w:r>
      <w:r w:rsidR="00B94A10" w:rsidRPr="00541F0F">
        <w:rPr>
          <w:rFonts w:ascii="Times New Roman" w:hAnsi="Times New Roman" w:cs="Times New Roman"/>
          <w:bCs/>
          <w:sz w:val="24"/>
          <w:szCs w:val="24"/>
        </w:rPr>
        <w:t xml:space="preserve"> </w:t>
      </w:r>
      <w:r w:rsidR="00B94A10" w:rsidRPr="00541F0F">
        <w:rPr>
          <w:rFonts w:ascii="Times New Roman" w:hAnsi="Times New Roman" w:cs="Times New Roman"/>
          <w:bCs/>
          <w:iCs/>
          <w:sz w:val="24"/>
          <w:szCs w:val="24"/>
        </w:rPr>
        <w:t>в соответствии с приложением 3 ПОП-П</w:t>
      </w:r>
      <w:r w:rsidR="00B94A10" w:rsidRPr="00541F0F">
        <w:rPr>
          <w:rFonts w:ascii="Times New Roman" w:hAnsi="Times New Roman" w:cs="Times New Roman"/>
          <w:bCs/>
          <w:sz w:val="24"/>
          <w:szCs w:val="24"/>
        </w:rPr>
        <w:t xml:space="preserve">. </w:t>
      </w:r>
    </w:p>
    <w:p w14:paraId="2A0DF187" w14:textId="77777777" w:rsidR="00B94A10" w:rsidRPr="00541F0F" w:rsidRDefault="00B94A10" w:rsidP="00B94A10">
      <w:pPr>
        <w:rPr>
          <w:rFonts w:ascii="Times New Roman" w:hAnsi="Times New Roman" w:cs="Times New Roman"/>
        </w:rPr>
      </w:pPr>
    </w:p>
    <w:p w14:paraId="73F785DB" w14:textId="77777777" w:rsidR="00B94A10" w:rsidRPr="00541F0F" w:rsidRDefault="00B94A10" w:rsidP="00B94A10">
      <w:pPr>
        <w:pStyle w:val="114"/>
        <w:rPr>
          <w:rFonts w:ascii="Times New Roman" w:eastAsia="Times New Roman" w:hAnsi="Times New Roman"/>
        </w:rPr>
      </w:pPr>
      <w:r w:rsidRPr="00541F0F">
        <w:rPr>
          <w:rFonts w:ascii="Times New Roman" w:hAnsi="Times New Roman"/>
        </w:rPr>
        <w:t>3.2. Учебно-методическое обеспечение</w:t>
      </w:r>
    </w:p>
    <w:p w14:paraId="79D71D23" w14:textId="77777777" w:rsidR="00B94A10" w:rsidRPr="00541F0F" w:rsidRDefault="00B94A10" w:rsidP="00B94A10">
      <w:pPr>
        <w:pStyle w:val="a4"/>
        <w:spacing w:line="276" w:lineRule="auto"/>
        <w:ind w:left="0" w:firstLine="709"/>
        <w:jc w:val="both"/>
        <w:rPr>
          <w:rFonts w:ascii="Times New Roman" w:hAnsi="Times New Roman" w:cs="Times New Roman"/>
          <w:bCs/>
          <w:sz w:val="24"/>
          <w:szCs w:val="24"/>
        </w:rPr>
      </w:pPr>
      <w:r w:rsidRPr="00541F0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1F0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1F0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85CE36" w14:textId="77777777" w:rsidR="00B94A10" w:rsidRPr="00541F0F" w:rsidRDefault="00B94A10" w:rsidP="00B94A10">
      <w:pPr>
        <w:pStyle w:val="a4"/>
        <w:spacing w:line="276" w:lineRule="auto"/>
        <w:ind w:left="0" w:firstLine="709"/>
        <w:jc w:val="both"/>
        <w:rPr>
          <w:rFonts w:ascii="Times New Roman" w:hAnsi="Times New Roman" w:cs="Times New Roman"/>
          <w:bCs/>
          <w:sz w:val="24"/>
          <w:szCs w:val="24"/>
        </w:rPr>
      </w:pPr>
    </w:p>
    <w:p w14:paraId="57834E7A" w14:textId="77777777" w:rsidR="0066367A" w:rsidRPr="00541F0F" w:rsidRDefault="0066367A" w:rsidP="0066367A">
      <w:pPr>
        <w:spacing w:line="276" w:lineRule="auto"/>
        <w:ind w:firstLine="709"/>
        <w:contextualSpacing/>
        <w:rPr>
          <w:rFonts w:ascii="Times New Roman" w:hAnsi="Times New Roman" w:cs="Times New Roman"/>
          <w:b/>
          <w:sz w:val="24"/>
          <w:szCs w:val="24"/>
        </w:rPr>
      </w:pPr>
      <w:r w:rsidRPr="00541F0F">
        <w:rPr>
          <w:rFonts w:ascii="Times New Roman" w:hAnsi="Times New Roman" w:cs="Times New Roman"/>
          <w:b/>
          <w:sz w:val="24"/>
          <w:szCs w:val="24"/>
        </w:rPr>
        <w:t>3.2.1. Основные печатные и/или электронные издания</w:t>
      </w:r>
    </w:p>
    <w:p w14:paraId="636683FF" w14:textId="77777777" w:rsidR="0066367A" w:rsidRPr="00541F0F" w:rsidRDefault="0066367A" w:rsidP="002D3512">
      <w:pPr>
        <w:numPr>
          <w:ilvl w:val="0"/>
          <w:numId w:val="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(Профессиональное образование). — ISBN 978-5-534-02041-0. — Текст : электронный // Образовательная платформа Юрайт [сайт]. — URL: https://urait.ru/bcode/489702</w:t>
      </w:r>
    </w:p>
    <w:p w14:paraId="6EE2BA21" w14:textId="77777777" w:rsidR="0066367A" w:rsidRPr="00541F0F" w:rsidRDefault="0066367A" w:rsidP="002D3512">
      <w:pPr>
        <w:numPr>
          <w:ilvl w:val="0"/>
          <w:numId w:val="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Текст : электронный // Образовательная платформа Юрайт [сайт]. — URL: https://urait.ru/bcode/472009</w:t>
      </w:r>
    </w:p>
    <w:p w14:paraId="0B0B84CB" w14:textId="77777777" w:rsidR="0066367A" w:rsidRPr="00541F0F" w:rsidRDefault="0066367A" w:rsidP="002D3512">
      <w:pPr>
        <w:numPr>
          <w:ilvl w:val="0"/>
          <w:numId w:val="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w:t>
      </w:r>
      <w:r w:rsidRPr="00541F0F">
        <w:rPr>
          <w:rFonts w:ascii="Times New Roman" w:hAnsi="Times New Roman" w:cs="Times New Roman"/>
          <w:noProof/>
          <w:sz w:val="24"/>
          <w:szCs w:val="24"/>
        </w:rPr>
        <w:lastRenderedPageBreak/>
        <w:t>образования / С. В. Белов. — 5-е изд., перераб. и доп. — Москва : Издательство Юрайт, 2022. — 362 с. — (Профессиональное образование). — ISBN 978-5-9916-9964-8. — Текст : электронный // Образовательная платформа Юрайт [сайт]. — URL: https://urait.ru/bcode/492045</w:t>
      </w:r>
    </w:p>
    <w:p w14:paraId="53F21C83" w14:textId="77777777" w:rsidR="0066367A" w:rsidRPr="00541F0F" w:rsidRDefault="0066367A" w:rsidP="002D3512">
      <w:pPr>
        <w:numPr>
          <w:ilvl w:val="0"/>
          <w:numId w:val="5"/>
        </w:numPr>
        <w:tabs>
          <w:tab w:val="left" w:pos="1134"/>
        </w:tabs>
        <w:spacing w:after="200" w:line="276" w:lineRule="auto"/>
        <w:ind w:left="0" w:firstLine="709"/>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Текст : электронный // Образовательная платформа Юрайт [сайт]. — URL: https://urait.ru/bcode/489671</w:t>
      </w:r>
    </w:p>
    <w:p w14:paraId="0A3CB359" w14:textId="77777777" w:rsidR="0066367A" w:rsidRPr="00541F0F" w:rsidRDefault="0066367A" w:rsidP="002D3512">
      <w:pPr>
        <w:numPr>
          <w:ilvl w:val="0"/>
          <w:numId w:val="5"/>
        </w:numPr>
        <w:tabs>
          <w:tab w:val="left" w:pos="1134"/>
        </w:tabs>
        <w:spacing w:after="200" w:line="276" w:lineRule="auto"/>
        <w:ind w:left="0" w:firstLine="709"/>
        <w:contextualSpacing/>
        <w:jc w:val="both"/>
        <w:rPr>
          <w:rFonts w:ascii="Times New Roman" w:hAnsi="Times New Roman" w:cs="Times New Roman"/>
          <w:bCs/>
          <w:i/>
          <w:iCs/>
          <w:sz w:val="24"/>
          <w:szCs w:val="24"/>
        </w:rPr>
      </w:pPr>
      <w:r w:rsidRPr="00541F0F">
        <w:rPr>
          <w:rFonts w:ascii="Times New Roman" w:hAnsi="Times New Roman" w:cs="Times New Roman"/>
          <w:noProof/>
          <w:sz w:val="24"/>
          <w:szCs w:val="24"/>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2022. — 639 с. — (Профессиональное образование). — ISBN 978-5-534-13550-3. — Текст : электронный // Образовательная платформа Юрайт [сайт]. — URL: https://urait.ru/bcode/49588</w:t>
      </w:r>
    </w:p>
    <w:p w14:paraId="55B90412" w14:textId="77777777" w:rsidR="0066367A" w:rsidRPr="00541F0F" w:rsidRDefault="0066367A" w:rsidP="0066367A">
      <w:pPr>
        <w:suppressAutoHyphens/>
        <w:spacing w:line="276" w:lineRule="auto"/>
        <w:ind w:firstLine="709"/>
        <w:contextualSpacing/>
        <w:rPr>
          <w:rFonts w:ascii="Times New Roman" w:hAnsi="Times New Roman" w:cs="Times New Roman"/>
          <w:noProof/>
          <w:sz w:val="24"/>
          <w:szCs w:val="24"/>
        </w:rPr>
      </w:pPr>
    </w:p>
    <w:p w14:paraId="35DDFCDB" w14:textId="77777777" w:rsidR="0066367A" w:rsidRPr="00541F0F" w:rsidRDefault="0066367A" w:rsidP="0066367A">
      <w:pPr>
        <w:suppressAutoHyphens/>
        <w:spacing w:line="276" w:lineRule="auto"/>
        <w:ind w:firstLine="709"/>
        <w:contextualSpacing/>
        <w:rPr>
          <w:rFonts w:ascii="Times New Roman" w:hAnsi="Times New Roman" w:cs="Times New Roman"/>
          <w:b/>
          <w:bCs/>
          <w:sz w:val="24"/>
          <w:szCs w:val="24"/>
        </w:rPr>
      </w:pPr>
      <w:r w:rsidRPr="00541F0F">
        <w:rPr>
          <w:rFonts w:ascii="Times New Roman" w:hAnsi="Times New Roman" w:cs="Times New Roman"/>
          <w:b/>
          <w:bCs/>
          <w:sz w:val="24"/>
          <w:szCs w:val="24"/>
        </w:rPr>
        <w:t xml:space="preserve">3.2.2. Дополнительные источники </w:t>
      </w:r>
    </w:p>
    <w:p w14:paraId="203A40FE" w14:textId="77777777" w:rsidR="0066367A" w:rsidRPr="00541F0F" w:rsidRDefault="0066367A" w:rsidP="002D3512">
      <w:pPr>
        <w:numPr>
          <w:ilvl w:val="0"/>
          <w:numId w:val="6"/>
        </w:numPr>
        <w:tabs>
          <w:tab w:val="left" w:pos="1134"/>
        </w:tabs>
        <w:spacing w:after="200" w:line="276" w:lineRule="auto"/>
        <w:ind w:left="142" w:firstLine="567"/>
        <w:contextualSpacing/>
        <w:jc w:val="both"/>
        <w:rPr>
          <w:rFonts w:ascii="Times New Roman" w:hAnsi="Times New Roman" w:cs="Times New Roman"/>
          <w:noProof/>
          <w:sz w:val="24"/>
          <w:szCs w:val="24"/>
        </w:rPr>
      </w:pPr>
      <w:r w:rsidRPr="00541F0F">
        <w:rPr>
          <w:rFonts w:ascii="Times New Roman" w:hAnsi="Times New Roman" w:cs="Times New Roman"/>
          <w:noProof/>
          <w:sz w:val="24"/>
          <w:szCs w:val="24"/>
        </w:rPr>
        <w:t>Портал ГАРАНТ.РУ (Garant.ru): информационно-правовой портал [Электронный ресурс]. — Режим доступа: https://www.garant.ru/</w:t>
      </w:r>
    </w:p>
    <w:p w14:paraId="30F97828" w14:textId="77777777" w:rsidR="00B94A10" w:rsidRPr="00541F0F" w:rsidRDefault="00B94A10" w:rsidP="00B94A10">
      <w:pPr>
        <w:pStyle w:val="1f"/>
        <w:rPr>
          <w:rFonts w:ascii="Times New Roman" w:hAnsi="Times New Roman"/>
          <w:b w:val="0"/>
          <w:bCs w:val="0"/>
          <w:lang w:val="ru-RU"/>
        </w:rPr>
      </w:pPr>
      <w:r w:rsidRPr="00541F0F">
        <w:rPr>
          <w:rFonts w:ascii="Times New Roman" w:hAnsi="Times New Roman"/>
        </w:rPr>
        <w:t xml:space="preserve">4. Контроль и оценка результатов </w:t>
      </w:r>
      <w:r w:rsidRPr="00541F0F">
        <w:rPr>
          <w:rFonts w:ascii="Times New Roman" w:hAnsi="Times New Roman"/>
        </w:rPr>
        <w:br/>
        <w:t xml:space="preserve">освоения </w:t>
      </w:r>
      <w:r w:rsidRPr="00541F0F">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2"/>
        <w:gridCol w:w="3059"/>
        <w:gridCol w:w="2917"/>
      </w:tblGrid>
      <w:tr w:rsidR="00B94A10" w:rsidRPr="00541F0F" w14:paraId="44A83EC8" w14:textId="77777777" w:rsidTr="00CE2C69">
        <w:trPr>
          <w:trHeight w:val="519"/>
        </w:trPr>
        <w:tc>
          <w:tcPr>
            <w:tcW w:w="1912" w:type="pct"/>
            <w:vAlign w:val="center"/>
          </w:tcPr>
          <w:p w14:paraId="6D835C36" w14:textId="77777777" w:rsidR="00B94A10" w:rsidRPr="00541F0F" w:rsidRDefault="00B94A10" w:rsidP="002B0B8E">
            <w:pPr>
              <w:suppressAutoHyphens/>
              <w:spacing w:line="276" w:lineRule="auto"/>
              <w:contextualSpacing/>
              <w:jc w:val="center"/>
              <w:rPr>
                <w:rFonts w:ascii="Times New Roman" w:hAnsi="Times New Roman" w:cs="Times New Roman"/>
                <w:b/>
                <w:iCs/>
                <w:sz w:val="24"/>
                <w:szCs w:val="24"/>
              </w:rPr>
            </w:pPr>
            <w:r w:rsidRPr="00541F0F">
              <w:rPr>
                <w:rFonts w:ascii="Times New Roman" w:hAnsi="Times New Roman" w:cs="Times New Roman"/>
                <w:b/>
                <w:iCs/>
                <w:sz w:val="24"/>
                <w:szCs w:val="24"/>
              </w:rPr>
              <w:t>Результаты обучения</w:t>
            </w:r>
          </w:p>
        </w:tc>
        <w:tc>
          <w:tcPr>
            <w:tcW w:w="1580" w:type="pct"/>
            <w:vAlign w:val="center"/>
          </w:tcPr>
          <w:p w14:paraId="637580F8" w14:textId="77777777" w:rsidR="00B94A10" w:rsidRPr="00541F0F" w:rsidRDefault="00B94A10"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iCs/>
                <w:sz w:val="24"/>
                <w:szCs w:val="24"/>
              </w:rPr>
              <w:t>Показатели освоенности компетенций</w:t>
            </w:r>
          </w:p>
        </w:tc>
        <w:tc>
          <w:tcPr>
            <w:tcW w:w="1507" w:type="pct"/>
            <w:vAlign w:val="center"/>
          </w:tcPr>
          <w:p w14:paraId="2DE1A5F4" w14:textId="77777777" w:rsidR="00B94A10" w:rsidRPr="00541F0F" w:rsidRDefault="00B94A10" w:rsidP="002B0B8E">
            <w:pPr>
              <w:suppressAutoHyphens/>
              <w:spacing w:line="276" w:lineRule="auto"/>
              <w:contextualSpacing/>
              <w:jc w:val="center"/>
              <w:rPr>
                <w:rFonts w:ascii="Times New Roman" w:hAnsi="Times New Roman" w:cs="Times New Roman"/>
                <w:b/>
                <w:sz w:val="24"/>
                <w:szCs w:val="24"/>
              </w:rPr>
            </w:pPr>
            <w:r w:rsidRPr="00541F0F">
              <w:rPr>
                <w:rFonts w:ascii="Times New Roman" w:hAnsi="Times New Roman" w:cs="Times New Roman"/>
                <w:b/>
                <w:sz w:val="24"/>
                <w:szCs w:val="24"/>
              </w:rPr>
              <w:t>Методы оценки</w:t>
            </w:r>
          </w:p>
        </w:tc>
      </w:tr>
      <w:tr w:rsidR="00CE2C69" w:rsidRPr="00541F0F" w14:paraId="28382281"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5C4A22BE" w14:textId="77777777" w:rsidR="00CE2C69" w:rsidRPr="00541F0F" w:rsidRDefault="00CE2C69">
            <w:pPr>
              <w:jc w:val="center"/>
              <w:rPr>
                <w:rFonts w:ascii="Times New Roman" w:hAnsi="Times New Roman" w:cs="Times New Roman"/>
                <w:b/>
                <w:bCs/>
                <w:i/>
              </w:rPr>
            </w:pPr>
            <w:r w:rsidRPr="00541F0F">
              <w:rPr>
                <w:rFonts w:ascii="Times New Roman" w:hAnsi="Times New Roman" w:cs="Times New Roman"/>
                <w:b/>
                <w:sz w:val="24"/>
                <w:szCs w:val="24"/>
              </w:rPr>
              <w:t>Перечень знаний, осваиваемых в рамках дисциплины:</w:t>
            </w:r>
          </w:p>
        </w:tc>
        <w:tc>
          <w:tcPr>
            <w:tcW w:w="1580" w:type="pct"/>
            <w:tcBorders>
              <w:top w:val="single" w:sz="4" w:space="0" w:color="auto"/>
              <w:left w:val="single" w:sz="4" w:space="0" w:color="auto"/>
              <w:bottom w:val="single" w:sz="4" w:space="0" w:color="auto"/>
              <w:right w:val="single" w:sz="4" w:space="0" w:color="auto"/>
            </w:tcBorders>
          </w:tcPr>
          <w:p w14:paraId="2323C8E3" w14:textId="77777777" w:rsidR="00CE2C69" w:rsidRPr="00541F0F" w:rsidRDefault="00CE2C69">
            <w:pPr>
              <w:jc w:val="center"/>
              <w:rPr>
                <w:rFonts w:ascii="Times New Roman" w:hAnsi="Times New Roman" w:cs="Times New Roman"/>
                <w:b/>
                <w:bCs/>
                <w:i/>
              </w:rPr>
            </w:pPr>
          </w:p>
        </w:tc>
        <w:tc>
          <w:tcPr>
            <w:tcW w:w="1507" w:type="pct"/>
            <w:tcBorders>
              <w:top w:val="single" w:sz="4" w:space="0" w:color="auto"/>
              <w:left w:val="single" w:sz="4" w:space="0" w:color="auto"/>
              <w:bottom w:val="single" w:sz="4" w:space="0" w:color="auto"/>
              <w:right w:val="single" w:sz="4" w:space="0" w:color="auto"/>
            </w:tcBorders>
          </w:tcPr>
          <w:p w14:paraId="2EDE7B97" w14:textId="77777777" w:rsidR="00CE2C69" w:rsidRPr="00541F0F" w:rsidRDefault="00CE2C69">
            <w:pPr>
              <w:jc w:val="center"/>
              <w:rPr>
                <w:rFonts w:ascii="Times New Roman" w:hAnsi="Times New Roman" w:cs="Times New Roman"/>
                <w:b/>
                <w:bCs/>
                <w:i/>
              </w:rPr>
            </w:pPr>
          </w:p>
        </w:tc>
      </w:tr>
      <w:tr w:rsidR="00CE2C69" w:rsidRPr="00541F0F" w14:paraId="3A9C2FDA"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0C906FC1" w14:textId="77777777" w:rsidR="00CE2C69" w:rsidRPr="00541F0F" w:rsidRDefault="00CE2C69">
            <w:pPr>
              <w:suppressAutoHyphens/>
              <w:rPr>
                <w:rFonts w:ascii="Times New Roman" w:hAnsi="Times New Roman" w:cs="Times New Roman"/>
                <w:bCs/>
              </w:rPr>
            </w:pPr>
            <w:r w:rsidRPr="00541F0F">
              <w:rPr>
                <w:rFonts w:ascii="Times New Roman" w:hAnsi="Times New Roman" w:cs="Times New Roman"/>
                <w:bCs/>
                <w:iCs/>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c>
          <w:tcPr>
            <w:tcW w:w="1580" w:type="pct"/>
            <w:tcBorders>
              <w:top w:val="single" w:sz="4" w:space="0" w:color="auto"/>
              <w:left w:val="single" w:sz="4" w:space="0" w:color="auto"/>
              <w:bottom w:val="single" w:sz="4" w:space="0" w:color="auto"/>
              <w:right w:val="single" w:sz="4" w:space="0" w:color="auto"/>
            </w:tcBorders>
            <w:hideMark/>
          </w:tcPr>
          <w:p w14:paraId="1C1BFE21" w14:textId="77777777" w:rsidR="00CE2C69" w:rsidRPr="00541F0F" w:rsidRDefault="00CE2C69">
            <w:pPr>
              <w:rPr>
                <w:rFonts w:ascii="Times New Roman" w:hAnsi="Times New Roman" w:cs="Times New Roman"/>
                <w:iCs/>
              </w:rPr>
            </w:pPr>
            <w:r w:rsidRPr="00541F0F">
              <w:rPr>
                <w:rFonts w:ascii="Times New Roman" w:hAnsi="Times New Roman" w:cs="Times New Roman"/>
                <w:bCs/>
              </w:rPr>
              <w:t xml:space="preserve">демонстрация </w:t>
            </w:r>
            <w:r w:rsidRPr="00541F0F">
              <w:rPr>
                <w:rFonts w:ascii="Times New Roman" w:hAnsi="Times New Roman" w:cs="Times New Roman"/>
                <w:bCs/>
                <w:iCs/>
              </w:rPr>
              <w:t>гражданско-патриотической позиции</w:t>
            </w:r>
            <w:r w:rsidRPr="00541F0F">
              <w:rPr>
                <w:rFonts w:ascii="Times New Roman" w:hAnsi="Times New Roman" w:cs="Times New Roman"/>
                <w:iCs/>
              </w:rPr>
              <w:t>;</w:t>
            </w:r>
          </w:p>
          <w:p w14:paraId="78F1089C" w14:textId="77777777" w:rsidR="00CE2C69" w:rsidRPr="00541F0F" w:rsidRDefault="00CE2C69">
            <w:pPr>
              <w:rPr>
                <w:rFonts w:ascii="Times New Roman" w:hAnsi="Times New Roman" w:cs="Times New Roman"/>
                <w:iCs/>
              </w:rPr>
            </w:pPr>
            <w:r w:rsidRPr="00541F0F">
              <w:rPr>
                <w:rFonts w:ascii="Times New Roman" w:hAnsi="Times New Roman" w:cs="Times New Roman"/>
                <w:iCs/>
              </w:rPr>
              <w:t>демонстрация владения понятиями учебной дисциплины и адекватность их применения относительно ситуации</w:t>
            </w:r>
          </w:p>
        </w:tc>
        <w:tc>
          <w:tcPr>
            <w:tcW w:w="1507" w:type="pct"/>
            <w:tcBorders>
              <w:top w:val="single" w:sz="4" w:space="0" w:color="auto"/>
              <w:left w:val="single" w:sz="4" w:space="0" w:color="auto"/>
              <w:bottom w:val="single" w:sz="4" w:space="0" w:color="auto"/>
              <w:right w:val="single" w:sz="4" w:space="0" w:color="auto"/>
            </w:tcBorders>
            <w:hideMark/>
          </w:tcPr>
          <w:p w14:paraId="51E43398" w14:textId="77777777" w:rsidR="00CE2C69" w:rsidRPr="00541F0F" w:rsidRDefault="00CE2C69">
            <w:pPr>
              <w:rPr>
                <w:rFonts w:ascii="Times New Roman" w:hAnsi="Times New Roman" w:cs="Times New Roman"/>
                <w:bCs/>
              </w:rPr>
            </w:pPr>
            <w:r w:rsidRPr="00541F0F">
              <w:rPr>
                <w:rFonts w:ascii="Times New Roman" w:hAnsi="Times New Roman" w:cs="Times New Roman"/>
                <w:bCs/>
              </w:rPr>
              <w:t>контроль деятельности студентов на практическом занятии «Анализ перечня военно-учетных специальностей и самостоятельное определение среди них родственных полученной специальности», «Применение профессиональных знаний в ходе исполнения обязанностей военной службы на воинских должностях в соответствии с полученной специальностью»</w:t>
            </w:r>
          </w:p>
        </w:tc>
      </w:tr>
      <w:tr w:rsidR="00CE2C69" w:rsidRPr="00541F0F" w14:paraId="40153D29" w14:textId="77777777" w:rsidTr="00CE2C69">
        <w:tc>
          <w:tcPr>
            <w:tcW w:w="1912" w:type="pct"/>
            <w:tcBorders>
              <w:top w:val="single" w:sz="4" w:space="0" w:color="auto"/>
              <w:left w:val="single" w:sz="4" w:space="0" w:color="auto"/>
              <w:bottom w:val="single" w:sz="4" w:space="0" w:color="auto"/>
              <w:right w:val="single" w:sz="4" w:space="0" w:color="auto"/>
            </w:tcBorders>
          </w:tcPr>
          <w:p w14:paraId="14E48BAD" w14:textId="77777777" w:rsidR="00CE2C69" w:rsidRPr="00541F0F" w:rsidRDefault="00CE2C69">
            <w:pPr>
              <w:suppressAutoHyphens/>
              <w:jc w:val="both"/>
              <w:rPr>
                <w:rFonts w:ascii="Times New Roman" w:hAnsi="Times New Roman" w:cs="Times New Roman"/>
                <w:b/>
                <w:bCs/>
                <w:iCs/>
              </w:rPr>
            </w:pPr>
            <w:r w:rsidRPr="00541F0F">
              <w:rPr>
                <w:rFonts w:ascii="Times New Roman" w:hAnsi="Times New Roman" w:cs="Times New Roman"/>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1ECF1848" w14:textId="77777777" w:rsidR="00CE2C69" w:rsidRPr="00541F0F" w:rsidRDefault="00CE2C69">
            <w:pPr>
              <w:suppressAutoHyphens/>
              <w:rPr>
                <w:rFonts w:ascii="Times New Roman" w:hAnsi="Times New Roman" w:cs="Times New Roman"/>
                <w:bCs/>
              </w:rPr>
            </w:pPr>
          </w:p>
        </w:tc>
        <w:tc>
          <w:tcPr>
            <w:tcW w:w="1580" w:type="pct"/>
            <w:tcBorders>
              <w:top w:val="single" w:sz="4" w:space="0" w:color="auto"/>
              <w:left w:val="single" w:sz="4" w:space="0" w:color="auto"/>
              <w:bottom w:val="single" w:sz="4" w:space="0" w:color="auto"/>
              <w:right w:val="single" w:sz="4" w:space="0" w:color="auto"/>
            </w:tcBorders>
            <w:hideMark/>
          </w:tcPr>
          <w:p w14:paraId="09E350FC" w14:textId="77777777" w:rsidR="00CE2C69" w:rsidRPr="00541F0F" w:rsidRDefault="00CE2C69">
            <w:pPr>
              <w:rPr>
                <w:rFonts w:ascii="Times New Roman" w:hAnsi="Times New Roman" w:cs="Times New Roman"/>
                <w:bCs/>
              </w:rPr>
            </w:pPr>
            <w:r w:rsidRPr="00541F0F">
              <w:rPr>
                <w:rFonts w:ascii="Times New Roman" w:hAnsi="Times New Roman" w:cs="Times New Roman"/>
                <w:bCs/>
              </w:rPr>
              <w:t xml:space="preserve">точность формулировок </w:t>
            </w:r>
            <w:r w:rsidRPr="00541F0F">
              <w:rPr>
                <w:rFonts w:ascii="Times New Roman" w:hAnsi="Times New Roman" w:cs="Times New Roman"/>
                <w:bCs/>
                <w:iCs/>
              </w:rPr>
              <w:t>правил экологической безопасности, соблюдение алгоритма обеспечения ресурсосбережения</w:t>
            </w:r>
          </w:p>
        </w:tc>
        <w:tc>
          <w:tcPr>
            <w:tcW w:w="1507" w:type="pct"/>
            <w:tcBorders>
              <w:top w:val="single" w:sz="4" w:space="0" w:color="auto"/>
              <w:left w:val="single" w:sz="4" w:space="0" w:color="auto"/>
              <w:bottom w:val="single" w:sz="4" w:space="0" w:color="auto"/>
              <w:right w:val="single" w:sz="4" w:space="0" w:color="auto"/>
            </w:tcBorders>
            <w:hideMark/>
          </w:tcPr>
          <w:p w14:paraId="70A68A51" w14:textId="77777777" w:rsidR="00CE2C69" w:rsidRPr="00541F0F" w:rsidRDefault="00CE2C69">
            <w:pPr>
              <w:rPr>
                <w:rFonts w:ascii="Times New Roman" w:hAnsi="Times New Roman" w:cs="Times New Roman"/>
                <w:bCs/>
              </w:rPr>
            </w:pPr>
            <w:r w:rsidRPr="00541F0F">
              <w:rPr>
                <w:rFonts w:ascii="Times New Roman" w:hAnsi="Times New Roman" w:cs="Times New Roman"/>
                <w:bCs/>
              </w:rPr>
              <w:t xml:space="preserve"> контроль деятельности студентов на практическом занятии «Отработка навыков практической стрельбы из пневматического оружия. Отработка навыков пользования средствами индивидуальной защиты от </w:t>
            </w:r>
            <w:r w:rsidRPr="00541F0F">
              <w:rPr>
                <w:rFonts w:ascii="Times New Roman" w:hAnsi="Times New Roman" w:cs="Times New Roman"/>
                <w:bCs/>
              </w:rPr>
              <w:lastRenderedPageBreak/>
              <w:t>оружия массового поражения».</w:t>
            </w:r>
          </w:p>
        </w:tc>
      </w:tr>
      <w:tr w:rsidR="00CE2C69" w:rsidRPr="00541F0F" w14:paraId="1CBBCD5E" w14:textId="77777777" w:rsidTr="00CE2C69">
        <w:tc>
          <w:tcPr>
            <w:tcW w:w="1912" w:type="pct"/>
            <w:tcBorders>
              <w:top w:val="single" w:sz="4" w:space="0" w:color="auto"/>
              <w:left w:val="single" w:sz="4" w:space="0" w:color="auto"/>
              <w:bottom w:val="single" w:sz="4" w:space="0" w:color="auto"/>
              <w:right w:val="single" w:sz="4" w:space="0" w:color="auto"/>
            </w:tcBorders>
          </w:tcPr>
          <w:p w14:paraId="09D831ED" w14:textId="77777777" w:rsidR="00CE2C69" w:rsidRPr="00541F0F" w:rsidRDefault="00CE2C69">
            <w:pPr>
              <w:suppressAutoHyphens/>
              <w:jc w:val="both"/>
              <w:rPr>
                <w:rFonts w:ascii="Times New Roman" w:hAnsi="Times New Roman" w:cs="Times New Roman"/>
                <w:iCs/>
              </w:rPr>
            </w:pPr>
            <w:r w:rsidRPr="00541F0F">
              <w:rPr>
                <w:rFonts w:ascii="Times New Roman" w:hAnsi="Times New Roman" w:cs="Times New Roman"/>
                <w:iCs/>
              </w:rPr>
              <w:lastRenderedPageBreak/>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541F0F">
              <w:rPr>
                <w:rFonts w:ascii="Times New Roman" w:hAnsi="Times New Roman" w:cs="Times New Roman"/>
                <w:i/>
                <w:iCs/>
              </w:rPr>
              <w:t>;</w:t>
            </w:r>
            <w:r w:rsidRPr="00541F0F">
              <w:rPr>
                <w:rFonts w:ascii="Times New Roman" w:hAnsi="Times New Roman" w:cs="Times New Roman"/>
                <w:iCs/>
              </w:rPr>
              <w:t xml:space="preserve"> средства профилактики перенапряжения</w:t>
            </w:r>
          </w:p>
          <w:p w14:paraId="46001761" w14:textId="77777777" w:rsidR="00CE2C69" w:rsidRPr="00541F0F" w:rsidRDefault="00CE2C69">
            <w:pPr>
              <w:suppressAutoHyphens/>
              <w:rPr>
                <w:rFonts w:ascii="Times New Roman" w:hAnsi="Times New Roman" w:cs="Times New Roman"/>
                <w:bCs/>
              </w:rPr>
            </w:pPr>
          </w:p>
        </w:tc>
        <w:tc>
          <w:tcPr>
            <w:tcW w:w="1580" w:type="pct"/>
            <w:tcBorders>
              <w:top w:val="single" w:sz="4" w:space="0" w:color="auto"/>
              <w:left w:val="single" w:sz="4" w:space="0" w:color="auto"/>
              <w:bottom w:val="single" w:sz="4" w:space="0" w:color="auto"/>
              <w:right w:val="single" w:sz="4" w:space="0" w:color="auto"/>
            </w:tcBorders>
            <w:hideMark/>
          </w:tcPr>
          <w:p w14:paraId="0C8DCC9E" w14:textId="77777777" w:rsidR="00CE2C69" w:rsidRPr="00541F0F" w:rsidRDefault="00CE2C69">
            <w:pPr>
              <w:rPr>
                <w:rFonts w:ascii="Times New Roman" w:hAnsi="Times New Roman" w:cs="Times New Roman"/>
                <w:bCs/>
              </w:rPr>
            </w:pPr>
            <w:r w:rsidRPr="00541F0F">
              <w:rPr>
                <w:rFonts w:ascii="Times New Roman" w:hAnsi="Times New Roman" w:cs="Times New Roman"/>
                <w:iCs/>
              </w:rPr>
              <w:t>демонстрация соблюдения здорового образа жизни; точность и правильность использования средств профилактики перенапряжения</w:t>
            </w:r>
          </w:p>
        </w:tc>
        <w:tc>
          <w:tcPr>
            <w:tcW w:w="1507" w:type="pct"/>
            <w:tcBorders>
              <w:top w:val="single" w:sz="4" w:space="0" w:color="auto"/>
              <w:left w:val="single" w:sz="4" w:space="0" w:color="auto"/>
              <w:bottom w:val="single" w:sz="4" w:space="0" w:color="auto"/>
              <w:right w:val="single" w:sz="4" w:space="0" w:color="auto"/>
            </w:tcBorders>
            <w:hideMark/>
          </w:tcPr>
          <w:p w14:paraId="36EF7DD9" w14:textId="77777777" w:rsidR="00CE2C69" w:rsidRPr="00541F0F" w:rsidRDefault="00CE2C69">
            <w:pPr>
              <w:rPr>
                <w:rFonts w:ascii="Times New Roman" w:hAnsi="Times New Roman" w:cs="Times New Roman"/>
                <w:bCs/>
              </w:rPr>
            </w:pPr>
            <w:r w:rsidRPr="00541F0F">
              <w:rPr>
                <w:rFonts w:ascii="Times New Roman" w:hAnsi="Times New Roman" w:cs="Times New Roman"/>
                <w:bCs/>
              </w:rPr>
              <w:t>устный и письменный опросы, контроль деятельности студентов на практическом занятии «Отработка навыков бесконфликтного общения и саморегуляции в повседневной деятельности и экстремальных условиях военной службы».</w:t>
            </w:r>
          </w:p>
        </w:tc>
      </w:tr>
      <w:tr w:rsidR="00CE2C69" w:rsidRPr="00541F0F" w14:paraId="063B560A"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6BC25953" w14:textId="77777777" w:rsidR="00CE2C69" w:rsidRPr="00541F0F" w:rsidRDefault="00CE2C69">
            <w:pPr>
              <w:suppressAutoHyphens/>
              <w:jc w:val="center"/>
              <w:rPr>
                <w:rFonts w:ascii="Times New Roman" w:hAnsi="Times New Roman" w:cs="Times New Roman"/>
                <w:b/>
                <w:bCs/>
                <w:iCs/>
              </w:rPr>
            </w:pPr>
            <w:r w:rsidRPr="00541F0F">
              <w:rPr>
                <w:rFonts w:ascii="Times New Roman" w:hAnsi="Times New Roman" w:cs="Times New Roman"/>
                <w:b/>
                <w:bCs/>
                <w:sz w:val="24"/>
                <w:szCs w:val="24"/>
              </w:rPr>
              <w:t>Перечень умений, осваиваемых в рамках дисциплины:</w:t>
            </w:r>
          </w:p>
        </w:tc>
        <w:tc>
          <w:tcPr>
            <w:tcW w:w="1580" w:type="pct"/>
            <w:tcBorders>
              <w:top w:val="single" w:sz="4" w:space="0" w:color="auto"/>
              <w:left w:val="single" w:sz="4" w:space="0" w:color="auto"/>
              <w:bottom w:val="single" w:sz="4" w:space="0" w:color="auto"/>
              <w:right w:val="single" w:sz="4" w:space="0" w:color="auto"/>
            </w:tcBorders>
          </w:tcPr>
          <w:p w14:paraId="19E9BE9D" w14:textId="77777777" w:rsidR="00CE2C69" w:rsidRPr="00541F0F" w:rsidRDefault="00CE2C69">
            <w:pPr>
              <w:rPr>
                <w:rFonts w:ascii="Times New Roman" w:hAnsi="Times New Roman" w:cs="Times New Roman"/>
                <w:bCs/>
                <w:i/>
              </w:rPr>
            </w:pPr>
          </w:p>
        </w:tc>
        <w:tc>
          <w:tcPr>
            <w:tcW w:w="1507" w:type="pct"/>
            <w:tcBorders>
              <w:top w:val="single" w:sz="4" w:space="0" w:color="auto"/>
              <w:left w:val="single" w:sz="4" w:space="0" w:color="auto"/>
              <w:bottom w:val="single" w:sz="4" w:space="0" w:color="auto"/>
              <w:right w:val="single" w:sz="4" w:space="0" w:color="auto"/>
            </w:tcBorders>
          </w:tcPr>
          <w:p w14:paraId="37425172" w14:textId="77777777" w:rsidR="00CE2C69" w:rsidRPr="00541F0F" w:rsidRDefault="00CE2C69">
            <w:pPr>
              <w:rPr>
                <w:rFonts w:ascii="Times New Roman" w:hAnsi="Times New Roman" w:cs="Times New Roman"/>
                <w:bCs/>
              </w:rPr>
            </w:pPr>
          </w:p>
        </w:tc>
      </w:tr>
      <w:tr w:rsidR="00CE2C69" w:rsidRPr="00541F0F" w14:paraId="761667F1"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2D606605" w14:textId="77777777" w:rsidR="00CE2C69" w:rsidRPr="00541F0F" w:rsidRDefault="00CE2C69">
            <w:pPr>
              <w:suppressAutoHyphens/>
              <w:jc w:val="both"/>
              <w:rPr>
                <w:rFonts w:ascii="Times New Roman" w:hAnsi="Times New Roman" w:cs="Times New Roman"/>
              </w:rPr>
            </w:pPr>
            <w:r w:rsidRPr="00541F0F">
              <w:rPr>
                <w:rFonts w:ascii="Times New Roman" w:hAnsi="Times New Roman" w:cs="Times New Roman"/>
                <w:bCs/>
                <w:iCs/>
              </w:rPr>
              <w:t>описывать значимость своей специальности</w:t>
            </w:r>
          </w:p>
        </w:tc>
        <w:tc>
          <w:tcPr>
            <w:tcW w:w="1580" w:type="pct"/>
            <w:tcBorders>
              <w:top w:val="single" w:sz="4" w:space="0" w:color="auto"/>
              <w:left w:val="single" w:sz="4" w:space="0" w:color="auto"/>
              <w:bottom w:val="single" w:sz="4" w:space="0" w:color="auto"/>
              <w:right w:val="single" w:sz="4" w:space="0" w:color="auto"/>
            </w:tcBorders>
            <w:hideMark/>
          </w:tcPr>
          <w:p w14:paraId="6636A3FB" w14:textId="77777777" w:rsidR="00CE2C69" w:rsidRPr="00541F0F" w:rsidRDefault="00CE2C69">
            <w:pPr>
              <w:rPr>
                <w:rFonts w:ascii="Times New Roman" w:hAnsi="Times New Roman" w:cs="Times New Roman"/>
                <w:iCs/>
              </w:rPr>
            </w:pPr>
            <w:r w:rsidRPr="00541F0F">
              <w:rPr>
                <w:rFonts w:ascii="Times New Roman" w:hAnsi="Times New Roman" w:cs="Times New Roman"/>
                <w:iCs/>
              </w:rPr>
              <w:t xml:space="preserve">самостоятельность выполнения работы; </w:t>
            </w:r>
          </w:p>
          <w:p w14:paraId="593DD00A" w14:textId="77777777" w:rsidR="00CE2C69" w:rsidRPr="00541F0F" w:rsidRDefault="00CE2C69">
            <w:pPr>
              <w:rPr>
                <w:rFonts w:ascii="Times New Roman" w:hAnsi="Times New Roman" w:cs="Times New Roman"/>
                <w:bCs/>
                <w:i/>
              </w:rPr>
            </w:pPr>
            <w:r w:rsidRPr="00541F0F">
              <w:rPr>
                <w:rFonts w:ascii="Times New Roman" w:hAnsi="Times New Roman" w:cs="Times New Roman"/>
                <w:iCs/>
              </w:rPr>
              <w:t>точность и полнота описания своей специальности</w:t>
            </w:r>
          </w:p>
        </w:tc>
        <w:tc>
          <w:tcPr>
            <w:tcW w:w="1507" w:type="pct"/>
            <w:tcBorders>
              <w:top w:val="single" w:sz="4" w:space="0" w:color="auto"/>
              <w:left w:val="single" w:sz="4" w:space="0" w:color="auto"/>
              <w:bottom w:val="single" w:sz="4" w:space="0" w:color="auto"/>
              <w:right w:val="single" w:sz="4" w:space="0" w:color="auto"/>
            </w:tcBorders>
            <w:hideMark/>
          </w:tcPr>
          <w:p w14:paraId="3362F324" w14:textId="77777777" w:rsidR="00CE2C69" w:rsidRPr="00541F0F" w:rsidRDefault="00CE2C69">
            <w:pPr>
              <w:rPr>
                <w:rFonts w:ascii="Times New Roman" w:hAnsi="Times New Roman" w:cs="Times New Roman"/>
                <w:bCs/>
              </w:rPr>
            </w:pPr>
            <w:r w:rsidRPr="00541F0F">
              <w:rPr>
                <w:rFonts w:ascii="Times New Roman" w:hAnsi="Times New Roman" w:cs="Times New Roman"/>
                <w:bCs/>
              </w:rPr>
              <w:t>контроль деятельности студентов на практическом занятии «Применение профессиональных знаний в ходе исполнения обязанностей военной службы на воинских должностях в соответствии с полученной специальностью»</w:t>
            </w:r>
          </w:p>
        </w:tc>
      </w:tr>
      <w:tr w:rsidR="00CE2C69" w:rsidRPr="00541F0F" w14:paraId="54B580BC"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549E8DC6" w14:textId="77777777" w:rsidR="00CE2C69" w:rsidRPr="00541F0F" w:rsidRDefault="00CE2C69">
            <w:pPr>
              <w:suppressAutoHyphens/>
              <w:jc w:val="both"/>
              <w:rPr>
                <w:rFonts w:ascii="Times New Roman" w:hAnsi="Times New Roman" w:cs="Times New Roman"/>
                <w:bCs/>
                <w:iCs/>
              </w:rPr>
            </w:pPr>
            <w:r w:rsidRPr="00541F0F">
              <w:rPr>
                <w:rFonts w:ascii="Times New Roman" w:hAnsi="Times New Roman" w:cs="Times New Roman"/>
                <w:bCs/>
                <w:iCs/>
              </w:rPr>
              <w:t>содействовать сохранению окружающей среде, ресурсосбережению, эффективно действовать в чрезвычайных ситуациях</w:t>
            </w:r>
          </w:p>
        </w:tc>
        <w:tc>
          <w:tcPr>
            <w:tcW w:w="1580" w:type="pct"/>
            <w:tcBorders>
              <w:top w:val="single" w:sz="4" w:space="0" w:color="auto"/>
              <w:left w:val="single" w:sz="4" w:space="0" w:color="auto"/>
              <w:bottom w:val="single" w:sz="4" w:space="0" w:color="auto"/>
              <w:right w:val="single" w:sz="4" w:space="0" w:color="auto"/>
            </w:tcBorders>
            <w:hideMark/>
          </w:tcPr>
          <w:p w14:paraId="61B1BD45" w14:textId="77777777" w:rsidR="00CE2C69" w:rsidRPr="00541F0F" w:rsidRDefault="00CE2C69">
            <w:pPr>
              <w:rPr>
                <w:rFonts w:ascii="Times New Roman" w:hAnsi="Times New Roman" w:cs="Times New Roman"/>
                <w:bCs/>
                <w:i/>
              </w:rPr>
            </w:pPr>
            <w:r w:rsidRPr="00541F0F">
              <w:rPr>
                <w:rFonts w:ascii="Times New Roman" w:hAnsi="Times New Roman" w:cs="Times New Roman"/>
              </w:rPr>
              <w:t>правильность, полнота выполнения заданий, точность формулировок, точность расчетов</w:t>
            </w:r>
          </w:p>
        </w:tc>
        <w:tc>
          <w:tcPr>
            <w:tcW w:w="1507" w:type="pct"/>
            <w:tcBorders>
              <w:top w:val="single" w:sz="4" w:space="0" w:color="auto"/>
              <w:left w:val="single" w:sz="4" w:space="0" w:color="auto"/>
              <w:bottom w:val="single" w:sz="4" w:space="0" w:color="auto"/>
              <w:right w:val="single" w:sz="4" w:space="0" w:color="auto"/>
            </w:tcBorders>
            <w:hideMark/>
          </w:tcPr>
          <w:p w14:paraId="7AB6DFD2" w14:textId="77777777" w:rsidR="00CE2C69" w:rsidRPr="00541F0F" w:rsidRDefault="00CE2C69">
            <w:pPr>
              <w:rPr>
                <w:rFonts w:ascii="Times New Roman" w:hAnsi="Times New Roman" w:cs="Times New Roman"/>
                <w:bCs/>
              </w:rPr>
            </w:pPr>
            <w:r w:rsidRPr="00541F0F">
              <w:rPr>
                <w:rFonts w:ascii="Times New Roman" w:hAnsi="Times New Roman" w:cs="Times New Roman"/>
                <w:bCs/>
              </w:rPr>
              <w:t>контроль деятельности студентов на практическом занятии «</w:t>
            </w:r>
            <w:r w:rsidRPr="00541F0F">
              <w:rPr>
                <w:rFonts w:ascii="Times New Roman" w:hAnsi="Times New Roman" w:cs="Times New Roman"/>
              </w:rPr>
              <w:t>Составление и отработка алгоритма оказания первой медицинской помощи при травмах груди и живота, при повреждении позвоночника</w:t>
            </w:r>
            <w:r w:rsidRPr="00541F0F">
              <w:rPr>
                <w:rFonts w:ascii="Times New Roman" w:hAnsi="Times New Roman" w:cs="Times New Roman"/>
                <w:bCs/>
              </w:rPr>
              <w:t>»</w:t>
            </w:r>
          </w:p>
        </w:tc>
      </w:tr>
      <w:tr w:rsidR="00CE2C69" w:rsidRPr="00541F0F" w14:paraId="1F35069A"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52189977" w14:textId="77777777" w:rsidR="00CE2C69" w:rsidRPr="00541F0F" w:rsidRDefault="00CE2C69">
            <w:pPr>
              <w:suppressAutoHyphens/>
              <w:jc w:val="both"/>
              <w:rPr>
                <w:rFonts w:ascii="Times New Roman" w:hAnsi="Times New Roman" w:cs="Times New Roman"/>
                <w:bCs/>
                <w:iCs/>
              </w:rPr>
            </w:pPr>
            <w:r w:rsidRPr="00541F0F">
              <w:rPr>
                <w:rFonts w:ascii="Times New Roman" w:hAnsi="Times New Roman" w:cs="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580" w:type="pct"/>
            <w:tcBorders>
              <w:top w:val="single" w:sz="4" w:space="0" w:color="auto"/>
              <w:left w:val="single" w:sz="4" w:space="0" w:color="auto"/>
              <w:bottom w:val="single" w:sz="4" w:space="0" w:color="auto"/>
              <w:right w:val="single" w:sz="4" w:space="0" w:color="auto"/>
            </w:tcBorders>
            <w:hideMark/>
          </w:tcPr>
          <w:p w14:paraId="14C45D06" w14:textId="77777777" w:rsidR="00CE2C69" w:rsidRPr="00541F0F" w:rsidRDefault="00CE2C69">
            <w:pPr>
              <w:rPr>
                <w:rFonts w:ascii="Times New Roman" w:hAnsi="Times New Roman" w:cs="Times New Roman"/>
                <w:bCs/>
                <w:i/>
              </w:rPr>
            </w:pPr>
            <w:r w:rsidRPr="00541F0F">
              <w:rPr>
                <w:rFonts w:ascii="Times New Roman" w:hAnsi="Times New Roman" w:cs="Times New Roman"/>
                <w:bCs/>
                <w:iCs/>
              </w:rPr>
              <w:t>соблюдение алгоритма использования средств физической культуры для сохранения и укрепления здоровья</w:t>
            </w:r>
          </w:p>
        </w:tc>
        <w:tc>
          <w:tcPr>
            <w:tcW w:w="1507" w:type="pct"/>
            <w:tcBorders>
              <w:top w:val="single" w:sz="4" w:space="0" w:color="auto"/>
              <w:left w:val="single" w:sz="4" w:space="0" w:color="auto"/>
              <w:bottom w:val="single" w:sz="4" w:space="0" w:color="auto"/>
              <w:right w:val="single" w:sz="4" w:space="0" w:color="auto"/>
            </w:tcBorders>
            <w:hideMark/>
          </w:tcPr>
          <w:p w14:paraId="4C316D25" w14:textId="77777777" w:rsidR="00CE2C69" w:rsidRPr="00541F0F" w:rsidRDefault="00CE2C69">
            <w:pPr>
              <w:rPr>
                <w:rFonts w:ascii="Times New Roman" w:hAnsi="Times New Roman" w:cs="Times New Roman"/>
                <w:bCs/>
              </w:rPr>
            </w:pPr>
            <w:r w:rsidRPr="00541F0F">
              <w:rPr>
                <w:rFonts w:ascii="Times New Roman" w:hAnsi="Times New Roman" w:cs="Times New Roman"/>
                <w:bCs/>
              </w:rPr>
              <w:t>контроль деятельности студентов на практическом занятии «Отработка навыков разборки-сборки макета автомата Калашникова (АК). Отработка навыков строевой подготовки, строевых приемов без оружия», «Отработка навыков практической стрельбы из пневматического оружия. Отработка навыков пользования средствами индивидуальной защиты от оружия массового поражения»</w:t>
            </w:r>
          </w:p>
        </w:tc>
      </w:tr>
    </w:tbl>
    <w:p w14:paraId="156086DA" w14:textId="11CE878C" w:rsidR="000143A1" w:rsidRPr="00541F0F" w:rsidRDefault="000143A1" w:rsidP="00CE2C69">
      <w:pPr>
        <w:jc w:val="right"/>
        <w:rPr>
          <w:rFonts w:ascii="Times New Roman" w:eastAsia="Segoe UI" w:hAnsi="Times New Roman" w:cs="Times New Roman"/>
          <w:b/>
          <w:bCs/>
          <w:caps/>
          <w:kern w:val="32"/>
          <w:sz w:val="24"/>
          <w:szCs w:val="24"/>
          <w:lang w:val="x-none" w:eastAsia="x-none"/>
        </w:rPr>
      </w:pPr>
    </w:p>
    <w:sectPr w:rsidR="000143A1" w:rsidRPr="00541F0F"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15179" w14:textId="77777777" w:rsidR="00DA6376" w:rsidRDefault="00DA6376" w:rsidP="00A858FE">
      <w:r>
        <w:separator/>
      </w:r>
    </w:p>
  </w:endnote>
  <w:endnote w:type="continuationSeparator" w:id="0">
    <w:p w14:paraId="43D9F1AC" w14:textId="77777777" w:rsidR="00DA6376" w:rsidRDefault="00DA637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7E78D" w14:textId="77777777" w:rsidR="00DA6376" w:rsidRDefault="00DA6376" w:rsidP="00A858FE">
      <w:r>
        <w:separator/>
      </w:r>
    </w:p>
  </w:footnote>
  <w:footnote w:type="continuationSeparator" w:id="0">
    <w:p w14:paraId="06B3EFDA" w14:textId="77777777" w:rsidR="00DA6376" w:rsidRDefault="00DA6376" w:rsidP="00A858FE">
      <w:r>
        <w:continuationSeparator/>
      </w:r>
    </w:p>
  </w:footnote>
  <w:footnote w:id="1">
    <w:p w14:paraId="0661235F"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7877" w14:textId="77777777" w:rsidR="00541F0F" w:rsidRDefault="00541F0F">
    <w:pPr>
      <w:pStyle w:val="ac"/>
      <w:jc w:val="center"/>
    </w:pPr>
    <w:r>
      <w:fldChar w:fldCharType="begin"/>
    </w:r>
    <w:r>
      <w:instrText xml:space="preserve"> PAGE   \* MERGEFORMAT </w:instrText>
    </w:r>
    <w:r>
      <w:fldChar w:fldCharType="separate"/>
    </w:r>
    <w:r>
      <w:rPr>
        <w:noProof/>
      </w:rPr>
      <w:t>48</w:t>
    </w:r>
    <w:r>
      <w:rPr>
        <w:noProof/>
      </w:rPr>
      <w:fldChar w:fldCharType="end"/>
    </w:r>
  </w:p>
  <w:p w14:paraId="15895156" w14:textId="77777777" w:rsidR="00541F0F" w:rsidRDefault="00541F0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254838"/>
      <w:docPartObj>
        <w:docPartGallery w:val="Page Numbers (Top of Page)"/>
        <w:docPartUnique/>
      </w:docPartObj>
    </w:sdtPr>
    <w:sdtContent>
      <w:p w14:paraId="7C324F06" w14:textId="77777777" w:rsidR="00541F0F" w:rsidRDefault="00541F0F">
        <w:pPr>
          <w:pStyle w:val="ac"/>
          <w:jc w:val="center"/>
        </w:pPr>
        <w:r>
          <w:fldChar w:fldCharType="begin"/>
        </w:r>
        <w:r>
          <w:instrText>PAGE   \* MERGEFORMAT</w:instrText>
        </w:r>
        <w:r>
          <w:fldChar w:fldCharType="separate"/>
        </w:r>
        <w:r>
          <w:rPr>
            <w:noProof/>
          </w:rPr>
          <w:t>14</w:t>
        </w:r>
        <w:r>
          <w:fldChar w:fldCharType="end"/>
        </w:r>
      </w:p>
    </w:sdtContent>
  </w:sdt>
  <w:p w14:paraId="310E9ABB" w14:textId="77777777" w:rsidR="00541F0F" w:rsidRDefault="00541F0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A6B9" w14:textId="77777777" w:rsidR="00541F0F" w:rsidRDefault="00541F0F">
    <w:pPr>
      <w:pStyle w:val="ac"/>
      <w:jc w:val="center"/>
    </w:pPr>
    <w:r>
      <w:fldChar w:fldCharType="begin"/>
    </w:r>
    <w:r>
      <w:instrText xml:space="preserve"> PAGE   \* MERGEFORMAT </w:instrText>
    </w:r>
    <w:r>
      <w:fldChar w:fldCharType="separate"/>
    </w:r>
    <w:r>
      <w:rPr>
        <w:noProof/>
      </w:rPr>
      <w:t>48</w:t>
    </w:r>
    <w:r>
      <w:rPr>
        <w:noProof/>
      </w:rPr>
      <w:fldChar w:fldCharType="end"/>
    </w:r>
  </w:p>
  <w:p w14:paraId="60B4D80E" w14:textId="77777777" w:rsidR="00541F0F" w:rsidRDefault="00541F0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40F1786B" w14:textId="77777777" w:rsidR="00541F0F" w:rsidRDefault="00541F0F">
        <w:pPr>
          <w:pStyle w:val="ac"/>
          <w:jc w:val="center"/>
        </w:pPr>
        <w:r>
          <w:fldChar w:fldCharType="begin"/>
        </w:r>
        <w:r>
          <w:instrText>PAGE   \* MERGEFORMAT</w:instrText>
        </w:r>
        <w:r>
          <w:fldChar w:fldCharType="separate"/>
        </w:r>
        <w:r>
          <w:rPr>
            <w:noProof/>
          </w:rPr>
          <w:t>14</w:t>
        </w:r>
        <w:r>
          <w:fldChar w:fldCharType="end"/>
        </w:r>
      </w:p>
    </w:sdtContent>
  </w:sdt>
  <w:p w14:paraId="0AA56882" w14:textId="77777777" w:rsidR="00541F0F" w:rsidRDefault="00541F0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DC057" w14:textId="77777777" w:rsidR="00541F0F" w:rsidRDefault="00541F0F">
    <w:pPr>
      <w:pStyle w:val="ac"/>
      <w:jc w:val="center"/>
    </w:pPr>
    <w:r>
      <w:fldChar w:fldCharType="begin"/>
    </w:r>
    <w:r>
      <w:instrText xml:space="preserve"> PAGE   \* MERGEFORMAT </w:instrText>
    </w:r>
    <w:r>
      <w:fldChar w:fldCharType="separate"/>
    </w:r>
    <w:r>
      <w:rPr>
        <w:noProof/>
      </w:rPr>
      <w:t>48</w:t>
    </w:r>
    <w:r>
      <w:rPr>
        <w:noProof/>
      </w:rPr>
      <w:fldChar w:fldCharType="end"/>
    </w:r>
  </w:p>
  <w:p w14:paraId="5DD8AFE2" w14:textId="77777777" w:rsidR="00541F0F" w:rsidRDefault="00541F0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Content>
      <w:p w14:paraId="234EB53C" w14:textId="77777777" w:rsidR="00541F0F" w:rsidRDefault="00541F0F">
        <w:pPr>
          <w:pStyle w:val="ac"/>
          <w:jc w:val="center"/>
        </w:pPr>
        <w:r>
          <w:fldChar w:fldCharType="begin"/>
        </w:r>
        <w:r>
          <w:instrText>PAGE   \* MERGEFORMAT</w:instrText>
        </w:r>
        <w:r>
          <w:fldChar w:fldCharType="separate"/>
        </w:r>
        <w:r>
          <w:rPr>
            <w:noProof/>
          </w:rPr>
          <w:t>14</w:t>
        </w:r>
        <w:r>
          <w:fldChar w:fldCharType="end"/>
        </w:r>
      </w:p>
    </w:sdtContent>
  </w:sdt>
  <w:p w14:paraId="1D8B7E7D" w14:textId="77777777" w:rsidR="00541F0F" w:rsidRDefault="00541F0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6003" w14:textId="77777777" w:rsidR="00541F0F" w:rsidRDefault="00541F0F">
    <w:pPr>
      <w:pStyle w:val="ac"/>
      <w:jc w:val="center"/>
    </w:pPr>
    <w:r>
      <w:fldChar w:fldCharType="begin"/>
    </w:r>
    <w:r>
      <w:instrText xml:space="preserve"> PAGE   \* MERGEFORMAT </w:instrText>
    </w:r>
    <w:r>
      <w:fldChar w:fldCharType="separate"/>
    </w:r>
    <w:r>
      <w:rPr>
        <w:noProof/>
      </w:rPr>
      <w:t>48</w:t>
    </w:r>
    <w:r>
      <w:rPr>
        <w:noProof/>
      </w:rPr>
      <w:fldChar w:fldCharType="end"/>
    </w:r>
  </w:p>
  <w:p w14:paraId="6C763804" w14:textId="77777777" w:rsidR="00541F0F" w:rsidRDefault="00541F0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Content>
      <w:p w14:paraId="2A10C1B6" w14:textId="77777777" w:rsidR="00541F0F" w:rsidRDefault="00541F0F">
        <w:pPr>
          <w:pStyle w:val="ac"/>
          <w:jc w:val="center"/>
        </w:pPr>
        <w:r>
          <w:fldChar w:fldCharType="begin"/>
        </w:r>
        <w:r>
          <w:instrText>PAGE   \* MERGEFORMAT</w:instrText>
        </w:r>
        <w:r>
          <w:fldChar w:fldCharType="separate"/>
        </w:r>
        <w:r>
          <w:rPr>
            <w:noProof/>
          </w:rPr>
          <w:t>14</w:t>
        </w:r>
        <w:r>
          <w:fldChar w:fldCharType="end"/>
        </w:r>
      </w:p>
    </w:sdtContent>
  </w:sdt>
  <w:p w14:paraId="5FE429FF" w14:textId="77777777" w:rsidR="00541F0F" w:rsidRDefault="00541F0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A3E6" w14:textId="77777777" w:rsidR="00541F0F" w:rsidRDefault="00541F0F">
    <w:pPr>
      <w:pStyle w:val="ac"/>
      <w:jc w:val="center"/>
    </w:pPr>
    <w:r>
      <w:fldChar w:fldCharType="begin"/>
    </w:r>
    <w:r>
      <w:instrText xml:space="preserve"> PAGE   \* MERGEFORMAT </w:instrText>
    </w:r>
    <w:r>
      <w:fldChar w:fldCharType="separate"/>
    </w:r>
    <w:r>
      <w:rPr>
        <w:noProof/>
      </w:rPr>
      <w:t>48</w:t>
    </w:r>
    <w:r>
      <w:rPr>
        <w:noProof/>
      </w:rPr>
      <w:fldChar w:fldCharType="end"/>
    </w:r>
  </w:p>
  <w:p w14:paraId="7CC59115" w14:textId="77777777" w:rsidR="00541F0F" w:rsidRDefault="00541F0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Content>
      <w:p w14:paraId="56E230A4" w14:textId="77777777" w:rsidR="00541F0F" w:rsidRDefault="00541F0F">
        <w:pPr>
          <w:pStyle w:val="ac"/>
          <w:jc w:val="center"/>
        </w:pPr>
        <w:r>
          <w:fldChar w:fldCharType="begin"/>
        </w:r>
        <w:r>
          <w:instrText>PAGE   \* MERGEFORMAT</w:instrText>
        </w:r>
        <w:r>
          <w:fldChar w:fldCharType="separate"/>
        </w:r>
        <w:r>
          <w:rPr>
            <w:noProof/>
          </w:rPr>
          <w:t>14</w:t>
        </w:r>
        <w:r>
          <w:fldChar w:fldCharType="end"/>
        </w:r>
      </w:p>
    </w:sdtContent>
  </w:sdt>
  <w:p w14:paraId="3E70E4D6" w14:textId="77777777" w:rsidR="00541F0F" w:rsidRDefault="00541F0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580FCE"/>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A4153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12E1874"/>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140180"/>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05E4F9A"/>
    <w:multiLevelType w:val="hybridMultilevel"/>
    <w:tmpl w:val="30C0976A"/>
    <w:lvl w:ilvl="0" w:tplc="EAA6A57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9A81EE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4B3807"/>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44E0956"/>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12220D3"/>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62203195"/>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E561DDD"/>
    <w:multiLevelType w:val="hybridMultilevel"/>
    <w:tmpl w:val="4B7A177C"/>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5469F1"/>
    <w:multiLevelType w:val="hybridMultilevel"/>
    <w:tmpl w:val="F73E9ACE"/>
    <w:lvl w:ilvl="0" w:tplc="78D2AFEA">
      <w:start w:val="1"/>
      <w:numFmt w:val="decimal"/>
      <w:lvlText w:val="%1."/>
      <w:lvlJc w:val="left"/>
      <w:pPr>
        <w:ind w:left="1211"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4681DB8"/>
    <w:multiLevelType w:val="hybridMultilevel"/>
    <w:tmpl w:val="C6FAE5B8"/>
    <w:lvl w:ilvl="0" w:tplc="EAA6A57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9312EA8"/>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7"/>
  </w:num>
  <w:num w:numId="5">
    <w:abstractNumId w:val="26"/>
  </w:num>
  <w:num w:numId="6">
    <w:abstractNumId w:val="8"/>
  </w:num>
  <w:num w:numId="7">
    <w:abstractNumId w:val="5"/>
  </w:num>
  <w:num w:numId="8">
    <w:abstractNumId w:val="21"/>
  </w:num>
  <w:num w:numId="9">
    <w:abstractNumId w:val="11"/>
  </w:num>
  <w:num w:numId="10">
    <w:abstractNumId w:val="1"/>
  </w:num>
  <w:num w:numId="11">
    <w:abstractNumId w:val="29"/>
  </w:num>
  <w:num w:numId="12">
    <w:abstractNumId w:val="14"/>
  </w:num>
  <w:num w:numId="13">
    <w:abstractNumId w:val="23"/>
  </w:num>
  <w:num w:numId="14">
    <w:abstractNumId w:val="7"/>
  </w:num>
  <w:num w:numId="15">
    <w:abstractNumId w:val="16"/>
  </w:num>
  <w:num w:numId="16">
    <w:abstractNumId w:val="10"/>
  </w:num>
  <w:num w:numId="17">
    <w:abstractNumId w:val="3"/>
  </w:num>
  <w:num w:numId="18">
    <w:abstractNumId w:val="2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25"/>
  </w:num>
  <w:num w:numId="22">
    <w:abstractNumId w:val="22"/>
  </w:num>
  <w:num w:numId="23">
    <w:abstractNumId w:val="13"/>
  </w:num>
  <w:num w:numId="24">
    <w:abstractNumId w:val="2"/>
  </w:num>
  <w:num w:numId="25">
    <w:abstractNumId w:val="17"/>
  </w:num>
  <w:num w:numId="26">
    <w:abstractNumId w:val="12"/>
  </w:num>
  <w:num w:numId="27">
    <w:abstractNumId w:val="18"/>
  </w:num>
  <w:num w:numId="28">
    <w:abstractNumId w:val="6"/>
  </w:num>
  <w:num w:numId="29">
    <w:abstractNumId w:val="15"/>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EA9"/>
    <w:rsid w:val="000F19BA"/>
    <w:rsid w:val="000F33E9"/>
    <w:rsid w:val="000F419D"/>
    <w:rsid w:val="000F5587"/>
    <w:rsid w:val="00100F1D"/>
    <w:rsid w:val="0010264D"/>
    <w:rsid w:val="001029C2"/>
    <w:rsid w:val="0011295E"/>
    <w:rsid w:val="00115C97"/>
    <w:rsid w:val="00117316"/>
    <w:rsid w:val="00117DB9"/>
    <w:rsid w:val="001235BA"/>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36E2"/>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3512"/>
    <w:rsid w:val="002D3B19"/>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81"/>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39E0"/>
    <w:rsid w:val="00392021"/>
    <w:rsid w:val="00392EEE"/>
    <w:rsid w:val="00395A9E"/>
    <w:rsid w:val="003A0480"/>
    <w:rsid w:val="003A4C71"/>
    <w:rsid w:val="003A61FF"/>
    <w:rsid w:val="003B060B"/>
    <w:rsid w:val="003B4577"/>
    <w:rsid w:val="003B46DB"/>
    <w:rsid w:val="003B62BD"/>
    <w:rsid w:val="003B6459"/>
    <w:rsid w:val="003B7149"/>
    <w:rsid w:val="003B7C0D"/>
    <w:rsid w:val="003C0833"/>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1181"/>
    <w:rsid w:val="00443FB5"/>
    <w:rsid w:val="0044451D"/>
    <w:rsid w:val="00453ED1"/>
    <w:rsid w:val="00456D18"/>
    <w:rsid w:val="0045771E"/>
    <w:rsid w:val="00457DBB"/>
    <w:rsid w:val="004603A3"/>
    <w:rsid w:val="004626BE"/>
    <w:rsid w:val="0046738F"/>
    <w:rsid w:val="004722A0"/>
    <w:rsid w:val="004806A0"/>
    <w:rsid w:val="004809D9"/>
    <w:rsid w:val="004818E7"/>
    <w:rsid w:val="00494B4A"/>
    <w:rsid w:val="004A177B"/>
    <w:rsid w:val="004A1B5A"/>
    <w:rsid w:val="004A715C"/>
    <w:rsid w:val="004A7CA8"/>
    <w:rsid w:val="004B0E9E"/>
    <w:rsid w:val="004B2C5C"/>
    <w:rsid w:val="004B2C7D"/>
    <w:rsid w:val="004B4175"/>
    <w:rsid w:val="004B6611"/>
    <w:rsid w:val="004C2EC8"/>
    <w:rsid w:val="004C3CA8"/>
    <w:rsid w:val="004C66DC"/>
    <w:rsid w:val="004C779C"/>
    <w:rsid w:val="004D0C83"/>
    <w:rsid w:val="004D41E5"/>
    <w:rsid w:val="004D6CDF"/>
    <w:rsid w:val="004E036F"/>
    <w:rsid w:val="004E1592"/>
    <w:rsid w:val="004F030E"/>
    <w:rsid w:val="004F19D7"/>
    <w:rsid w:val="004F4197"/>
    <w:rsid w:val="004F5C5E"/>
    <w:rsid w:val="004F60DA"/>
    <w:rsid w:val="00500294"/>
    <w:rsid w:val="00502CC9"/>
    <w:rsid w:val="00502E27"/>
    <w:rsid w:val="00502F97"/>
    <w:rsid w:val="005038E6"/>
    <w:rsid w:val="005052BF"/>
    <w:rsid w:val="00505834"/>
    <w:rsid w:val="0051713F"/>
    <w:rsid w:val="0052763B"/>
    <w:rsid w:val="00530018"/>
    <w:rsid w:val="00533319"/>
    <w:rsid w:val="00533582"/>
    <w:rsid w:val="00537C30"/>
    <w:rsid w:val="00541F0F"/>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1D4B"/>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4F26"/>
    <w:rsid w:val="00615954"/>
    <w:rsid w:val="00620976"/>
    <w:rsid w:val="00620A9E"/>
    <w:rsid w:val="006229A4"/>
    <w:rsid w:val="00632DB5"/>
    <w:rsid w:val="00635015"/>
    <w:rsid w:val="00636315"/>
    <w:rsid w:val="00640C5A"/>
    <w:rsid w:val="00650455"/>
    <w:rsid w:val="00656A72"/>
    <w:rsid w:val="00660E30"/>
    <w:rsid w:val="00661BCB"/>
    <w:rsid w:val="0066367A"/>
    <w:rsid w:val="00663DF9"/>
    <w:rsid w:val="00665678"/>
    <w:rsid w:val="006672FE"/>
    <w:rsid w:val="0067045C"/>
    <w:rsid w:val="0067255A"/>
    <w:rsid w:val="00673ADD"/>
    <w:rsid w:val="006758CE"/>
    <w:rsid w:val="00677DF5"/>
    <w:rsid w:val="00680EE4"/>
    <w:rsid w:val="0068198B"/>
    <w:rsid w:val="006841BF"/>
    <w:rsid w:val="0068530F"/>
    <w:rsid w:val="00693608"/>
    <w:rsid w:val="00693846"/>
    <w:rsid w:val="00697D60"/>
    <w:rsid w:val="006A49B1"/>
    <w:rsid w:val="006A4AF7"/>
    <w:rsid w:val="006A5CE2"/>
    <w:rsid w:val="006A77F8"/>
    <w:rsid w:val="006B0501"/>
    <w:rsid w:val="006B1F6D"/>
    <w:rsid w:val="006B29DD"/>
    <w:rsid w:val="006B5D5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309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6CC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A5B75"/>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D5B"/>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2EA"/>
    <w:rsid w:val="00AB6F52"/>
    <w:rsid w:val="00AC4AB1"/>
    <w:rsid w:val="00AC58B5"/>
    <w:rsid w:val="00AD1AEA"/>
    <w:rsid w:val="00AD32F1"/>
    <w:rsid w:val="00AE01FB"/>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F1A"/>
    <w:rsid w:val="00B25BC4"/>
    <w:rsid w:val="00B4086B"/>
    <w:rsid w:val="00B421C2"/>
    <w:rsid w:val="00B432BF"/>
    <w:rsid w:val="00B4535B"/>
    <w:rsid w:val="00B47A03"/>
    <w:rsid w:val="00B54813"/>
    <w:rsid w:val="00B5795F"/>
    <w:rsid w:val="00B62244"/>
    <w:rsid w:val="00B663FB"/>
    <w:rsid w:val="00B66728"/>
    <w:rsid w:val="00B7348D"/>
    <w:rsid w:val="00B7450D"/>
    <w:rsid w:val="00B75A33"/>
    <w:rsid w:val="00B773DA"/>
    <w:rsid w:val="00B77C27"/>
    <w:rsid w:val="00B82FA8"/>
    <w:rsid w:val="00B83151"/>
    <w:rsid w:val="00B84FBE"/>
    <w:rsid w:val="00B908BE"/>
    <w:rsid w:val="00B908E8"/>
    <w:rsid w:val="00B94A10"/>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36C"/>
    <w:rsid w:val="00C95532"/>
    <w:rsid w:val="00CA2C06"/>
    <w:rsid w:val="00CA4094"/>
    <w:rsid w:val="00CA551B"/>
    <w:rsid w:val="00CA58C4"/>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C69"/>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EC4"/>
    <w:rsid w:val="00D5469E"/>
    <w:rsid w:val="00D54A74"/>
    <w:rsid w:val="00D63987"/>
    <w:rsid w:val="00D67E36"/>
    <w:rsid w:val="00D742DE"/>
    <w:rsid w:val="00D7638C"/>
    <w:rsid w:val="00D778FA"/>
    <w:rsid w:val="00D77A1B"/>
    <w:rsid w:val="00D820D4"/>
    <w:rsid w:val="00D825F9"/>
    <w:rsid w:val="00D84816"/>
    <w:rsid w:val="00D86513"/>
    <w:rsid w:val="00D86789"/>
    <w:rsid w:val="00D902F4"/>
    <w:rsid w:val="00D91ADA"/>
    <w:rsid w:val="00D93919"/>
    <w:rsid w:val="00D94E86"/>
    <w:rsid w:val="00D96C2A"/>
    <w:rsid w:val="00DA0089"/>
    <w:rsid w:val="00DA2D6C"/>
    <w:rsid w:val="00DA6376"/>
    <w:rsid w:val="00DA6E66"/>
    <w:rsid w:val="00DA7D58"/>
    <w:rsid w:val="00DB2704"/>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34D0"/>
    <w:rsid w:val="00DF5A57"/>
    <w:rsid w:val="00E04831"/>
    <w:rsid w:val="00E05830"/>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992"/>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F7E"/>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857"/>
    <w:rsid w:val="00EE0DFF"/>
    <w:rsid w:val="00EE625F"/>
    <w:rsid w:val="00EF00AF"/>
    <w:rsid w:val="00EF167F"/>
    <w:rsid w:val="00EF5E14"/>
    <w:rsid w:val="00F00D1F"/>
    <w:rsid w:val="00F06054"/>
    <w:rsid w:val="00F10B34"/>
    <w:rsid w:val="00F1150F"/>
    <w:rsid w:val="00F1278D"/>
    <w:rsid w:val="00F12CC6"/>
    <w:rsid w:val="00F1671F"/>
    <w:rsid w:val="00F1687F"/>
    <w:rsid w:val="00F1799E"/>
    <w:rsid w:val="00F245D0"/>
    <w:rsid w:val="00F31A64"/>
    <w:rsid w:val="00F31C41"/>
    <w:rsid w:val="00F323B7"/>
    <w:rsid w:val="00F36E61"/>
    <w:rsid w:val="00F407F6"/>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73C"/>
    <w:rsid w:val="00F77D1D"/>
    <w:rsid w:val="00F80C94"/>
    <w:rsid w:val="00F876CD"/>
    <w:rsid w:val="00F87CCB"/>
    <w:rsid w:val="00F92178"/>
    <w:rsid w:val="00F9470C"/>
    <w:rsid w:val="00F94F60"/>
    <w:rsid w:val="00F9569D"/>
    <w:rsid w:val="00FA67F6"/>
    <w:rsid w:val="00FA77B1"/>
    <w:rsid w:val="00FB2082"/>
    <w:rsid w:val="00FB371B"/>
    <w:rsid w:val="00FB50A0"/>
    <w:rsid w:val="00FC09B7"/>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EC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541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41F0F"/>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541F0F"/>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541F0F"/>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169">
      <w:bodyDiv w:val="1"/>
      <w:marLeft w:val="0"/>
      <w:marRight w:val="0"/>
      <w:marTop w:val="0"/>
      <w:marBottom w:val="0"/>
      <w:divBdr>
        <w:top w:val="none" w:sz="0" w:space="0" w:color="auto"/>
        <w:left w:val="none" w:sz="0" w:space="0" w:color="auto"/>
        <w:bottom w:val="none" w:sz="0" w:space="0" w:color="auto"/>
        <w:right w:val="none" w:sz="0" w:space="0" w:color="auto"/>
      </w:divBdr>
    </w:div>
    <w:div w:id="13371578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7740364">
      <w:bodyDiv w:val="1"/>
      <w:marLeft w:val="0"/>
      <w:marRight w:val="0"/>
      <w:marTop w:val="0"/>
      <w:marBottom w:val="0"/>
      <w:divBdr>
        <w:top w:val="none" w:sz="0" w:space="0" w:color="auto"/>
        <w:left w:val="none" w:sz="0" w:space="0" w:color="auto"/>
        <w:bottom w:val="none" w:sz="0" w:space="0" w:color="auto"/>
        <w:right w:val="none" w:sz="0" w:space="0" w:color="auto"/>
      </w:divBdr>
    </w:div>
    <w:div w:id="2174748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8858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3336336">
      <w:bodyDiv w:val="1"/>
      <w:marLeft w:val="0"/>
      <w:marRight w:val="0"/>
      <w:marTop w:val="0"/>
      <w:marBottom w:val="0"/>
      <w:divBdr>
        <w:top w:val="none" w:sz="0" w:space="0" w:color="auto"/>
        <w:left w:val="none" w:sz="0" w:space="0" w:color="auto"/>
        <w:bottom w:val="none" w:sz="0" w:space="0" w:color="auto"/>
        <w:right w:val="none" w:sz="0" w:space="0" w:color="auto"/>
      </w:divBdr>
    </w:div>
    <w:div w:id="347559360">
      <w:bodyDiv w:val="1"/>
      <w:marLeft w:val="0"/>
      <w:marRight w:val="0"/>
      <w:marTop w:val="0"/>
      <w:marBottom w:val="0"/>
      <w:divBdr>
        <w:top w:val="none" w:sz="0" w:space="0" w:color="auto"/>
        <w:left w:val="none" w:sz="0" w:space="0" w:color="auto"/>
        <w:bottom w:val="none" w:sz="0" w:space="0" w:color="auto"/>
        <w:right w:val="none" w:sz="0" w:space="0" w:color="auto"/>
      </w:divBdr>
    </w:div>
    <w:div w:id="349307565">
      <w:bodyDiv w:val="1"/>
      <w:marLeft w:val="0"/>
      <w:marRight w:val="0"/>
      <w:marTop w:val="0"/>
      <w:marBottom w:val="0"/>
      <w:divBdr>
        <w:top w:val="none" w:sz="0" w:space="0" w:color="auto"/>
        <w:left w:val="none" w:sz="0" w:space="0" w:color="auto"/>
        <w:bottom w:val="none" w:sz="0" w:space="0" w:color="auto"/>
        <w:right w:val="none" w:sz="0" w:space="0" w:color="auto"/>
      </w:divBdr>
    </w:div>
    <w:div w:id="3725339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769380">
      <w:bodyDiv w:val="1"/>
      <w:marLeft w:val="0"/>
      <w:marRight w:val="0"/>
      <w:marTop w:val="0"/>
      <w:marBottom w:val="0"/>
      <w:divBdr>
        <w:top w:val="none" w:sz="0" w:space="0" w:color="auto"/>
        <w:left w:val="none" w:sz="0" w:space="0" w:color="auto"/>
        <w:bottom w:val="none" w:sz="0" w:space="0" w:color="auto"/>
        <w:right w:val="none" w:sz="0" w:space="0" w:color="auto"/>
      </w:divBdr>
    </w:div>
    <w:div w:id="478227696">
      <w:bodyDiv w:val="1"/>
      <w:marLeft w:val="0"/>
      <w:marRight w:val="0"/>
      <w:marTop w:val="0"/>
      <w:marBottom w:val="0"/>
      <w:divBdr>
        <w:top w:val="none" w:sz="0" w:space="0" w:color="auto"/>
        <w:left w:val="none" w:sz="0" w:space="0" w:color="auto"/>
        <w:bottom w:val="none" w:sz="0" w:space="0" w:color="auto"/>
        <w:right w:val="none" w:sz="0" w:space="0" w:color="auto"/>
      </w:divBdr>
    </w:div>
    <w:div w:id="483397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95511">
      <w:bodyDiv w:val="1"/>
      <w:marLeft w:val="0"/>
      <w:marRight w:val="0"/>
      <w:marTop w:val="0"/>
      <w:marBottom w:val="0"/>
      <w:divBdr>
        <w:top w:val="none" w:sz="0" w:space="0" w:color="auto"/>
        <w:left w:val="none" w:sz="0" w:space="0" w:color="auto"/>
        <w:bottom w:val="none" w:sz="0" w:space="0" w:color="auto"/>
        <w:right w:val="none" w:sz="0" w:space="0" w:color="auto"/>
      </w:divBdr>
    </w:div>
    <w:div w:id="506212291">
      <w:bodyDiv w:val="1"/>
      <w:marLeft w:val="0"/>
      <w:marRight w:val="0"/>
      <w:marTop w:val="0"/>
      <w:marBottom w:val="0"/>
      <w:divBdr>
        <w:top w:val="none" w:sz="0" w:space="0" w:color="auto"/>
        <w:left w:val="none" w:sz="0" w:space="0" w:color="auto"/>
        <w:bottom w:val="none" w:sz="0" w:space="0" w:color="auto"/>
        <w:right w:val="none" w:sz="0" w:space="0" w:color="auto"/>
      </w:divBdr>
    </w:div>
    <w:div w:id="5617967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735774">
      <w:bodyDiv w:val="1"/>
      <w:marLeft w:val="0"/>
      <w:marRight w:val="0"/>
      <w:marTop w:val="0"/>
      <w:marBottom w:val="0"/>
      <w:divBdr>
        <w:top w:val="none" w:sz="0" w:space="0" w:color="auto"/>
        <w:left w:val="none" w:sz="0" w:space="0" w:color="auto"/>
        <w:bottom w:val="none" w:sz="0" w:space="0" w:color="auto"/>
        <w:right w:val="none" w:sz="0" w:space="0" w:color="auto"/>
      </w:divBdr>
    </w:div>
    <w:div w:id="820073764">
      <w:bodyDiv w:val="1"/>
      <w:marLeft w:val="0"/>
      <w:marRight w:val="0"/>
      <w:marTop w:val="0"/>
      <w:marBottom w:val="0"/>
      <w:divBdr>
        <w:top w:val="none" w:sz="0" w:space="0" w:color="auto"/>
        <w:left w:val="none" w:sz="0" w:space="0" w:color="auto"/>
        <w:bottom w:val="none" w:sz="0" w:space="0" w:color="auto"/>
        <w:right w:val="none" w:sz="0" w:space="0" w:color="auto"/>
      </w:divBdr>
    </w:div>
    <w:div w:id="8528398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3842368">
      <w:bodyDiv w:val="1"/>
      <w:marLeft w:val="0"/>
      <w:marRight w:val="0"/>
      <w:marTop w:val="0"/>
      <w:marBottom w:val="0"/>
      <w:divBdr>
        <w:top w:val="none" w:sz="0" w:space="0" w:color="auto"/>
        <w:left w:val="none" w:sz="0" w:space="0" w:color="auto"/>
        <w:bottom w:val="none" w:sz="0" w:space="0" w:color="auto"/>
        <w:right w:val="none" w:sz="0" w:space="0" w:color="auto"/>
      </w:divBdr>
    </w:div>
    <w:div w:id="11323322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3464282">
      <w:bodyDiv w:val="1"/>
      <w:marLeft w:val="0"/>
      <w:marRight w:val="0"/>
      <w:marTop w:val="0"/>
      <w:marBottom w:val="0"/>
      <w:divBdr>
        <w:top w:val="none" w:sz="0" w:space="0" w:color="auto"/>
        <w:left w:val="none" w:sz="0" w:space="0" w:color="auto"/>
        <w:bottom w:val="none" w:sz="0" w:space="0" w:color="auto"/>
        <w:right w:val="none" w:sz="0" w:space="0" w:color="auto"/>
      </w:divBdr>
    </w:div>
    <w:div w:id="1543322634">
      <w:bodyDiv w:val="1"/>
      <w:marLeft w:val="0"/>
      <w:marRight w:val="0"/>
      <w:marTop w:val="0"/>
      <w:marBottom w:val="0"/>
      <w:divBdr>
        <w:top w:val="none" w:sz="0" w:space="0" w:color="auto"/>
        <w:left w:val="none" w:sz="0" w:space="0" w:color="auto"/>
        <w:bottom w:val="none" w:sz="0" w:space="0" w:color="auto"/>
        <w:right w:val="none" w:sz="0" w:space="0" w:color="auto"/>
      </w:divBdr>
    </w:div>
    <w:div w:id="1583678935">
      <w:bodyDiv w:val="1"/>
      <w:marLeft w:val="0"/>
      <w:marRight w:val="0"/>
      <w:marTop w:val="0"/>
      <w:marBottom w:val="0"/>
      <w:divBdr>
        <w:top w:val="none" w:sz="0" w:space="0" w:color="auto"/>
        <w:left w:val="none" w:sz="0" w:space="0" w:color="auto"/>
        <w:bottom w:val="none" w:sz="0" w:space="0" w:color="auto"/>
        <w:right w:val="none" w:sz="0" w:space="0" w:color="auto"/>
      </w:divBdr>
    </w:div>
    <w:div w:id="1608849107">
      <w:bodyDiv w:val="1"/>
      <w:marLeft w:val="0"/>
      <w:marRight w:val="0"/>
      <w:marTop w:val="0"/>
      <w:marBottom w:val="0"/>
      <w:divBdr>
        <w:top w:val="none" w:sz="0" w:space="0" w:color="auto"/>
        <w:left w:val="none" w:sz="0" w:space="0" w:color="auto"/>
        <w:bottom w:val="none" w:sz="0" w:space="0" w:color="auto"/>
        <w:right w:val="none" w:sz="0" w:space="0" w:color="auto"/>
      </w:divBdr>
    </w:div>
    <w:div w:id="1613589280">
      <w:bodyDiv w:val="1"/>
      <w:marLeft w:val="0"/>
      <w:marRight w:val="0"/>
      <w:marTop w:val="0"/>
      <w:marBottom w:val="0"/>
      <w:divBdr>
        <w:top w:val="none" w:sz="0" w:space="0" w:color="auto"/>
        <w:left w:val="none" w:sz="0" w:space="0" w:color="auto"/>
        <w:bottom w:val="none" w:sz="0" w:space="0" w:color="auto"/>
        <w:right w:val="none" w:sz="0" w:space="0" w:color="auto"/>
      </w:divBdr>
    </w:div>
    <w:div w:id="1617907767">
      <w:bodyDiv w:val="1"/>
      <w:marLeft w:val="0"/>
      <w:marRight w:val="0"/>
      <w:marTop w:val="0"/>
      <w:marBottom w:val="0"/>
      <w:divBdr>
        <w:top w:val="none" w:sz="0" w:space="0" w:color="auto"/>
        <w:left w:val="none" w:sz="0" w:space="0" w:color="auto"/>
        <w:bottom w:val="none" w:sz="0" w:space="0" w:color="auto"/>
        <w:right w:val="none" w:sz="0" w:space="0" w:color="auto"/>
      </w:divBdr>
    </w:div>
    <w:div w:id="16270032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0502642">
      <w:bodyDiv w:val="1"/>
      <w:marLeft w:val="0"/>
      <w:marRight w:val="0"/>
      <w:marTop w:val="0"/>
      <w:marBottom w:val="0"/>
      <w:divBdr>
        <w:top w:val="none" w:sz="0" w:space="0" w:color="auto"/>
        <w:left w:val="none" w:sz="0" w:space="0" w:color="auto"/>
        <w:bottom w:val="none" w:sz="0" w:space="0" w:color="auto"/>
        <w:right w:val="none" w:sz="0" w:space="0" w:color="auto"/>
      </w:divBdr>
    </w:div>
    <w:div w:id="1965694528">
      <w:bodyDiv w:val="1"/>
      <w:marLeft w:val="0"/>
      <w:marRight w:val="0"/>
      <w:marTop w:val="0"/>
      <w:marBottom w:val="0"/>
      <w:divBdr>
        <w:top w:val="none" w:sz="0" w:space="0" w:color="auto"/>
        <w:left w:val="none" w:sz="0" w:space="0" w:color="auto"/>
        <w:bottom w:val="none" w:sz="0" w:space="0" w:color="auto"/>
        <w:right w:val="none" w:sz="0" w:space="0" w:color="auto"/>
      </w:divBdr>
    </w:div>
    <w:div w:id="2051300431">
      <w:bodyDiv w:val="1"/>
      <w:marLeft w:val="0"/>
      <w:marRight w:val="0"/>
      <w:marTop w:val="0"/>
      <w:marBottom w:val="0"/>
      <w:divBdr>
        <w:top w:val="none" w:sz="0" w:space="0" w:color="auto"/>
        <w:left w:val="none" w:sz="0" w:space="0" w:color="auto"/>
        <w:bottom w:val="none" w:sz="0" w:space="0" w:color="auto"/>
        <w:right w:val="none" w:sz="0" w:space="0" w:color="auto"/>
      </w:divBdr>
    </w:div>
    <w:div w:id="208491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iblio-online.ru/viewer/17E15D39-446E-4D42-9C60-E5345C07660A/psihologiya-obscheniya"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profspo.ru/books/125581"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476345" TargetMode="Externa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66671" TargetMode="External"/><Relationship Id="rId22" Type="http://schemas.openxmlformats.org/officeDocument/2006/relationships/hyperlink" Target="http://uchebnik.biz/book/217-psixologiya-obshheniya.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158</Pages>
  <Words>44114</Words>
  <Characters>251450</Characters>
  <Application>Microsoft Office Word</Application>
  <DocSecurity>0</DocSecurity>
  <Lines>2095</Lines>
  <Paragraphs>589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30</cp:revision>
  <cp:lastPrinted>2023-04-28T08:44:00Z</cp:lastPrinted>
  <dcterms:created xsi:type="dcterms:W3CDTF">2024-03-04T11:33:00Z</dcterms:created>
  <dcterms:modified xsi:type="dcterms:W3CDTF">2024-12-05T08:08:00Z</dcterms:modified>
</cp:coreProperties>
</file>