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1A6C809" w14:textId="77777777" w:rsidR="004915A0" w:rsidRPr="00C47F84" w:rsidRDefault="004915A0" w:rsidP="00C47F84">
      <w:pPr>
        <w:spacing w:line="276" w:lineRule="auto"/>
        <w:contextualSpacing/>
        <w:jc w:val="right"/>
        <w:rPr>
          <w:rFonts w:ascii="Times New Roman" w:eastAsia="Times New Roman" w:hAnsi="Times New Roman" w:cs="Times New Roman"/>
          <w:b/>
          <w:bCs/>
          <w:i/>
          <w:sz w:val="24"/>
          <w:szCs w:val="24"/>
          <w:lang w:eastAsia="ru-RU"/>
        </w:rPr>
      </w:pPr>
      <w:r w:rsidRPr="00C47F84">
        <w:rPr>
          <w:rFonts w:ascii="Times New Roman" w:eastAsia="Times New Roman" w:hAnsi="Times New Roman" w:cs="Times New Roman"/>
          <w:b/>
          <w:bCs/>
          <w:sz w:val="24"/>
          <w:szCs w:val="24"/>
          <w:lang w:eastAsia="ru-RU"/>
        </w:rPr>
        <w:t xml:space="preserve">к ПОП-П по профессии </w:t>
      </w:r>
      <w:r w:rsidRPr="00C47F84">
        <w:rPr>
          <w:rFonts w:ascii="Times New Roman" w:eastAsia="Times New Roman" w:hAnsi="Times New Roman" w:cs="Times New Roman"/>
          <w:b/>
          <w:bCs/>
          <w:sz w:val="24"/>
          <w:szCs w:val="24"/>
          <w:lang w:eastAsia="ru-RU"/>
        </w:rPr>
        <w:br/>
        <w:t>18.01.28 Оператор нефтепереработки</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2513E82D" w:rsidR="00BD6A9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00BD6A9B" w:rsidRPr="00CD252E">
          <w:rPr>
            <w:rStyle w:val="af0"/>
          </w:rPr>
          <w:t>«</w:t>
        </w:r>
        <w:r w:rsidR="004915A0" w:rsidRPr="004915A0">
          <w:rPr>
            <w:rStyle w:val="af0"/>
          </w:rPr>
          <w:t>ОП.01 ЭЛЕКТРОТЕХНИКА</w:t>
        </w:r>
        <w:r w:rsidR="00BD6A9B" w:rsidRPr="00CD252E">
          <w:rPr>
            <w:rStyle w:val="af0"/>
          </w:rPr>
          <w:t>»</w:t>
        </w:r>
        <w:r w:rsidR="00BD6A9B">
          <w:rPr>
            <w:webHidden/>
          </w:rPr>
          <w:tab/>
        </w:r>
        <w:r w:rsidR="00BD6A9B">
          <w:rPr>
            <w:webHidden/>
          </w:rPr>
          <w:fldChar w:fldCharType="begin"/>
        </w:r>
        <w:r w:rsidR="00BD6A9B">
          <w:rPr>
            <w:webHidden/>
          </w:rPr>
          <w:instrText xml:space="preserve"> PAGEREF _Toc156824969 \h </w:instrText>
        </w:r>
        <w:r w:rsidR="00BD6A9B">
          <w:rPr>
            <w:webHidden/>
          </w:rPr>
        </w:r>
        <w:r w:rsidR="00BD6A9B">
          <w:rPr>
            <w:webHidden/>
          </w:rPr>
          <w:fldChar w:fldCharType="separate"/>
        </w:r>
        <w:r w:rsidR="00BD6A9B">
          <w:rPr>
            <w:webHidden/>
          </w:rPr>
          <w:t>2</w:t>
        </w:r>
        <w:r w:rsidR="00BD6A9B">
          <w:rPr>
            <w:webHidden/>
          </w:rPr>
          <w:fldChar w:fldCharType="end"/>
        </w:r>
      </w:hyperlink>
    </w:p>
    <w:p w14:paraId="411FE4A6" w14:textId="5D3C1DB6" w:rsidR="0054667A" w:rsidRDefault="0054667A" w:rsidP="0054667A">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t>«</w:t>
        </w:r>
        <w:r w:rsidRPr="0093519B">
          <w:rPr>
            <w:rStyle w:val="af0"/>
          </w:rPr>
          <w:t>ОП.0</w:t>
        </w:r>
        <w:r>
          <w:rPr>
            <w:rStyle w:val="af0"/>
          </w:rPr>
          <w:t xml:space="preserve">2 </w:t>
        </w:r>
        <w:r w:rsidRPr="0054667A">
          <w:rPr>
            <w:rStyle w:val="af0"/>
          </w:rPr>
          <w:t>ОСНОВЫ СТАНДАРТИЗАЦИИ И ТЕХНИЧЕСКИЕ ИЗМЕРЕНИЯ</w:t>
        </w:r>
        <w:r w:rsidRPr="00CD252E">
          <w:rPr>
            <w:rStyle w:val="af0"/>
          </w:rPr>
          <w:t>»</w:t>
        </w:r>
        <w:r>
          <w:rPr>
            <w:webHidden/>
          </w:rPr>
          <w:tab/>
          <w:t>10</w:t>
        </w:r>
      </w:hyperlink>
    </w:p>
    <w:p w14:paraId="7F939748" w14:textId="664CA728" w:rsidR="0054667A" w:rsidRDefault="0054667A" w:rsidP="0054667A">
      <w:pPr>
        <w:pStyle w:val="14"/>
        <w:rPr>
          <w:rFonts w:asciiTheme="minorHAnsi" w:eastAsiaTheme="minorEastAsia" w:hAnsiTheme="minorHAnsi" w:cstheme="minorBidi"/>
          <w:b w:val="0"/>
          <w:bCs w:val="0"/>
          <w:lang w:eastAsia="ru-RU"/>
        </w:rPr>
      </w:pPr>
      <w:hyperlink w:anchor="_Toc156824970" w:history="1">
        <w:r w:rsidRPr="00CD252E">
          <w:rPr>
            <w:rStyle w:val="af0"/>
          </w:rPr>
          <w:t>«</w:t>
        </w:r>
        <w:r>
          <w:rPr>
            <w:rStyle w:val="af0"/>
          </w:rPr>
          <w:t>ОП 03</w:t>
        </w:r>
        <w:r w:rsidRPr="0054667A">
          <w:t xml:space="preserve"> </w:t>
        </w:r>
        <w:r w:rsidRPr="0054667A">
          <w:rPr>
            <w:rStyle w:val="af0"/>
          </w:rPr>
          <w:t>ОХРАНА ТРУДА И ТЕХНИКА БЕЗОПАСНОСТИ</w:t>
        </w:r>
        <w:r w:rsidRPr="00CD252E">
          <w:rPr>
            <w:rStyle w:val="af0"/>
          </w:rPr>
          <w:t>»</w:t>
        </w:r>
        <w:r>
          <w:rPr>
            <w:webHidden/>
          </w:rPr>
          <w:tab/>
          <w:t>19</w:t>
        </w:r>
      </w:hyperlink>
    </w:p>
    <w:p w14:paraId="5C1FA356" w14:textId="25B593C8" w:rsidR="0054667A" w:rsidRDefault="0054667A" w:rsidP="0054667A">
      <w:pPr>
        <w:pStyle w:val="14"/>
        <w:rPr>
          <w:rFonts w:asciiTheme="minorHAnsi" w:eastAsiaTheme="minorEastAsia" w:hAnsiTheme="minorHAnsi" w:cstheme="minorBidi"/>
          <w:b w:val="0"/>
          <w:bCs w:val="0"/>
          <w:lang w:eastAsia="ru-RU"/>
        </w:rPr>
      </w:pPr>
      <w:hyperlink w:anchor="_Toc156824971" w:history="1">
        <w:r w:rsidRPr="00CD252E">
          <w:rPr>
            <w:rStyle w:val="af0"/>
          </w:rPr>
          <w:t>«</w:t>
        </w:r>
        <w:r w:rsidRPr="0054667A">
          <w:rPr>
            <w:rStyle w:val="af0"/>
          </w:rPr>
          <w:t>ОП 04</w:t>
        </w:r>
        <w:r w:rsidRPr="0054667A">
          <w:t xml:space="preserve"> </w:t>
        </w:r>
        <w:r w:rsidRPr="0054667A">
          <w:rPr>
            <w:rStyle w:val="af0"/>
          </w:rPr>
          <w:t>ОСНОВЫ ТЕХНИЧЕСКОЙ МЕХАНИКИ</w:t>
        </w:r>
        <w:r w:rsidRPr="00CD252E">
          <w:rPr>
            <w:rStyle w:val="af0"/>
          </w:rPr>
          <w:t>»</w:t>
        </w:r>
        <w:r>
          <w:rPr>
            <w:webHidden/>
          </w:rPr>
          <w:tab/>
          <w:t>29</w:t>
        </w:r>
      </w:hyperlink>
    </w:p>
    <w:p w14:paraId="44C9EF96" w14:textId="41F328DD" w:rsidR="0054667A" w:rsidRPr="0054667A" w:rsidRDefault="0054667A" w:rsidP="0054667A">
      <w:pPr>
        <w:tabs>
          <w:tab w:val="right" w:leader="dot" w:pos="14459"/>
          <w:tab w:val="right" w:leader="dot" w:pos="14570"/>
        </w:tabs>
        <w:spacing w:line="276" w:lineRule="auto"/>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fldChar w:fldCharType="end"/>
      </w:r>
      <w:hyperlink w:anchor="_Toc156824971" w:history="1">
        <w:r w:rsidRPr="0054667A">
          <w:rPr>
            <w:rStyle w:val="af0"/>
            <w:rFonts w:ascii="Times New Roman" w:hAnsi="Times New Roman" w:cs="Times New Roman"/>
            <w:b/>
            <w:bCs/>
            <w:color w:val="auto"/>
            <w:u w:val="none"/>
          </w:rPr>
          <w:t>«</w:t>
        </w:r>
        <w:r w:rsidRPr="0054667A">
          <w:rPr>
            <w:rFonts w:ascii="Times New Roman" w:hAnsi="Times New Roman" w:cs="Times New Roman"/>
            <w:b/>
            <w:bCs/>
          </w:rPr>
          <w:t>ОП 05 ОСНОВЫ МАТЕРИАЛОВЕДЕНИЯ И ТЕХНОЛОГИЯ ОБЩЕСЛЕСАРНЫХ РАБОТ</w:t>
        </w:r>
        <w:r w:rsidRPr="0054667A">
          <w:rPr>
            <w:rStyle w:val="af0"/>
            <w:rFonts w:ascii="Times New Roman" w:hAnsi="Times New Roman" w:cs="Times New Roman"/>
            <w:b/>
            <w:bCs/>
            <w:color w:val="auto"/>
            <w:u w:val="none"/>
          </w:rPr>
          <w:t>»</w:t>
        </w:r>
        <w:r w:rsidRPr="0054667A">
          <w:rPr>
            <w:rFonts w:ascii="Times New Roman" w:hAnsi="Times New Roman" w:cs="Times New Roman"/>
            <w:b/>
            <w:bCs/>
            <w:webHidden/>
          </w:rPr>
          <w:t>……………………………………………………………………………………………………...</w:t>
        </w:r>
        <w:r>
          <w:rPr>
            <w:rFonts w:ascii="Times New Roman" w:hAnsi="Times New Roman" w:cs="Times New Roman"/>
            <w:b/>
            <w:bCs/>
            <w:webHidden/>
          </w:rPr>
          <w:t>39</w:t>
        </w:r>
      </w:hyperlink>
    </w:p>
    <w:p w14:paraId="15516DDC" w14:textId="2A6B983A" w:rsidR="00CD2973" w:rsidRDefault="0054667A" w:rsidP="0054667A">
      <w:pPr>
        <w:tabs>
          <w:tab w:val="right" w:leader="dot" w:pos="14459"/>
          <w:tab w:val="right" w:leader="dot" w:pos="14570"/>
        </w:tabs>
        <w:rPr>
          <w:rFonts w:ascii="Times New Roman" w:eastAsia="Times New Roman" w:hAnsi="Times New Roman" w:cs="Times New Roman"/>
          <w:b/>
          <w:bCs/>
          <w:sz w:val="24"/>
          <w:szCs w:val="24"/>
          <w:lang w:eastAsia="ru-RU"/>
        </w:rPr>
      </w:pPr>
      <w:hyperlink w:anchor="_Toc156824971" w:history="1">
        <w:r w:rsidRPr="00341D7F">
          <w:rPr>
            <w:rStyle w:val="af0"/>
            <w:rFonts w:ascii="Times New Roman" w:hAnsi="Times New Roman" w:cs="Times New Roman"/>
            <w:b/>
            <w:color w:val="auto"/>
            <w:u w:val="none"/>
          </w:rPr>
          <w:t>«</w:t>
        </w:r>
        <w:r w:rsidRPr="0093519B">
          <w:rPr>
            <w:rFonts w:ascii="Times New Roman" w:hAnsi="Times New Roman" w:cs="Times New Roman"/>
            <w:b/>
          </w:rPr>
          <w:t>ОП.0</w:t>
        </w:r>
        <w:r w:rsidR="00043E19">
          <w:rPr>
            <w:rFonts w:ascii="Times New Roman" w:hAnsi="Times New Roman" w:cs="Times New Roman"/>
            <w:b/>
          </w:rPr>
          <w:t>6</w:t>
        </w:r>
        <w:r>
          <w:rPr>
            <w:rFonts w:ascii="Times New Roman" w:hAnsi="Times New Roman" w:cs="Times New Roman"/>
            <w:b/>
          </w:rPr>
          <w:t xml:space="preserve"> </w:t>
        </w:r>
        <w:r w:rsidRPr="0054667A">
          <w:rPr>
            <w:rFonts w:ascii="Times New Roman" w:hAnsi="Times New Roman" w:cs="Times New Roman"/>
            <w:b/>
          </w:rPr>
          <w:t>БЕЗОПАСНОСТЬ ЖИЗНЕДЕЯТЕЛЬНОСТИ</w:t>
        </w:r>
        <w:r>
          <w:rPr>
            <w:rStyle w:val="af0"/>
            <w:rFonts w:ascii="Times New Roman" w:hAnsi="Times New Roman" w:cs="Times New Roman"/>
            <w:b/>
            <w:color w:val="auto"/>
            <w:u w:val="none"/>
          </w:rPr>
          <w:t>»</w:t>
        </w:r>
        <w:r w:rsidRPr="00341D7F">
          <w:rPr>
            <w:rFonts w:ascii="Times New Roman" w:hAnsi="Times New Roman" w:cs="Times New Roman"/>
            <w:b/>
            <w:webHidden/>
          </w:rPr>
          <w:tab/>
        </w:r>
        <w:r>
          <w:rPr>
            <w:rFonts w:ascii="Times New Roman" w:hAnsi="Times New Roman" w:cs="Times New Roman"/>
            <w:b/>
            <w:webHidden/>
          </w:rPr>
          <w:t>47</w:t>
        </w:r>
      </w:hyperlink>
      <w:r w:rsidR="00896BB3">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41F76F78" w14:textId="77777777" w:rsidR="00E70787" w:rsidRDefault="00E70787" w:rsidP="00CD2973">
      <w:pPr>
        <w:jc w:val="center"/>
        <w:rPr>
          <w:rFonts w:ascii="Times New Roman" w:hAnsi="Times New Roman" w:cs="Times New Roman"/>
          <w:b/>
          <w:i/>
          <w:sz w:val="24"/>
          <w:szCs w:val="24"/>
        </w:rPr>
      </w:pPr>
    </w:p>
    <w:p w14:paraId="738F5FC1" w14:textId="77777777" w:rsidR="00E70787" w:rsidRPr="00520F8F" w:rsidRDefault="00E70787" w:rsidP="00CD2973">
      <w:pPr>
        <w:jc w:val="center"/>
        <w:rPr>
          <w:rFonts w:ascii="Times New Roman" w:hAnsi="Times New Roman" w:cs="Times New Roman"/>
          <w:b/>
          <w:i/>
          <w:sz w:val="24"/>
          <w:szCs w:val="24"/>
          <w:lang w:val="en-US"/>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5F586F7" w:rsidR="00CD2973" w:rsidRPr="00A0276D" w:rsidRDefault="00955D56" w:rsidP="00955D56">
      <w:pPr>
        <w:pStyle w:val="1d"/>
        <w:jc w:val="center"/>
        <w:rPr>
          <w:b/>
          <w:iCs/>
          <w:lang w:val="ru-RU"/>
        </w:rPr>
      </w:pPr>
      <w:bookmarkStart w:id="2" w:name="_Toc156228940"/>
      <w:bookmarkStart w:id="3" w:name="_Toc156295008"/>
      <w:r w:rsidRPr="00A0276D">
        <w:rPr>
          <w:b/>
          <w:bCs/>
          <w:lang w:val="ru-RU"/>
        </w:rPr>
        <w:t>202</w:t>
      </w:r>
      <w:r w:rsidR="004915A0">
        <w:rPr>
          <w:b/>
          <w:bCs/>
          <w:lang w:val="ru-RU"/>
        </w:rPr>
        <w:t>4</w:t>
      </w:r>
      <w:r w:rsidRPr="00A0276D">
        <w:rPr>
          <w:b/>
          <w:bCs/>
          <w:lang w:val="ru-RU"/>
        </w:rPr>
        <w:t xml:space="preserve"> г.</w:t>
      </w:r>
      <w:bookmarkEnd w:id="2"/>
      <w:bookmarkEnd w:id="3"/>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747819B" w14:textId="77777777" w:rsidR="004915A0" w:rsidRPr="00C47F84" w:rsidRDefault="004915A0" w:rsidP="00C47F84">
      <w:pPr>
        <w:spacing w:line="276" w:lineRule="auto"/>
        <w:jc w:val="right"/>
        <w:rPr>
          <w:rFonts w:ascii="Times New Roman" w:eastAsia="Times New Roman" w:hAnsi="Times New Roman" w:cs="Times New Roman"/>
          <w:b/>
          <w:bCs/>
          <w:i/>
          <w:sz w:val="24"/>
          <w:szCs w:val="24"/>
          <w:lang w:eastAsia="ru-RU"/>
        </w:rPr>
      </w:pPr>
      <w:r w:rsidRPr="00C47F84">
        <w:rPr>
          <w:rFonts w:ascii="Times New Roman" w:eastAsia="Times New Roman" w:hAnsi="Times New Roman" w:cs="Times New Roman"/>
          <w:b/>
          <w:bCs/>
          <w:sz w:val="24"/>
          <w:szCs w:val="24"/>
          <w:lang w:eastAsia="ru-RU"/>
        </w:rPr>
        <w:t xml:space="preserve">к ПОП-П по профессии </w:t>
      </w:r>
      <w:r w:rsidRPr="00C47F84">
        <w:rPr>
          <w:rFonts w:ascii="Times New Roman" w:eastAsia="Times New Roman" w:hAnsi="Times New Roman" w:cs="Times New Roman"/>
          <w:b/>
          <w:bCs/>
          <w:sz w:val="24"/>
          <w:szCs w:val="24"/>
          <w:lang w:eastAsia="ru-RU"/>
        </w:rPr>
        <w:br/>
        <w:t>18.01.28 Оператор нефтепереработки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239EFD4" w:rsidR="00CD2973" w:rsidRDefault="008F578C" w:rsidP="006E7FF4">
      <w:pPr>
        <w:pStyle w:val="1"/>
      </w:pPr>
      <w:bookmarkStart w:id="4" w:name="_Toc150695621"/>
      <w:bookmarkStart w:id="5" w:name="_Toc150695786"/>
      <w:bookmarkStart w:id="6" w:name="_Toc156824969"/>
      <w:r w:rsidRPr="006E7FF4">
        <w:t>«</w:t>
      </w:r>
      <w:r w:rsidR="004915A0" w:rsidRPr="004915A0">
        <w:t>ОП.01 ЭЛЕКТРОТЕХНИКА</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2A4D5A7C"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13E3FB6" w14:textId="74951AD0" w:rsidR="000143A1" w:rsidRPr="000143A1" w:rsidRDefault="000143A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C1EEEBA" w14:textId="0C48750A" w:rsidR="000143A1" w:rsidRPr="000143A1" w:rsidRDefault="000143A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9B92599" w14:textId="1732A09D"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EE411C3" w14:textId="52BEB77B" w:rsidR="000143A1" w:rsidRPr="000143A1" w:rsidRDefault="000143A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E8A1BA4" w14:textId="7991C205" w:rsidR="000143A1" w:rsidRPr="000143A1" w:rsidRDefault="000143A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2A7B879" w14:textId="481AB96C"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75CBC44" w14:textId="444838E7" w:rsidR="000143A1" w:rsidRPr="000143A1" w:rsidRDefault="000143A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BAF7363" w14:textId="21BBD980" w:rsidR="000143A1" w:rsidRPr="000143A1" w:rsidRDefault="000143A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EA9261" w14:textId="3E93C656"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5B51C91A" w:rsidR="00601C7C" w:rsidRPr="00D35727" w:rsidRDefault="00601C7C" w:rsidP="00601C7C">
      <w:pPr>
        <w:pStyle w:val="1d"/>
        <w:jc w:val="center"/>
        <w:rPr>
          <w:rFonts w:eastAsia="Segoe UI"/>
          <w:lang w:val="ru-RU"/>
        </w:rPr>
      </w:pPr>
      <w:r w:rsidRPr="00D35727">
        <w:rPr>
          <w:rFonts w:eastAsia="Segoe UI"/>
          <w:lang w:val="ru-RU"/>
        </w:rPr>
        <w:t>«</w:t>
      </w:r>
      <w:r w:rsidR="004915A0" w:rsidRPr="00D35727">
        <w:rPr>
          <w:rFonts w:eastAsia="Segoe UI"/>
          <w:lang w:val="ru-RU"/>
        </w:rPr>
        <w:t>ОП.01 Электротехника</w:t>
      </w:r>
      <w:r w:rsidRPr="00D35727">
        <w:rPr>
          <w:rFonts w:eastAsia="Segoe UI"/>
          <w:lang w:val="ru-RU"/>
        </w:rPr>
        <w:t>»</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2CDAA8A6" w14:textId="77777777" w:rsidR="004915A0" w:rsidRPr="00D35727" w:rsidRDefault="004915A0" w:rsidP="00D35727">
      <w:pPr>
        <w:suppressAutoHyphens/>
        <w:spacing w:line="276" w:lineRule="auto"/>
        <w:ind w:firstLine="709"/>
        <w:jc w:val="both"/>
        <w:rPr>
          <w:rFonts w:ascii="Times New Roman" w:eastAsia="Times New Roman" w:hAnsi="Times New Roman"/>
          <w:bCs/>
          <w:iCs/>
          <w:sz w:val="24"/>
          <w:szCs w:val="24"/>
          <w:lang w:eastAsia="ru-RU"/>
        </w:rPr>
      </w:pPr>
      <w:r w:rsidRPr="00D35727">
        <w:rPr>
          <w:rFonts w:ascii="Times New Roman" w:eastAsia="Times New Roman" w:hAnsi="Times New Roman" w:cs="Times New Roman"/>
          <w:sz w:val="24"/>
          <w:szCs w:val="24"/>
          <w:lang w:eastAsia="ru-RU"/>
        </w:rPr>
        <w:t xml:space="preserve">Цель дисциплины </w:t>
      </w:r>
      <w:r w:rsidRPr="00D35727">
        <w:rPr>
          <w:rFonts w:ascii="Times New Roman" w:hAnsi="Times New Roman"/>
          <w:sz w:val="24"/>
          <w:szCs w:val="24"/>
        </w:rPr>
        <w:t>«Электротехника»</w:t>
      </w:r>
      <w:r w:rsidRPr="00D35727">
        <w:rPr>
          <w:rFonts w:ascii="Times New Roman" w:eastAsia="Times New Roman" w:hAnsi="Times New Roman" w:cs="Times New Roman"/>
          <w:sz w:val="24"/>
          <w:szCs w:val="24"/>
          <w:lang w:eastAsia="ru-RU"/>
        </w:rPr>
        <w:t xml:space="preserve">: </w:t>
      </w:r>
      <w:r w:rsidRPr="00D35727">
        <w:rPr>
          <w:rFonts w:ascii="Times New Roman" w:eastAsia="Times New Roman" w:hAnsi="Times New Roman"/>
          <w:bCs/>
          <w:iCs/>
          <w:sz w:val="24"/>
          <w:szCs w:val="24"/>
          <w:lang w:val="x-none" w:eastAsia="ru-RU"/>
        </w:rPr>
        <w:t xml:space="preserve">является формирование у </w:t>
      </w:r>
      <w:r w:rsidRPr="00D35727">
        <w:rPr>
          <w:rFonts w:ascii="Times New Roman" w:eastAsia="Times New Roman" w:hAnsi="Times New Roman"/>
          <w:bCs/>
          <w:iCs/>
          <w:sz w:val="24"/>
          <w:szCs w:val="24"/>
          <w:lang w:eastAsia="ru-RU"/>
        </w:rPr>
        <w:t xml:space="preserve">обучающихся </w:t>
      </w:r>
      <w:r w:rsidRPr="00D35727">
        <w:rPr>
          <w:rFonts w:ascii="Times New Roman" w:eastAsia="Times New Roman" w:hAnsi="Times New Roman"/>
          <w:bCs/>
          <w:iCs/>
          <w:sz w:val="24"/>
          <w:szCs w:val="24"/>
          <w:lang w:val="x-none" w:eastAsia="ru-RU"/>
        </w:rPr>
        <w:t>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 которые необходимы для успешного усвоения других общепрофессиональных и специальных дисциплин</w:t>
      </w:r>
      <w:r w:rsidRPr="00D35727">
        <w:rPr>
          <w:rFonts w:ascii="Times New Roman" w:eastAsia="Times New Roman" w:hAnsi="Times New Roman"/>
          <w:bCs/>
          <w:iCs/>
          <w:sz w:val="24"/>
          <w:szCs w:val="24"/>
          <w:lang w:eastAsia="ru-RU"/>
        </w:rPr>
        <w:t>.</w:t>
      </w:r>
    </w:p>
    <w:p w14:paraId="5B84A585" w14:textId="79F83E17" w:rsidR="004915A0" w:rsidRPr="00D35727" w:rsidRDefault="004915A0" w:rsidP="00D35727">
      <w:pPr>
        <w:suppressAutoHyphens/>
        <w:spacing w:line="276" w:lineRule="auto"/>
        <w:ind w:firstLine="709"/>
        <w:jc w:val="both"/>
        <w:rPr>
          <w:rFonts w:ascii="Times New Roman" w:hAnsi="Times New Roman" w:cs="Times New Roman"/>
          <w:sz w:val="24"/>
          <w:szCs w:val="24"/>
        </w:rPr>
      </w:pPr>
      <w:r w:rsidRPr="00D35727">
        <w:rPr>
          <w:rFonts w:ascii="Times New Roman" w:eastAsia="Times New Roman" w:hAnsi="Times New Roman"/>
          <w:bCs/>
          <w:iCs/>
          <w:sz w:val="24"/>
          <w:szCs w:val="24"/>
          <w:lang w:val="x-none" w:eastAsia="ru-RU"/>
        </w:rPr>
        <w:t xml:space="preserve"> </w:t>
      </w:r>
      <w:r w:rsidRPr="00D35727">
        <w:rPr>
          <w:rFonts w:ascii="Times New Roman" w:hAnsi="Times New Roman" w:cs="Times New Roman"/>
          <w:sz w:val="24"/>
          <w:szCs w:val="24"/>
        </w:rPr>
        <w:t>Дисциплина «Электротехника» включена в обязательную часть</w:t>
      </w:r>
      <w:r w:rsidR="00D35727">
        <w:rPr>
          <w:rFonts w:ascii="Times New Roman" w:hAnsi="Times New Roman" w:cs="Times New Roman"/>
          <w:sz w:val="24"/>
          <w:szCs w:val="24"/>
        </w:rPr>
        <w:t xml:space="preserve"> </w:t>
      </w:r>
      <w:r w:rsidRPr="00D35727">
        <w:rPr>
          <w:rFonts w:ascii="Times New Roman" w:hAnsi="Times New Roman" w:cs="Times New Roman"/>
          <w:sz w:val="24"/>
          <w:szCs w:val="24"/>
        </w:rPr>
        <w:t>общепрофессионального цикла образовательной программы.</w:t>
      </w:r>
    </w:p>
    <w:p w14:paraId="3D789A95" w14:textId="56CF2AAE" w:rsidR="00EA6E1D" w:rsidRDefault="00EA6E1D" w:rsidP="00495E16">
      <w:pPr>
        <w:suppressAutoHyphens/>
        <w:spacing w:line="276" w:lineRule="auto"/>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8F09500"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4005"/>
        <w:gridCol w:w="4536"/>
      </w:tblGrid>
      <w:tr w:rsidR="00495E16" w:rsidRPr="00495E16" w14:paraId="7FD9F6EC" w14:textId="77777777" w:rsidTr="00520F8F">
        <w:trPr>
          <w:trHeight w:val="649"/>
        </w:trPr>
        <w:tc>
          <w:tcPr>
            <w:tcW w:w="1206" w:type="dxa"/>
            <w:hideMark/>
          </w:tcPr>
          <w:p w14:paraId="42E2246F" w14:textId="77777777" w:rsidR="00495E16" w:rsidRPr="00495E16" w:rsidRDefault="00495E16" w:rsidP="00495E16">
            <w:pPr>
              <w:suppressAutoHyphens/>
              <w:jc w:val="center"/>
              <w:rPr>
                <w:rFonts w:ascii="Times New Roman" w:eastAsia="Times New Roman" w:hAnsi="Times New Roman" w:cs="Times New Roman"/>
                <w:b/>
                <w:bCs/>
                <w:sz w:val="24"/>
                <w:szCs w:val="24"/>
                <w:lang w:eastAsia="ru-RU"/>
              </w:rPr>
            </w:pPr>
            <w:r w:rsidRPr="00495E16">
              <w:rPr>
                <w:rFonts w:ascii="Times New Roman" w:eastAsia="Times New Roman" w:hAnsi="Times New Roman" w:cs="Times New Roman"/>
                <w:b/>
                <w:bCs/>
                <w:sz w:val="24"/>
                <w:szCs w:val="24"/>
                <w:lang w:eastAsia="ru-RU"/>
              </w:rPr>
              <w:t>Код</w:t>
            </w:r>
          </w:p>
          <w:p w14:paraId="789C9A0D" w14:textId="77777777" w:rsidR="00495E16" w:rsidRPr="00495E16" w:rsidRDefault="00495E16" w:rsidP="00495E16">
            <w:pPr>
              <w:suppressAutoHyphens/>
              <w:jc w:val="center"/>
              <w:rPr>
                <w:rFonts w:ascii="Times New Roman" w:eastAsia="Times New Roman" w:hAnsi="Times New Roman" w:cs="Times New Roman"/>
                <w:b/>
                <w:bCs/>
                <w:sz w:val="24"/>
                <w:szCs w:val="24"/>
                <w:lang w:eastAsia="ru-RU"/>
              </w:rPr>
            </w:pPr>
            <w:r w:rsidRPr="00495E16">
              <w:rPr>
                <w:rFonts w:ascii="Times New Roman" w:eastAsia="Times New Roman" w:hAnsi="Times New Roman" w:cs="Times New Roman"/>
                <w:b/>
                <w:bCs/>
                <w:sz w:val="24"/>
                <w:szCs w:val="24"/>
                <w:lang w:eastAsia="ru-RU"/>
              </w:rPr>
              <w:t>ОК</w:t>
            </w:r>
          </w:p>
        </w:tc>
        <w:tc>
          <w:tcPr>
            <w:tcW w:w="4005" w:type="dxa"/>
            <w:hideMark/>
          </w:tcPr>
          <w:p w14:paraId="2ACEDBDC" w14:textId="77777777" w:rsidR="00495E16" w:rsidRPr="00495E16" w:rsidRDefault="00495E16" w:rsidP="00495E16">
            <w:pPr>
              <w:suppressAutoHyphens/>
              <w:jc w:val="center"/>
              <w:rPr>
                <w:rFonts w:ascii="Times New Roman" w:eastAsia="Times New Roman" w:hAnsi="Times New Roman" w:cs="Times New Roman"/>
                <w:b/>
                <w:bCs/>
                <w:sz w:val="24"/>
                <w:szCs w:val="24"/>
                <w:lang w:eastAsia="ru-RU"/>
              </w:rPr>
            </w:pPr>
            <w:r w:rsidRPr="00495E16">
              <w:rPr>
                <w:rFonts w:ascii="Times New Roman" w:eastAsia="Times New Roman" w:hAnsi="Times New Roman" w:cs="Times New Roman"/>
                <w:b/>
                <w:bCs/>
                <w:sz w:val="24"/>
                <w:szCs w:val="24"/>
                <w:lang w:eastAsia="ru-RU"/>
              </w:rPr>
              <w:t>Уметь</w:t>
            </w:r>
          </w:p>
        </w:tc>
        <w:tc>
          <w:tcPr>
            <w:tcW w:w="4536" w:type="dxa"/>
            <w:hideMark/>
          </w:tcPr>
          <w:p w14:paraId="5CD55991" w14:textId="77777777" w:rsidR="00495E16" w:rsidRPr="00495E16" w:rsidRDefault="00495E16" w:rsidP="00495E16">
            <w:pPr>
              <w:suppressAutoHyphens/>
              <w:jc w:val="center"/>
              <w:rPr>
                <w:rFonts w:ascii="Times New Roman" w:eastAsia="Times New Roman" w:hAnsi="Times New Roman" w:cs="Times New Roman"/>
                <w:b/>
                <w:bCs/>
                <w:sz w:val="24"/>
                <w:szCs w:val="24"/>
                <w:lang w:eastAsia="ru-RU"/>
              </w:rPr>
            </w:pPr>
            <w:r w:rsidRPr="00495E16">
              <w:rPr>
                <w:rFonts w:ascii="Times New Roman" w:eastAsia="Times New Roman" w:hAnsi="Times New Roman" w:cs="Times New Roman"/>
                <w:b/>
                <w:bCs/>
                <w:sz w:val="24"/>
                <w:szCs w:val="24"/>
                <w:lang w:eastAsia="ru-RU"/>
              </w:rPr>
              <w:t>Знать</w:t>
            </w:r>
          </w:p>
        </w:tc>
      </w:tr>
      <w:tr w:rsidR="00495E16" w:rsidRPr="00495E16" w14:paraId="7427DA11" w14:textId="77777777" w:rsidTr="00520F8F">
        <w:trPr>
          <w:trHeight w:val="6563"/>
        </w:trPr>
        <w:tc>
          <w:tcPr>
            <w:tcW w:w="1206" w:type="dxa"/>
          </w:tcPr>
          <w:p w14:paraId="020B6406" w14:textId="77777777" w:rsidR="00495E16" w:rsidRPr="00D35727" w:rsidRDefault="00495E16" w:rsidP="00495E16">
            <w:pPr>
              <w:rPr>
                <w:rFonts w:ascii="Times New Roman" w:eastAsia="Times New Roman" w:hAnsi="Times New Roman" w:cs="Times New Roman"/>
                <w:sz w:val="24"/>
                <w:lang w:eastAsia="ru-RU"/>
              </w:rPr>
            </w:pPr>
            <w:r w:rsidRPr="00D35727">
              <w:rPr>
                <w:rFonts w:ascii="Times New Roman" w:eastAsia="Times New Roman" w:hAnsi="Times New Roman" w:cs="Times New Roman"/>
                <w:sz w:val="24"/>
                <w:lang w:eastAsia="ru-RU"/>
              </w:rPr>
              <w:t>ОК 01</w:t>
            </w:r>
          </w:p>
          <w:p w14:paraId="0A08DF59" w14:textId="77777777" w:rsidR="00495E16" w:rsidRPr="00D35727" w:rsidRDefault="00495E16" w:rsidP="00495E16">
            <w:pPr>
              <w:rPr>
                <w:rFonts w:ascii="Times New Roman" w:eastAsia="Times New Roman" w:hAnsi="Times New Roman" w:cs="Times New Roman"/>
                <w:sz w:val="24"/>
                <w:lang w:eastAsia="ru-RU"/>
              </w:rPr>
            </w:pPr>
            <w:r w:rsidRPr="00D35727">
              <w:rPr>
                <w:rFonts w:ascii="Times New Roman" w:eastAsia="Times New Roman" w:hAnsi="Times New Roman" w:cs="Times New Roman"/>
                <w:sz w:val="24"/>
                <w:lang w:eastAsia="ru-RU"/>
              </w:rPr>
              <w:t xml:space="preserve">ОК </w:t>
            </w:r>
            <w:r w:rsidRPr="00D35727">
              <w:rPr>
                <w:rFonts w:ascii="Times New Roman" w:eastAsia="Times New Roman" w:hAnsi="Times New Roman" w:cs="Times New Roman"/>
                <w:sz w:val="24"/>
                <w:lang w:val="en-US" w:eastAsia="ru-RU"/>
              </w:rPr>
              <w:t>0</w:t>
            </w:r>
            <w:r w:rsidRPr="00D35727">
              <w:rPr>
                <w:rFonts w:ascii="Times New Roman" w:eastAsia="Times New Roman" w:hAnsi="Times New Roman" w:cs="Times New Roman"/>
                <w:sz w:val="24"/>
                <w:lang w:eastAsia="ru-RU"/>
              </w:rPr>
              <w:t>3</w:t>
            </w:r>
          </w:p>
          <w:p w14:paraId="116D1069" w14:textId="77777777" w:rsidR="00495E16" w:rsidRPr="00D35727" w:rsidRDefault="00495E16" w:rsidP="00495E16">
            <w:pPr>
              <w:rPr>
                <w:rFonts w:ascii="Times New Roman" w:eastAsia="Times New Roman" w:hAnsi="Times New Roman" w:cs="Times New Roman"/>
                <w:sz w:val="24"/>
                <w:lang w:eastAsia="ru-RU"/>
              </w:rPr>
            </w:pPr>
            <w:r w:rsidRPr="00D35727">
              <w:rPr>
                <w:rFonts w:ascii="Times New Roman" w:eastAsia="Times New Roman" w:hAnsi="Times New Roman" w:cs="Times New Roman"/>
                <w:sz w:val="24"/>
                <w:lang w:eastAsia="ru-RU"/>
              </w:rPr>
              <w:t>ОК 04</w:t>
            </w:r>
          </w:p>
          <w:p w14:paraId="201B43A9" w14:textId="77777777" w:rsidR="00495E16" w:rsidRPr="00495E16" w:rsidRDefault="00495E16" w:rsidP="00495E16">
            <w:pPr>
              <w:suppressAutoHyphens/>
              <w:rPr>
                <w:rFonts w:ascii="Times New Roman" w:eastAsia="Times New Roman" w:hAnsi="Times New Roman" w:cs="Times New Roman"/>
                <w:b/>
                <w:bCs/>
                <w:i/>
                <w:sz w:val="24"/>
                <w:highlight w:val="yellow"/>
                <w:u w:val="single"/>
                <w:lang w:eastAsia="ru-RU"/>
              </w:rPr>
            </w:pPr>
            <w:r w:rsidRPr="00D35727">
              <w:rPr>
                <w:rFonts w:ascii="Times New Roman" w:eastAsia="Segoe UI" w:hAnsi="Times New Roman" w:cs="Times New Roman"/>
                <w:iCs/>
                <w:sz w:val="24"/>
                <w:szCs w:val="24"/>
                <w:lang w:eastAsia="ru-RU"/>
              </w:rPr>
              <w:t>ОК 06</w:t>
            </w:r>
          </w:p>
        </w:tc>
        <w:tc>
          <w:tcPr>
            <w:tcW w:w="4005" w:type="dxa"/>
          </w:tcPr>
          <w:p w14:paraId="50FF657A" w14:textId="77777777" w:rsidR="00495E16" w:rsidRPr="00495E16" w:rsidRDefault="00495E16" w:rsidP="00495E16">
            <w:pPr>
              <w:ind w:firstLine="13"/>
              <w:rPr>
                <w:rFonts w:ascii="Times New Roman" w:eastAsia="Times New Roman" w:hAnsi="Times New Roman" w:cs="Times New Roman"/>
                <w:i/>
                <w:highlight w:val="green"/>
                <w:lang w:eastAsia="ru-RU"/>
              </w:rPr>
            </w:pPr>
            <w:r w:rsidRPr="00495E16">
              <w:rPr>
                <w:rFonts w:ascii="Times New Roman" w:eastAsia="Times New Roman" w:hAnsi="Times New Roman" w:cs="Times New Roman"/>
                <w:bCs/>
                <w:iCs/>
                <w:sz w:val="24"/>
                <w:szCs w:val="24"/>
                <w:lang w:eastAsia="ru-RU"/>
              </w:rPr>
              <w:t>Находить способы и методы выполнения задачи</w:t>
            </w:r>
          </w:p>
          <w:p w14:paraId="70E4C88E" w14:textId="77777777" w:rsidR="00495E16" w:rsidRPr="00495E16" w:rsidRDefault="00495E16" w:rsidP="00495E16">
            <w:pPr>
              <w:rPr>
                <w:rFonts w:ascii="Times New Roman" w:eastAsia="Times New Roman" w:hAnsi="Times New Roman" w:cs="Times New Roman"/>
                <w:i/>
                <w:highlight w:val="green"/>
                <w:lang w:eastAsia="ru-RU"/>
              </w:rPr>
            </w:pPr>
            <w:r w:rsidRPr="00495E16">
              <w:rPr>
                <w:rFonts w:ascii="Times New Roman" w:eastAsia="Segoe UI" w:hAnsi="Times New Roman" w:cs="Times New Roman"/>
                <w:bCs/>
                <w:iCs/>
                <w:sz w:val="24"/>
                <w:szCs w:val="24"/>
                <w:lang w:eastAsia="ru-RU"/>
              </w:rPr>
              <w:t>Прогнозировать развитие стандартных ситуаций</w:t>
            </w:r>
          </w:p>
          <w:p w14:paraId="13EEDFD5" w14:textId="77777777" w:rsidR="00495E16" w:rsidRPr="00495E16" w:rsidRDefault="00495E16" w:rsidP="00495E16">
            <w:pPr>
              <w:ind w:firstLine="13"/>
              <w:rPr>
                <w:rFonts w:ascii="Times New Roman" w:eastAsia="Times New Roman" w:hAnsi="Times New Roman" w:cs="Times New Roman"/>
                <w:sz w:val="24"/>
                <w:szCs w:val="24"/>
                <w:lang w:eastAsia="ru-RU"/>
              </w:rPr>
            </w:pPr>
            <w:r w:rsidRPr="00495E16">
              <w:rPr>
                <w:rFonts w:ascii="Times New Roman" w:eastAsia="Times New Roman" w:hAnsi="Times New Roman" w:cs="Times New Roman"/>
                <w:bCs/>
                <w:iCs/>
                <w:sz w:val="24"/>
                <w:szCs w:val="24"/>
                <w:lang w:eastAsia="ru-RU"/>
              </w:rPr>
              <w:t>Прогнозировать возможные последствия в нестандартных ситуациях</w:t>
            </w:r>
          </w:p>
          <w:p w14:paraId="4E0DA5C0" w14:textId="77777777" w:rsidR="00495E16" w:rsidRPr="00495E16" w:rsidRDefault="00495E16" w:rsidP="00495E16">
            <w:pPr>
              <w:ind w:firstLine="13"/>
              <w:rPr>
                <w:rFonts w:ascii="Times New Roman" w:eastAsia="Times New Roman" w:hAnsi="Times New Roman" w:cs="Times New Roman"/>
                <w:i/>
                <w:highlight w:val="green"/>
                <w:lang w:eastAsia="ru-RU"/>
              </w:rPr>
            </w:pPr>
            <w:r w:rsidRPr="00495E16">
              <w:rPr>
                <w:rFonts w:ascii="Times New Roman" w:eastAsia="Times New Roman" w:hAnsi="Times New Roman" w:cs="Times New Roman"/>
                <w:bCs/>
                <w:sz w:val="24"/>
                <w:szCs w:val="24"/>
                <w:lang w:eastAsia="ru-RU"/>
              </w:rPr>
              <w:t>Определять задачи для поиска информации</w:t>
            </w:r>
          </w:p>
          <w:p w14:paraId="7C9C9981" w14:textId="77777777" w:rsidR="00495E16" w:rsidRPr="00495E16" w:rsidRDefault="00495E16" w:rsidP="00495E16">
            <w:pPr>
              <w:ind w:firstLine="13"/>
              <w:rPr>
                <w:rFonts w:ascii="Times New Roman" w:eastAsia="Times New Roman" w:hAnsi="Times New Roman" w:cs="Times New Roman"/>
                <w:i/>
                <w:highlight w:val="green"/>
                <w:lang w:eastAsia="ru-RU"/>
              </w:rPr>
            </w:pPr>
            <w:r w:rsidRPr="00495E16">
              <w:rPr>
                <w:rFonts w:ascii="Times New Roman" w:eastAsia="Times New Roman" w:hAnsi="Times New Roman" w:cs="Times New Roman"/>
                <w:bCs/>
                <w:sz w:val="24"/>
                <w:szCs w:val="24"/>
                <w:lang w:eastAsia="ru-RU"/>
              </w:rPr>
              <w:t>Определять необходимые источники информации</w:t>
            </w:r>
          </w:p>
          <w:p w14:paraId="1EB9D324" w14:textId="77777777" w:rsidR="00495E16" w:rsidRPr="00495E16" w:rsidRDefault="00495E16" w:rsidP="00495E16">
            <w:pPr>
              <w:suppressAutoHyphens/>
              <w:rPr>
                <w:rFonts w:ascii="Times New Roman" w:eastAsia="Times New Roman" w:hAnsi="Times New Roman" w:cs="Times New Roman"/>
                <w:b/>
                <w:iCs/>
                <w:sz w:val="24"/>
                <w:szCs w:val="24"/>
                <w:lang w:eastAsia="ru-RU"/>
              </w:rPr>
            </w:pPr>
            <w:r w:rsidRPr="00495E16">
              <w:rPr>
                <w:rFonts w:ascii="Times New Roman" w:eastAsia="Times New Roman" w:hAnsi="Times New Roman" w:cs="Times New Roman"/>
                <w:bCs/>
                <w:iCs/>
                <w:sz w:val="24"/>
                <w:szCs w:val="24"/>
                <w:lang w:eastAsia="ru-RU"/>
              </w:rPr>
              <w:t>Планировать процесс поиска; структурировать получаемую информацию</w:t>
            </w:r>
          </w:p>
          <w:p w14:paraId="59E5C77F" w14:textId="77777777" w:rsidR="00495E16" w:rsidRPr="00495E16" w:rsidRDefault="00495E16" w:rsidP="00495E16">
            <w:pPr>
              <w:suppressAutoHyphens/>
              <w:rPr>
                <w:rFonts w:ascii="Times New Roman" w:eastAsia="Times New Roman" w:hAnsi="Times New Roman" w:cs="Times New Roman"/>
                <w:iCs/>
                <w:sz w:val="24"/>
                <w:szCs w:val="24"/>
                <w:lang w:eastAsia="ru-RU"/>
              </w:rPr>
            </w:pPr>
            <w:r w:rsidRPr="00495E16">
              <w:rPr>
                <w:rFonts w:ascii="Times New Roman" w:eastAsia="Times New Roman" w:hAnsi="Times New Roman" w:cs="Times New Roman"/>
                <w:bCs/>
                <w:iCs/>
                <w:sz w:val="24"/>
                <w:szCs w:val="24"/>
                <w:lang w:eastAsia="ru-RU"/>
              </w:rPr>
              <w:t>Выделять наиболее значимое в перечне информации</w:t>
            </w:r>
          </w:p>
          <w:p w14:paraId="5F232E8C" w14:textId="77777777" w:rsidR="00495E16" w:rsidRPr="00495E16" w:rsidRDefault="00495E16" w:rsidP="00495E16">
            <w:pPr>
              <w:suppressAutoHyphens/>
              <w:rPr>
                <w:rFonts w:ascii="Times New Roman" w:eastAsia="Times New Roman" w:hAnsi="Times New Roman" w:cs="Times New Roman"/>
                <w:iCs/>
                <w:sz w:val="24"/>
                <w:szCs w:val="24"/>
                <w:lang w:eastAsia="ru-RU"/>
              </w:rPr>
            </w:pPr>
            <w:r w:rsidRPr="00495E16">
              <w:rPr>
                <w:rFonts w:ascii="Times New Roman" w:eastAsia="Times New Roman" w:hAnsi="Times New Roman" w:cs="Times New Roman"/>
                <w:iCs/>
                <w:sz w:val="24"/>
                <w:szCs w:val="24"/>
                <w:lang w:eastAsia="ru-RU"/>
              </w:rPr>
              <w:t>Оценивать практическую значимость результатов поиска</w:t>
            </w:r>
          </w:p>
          <w:p w14:paraId="63BDA1C6" w14:textId="77777777" w:rsidR="00495E16" w:rsidRPr="00495E16" w:rsidRDefault="00495E16" w:rsidP="00495E16">
            <w:pPr>
              <w:suppressAutoHyphens/>
              <w:rPr>
                <w:rFonts w:ascii="Times New Roman" w:eastAsia="Times New Roman" w:hAnsi="Times New Roman" w:cs="Times New Roman"/>
                <w:b/>
                <w:bCs/>
                <w:iCs/>
                <w:spacing w:val="-4"/>
                <w:sz w:val="24"/>
                <w:szCs w:val="24"/>
                <w:lang w:eastAsia="ru-RU"/>
              </w:rPr>
            </w:pPr>
            <w:r w:rsidRPr="00495E16">
              <w:rPr>
                <w:rFonts w:ascii="Times New Roman" w:eastAsia="Times New Roman" w:hAnsi="Times New Roman" w:cs="Times New Roman"/>
                <w:bCs/>
                <w:spacing w:val="-4"/>
                <w:sz w:val="24"/>
                <w:szCs w:val="24"/>
                <w:lang w:eastAsia="ru-RU"/>
              </w:rPr>
              <w:t xml:space="preserve">Организовывать работу коллектива </w:t>
            </w:r>
            <w:r w:rsidRPr="00495E16">
              <w:rPr>
                <w:rFonts w:ascii="Times New Roman" w:eastAsia="Times New Roman" w:hAnsi="Times New Roman" w:cs="Times New Roman"/>
                <w:bCs/>
                <w:spacing w:val="-4"/>
                <w:sz w:val="24"/>
                <w:szCs w:val="24"/>
                <w:lang w:eastAsia="ru-RU"/>
              </w:rPr>
              <w:br/>
              <w:t>и команды</w:t>
            </w:r>
          </w:p>
          <w:p w14:paraId="7CF41EDD" w14:textId="77777777" w:rsidR="00495E16" w:rsidRPr="00495E16" w:rsidRDefault="00495E16" w:rsidP="00495E16">
            <w:pPr>
              <w:suppressAutoHyphens/>
              <w:rPr>
                <w:rFonts w:ascii="Times New Roman" w:eastAsia="Times New Roman" w:hAnsi="Times New Roman" w:cs="Times New Roman"/>
                <w:i/>
                <w:highlight w:val="green"/>
                <w:lang w:eastAsia="ru-RU"/>
              </w:rPr>
            </w:pPr>
            <w:r w:rsidRPr="00495E16">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4536" w:type="dxa"/>
          </w:tcPr>
          <w:p w14:paraId="3C5100BE" w14:textId="77777777" w:rsidR="00495E16" w:rsidRPr="00495E16" w:rsidRDefault="00495E16" w:rsidP="00495E16">
            <w:pPr>
              <w:suppressAutoHyphens/>
              <w:rPr>
                <w:rFonts w:ascii="Times New Roman" w:eastAsia="Times New Roman" w:hAnsi="Times New Roman" w:cs="Times New Roman"/>
                <w:bCs/>
                <w:sz w:val="24"/>
                <w:szCs w:val="24"/>
                <w:lang w:eastAsia="ru-RU"/>
              </w:rPr>
            </w:pPr>
            <w:r w:rsidRPr="00495E16">
              <w:rPr>
                <w:rFonts w:ascii="Times New Roman" w:eastAsia="Times New Roman" w:hAnsi="Times New Roman" w:cs="Times New Roman"/>
                <w:bCs/>
                <w:iCs/>
                <w:sz w:val="24"/>
                <w:szCs w:val="24"/>
                <w:lang w:eastAsia="ru-RU"/>
              </w:rPr>
              <w:t>Правила и критерии принятия решений</w:t>
            </w:r>
          </w:p>
          <w:p w14:paraId="0A9647A0" w14:textId="77777777" w:rsidR="00495E16" w:rsidRPr="00495E16" w:rsidRDefault="00495E16" w:rsidP="00495E16">
            <w:pPr>
              <w:suppressAutoHyphens/>
              <w:rPr>
                <w:rFonts w:ascii="Times New Roman" w:eastAsia="Times New Roman" w:hAnsi="Times New Roman" w:cs="Times New Roman"/>
                <w:b/>
                <w:iCs/>
                <w:sz w:val="24"/>
                <w:szCs w:val="24"/>
                <w:lang w:eastAsia="ru-RU"/>
              </w:rPr>
            </w:pPr>
            <w:r w:rsidRPr="00495E16">
              <w:rPr>
                <w:rFonts w:ascii="Times New Roman" w:eastAsia="Segoe UI" w:hAnsi="Times New Roman" w:cs="Times New Roman"/>
                <w:bCs/>
                <w:iCs/>
                <w:sz w:val="24"/>
                <w:szCs w:val="24"/>
                <w:lang w:eastAsia="ru-RU"/>
              </w:rPr>
              <w:t>Сущность понятий стандартные и нестандартные ситуации в профессиональной деятельности</w:t>
            </w:r>
          </w:p>
          <w:p w14:paraId="42468D5B" w14:textId="77777777" w:rsidR="00495E16" w:rsidRPr="00495E16" w:rsidRDefault="00495E16" w:rsidP="00495E16">
            <w:pPr>
              <w:ind w:firstLine="13"/>
              <w:rPr>
                <w:rFonts w:ascii="Times New Roman" w:eastAsia="Times New Roman" w:hAnsi="Times New Roman" w:cs="Times New Roman"/>
                <w:sz w:val="24"/>
                <w:szCs w:val="24"/>
                <w:highlight w:val="yellow"/>
                <w:lang w:eastAsia="ru-RU"/>
              </w:rPr>
            </w:pPr>
            <w:r w:rsidRPr="00495E16">
              <w:rPr>
                <w:rFonts w:ascii="Times New Roman" w:eastAsia="Times New Roman" w:hAnsi="Times New Roman" w:cs="Times New Roman"/>
                <w:bCs/>
                <w:iCs/>
                <w:sz w:val="24"/>
                <w:szCs w:val="24"/>
                <w:lang w:eastAsia="ru-RU"/>
              </w:rPr>
              <w:t>Особенности нестандартных ситуаций и их классификацию</w:t>
            </w:r>
          </w:p>
          <w:p w14:paraId="27A9B9CC" w14:textId="77777777" w:rsidR="00495E16" w:rsidRPr="00495E16" w:rsidRDefault="00495E16" w:rsidP="00495E16">
            <w:pPr>
              <w:suppressAutoHyphens/>
              <w:rPr>
                <w:rFonts w:ascii="Times New Roman" w:eastAsia="Times New Roman" w:hAnsi="Times New Roman" w:cs="Times New Roman"/>
                <w:b/>
                <w:iCs/>
                <w:sz w:val="24"/>
                <w:szCs w:val="24"/>
                <w:lang w:eastAsia="ru-RU"/>
              </w:rPr>
            </w:pPr>
            <w:r w:rsidRPr="00495E16">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35498381" w14:textId="77777777" w:rsidR="00495E16" w:rsidRPr="00495E16" w:rsidRDefault="00495E16" w:rsidP="00495E16">
            <w:pPr>
              <w:suppressAutoHyphens/>
              <w:rPr>
                <w:rFonts w:ascii="Times New Roman" w:eastAsia="Times New Roman" w:hAnsi="Times New Roman" w:cs="Times New Roman"/>
                <w:b/>
                <w:bCs/>
                <w:iCs/>
                <w:sz w:val="24"/>
                <w:szCs w:val="24"/>
                <w:lang w:eastAsia="ru-RU"/>
              </w:rPr>
            </w:pPr>
            <w:r w:rsidRPr="00495E16">
              <w:rPr>
                <w:rFonts w:ascii="Times New Roman" w:eastAsia="Times New Roman" w:hAnsi="Times New Roman" w:cs="Times New Roman"/>
                <w:iCs/>
                <w:sz w:val="24"/>
                <w:szCs w:val="24"/>
                <w:lang w:eastAsia="ru-RU"/>
              </w:rPr>
              <w:t>Приемы структурирования информации</w:t>
            </w:r>
          </w:p>
          <w:p w14:paraId="6046AEC6" w14:textId="77777777" w:rsidR="00495E16" w:rsidRPr="00495E16" w:rsidRDefault="00495E16" w:rsidP="00495E16">
            <w:pPr>
              <w:suppressAutoHyphens/>
              <w:rPr>
                <w:rFonts w:ascii="Times New Roman" w:eastAsia="Times New Roman" w:hAnsi="Times New Roman" w:cs="Times New Roman"/>
                <w:iCs/>
                <w:sz w:val="24"/>
                <w:szCs w:val="24"/>
                <w:lang w:eastAsia="ru-RU"/>
              </w:rPr>
            </w:pPr>
            <w:r w:rsidRPr="00495E16">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495E16">
              <w:rPr>
                <w:rFonts w:ascii="Times New Roman" w:eastAsia="Times New Roman" w:hAnsi="Times New Roman" w:cs="Times New Roman"/>
                <w:bCs/>
                <w:iCs/>
                <w:sz w:val="24"/>
                <w:szCs w:val="24"/>
                <w:lang w:eastAsia="ru-RU"/>
              </w:rPr>
              <w:t>современные средства и устройства информатизации</w:t>
            </w:r>
          </w:p>
          <w:p w14:paraId="12ABC3A4" w14:textId="77777777" w:rsidR="00495E16" w:rsidRPr="00495E16" w:rsidRDefault="00495E16" w:rsidP="00495E16">
            <w:pPr>
              <w:suppressAutoHyphens/>
              <w:rPr>
                <w:rFonts w:ascii="Times New Roman" w:eastAsia="Times New Roman" w:hAnsi="Times New Roman" w:cs="Times New Roman"/>
                <w:b/>
                <w:bCs/>
                <w:iCs/>
                <w:spacing w:val="-4"/>
                <w:sz w:val="24"/>
                <w:szCs w:val="24"/>
                <w:lang w:eastAsia="ru-RU"/>
              </w:rPr>
            </w:pPr>
            <w:r w:rsidRPr="00495E16">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p w14:paraId="627D18A8" w14:textId="77777777" w:rsidR="00495E16" w:rsidRPr="00495E16" w:rsidRDefault="00495E16" w:rsidP="00495E16">
            <w:pPr>
              <w:suppressAutoHyphens/>
              <w:rPr>
                <w:rFonts w:ascii="Times New Roman" w:eastAsia="Times New Roman" w:hAnsi="Times New Roman" w:cs="Times New Roman"/>
                <w:bCs/>
                <w:sz w:val="24"/>
                <w:szCs w:val="24"/>
                <w:lang w:eastAsia="ru-RU"/>
              </w:rPr>
            </w:pPr>
            <w:r w:rsidRPr="00495E16">
              <w:rPr>
                <w:rFonts w:ascii="Times New Roman" w:eastAsia="Times New Roman" w:hAnsi="Times New Roman" w:cs="Times New Roman"/>
                <w:bCs/>
                <w:sz w:val="24"/>
                <w:szCs w:val="24"/>
                <w:lang w:eastAsia="ru-RU"/>
              </w:rPr>
              <w:t>Основы проектной деятельности</w:t>
            </w:r>
          </w:p>
        </w:tc>
      </w:tr>
    </w:tbl>
    <w:p w14:paraId="27035FCD" w14:textId="77777777" w:rsidR="00495E16" w:rsidRDefault="00495E16" w:rsidP="00495E16">
      <w:pPr>
        <w:spacing w:after="120"/>
        <w:rPr>
          <w:rFonts w:ascii="Times New Roman" w:hAnsi="Times New Roman" w:cs="Times New Roman"/>
          <w:bCs/>
          <w:sz w:val="24"/>
          <w:szCs w:val="24"/>
        </w:rPr>
      </w:pPr>
    </w:p>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19" w:name="_Toc152334663"/>
      <w:bookmarkStart w:id="20" w:name="_Toc156294569"/>
      <w:bookmarkStart w:id="21"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19"/>
      <w:r w:rsidR="00B115E3">
        <w:rPr>
          <w:rFonts w:ascii="Times New Roman" w:hAnsi="Times New Roman"/>
          <w:lang w:val="ru-RU"/>
        </w:rPr>
        <w:t>ДИСЦИПЛИНЫ</w:t>
      </w:r>
      <w:bookmarkEnd w:id="20"/>
      <w:bookmarkEnd w:id="21"/>
    </w:p>
    <w:p w14:paraId="757157CD" w14:textId="3271BAF8" w:rsidR="000156CF" w:rsidRPr="00E11160" w:rsidRDefault="000156CF" w:rsidP="000156CF">
      <w:pPr>
        <w:pStyle w:val="114"/>
        <w:rPr>
          <w:rFonts w:ascii="Times New Roman" w:hAnsi="Times New Roman"/>
        </w:rPr>
      </w:pPr>
      <w:bookmarkStart w:id="22" w:name="_Toc152334664"/>
      <w:bookmarkStart w:id="23" w:name="_Toc156294570"/>
      <w:bookmarkStart w:id="24" w:name="_Toc156294880"/>
      <w:r w:rsidRPr="00E11160">
        <w:rPr>
          <w:rFonts w:ascii="Times New Roman" w:hAnsi="Times New Roman"/>
        </w:rPr>
        <w:t xml:space="preserve">2.1. Трудоемкость освоения </w:t>
      </w:r>
      <w:bookmarkEnd w:id="22"/>
      <w:r w:rsidR="00B115E3">
        <w:rPr>
          <w:rFonts w:ascii="Times New Roman" w:hAnsi="Times New Roman"/>
        </w:rPr>
        <w:t>дисциплины</w:t>
      </w:r>
      <w:bookmarkEnd w:id="23"/>
      <w:bookmarkEnd w:id="2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5"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CFB2058" w:rsidR="000156CF" w:rsidRPr="00F70F81" w:rsidRDefault="00495E16" w:rsidP="00AB61E8">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2CF81CC" w14:textId="4E9D61EF" w:rsidR="000156CF" w:rsidRPr="00F70F81" w:rsidRDefault="00495E16" w:rsidP="00AB61E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1FDC3EF7" w:rsidR="000156CF" w:rsidRPr="00F70F81" w:rsidRDefault="00495E16" w:rsidP="00AB61E8">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587A736B" w14:textId="3F6C1980" w:rsidR="000156CF" w:rsidRPr="00F70F81" w:rsidRDefault="00495E16" w:rsidP="00AB61E8">
            <w:pPr>
              <w:jc w:val="center"/>
              <w:rPr>
                <w:rFonts w:ascii="Times New Roman" w:hAnsi="Times New Roman" w:cs="Times New Roman"/>
                <w:b/>
                <w:sz w:val="24"/>
                <w:szCs w:val="24"/>
              </w:rPr>
            </w:pPr>
            <w:r>
              <w:rPr>
                <w:rFonts w:ascii="Times New Roman" w:hAnsi="Times New Roman" w:cs="Times New Roman"/>
                <w:b/>
                <w:sz w:val="24"/>
                <w:szCs w:val="24"/>
              </w:rPr>
              <w:t>30</w:t>
            </w:r>
          </w:p>
        </w:tc>
      </w:tr>
      <w:bookmarkEnd w:id="25"/>
    </w:tbl>
    <w:p w14:paraId="76B5549A" w14:textId="35B54341" w:rsidR="00EA6E1D" w:rsidRDefault="00EA6E1D" w:rsidP="00C63897">
      <w:pPr>
        <w:rPr>
          <w:rFonts w:ascii="Times New Roman" w:hAnsi="Times New Roman" w:cs="Times New Roman"/>
          <w:iCs/>
          <w:sz w:val="24"/>
          <w:szCs w:val="24"/>
        </w:rPr>
      </w:pPr>
    </w:p>
    <w:p w14:paraId="09C72307" w14:textId="409118E3" w:rsidR="001D0220" w:rsidRPr="00DB7B6A" w:rsidRDefault="001D0220" w:rsidP="00C63897">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8ED4E07" w:rsidR="00C63897" w:rsidRDefault="00C63897" w:rsidP="007863C1">
      <w:pPr>
        <w:pStyle w:val="114"/>
        <w:rPr>
          <w:rFonts w:ascii="Times New Roman" w:hAnsi="Times New Roman"/>
        </w:rPr>
      </w:pPr>
      <w:bookmarkStart w:id="26" w:name="_Toc150695626"/>
      <w:bookmarkStart w:id="27" w:name="_Toc156294571"/>
      <w:bookmarkStart w:id="28"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B115E3">
        <w:rPr>
          <w:rFonts w:ascii="Times New Roman" w:hAnsi="Times New Roman"/>
        </w:rPr>
        <w:t>дисциплины</w:t>
      </w:r>
      <w:bookmarkEnd w:id="27"/>
      <w:bookmarkEnd w:id="28"/>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7794"/>
      </w:tblGrid>
      <w:tr w:rsidR="00495E16" w:rsidRPr="00495E16" w14:paraId="667AA2D0" w14:textId="77777777" w:rsidTr="00495E16">
        <w:trPr>
          <w:trHeight w:val="923"/>
        </w:trPr>
        <w:tc>
          <w:tcPr>
            <w:tcW w:w="895" w:type="pct"/>
            <w:vAlign w:val="center"/>
          </w:tcPr>
          <w:p w14:paraId="17516419" w14:textId="77777777" w:rsidR="00495E16" w:rsidRPr="00495E16" w:rsidRDefault="00495E16" w:rsidP="00495E16">
            <w:pPr>
              <w:suppressAutoHyphens/>
              <w:jc w:val="cente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Наименование разделов и тем</w:t>
            </w:r>
          </w:p>
        </w:tc>
        <w:tc>
          <w:tcPr>
            <w:tcW w:w="4105" w:type="pct"/>
            <w:vAlign w:val="center"/>
          </w:tcPr>
          <w:p w14:paraId="2879DF5C" w14:textId="77777777" w:rsidR="00495E16" w:rsidRPr="00495E16" w:rsidRDefault="00495E16" w:rsidP="00495E16">
            <w:pPr>
              <w:suppressAutoHyphens/>
              <w:jc w:val="cente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95E16" w:rsidRPr="00495E16" w14:paraId="670F9202" w14:textId="77777777" w:rsidTr="00495E16">
        <w:trPr>
          <w:trHeight w:val="108"/>
        </w:trPr>
        <w:tc>
          <w:tcPr>
            <w:tcW w:w="5000" w:type="pct"/>
            <w:gridSpan w:val="2"/>
          </w:tcPr>
          <w:p w14:paraId="7AFD6B70" w14:textId="77777777" w:rsidR="00495E16" w:rsidRPr="00495E16" w:rsidRDefault="00495E16" w:rsidP="00495E16">
            <w:pPr>
              <w:rPr>
                <w:rFonts w:ascii="Times New Roman" w:eastAsia="Times New Roman" w:hAnsi="Times New Roman" w:cs="Times New Roman"/>
                <w:i/>
                <w:highlight w:val="yellow"/>
                <w:lang w:eastAsia="ru-RU"/>
              </w:rPr>
            </w:pPr>
            <w:r w:rsidRPr="00495E16">
              <w:rPr>
                <w:rFonts w:ascii="Times New Roman" w:eastAsia="Times New Roman" w:hAnsi="Times New Roman" w:cs="Times New Roman"/>
                <w:b/>
                <w:bCs/>
                <w:lang w:eastAsia="ru-RU"/>
              </w:rPr>
              <w:t>Раздел 1. Электрическое поле (8)</w:t>
            </w:r>
          </w:p>
        </w:tc>
      </w:tr>
      <w:tr w:rsidR="00495E16" w:rsidRPr="00495E16" w14:paraId="52FFC44B" w14:textId="77777777" w:rsidTr="00495E16">
        <w:trPr>
          <w:trHeight w:val="20"/>
        </w:trPr>
        <w:tc>
          <w:tcPr>
            <w:tcW w:w="895" w:type="pct"/>
            <w:vMerge w:val="restart"/>
          </w:tcPr>
          <w:p w14:paraId="5B614D56"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 xml:space="preserve">Тема 1.1  </w:t>
            </w:r>
          </w:p>
          <w:p w14:paraId="3EE0CAB0" w14:textId="77777777" w:rsidR="00495E16" w:rsidRPr="00495E16" w:rsidRDefault="00495E16" w:rsidP="00495E16">
            <w:pPr>
              <w:rPr>
                <w:rFonts w:ascii="Times New Roman" w:eastAsia="Times New Roman" w:hAnsi="Times New Roman" w:cs="Times New Roman"/>
                <w:b/>
                <w:bCs/>
                <w:highlight w:val="green"/>
                <w:lang w:eastAsia="ru-RU"/>
              </w:rPr>
            </w:pPr>
            <w:r w:rsidRPr="00495E16">
              <w:rPr>
                <w:rFonts w:ascii="Times New Roman" w:eastAsia="Times New Roman" w:hAnsi="Times New Roman" w:cs="Times New Roman"/>
                <w:b/>
                <w:bCs/>
                <w:lang w:eastAsia="ru-RU"/>
              </w:rPr>
              <w:t>Введение</w:t>
            </w:r>
          </w:p>
        </w:tc>
        <w:tc>
          <w:tcPr>
            <w:tcW w:w="4105" w:type="pct"/>
          </w:tcPr>
          <w:p w14:paraId="50CC91BC" w14:textId="77777777" w:rsidR="00495E16" w:rsidRPr="00495E16" w:rsidRDefault="00495E16" w:rsidP="00495E16">
            <w:pPr>
              <w:rPr>
                <w:rFonts w:ascii="Times New Roman" w:eastAsia="Times New Roman" w:hAnsi="Times New Roman" w:cs="Times New Roman"/>
                <w:b/>
                <w:bCs/>
                <w:i/>
                <w:highlight w:val="green"/>
                <w:lang w:eastAsia="ru-RU"/>
              </w:rPr>
            </w:pPr>
            <w:r w:rsidRPr="00495E16">
              <w:rPr>
                <w:rFonts w:ascii="Times New Roman" w:eastAsia="Times New Roman" w:hAnsi="Times New Roman" w:cs="Times New Roman"/>
                <w:b/>
                <w:bCs/>
                <w:lang w:eastAsia="ru-RU"/>
              </w:rPr>
              <w:t>Содержание</w:t>
            </w:r>
          </w:p>
        </w:tc>
      </w:tr>
      <w:tr w:rsidR="00495E16" w:rsidRPr="00495E16" w14:paraId="6FE94AC5" w14:textId="77777777" w:rsidTr="00495E16">
        <w:trPr>
          <w:trHeight w:val="467"/>
        </w:trPr>
        <w:tc>
          <w:tcPr>
            <w:tcW w:w="895" w:type="pct"/>
            <w:vMerge/>
          </w:tcPr>
          <w:p w14:paraId="391A59C6" w14:textId="77777777" w:rsidR="00495E16" w:rsidRPr="00495E16" w:rsidRDefault="00495E16" w:rsidP="00495E16">
            <w:pPr>
              <w:rPr>
                <w:rFonts w:ascii="Times New Roman" w:eastAsia="Times New Roman" w:hAnsi="Times New Roman" w:cs="Times New Roman"/>
                <w:b/>
                <w:bCs/>
                <w:i/>
                <w:highlight w:val="green"/>
                <w:lang w:eastAsia="ru-RU"/>
              </w:rPr>
            </w:pPr>
          </w:p>
        </w:tc>
        <w:tc>
          <w:tcPr>
            <w:tcW w:w="4105" w:type="pct"/>
          </w:tcPr>
          <w:p w14:paraId="42F2C351" w14:textId="77777777" w:rsidR="00495E16" w:rsidRPr="00495E16" w:rsidRDefault="00495E16" w:rsidP="00495E16">
            <w:pPr>
              <w:suppressAutoHyphens/>
              <w:rPr>
                <w:rFonts w:ascii="Times New Roman" w:eastAsia="Times New Roman" w:hAnsi="Times New Roman" w:cs="Times New Roman"/>
                <w:highlight w:val="green"/>
                <w:lang w:eastAsia="ru-RU"/>
              </w:rPr>
            </w:pPr>
            <w:r w:rsidRPr="00495E16">
              <w:rPr>
                <w:rFonts w:ascii="Times New Roman" w:eastAsia="Times New Roman" w:hAnsi="Times New Roman" w:cs="Times New Roman"/>
                <w:bCs/>
                <w:lang w:eastAsia="ru-RU"/>
              </w:rPr>
              <w:t xml:space="preserve">1. Структура учебной дисциплины. </w:t>
            </w:r>
          </w:p>
          <w:p w14:paraId="763BD1B7" w14:textId="77777777" w:rsidR="00495E16" w:rsidRPr="00495E16" w:rsidRDefault="00495E16" w:rsidP="00495E16">
            <w:pPr>
              <w:rPr>
                <w:rFonts w:ascii="Times New Roman" w:eastAsia="Times New Roman" w:hAnsi="Times New Roman" w:cs="Times New Roman"/>
                <w:lang w:eastAsia="ru-RU"/>
              </w:rPr>
            </w:pPr>
            <w:r w:rsidRPr="00495E16">
              <w:rPr>
                <w:rFonts w:ascii="Times New Roman" w:eastAsia="Times New Roman" w:hAnsi="Times New Roman" w:cs="Times New Roman"/>
                <w:bCs/>
                <w:lang w:eastAsia="ru-RU"/>
              </w:rPr>
              <w:t>Электрическая энергия, ее свойства и применение</w:t>
            </w:r>
          </w:p>
        </w:tc>
      </w:tr>
      <w:tr w:rsidR="00495E16" w:rsidRPr="00495E16" w14:paraId="62BA3B89" w14:textId="77777777" w:rsidTr="00495E16">
        <w:trPr>
          <w:trHeight w:val="20"/>
        </w:trPr>
        <w:tc>
          <w:tcPr>
            <w:tcW w:w="895" w:type="pct"/>
            <w:vMerge/>
          </w:tcPr>
          <w:p w14:paraId="63E659FB" w14:textId="77777777" w:rsidR="00495E16" w:rsidRPr="00495E16" w:rsidRDefault="00495E16" w:rsidP="00495E16">
            <w:pPr>
              <w:rPr>
                <w:rFonts w:ascii="Times New Roman" w:eastAsia="Times New Roman" w:hAnsi="Times New Roman" w:cs="Times New Roman"/>
                <w:b/>
                <w:bCs/>
                <w:i/>
                <w:highlight w:val="green"/>
                <w:lang w:eastAsia="ru-RU"/>
              </w:rPr>
            </w:pPr>
          </w:p>
        </w:tc>
        <w:tc>
          <w:tcPr>
            <w:tcW w:w="4105" w:type="pct"/>
          </w:tcPr>
          <w:p w14:paraId="1716DA1D" w14:textId="77777777" w:rsidR="00495E16" w:rsidRPr="00495E16" w:rsidRDefault="00495E16" w:rsidP="00495E16">
            <w:pPr>
              <w:suppressAutoHyphens/>
              <w:rPr>
                <w:rFonts w:ascii="Times New Roman" w:eastAsia="Times New Roman" w:hAnsi="Times New Roman" w:cs="Times New Roman"/>
                <w:b/>
                <w:highlight w:val="green"/>
                <w:lang w:eastAsia="ru-RU"/>
              </w:rPr>
            </w:pPr>
            <w:r w:rsidRPr="00495E16">
              <w:rPr>
                <w:rFonts w:ascii="Times New Roman" w:eastAsia="Times New Roman" w:hAnsi="Times New Roman" w:cs="Times New Roman"/>
                <w:b/>
                <w:bCs/>
                <w:lang w:eastAsia="ru-RU"/>
              </w:rPr>
              <w:t>В том числе практических занятий и лабораторных работ</w:t>
            </w:r>
          </w:p>
        </w:tc>
      </w:tr>
      <w:tr w:rsidR="00495E16" w:rsidRPr="00495E16" w14:paraId="17E572F8" w14:textId="77777777" w:rsidTr="00495E16">
        <w:trPr>
          <w:trHeight w:val="487"/>
        </w:trPr>
        <w:tc>
          <w:tcPr>
            <w:tcW w:w="895" w:type="pct"/>
            <w:vMerge/>
          </w:tcPr>
          <w:p w14:paraId="1D8AEF08" w14:textId="77777777" w:rsidR="00495E16" w:rsidRPr="00495E16" w:rsidRDefault="00495E16" w:rsidP="00495E16">
            <w:pPr>
              <w:rPr>
                <w:rFonts w:ascii="Times New Roman" w:eastAsia="Times New Roman" w:hAnsi="Times New Roman" w:cs="Times New Roman"/>
                <w:b/>
                <w:bCs/>
                <w:i/>
                <w:highlight w:val="green"/>
                <w:lang w:eastAsia="ru-RU"/>
              </w:rPr>
            </w:pPr>
          </w:p>
        </w:tc>
        <w:tc>
          <w:tcPr>
            <w:tcW w:w="4105" w:type="pct"/>
          </w:tcPr>
          <w:p w14:paraId="7600CDD6" w14:textId="77777777" w:rsidR="00495E16" w:rsidRPr="00495E16" w:rsidRDefault="00495E16" w:rsidP="00495E16">
            <w:pPr>
              <w:suppressAutoHyphens/>
              <w:ind w:left="33"/>
              <w:rPr>
                <w:rFonts w:ascii="Times New Roman" w:eastAsia="Times New Roman" w:hAnsi="Times New Roman" w:cs="Times New Roman"/>
                <w:iCs/>
                <w:highlight w:val="green"/>
                <w:lang w:eastAsia="ru-RU"/>
              </w:rPr>
            </w:pPr>
            <w:r w:rsidRPr="00495E16">
              <w:rPr>
                <w:rFonts w:ascii="Times New Roman" w:eastAsia="Times New Roman" w:hAnsi="Times New Roman" w:cs="Times New Roman"/>
                <w:lang w:eastAsia="ru-RU"/>
              </w:rPr>
              <w:t xml:space="preserve">1. </w:t>
            </w:r>
            <w:r w:rsidRPr="00495E16">
              <w:rPr>
                <w:rFonts w:ascii="Times New Roman" w:eastAsia="Times New Roman" w:hAnsi="Times New Roman" w:cs="Times New Roman"/>
                <w:bCs/>
                <w:lang w:eastAsia="ru-RU"/>
              </w:rPr>
              <w:t>Производство и распределение электрической энергии</w:t>
            </w:r>
            <w:r w:rsidRPr="00495E16">
              <w:rPr>
                <w:rFonts w:ascii="Times New Roman" w:eastAsia="Times New Roman" w:hAnsi="Times New Roman" w:cs="Times New Roman"/>
                <w:highlight w:val="yellow"/>
                <w:lang w:eastAsia="ru-RU"/>
              </w:rPr>
              <w:t xml:space="preserve"> </w:t>
            </w:r>
          </w:p>
        </w:tc>
      </w:tr>
      <w:tr w:rsidR="00495E16" w:rsidRPr="00495E16" w14:paraId="4E8E2B55" w14:textId="77777777" w:rsidTr="00495E16">
        <w:trPr>
          <w:trHeight w:val="283"/>
        </w:trPr>
        <w:tc>
          <w:tcPr>
            <w:tcW w:w="895" w:type="pct"/>
            <w:vMerge/>
          </w:tcPr>
          <w:p w14:paraId="5878610B"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136D2982" w14:textId="77777777" w:rsidR="00495E16" w:rsidRPr="00B7754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1D2FD1BE" w14:textId="5DDE15A6" w:rsidR="00495E16" w:rsidRPr="00495E1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E16" w:rsidRPr="00495E16" w14:paraId="0821DA2C" w14:textId="77777777" w:rsidTr="00495E16">
        <w:trPr>
          <w:trHeight w:val="20"/>
        </w:trPr>
        <w:tc>
          <w:tcPr>
            <w:tcW w:w="895" w:type="pct"/>
            <w:vMerge w:val="restart"/>
          </w:tcPr>
          <w:p w14:paraId="3F213665"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 xml:space="preserve">Тема 1.2 </w:t>
            </w:r>
          </w:p>
          <w:p w14:paraId="78308459" w14:textId="77777777" w:rsidR="00495E16" w:rsidRPr="00495E16" w:rsidRDefault="00495E16" w:rsidP="00495E16">
            <w:pPr>
              <w:rPr>
                <w:rFonts w:ascii="Times New Roman" w:eastAsia="Times New Roman" w:hAnsi="Times New Roman" w:cs="Times New Roman"/>
                <w:b/>
                <w:bCs/>
                <w:highlight w:val="green"/>
                <w:lang w:eastAsia="ru-RU"/>
              </w:rPr>
            </w:pPr>
            <w:r w:rsidRPr="00495E16">
              <w:rPr>
                <w:rFonts w:ascii="Times New Roman" w:eastAsia="Times New Roman" w:hAnsi="Times New Roman" w:cs="Times New Roman"/>
                <w:b/>
                <w:bCs/>
                <w:lang w:eastAsia="ru-RU"/>
              </w:rPr>
              <w:t xml:space="preserve">Однородное электрическое поле  </w:t>
            </w:r>
          </w:p>
        </w:tc>
        <w:tc>
          <w:tcPr>
            <w:tcW w:w="4105" w:type="pct"/>
          </w:tcPr>
          <w:p w14:paraId="78524B5B"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Содержание</w:t>
            </w:r>
          </w:p>
        </w:tc>
      </w:tr>
      <w:tr w:rsidR="00495E16" w:rsidRPr="00495E16" w14:paraId="22E892E7" w14:textId="77777777" w:rsidTr="00495E16">
        <w:trPr>
          <w:trHeight w:val="552"/>
        </w:trPr>
        <w:tc>
          <w:tcPr>
            <w:tcW w:w="895" w:type="pct"/>
            <w:vMerge/>
          </w:tcPr>
          <w:p w14:paraId="15BB840F"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55C5DE28"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1. Электрическое поле и его характеристики. Работа сил электрического поля. Вещества в электрическом поле</w:t>
            </w:r>
          </w:p>
        </w:tc>
      </w:tr>
      <w:tr w:rsidR="00495E16" w:rsidRPr="00495E16" w14:paraId="4B6CC303" w14:textId="77777777" w:rsidTr="00495E16">
        <w:trPr>
          <w:trHeight w:val="20"/>
        </w:trPr>
        <w:tc>
          <w:tcPr>
            <w:tcW w:w="895" w:type="pct"/>
            <w:vMerge/>
          </w:tcPr>
          <w:p w14:paraId="4F5870BF"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0EEA3E82"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2. Электрическая емкость. Конденсатор. Способы соединения конденсаторов. Расчет электростатической цепи</w:t>
            </w:r>
          </w:p>
        </w:tc>
      </w:tr>
      <w:tr w:rsidR="00495E16" w:rsidRPr="00495E16" w14:paraId="12C539D9" w14:textId="77777777" w:rsidTr="00495E16">
        <w:trPr>
          <w:trHeight w:val="226"/>
        </w:trPr>
        <w:tc>
          <w:tcPr>
            <w:tcW w:w="895" w:type="pct"/>
            <w:vMerge/>
          </w:tcPr>
          <w:p w14:paraId="2682365D"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6C6C5351"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В том числе практических занятий и лабораторных работ</w:t>
            </w:r>
          </w:p>
        </w:tc>
      </w:tr>
      <w:tr w:rsidR="00495E16" w:rsidRPr="00495E16" w14:paraId="7088B537" w14:textId="77777777" w:rsidTr="00495E16">
        <w:trPr>
          <w:trHeight w:val="20"/>
        </w:trPr>
        <w:tc>
          <w:tcPr>
            <w:tcW w:w="895" w:type="pct"/>
            <w:vMerge/>
          </w:tcPr>
          <w:p w14:paraId="3348F135"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105A3AA6"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1. Расчет электростатической цепи</w:t>
            </w:r>
          </w:p>
        </w:tc>
      </w:tr>
      <w:tr w:rsidR="00495E16" w:rsidRPr="00495E16" w14:paraId="759D4246" w14:textId="77777777" w:rsidTr="00495E16">
        <w:trPr>
          <w:trHeight w:val="20"/>
        </w:trPr>
        <w:tc>
          <w:tcPr>
            <w:tcW w:w="895" w:type="pct"/>
            <w:vMerge/>
          </w:tcPr>
          <w:p w14:paraId="479CE0B0"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7965B03E" w14:textId="77777777" w:rsidR="00495E16" w:rsidRPr="00B7754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68649461" w14:textId="4D272E36" w:rsidR="00495E16" w:rsidRPr="00495E1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E16" w:rsidRPr="00495E16" w14:paraId="1DD625F7" w14:textId="77777777" w:rsidTr="00495E16">
        <w:trPr>
          <w:trHeight w:val="20"/>
        </w:trPr>
        <w:tc>
          <w:tcPr>
            <w:tcW w:w="5000" w:type="pct"/>
            <w:gridSpan w:val="2"/>
          </w:tcPr>
          <w:p w14:paraId="2D046CFE"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Раздел 2. Электрические цепи постоянного тока (16)</w:t>
            </w:r>
          </w:p>
        </w:tc>
      </w:tr>
      <w:tr w:rsidR="00495E16" w:rsidRPr="00495E16" w14:paraId="225D68A4" w14:textId="77777777" w:rsidTr="00495E16">
        <w:trPr>
          <w:trHeight w:val="20"/>
        </w:trPr>
        <w:tc>
          <w:tcPr>
            <w:tcW w:w="895" w:type="pct"/>
            <w:vMerge w:val="restart"/>
          </w:tcPr>
          <w:p w14:paraId="3B7B3877"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 xml:space="preserve">Тема 2.1 </w:t>
            </w:r>
          </w:p>
          <w:p w14:paraId="01320EDE" w14:textId="77777777" w:rsidR="00495E16" w:rsidRPr="00495E16" w:rsidRDefault="00495E16" w:rsidP="00495E16">
            <w:pPr>
              <w:rPr>
                <w:rFonts w:ascii="Times New Roman" w:eastAsia="Times New Roman" w:hAnsi="Times New Roman" w:cs="Times New Roman"/>
                <w:b/>
                <w:bCs/>
                <w:highlight w:val="green"/>
                <w:lang w:eastAsia="ru-RU"/>
              </w:rPr>
            </w:pPr>
            <w:r w:rsidRPr="00495E16">
              <w:rPr>
                <w:rFonts w:ascii="Times New Roman" w:eastAsia="Times New Roman" w:hAnsi="Times New Roman" w:cs="Times New Roman"/>
                <w:b/>
                <w:bCs/>
                <w:lang w:eastAsia="ru-RU"/>
              </w:rPr>
              <w:t>Законы электрических цепей постоянного тока</w:t>
            </w:r>
          </w:p>
        </w:tc>
        <w:tc>
          <w:tcPr>
            <w:tcW w:w="4105" w:type="pct"/>
          </w:tcPr>
          <w:p w14:paraId="787101C2"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Содержание</w:t>
            </w:r>
          </w:p>
        </w:tc>
      </w:tr>
      <w:tr w:rsidR="00495E16" w:rsidRPr="00495E16" w14:paraId="44470424" w14:textId="77777777" w:rsidTr="00495E16">
        <w:trPr>
          <w:trHeight w:val="20"/>
        </w:trPr>
        <w:tc>
          <w:tcPr>
            <w:tcW w:w="895" w:type="pct"/>
            <w:vMerge/>
          </w:tcPr>
          <w:p w14:paraId="74840FA7"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09595CBA"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 xml:space="preserve">1. Электрический ток. Структура электрической цепи. Схемы электрических цепей. Законы Ома для цепи постоянного тока.  </w:t>
            </w:r>
          </w:p>
        </w:tc>
      </w:tr>
      <w:tr w:rsidR="00495E16" w:rsidRPr="00495E16" w14:paraId="49FAE4B3" w14:textId="77777777" w:rsidTr="00495E16">
        <w:trPr>
          <w:trHeight w:val="20"/>
        </w:trPr>
        <w:tc>
          <w:tcPr>
            <w:tcW w:w="895" w:type="pct"/>
            <w:vMerge/>
          </w:tcPr>
          <w:p w14:paraId="7376B83C"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2C86C9DD"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2. Работа и мощность тока. КПД источника тока.</w:t>
            </w:r>
          </w:p>
        </w:tc>
      </w:tr>
      <w:tr w:rsidR="00495E16" w:rsidRPr="00495E16" w14:paraId="4C070B1F" w14:textId="77777777" w:rsidTr="00495E16">
        <w:trPr>
          <w:trHeight w:val="20"/>
        </w:trPr>
        <w:tc>
          <w:tcPr>
            <w:tcW w:w="895" w:type="pct"/>
            <w:vMerge/>
          </w:tcPr>
          <w:p w14:paraId="39247075"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45FB12A5"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В том числе практических занятий и лабораторных работ</w:t>
            </w:r>
          </w:p>
        </w:tc>
      </w:tr>
      <w:tr w:rsidR="00495E16" w:rsidRPr="00495E16" w14:paraId="18330E05" w14:textId="77777777" w:rsidTr="00495E16">
        <w:trPr>
          <w:trHeight w:val="810"/>
        </w:trPr>
        <w:tc>
          <w:tcPr>
            <w:tcW w:w="895" w:type="pct"/>
            <w:vMerge/>
          </w:tcPr>
          <w:p w14:paraId="45429388"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26229822"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1. Ознакомление с правилами эксплуатации амперметра, вольтметра, ваттметра и простейшей электроизмерительной аппаратуры.</w:t>
            </w:r>
          </w:p>
        </w:tc>
      </w:tr>
      <w:tr w:rsidR="00495E16" w:rsidRPr="00495E16" w14:paraId="02708A65" w14:textId="77777777" w:rsidTr="00495E16">
        <w:trPr>
          <w:trHeight w:val="127"/>
        </w:trPr>
        <w:tc>
          <w:tcPr>
            <w:tcW w:w="895" w:type="pct"/>
            <w:vMerge/>
          </w:tcPr>
          <w:p w14:paraId="79AD9C19"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144A5376" w14:textId="77777777" w:rsidR="00495E16" w:rsidRPr="00495E16" w:rsidRDefault="00495E16" w:rsidP="00495E16">
            <w:pPr>
              <w:rPr>
                <w:rFonts w:ascii="Times New Roman" w:eastAsia="Times New Roman" w:hAnsi="Times New Roman" w:cs="Times New Roman"/>
                <w:lang w:eastAsia="ru-RU"/>
              </w:rPr>
            </w:pPr>
            <w:r w:rsidRPr="00495E16">
              <w:rPr>
                <w:rFonts w:ascii="Times New Roman" w:eastAsia="Times New Roman" w:hAnsi="Times New Roman" w:cs="Times New Roman"/>
                <w:bCs/>
                <w:lang w:eastAsia="ru-RU"/>
              </w:rPr>
              <w:t xml:space="preserve">2. Расчет электрической цепи со смешанным соединением сопротивлений </w:t>
            </w:r>
          </w:p>
        </w:tc>
      </w:tr>
      <w:tr w:rsidR="00495E16" w:rsidRPr="00495E16" w14:paraId="4F612429" w14:textId="77777777" w:rsidTr="00495E16">
        <w:trPr>
          <w:trHeight w:val="333"/>
        </w:trPr>
        <w:tc>
          <w:tcPr>
            <w:tcW w:w="895" w:type="pct"/>
            <w:vMerge/>
          </w:tcPr>
          <w:p w14:paraId="327A04D5"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375557AB" w14:textId="77777777" w:rsidR="00495E16" w:rsidRPr="00B7754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0E182571" w14:textId="601119C1" w:rsidR="00495E16" w:rsidRPr="00495E1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E16" w:rsidRPr="00495E16" w14:paraId="194B54D5" w14:textId="77777777" w:rsidTr="00495E16">
        <w:trPr>
          <w:trHeight w:val="20"/>
        </w:trPr>
        <w:tc>
          <w:tcPr>
            <w:tcW w:w="895" w:type="pct"/>
            <w:vMerge w:val="restart"/>
          </w:tcPr>
          <w:p w14:paraId="5CB51701"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 xml:space="preserve">Тема 2.2 </w:t>
            </w:r>
          </w:p>
          <w:p w14:paraId="2A406099" w14:textId="77777777" w:rsidR="00495E16" w:rsidRPr="00495E16" w:rsidRDefault="00495E16" w:rsidP="00495E16">
            <w:pPr>
              <w:rPr>
                <w:rFonts w:ascii="Times New Roman" w:eastAsia="Times New Roman" w:hAnsi="Times New Roman" w:cs="Times New Roman"/>
                <w:b/>
                <w:bCs/>
                <w:highlight w:val="green"/>
                <w:lang w:eastAsia="ru-RU"/>
              </w:rPr>
            </w:pPr>
            <w:r w:rsidRPr="00495E16">
              <w:rPr>
                <w:rFonts w:ascii="Times New Roman" w:eastAsia="Times New Roman" w:hAnsi="Times New Roman" w:cs="Times New Roman"/>
                <w:b/>
                <w:bCs/>
                <w:lang w:eastAsia="ru-RU"/>
              </w:rPr>
              <w:t>Расчет электрических цепей постоянного тока</w:t>
            </w:r>
          </w:p>
        </w:tc>
        <w:tc>
          <w:tcPr>
            <w:tcW w:w="4105" w:type="pct"/>
          </w:tcPr>
          <w:p w14:paraId="02C6A241"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Содержание</w:t>
            </w:r>
          </w:p>
        </w:tc>
      </w:tr>
      <w:tr w:rsidR="00495E16" w:rsidRPr="00495E16" w14:paraId="4F77DDDB" w14:textId="77777777" w:rsidTr="00495E16">
        <w:trPr>
          <w:trHeight w:val="20"/>
        </w:trPr>
        <w:tc>
          <w:tcPr>
            <w:tcW w:w="895" w:type="pct"/>
            <w:vMerge/>
          </w:tcPr>
          <w:p w14:paraId="7A023237"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414D59B9"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 xml:space="preserve">1. Расчет электрической цепи с одним источником ЭДС. Метод свертывания. Расчет электрической цепи методом свертывания. </w:t>
            </w:r>
          </w:p>
        </w:tc>
      </w:tr>
      <w:tr w:rsidR="00495E16" w:rsidRPr="00495E16" w14:paraId="22278843" w14:textId="77777777" w:rsidTr="00495E16">
        <w:trPr>
          <w:trHeight w:val="20"/>
        </w:trPr>
        <w:tc>
          <w:tcPr>
            <w:tcW w:w="895" w:type="pct"/>
            <w:vMerge/>
          </w:tcPr>
          <w:p w14:paraId="4486F79F"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08D6592B"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2. Метод наложения. Расчет разветвленной электрической цепи методом наложения.</w:t>
            </w:r>
          </w:p>
        </w:tc>
      </w:tr>
      <w:tr w:rsidR="00495E16" w:rsidRPr="00495E16" w14:paraId="16485C6A" w14:textId="77777777" w:rsidTr="00495E16">
        <w:trPr>
          <w:trHeight w:val="20"/>
        </w:trPr>
        <w:tc>
          <w:tcPr>
            <w:tcW w:w="895" w:type="pct"/>
            <w:vMerge/>
          </w:tcPr>
          <w:p w14:paraId="61A32A4F"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4B9B0CD6"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В том числе практических занятий и лабораторных работ</w:t>
            </w:r>
          </w:p>
        </w:tc>
      </w:tr>
      <w:tr w:rsidR="00495E16" w:rsidRPr="00495E16" w14:paraId="4E3121F4" w14:textId="77777777" w:rsidTr="00495E16">
        <w:trPr>
          <w:trHeight w:val="20"/>
        </w:trPr>
        <w:tc>
          <w:tcPr>
            <w:tcW w:w="895" w:type="pct"/>
            <w:vMerge/>
          </w:tcPr>
          <w:p w14:paraId="710E0CD8"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430FBF77"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1. Расчет электрической цепи методом узловых и контурных уравнений</w:t>
            </w:r>
          </w:p>
        </w:tc>
      </w:tr>
      <w:tr w:rsidR="00495E16" w:rsidRPr="00495E16" w14:paraId="2B4910F1" w14:textId="77777777" w:rsidTr="00495E16">
        <w:trPr>
          <w:trHeight w:val="20"/>
        </w:trPr>
        <w:tc>
          <w:tcPr>
            <w:tcW w:w="895" w:type="pct"/>
            <w:vMerge/>
          </w:tcPr>
          <w:p w14:paraId="4DF072CB"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1C70B7D4"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Cs/>
                <w:lang w:eastAsia="ru-RU"/>
              </w:rPr>
              <w:t>2. Расчет электрической цепи методом контурных токов</w:t>
            </w:r>
          </w:p>
        </w:tc>
      </w:tr>
      <w:tr w:rsidR="00495E16" w:rsidRPr="00495E16" w14:paraId="55D58CBF" w14:textId="77777777" w:rsidTr="00495E16">
        <w:trPr>
          <w:trHeight w:val="20"/>
        </w:trPr>
        <w:tc>
          <w:tcPr>
            <w:tcW w:w="895" w:type="pct"/>
            <w:vMerge/>
          </w:tcPr>
          <w:p w14:paraId="2D1BA79F"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3FAB3D26" w14:textId="77777777" w:rsidR="00495E16" w:rsidRPr="00B7754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18FA4FD6" w14:textId="2755BEC3" w:rsidR="00495E16" w:rsidRPr="00495E1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E16" w:rsidRPr="00495E16" w14:paraId="25569EE3" w14:textId="77777777" w:rsidTr="00495E16">
        <w:trPr>
          <w:trHeight w:val="80"/>
        </w:trPr>
        <w:tc>
          <w:tcPr>
            <w:tcW w:w="5000" w:type="pct"/>
            <w:gridSpan w:val="2"/>
          </w:tcPr>
          <w:p w14:paraId="7C856A94"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Раздел 3. Основы электроники (16)</w:t>
            </w:r>
          </w:p>
        </w:tc>
      </w:tr>
      <w:tr w:rsidR="00495E16" w:rsidRPr="00495E16" w14:paraId="720F671A" w14:textId="77777777" w:rsidTr="00495E16">
        <w:trPr>
          <w:trHeight w:val="70"/>
        </w:trPr>
        <w:tc>
          <w:tcPr>
            <w:tcW w:w="895" w:type="pct"/>
            <w:vMerge w:val="restart"/>
          </w:tcPr>
          <w:p w14:paraId="071A2C55" w14:textId="77777777" w:rsidR="00495E16" w:rsidRPr="00495E16" w:rsidRDefault="00495E16" w:rsidP="00495E16">
            <w:pPr>
              <w:rPr>
                <w:rFonts w:ascii="Times New Roman" w:eastAsia="Times New Roman" w:hAnsi="Times New Roman" w:cs="Times New Roman"/>
                <w:b/>
                <w:bCs/>
                <w:highlight w:val="green"/>
                <w:lang w:eastAsia="ru-RU"/>
              </w:rPr>
            </w:pPr>
            <w:r w:rsidRPr="00495E16">
              <w:rPr>
                <w:rFonts w:ascii="Times New Roman" w:eastAsia="Times New Roman" w:hAnsi="Times New Roman" w:cs="Times New Roman"/>
                <w:b/>
                <w:bCs/>
                <w:lang w:eastAsia="ru-RU"/>
              </w:rPr>
              <w:t>Тема 3.1 Электронные компоненты</w:t>
            </w:r>
          </w:p>
        </w:tc>
        <w:tc>
          <w:tcPr>
            <w:tcW w:w="4105" w:type="pct"/>
          </w:tcPr>
          <w:p w14:paraId="12235F65"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Содержание</w:t>
            </w:r>
          </w:p>
        </w:tc>
      </w:tr>
      <w:tr w:rsidR="00495E16" w:rsidRPr="00495E16" w14:paraId="7F78E26F" w14:textId="77777777" w:rsidTr="00495E16">
        <w:trPr>
          <w:trHeight w:val="20"/>
        </w:trPr>
        <w:tc>
          <w:tcPr>
            <w:tcW w:w="895" w:type="pct"/>
            <w:vMerge/>
          </w:tcPr>
          <w:p w14:paraId="53F3403D"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35F43E4D" w14:textId="77777777" w:rsidR="00495E16" w:rsidRPr="00495E16" w:rsidRDefault="00495E16" w:rsidP="00495E16">
            <w:pPr>
              <w:rPr>
                <w:rFonts w:ascii="Times New Roman" w:eastAsia="Times New Roman" w:hAnsi="Times New Roman" w:cs="Times New Roman"/>
                <w:bCs/>
                <w:lang w:eastAsia="ru-RU"/>
              </w:rPr>
            </w:pPr>
            <w:r w:rsidRPr="00495E16">
              <w:rPr>
                <w:rFonts w:ascii="Times New Roman" w:eastAsia="Times New Roman" w:hAnsi="Times New Roman" w:cs="Times New Roman"/>
                <w:bCs/>
                <w:lang w:eastAsia="ru-RU"/>
              </w:rPr>
              <w:t xml:space="preserve">1.Введение в электронику. Полупроводниковые диоды. </w:t>
            </w:r>
          </w:p>
          <w:p w14:paraId="7606D727" w14:textId="77777777" w:rsidR="00495E16" w:rsidRPr="00495E16" w:rsidRDefault="00495E16" w:rsidP="00495E16">
            <w:pPr>
              <w:rPr>
                <w:rFonts w:ascii="Times New Roman" w:eastAsia="Times New Roman" w:hAnsi="Times New Roman" w:cs="Times New Roman"/>
                <w:bCs/>
                <w:lang w:eastAsia="ru-RU"/>
              </w:rPr>
            </w:pPr>
            <w:r w:rsidRPr="00495E16">
              <w:rPr>
                <w:rFonts w:ascii="Times New Roman" w:eastAsia="Times New Roman" w:hAnsi="Times New Roman" w:cs="Times New Roman"/>
                <w:bCs/>
                <w:lang w:eastAsia="ru-RU"/>
              </w:rPr>
              <w:t>Биполярные транзисторы</w:t>
            </w:r>
          </w:p>
        </w:tc>
      </w:tr>
      <w:tr w:rsidR="00495E16" w:rsidRPr="00495E16" w14:paraId="61E3B064" w14:textId="77777777" w:rsidTr="00495E16">
        <w:trPr>
          <w:trHeight w:val="20"/>
        </w:trPr>
        <w:tc>
          <w:tcPr>
            <w:tcW w:w="895" w:type="pct"/>
            <w:vMerge/>
          </w:tcPr>
          <w:p w14:paraId="5B93B27C"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4C332A1E" w14:textId="77777777" w:rsidR="00495E16" w:rsidRPr="00495E16" w:rsidRDefault="00495E16" w:rsidP="00495E16">
            <w:pPr>
              <w:rPr>
                <w:rFonts w:ascii="Times New Roman" w:eastAsia="Times New Roman" w:hAnsi="Times New Roman" w:cs="Times New Roman"/>
                <w:bCs/>
                <w:lang w:eastAsia="ru-RU"/>
              </w:rPr>
            </w:pPr>
            <w:r w:rsidRPr="00495E16">
              <w:rPr>
                <w:rFonts w:ascii="Times New Roman" w:eastAsia="Times New Roman" w:hAnsi="Times New Roman" w:cs="Times New Roman"/>
                <w:bCs/>
                <w:lang w:eastAsia="ru-RU"/>
              </w:rPr>
              <w:t>2.Полевые транзисторы и МОП-транзисторы. IGBT-транзисторы. Тиристоры и симисторы. Электровакуумные приборы</w:t>
            </w:r>
          </w:p>
        </w:tc>
      </w:tr>
      <w:tr w:rsidR="00495E16" w:rsidRPr="00495E16" w14:paraId="2F70740B" w14:textId="77777777" w:rsidTr="00495E16">
        <w:trPr>
          <w:trHeight w:val="20"/>
        </w:trPr>
        <w:tc>
          <w:tcPr>
            <w:tcW w:w="895" w:type="pct"/>
            <w:vMerge/>
          </w:tcPr>
          <w:p w14:paraId="76F2D0F4"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5C471EAB"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В том числе практических занятий и лабораторных работ</w:t>
            </w:r>
          </w:p>
        </w:tc>
      </w:tr>
      <w:tr w:rsidR="00495E16" w:rsidRPr="00495E16" w14:paraId="21FD41C0" w14:textId="77777777" w:rsidTr="00495E16">
        <w:trPr>
          <w:trHeight w:val="20"/>
        </w:trPr>
        <w:tc>
          <w:tcPr>
            <w:tcW w:w="895" w:type="pct"/>
            <w:vMerge/>
          </w:tcPr>
          <w:p w14:paraId="08208F62"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64295DB8"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lang w:eastAsia="ru-RU"/>
              </w:rPr>
              <w:t xml:space="preserve">1.Исследование полупроводниковых диодов </w:t>
            </w:r>
          </w:p>
        </w:tc>
      </w:tr>
      <w:tr w:rsidR="00495E16" w:rsidRPr="00495E16" w14:paraId="584B70AA" w14:textId="77777777" w:rsidTr="00495E16">
        <w:trPr>
          <w:trHeight w:val="20"/>
        </w:trPr>
        <w:tc>
          <w:tcPr>
            <w:tcW w:w="895" w:type="pct"/>
            <w:vMerge/>
          </w:tcPr>
          <w:p w14:paraId="0BD0176E"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491F7EAC"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lang w:eastAsia="ru-RU"/>
              </w:rPr>
              <w:t>2.Исследование биполярных транзисторов</w:t>
            </w:r>
          </w:p>
        </w:tc>
      </w:tr>
      <w:tr w:rsidR="00495E16" w:rsidRPr="00495E16" w14:paraId="79234F33" w14:textId="77777777" w:rsidTr="00495E16">
        <w:trPr>
          <w:trHeight w:val="20"/>
        </w:trPr>
        <w:tc>
          <w:tcPr>
            <w:tcW w:w="895" w:type="pct"/>
            <w:vMerge/>
          </w:tcPr>
          <w:p w14:paraId="612DFDFA"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16ECBF39" w14:textId="77777777" w:rsidR="00495E16" w:rsidRPr="00B7754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3C753FF4" w14:textId="1370A648" w:rsidR="00495E16" w:rsidRPr="00495E1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495E16" w:rsidRPr="00495E16" w14:paraId="34A4EB8A" w14:textId="77777777" w:rsidTr="00495E16">
        <w:trPr>
          <w:trHeight w:val="226"/>
        </w:trPr>
        <w:tc>
          <w:tcPr>
            <w:tcW w:w="895" w:type="pct"/>
            <w:vMerge w:val="restart"/>
          </w:tcPr>
          <w:p w14:paraId="5AA25661" w14:textId="77777777" w:rsidR="00495E16" w:rsidRPr="00495E16" w:rsidRDefault="00495E16" w:rsidP="00495E16">
            <w:pPr>
              <w:rPr>
                <w:rFonts w:ascii="Times New Roman" w:eastAsia="Times New Roman" w:hAnsi="Times New Roman" w:cs="Times New Roman"/>
                <w:b/>
                <w:lang w:eastAsia="ru-RU"/>
              </w:rPr>
            </w:pPr>
            <w:r w:rsidRPr="00495E16">
              <w:rPr>
                <w:rFonts w:ascii="Times New Roman" w:eastAsia="Times New Roman" w:hAnsi="Times New Roman" w:cs="Times New Roman"/>
                <w:b/>
                <w:lang w:eastAsia="ru-RU"/>
              </w:rPr>
              <w:lastRenderedPageBreak/>
              <w:t>Тема 3.2 Схемотехника аналоговых электронных устройств</w:t>
            </w:r>
          </w:p>
        </w:tc>
        <w:tc>
          <w:tcPr>
            <w:tcW w:w="4105" w:type="pct"/>
          </w:tcPr>
          <w:p w14:paraId="20D8B503"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Содержание</w:t>
            </w:r>
          </w:p>
        </w:tc>
      </w:tr>
      <w:tr w:rsidR="00495E16" w:rsidRPr="00495E16" w14:paraId="099EA42F" w14:textId="77777777" w:rsidTr="00495E16">
        <w:trPr>
          <w:trHeight w:val="20"/>
        </w:trPr>
        <w:tc>
          <w:tcPr>
            <w:tcW w:w="895" w:type="pct"/>
            <w:vMerge/>
          </w:tcPr>
          <w:p w14:paraId="35ECD07F"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590756ED"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lang w:eastAsia="ru-RU"/>
              </w:rPr>
              <w:t>1. Блоки питания электронной аппаратуры. Усилители переменных сигналов. Операционные усилители. Генераторы электрических сигналов</w:t>
            </w:r>
          </w:p>
        </w:tc>
      </w:tr>
      <w:tr w:rsidR="00495E16" w:rsidRPr="00495E16" w14:paraId="21B43D98" w14:textId="77777777" w:rsidTr="00495E16">
        <w:trPr>
          <w:trHeight w:val="20"/>
        </w:trPr>
        <w:tc>
          <w:tcPr>
            <w:tcW w:w="895" w:type="pct"/>
            <w:vMerge/>
          </w:tcPr>
          <w:p w14:paraId="260D49A3"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66CEAC48"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В том числе практических занятий и лабораторных работ</w:t>
            </w:r>
          </w:p>
        </w:tc>
      </w:tr>
      <w:tr w:rsidR="00495E16" w:rsidRPr="00495E16" w14:paraId="219DD3AD" w14:textId="77777777" w:rsidTr="00495E16">
        <w:trPr>
          <w:trHeight w:val="20"/>
        </w:trPr>
        <w:tc>
          <w:tcPr>
            <w:tcW w:w="895" w:type="pct"/>
            <w:vMerge/>
          </w:tcPr>
          <w:p w14:paraId="1AABB83A"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48C751E7"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lang w:eastAsia="ru-RU"/>
              </w:rPr>
              <w:t>1. Исследование выпрямителей. Расчет транзисторных схем</w:t>
            </w:r>
          </w:p>
        </w:tc>
      </w:tr>
      <w:tr w:rsidR="00495E16" w:rsidRPr="00495E16" w14:paraId="0CE8D529" w14:textId="77777777" w:rsidTr="00495E16">
        <w:trPr>
          <w:trHeight w:val="189"/>
        </w:trPr>
        <w:tc>
          <w:tcPr>
            <w:tcW w:w="895" w:type="pct"/>
            <w:vMerge/>
          </w:tcPr>
          <w:p w14:paraId="3ECE55A3" w14:textId="77777777" w:rsidR="00495E16" w:rsidRPr="00495E16" w:rsidRDefault="00495E16" w:rsidP="00495E16">
            <w:pPr>
              <w:rPr>
                <w:rFonts w:ascii="Times New Roman" w:eastAsia="Times New Roman" w:hAnsi="Times New Roman" w:cs="Times New Roman"/>
                <w:b/>
                <w:bCs/>
                <w:highlight w:val="green"/>
                <w:lang w:eastAsia="ru-RU"/>
              </w:rPr>
            </w:pPr>
          </w:p>
        </w:tc>
        <w:tc>
          <w:tcPr>
            <w:tcW w:w="4105" w:type="pct"/>
          </w:tcPr>
          <w:p w14:paraId="383B0429" w14:textId="77777777" w:rsidR="00495E16" w:rsidRPr="00B7754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0CB81420" w14:textId="4B1B7727" w:rsidR="00495E16" w:rsidRPr="00495E16" w:rsidRDefault="00495E16" w:rsidP="00495E16">
            <w:pPr>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E16" w:rsidRPr="00495E16" w14:paraId="334F9DF0" w14:textId="77777777" w:rsidTr="00495E16">
        <w:trPr>
          <w:trHeight w:val="20"/>
        </w:trPr>
        <w:tc>
          <w:tcPr>
            <w:tcW w:w="5000" w:type="pct"/>
            <w:gridSpan w:val="2"/>
          </w:tcPr>
          <w:p w14:paraId="5B464EF3" w14:textId="77777777" w:rsidR="00495E16" w:rsidRPr="00495E16" w:rsidRDefault="00495E16" w:rsidP="00495E16">
            <w:pPr>
              <w:suppressAutoHyphens/>
              <w:rPr>
                <w:rFonts w:ascii="Times New Roman" w:eastAsia="Times New Roman" w:hAnsi="Times New Roman" w:cs="Times New Roman"/>
                <w:b/>
                <w:lang w:eastAsia="ru-RU"/>
              </w:rPr>
            </w:pPr>
            <w:r w:rsidRPr="00495E16">
              <w:rPr>
                <w:rFonts w:ascii="Times New Roman" w:eastAsia="Times New Roman" w:hAnsi="Times New Roman" w:cs="Times New Roman"/>
                <w:b/>
                <w:lang w:eastAsia="ru-RU"/>
              </w:rPr>
              <w:t>Промежуточная аттестация</w:t>
            </w:r>
          </w:p>
        </w:tc>
      </w:tr>
      <w:tr w:rsidR="00495E16" w:rsidRPr="00495E16" w14:paraId="6E85CCDA" w14:textId="77777777" w:rsidTr="00495E16">
        <w:trPr>
          <w:trHeight w:val="20"/>
        </w:trPr>
        <w:tc>
          <w:tcPr>
            <w:tcW w:w="5000" w:type="pct"/>
            <w:gridSpan w:val="2"/>
          </w:tcPr>
          <w:p w14:paraId="106ADBFA" w14:textId="77777777" w:rsidR="00495E16" w:rsidRPr="00495E16" w:rsidRDefault="00495E16" w:rsidP="00495E16">
            <w:pPr>
              <w:rPr>
                <w:rFonts w:ascii="Times New Roman" w:eastAsia="Times New Roman" w:hAnsi="Times New Roman" w:cs="Times New Roman"/>
                <w:b/>
                <w:bCs/>
                <w:lang w:eastAsia="ru-RU"/>
              </w:rPr>
            </w:pPr>
            <w:r w:rsidRPr="00495E16">
              <w:rPr>
                <w:rFonts w:ascii="Times New Roman" w:eastAsia="Times New Roman" w:hAnsi="Times New Roman" w:cs="Times New Roman"/>
                <w:b/>
                <w:bCs/>
                <w:lang w:eastAsia="ru-RU"/>
              </w:rPr>
              <w:t>Всего: 40</w:t>
            </w:r>
          </w:p>
        </w:tc>
      </w:tr>
    </w:tbl>
    <w:p w14:paraId="7CD4B185" w14:textId="576516C6" w:rsidR="00782EFC" w:rsidRDefault="00782EFC" w:rsidP="00782EFC">
      <w:pPr>
        <w:rPr>
          <w:rFonts w:ascii="Times New Roman" w:hAnsi="Times New Roman" w:cs="Times New Roman"/>
          <w:sz w:val="24"/>
          <w:szCs w:val="24"/>
          <w:lang w:val="en-US"/>
        </w:rPr>
      </w:pPr>
    </w:p>
    <w:p w14:paraId="080BC40D" w14:textId="77777777" w:rsidR="00520F8F" w:rsidRPr="00520F8F" w:rsidRDefault="00520F8F" w:rsidP="00782EFC">
      <w:pPr>
        <w:rPr>
          <w:rFonts w:ascii="Times New Roman" w:hAnsi="Times New Roman" w:cs="Times New Roman"/>
          <w:sz w:val="24"/>
          <w:szCs w:val="24"/>
          <w:lang w:val="en-US"/>
        </w:rPr>
      </w:pPr>
    </w:p>
    <w:p w14:paraId="74F0D779" w14:textId="560A9AEA" w:rsidR="00782EFC" w:rsidRPr="00DF068E" w:rsidRDefault="00782EFC" w:rsidP="00782EFC">
      <w:pPr>
        <w:pStyle w:val="1f"/>
        <w:rPr>
          <w:rFonts w:ascii="Times New Roman" w:hAnsi="Times New Roman"/>
          <w:lang w:val="ru-RU"/>
        </w:rPr>
      </w:pPr>
      <w:bookmarkStart w:id="29" w:name="_Toc152334671"/>
      <w:bookmarkStart w:id="30" w:name="_Toc156294574"/>
      <w:bookmarkStart w:id="31"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9"/>
      <w:r w:rsidR="00DF068E">
        <w:rPr>
          <w:rFonts w:ascii="Times New Roman" w:hAnsi="Times New Roman"/>
          <w:lang w:val="ru-RU"/>
        </w:rPr>
        <w:t>ДИСЦИПЛИНЫ</w:t>
      </w:r>
      <w:bookmarkEnd w:id="30"/>
      <w:bookmarkEnd w:id="31"/>
    </w:p>
    <w:p w14:paraId="5687404E" w14:textId="77777777" w:rsidR="00782EFC" w:rsidRPr="00E11160" w:rsidRDefault="00782EFC" w:rsidP="00782EFC">
      <w:pPr>
        <w:pStyle w:val="114"/>
        <w:rPr>
          <w:rFonts w:ascii="Times New Roman" w:hAnsi="Times New Roman"/>
        </w:rPr>
      </w:pPr>
      <w:bookmarkStart w:id="32" w:name="_Toc152334672"/>
      <w:bookmarkStart w:id="33" w:name="_Toc156294575"/>
      <w:bookmarkStart w:id="34" w:name="_Toc156294885"/>
      <w:r w:rsidRPr="00E11160">
        <w:rPr>
          <w:rFonts w:ascii="Times New Roman" w:hAnsi="Times New Roman"/>
        </w:rPr>
        <w:t>3.1. Материально-техническое обеспечение</w:t>
      </w:r>
      <w:bookmarkEnd w:id="32"/>
      <w:bookmarkEnd w:id="33"/>
      <w:bookmarkEnd w:id="34"/>
    </w:p>
    <w:p w14:paraId="7560A887" w14:textId="7F72E882" w:rsidR="00495E16" w:rsidRPr="00254534" w:rsidRDefault="00495E16" w:rsidP="00495E16">
      <w:pPr>
        <w:suppressAutoHyphens/>
        <w:ind w:firstLine="709"/>
        <w:jc w:val="both"/>
        <w:rPr>
          <w:rFonts w:ascii="Times New Roman" w:eastAsia="Calibri" w:hAnsi="Times New Roman" w:cs="Times New Roman"/>
          <w:bCs/>
          <w:iCs/>
          <w:sz w:val="24"/>
          <w:szCs w:val="24"/>
        </w:rPr>
      </w:pPr>
      <w:bookmarkStart w:id="35" w:name="_Toc152334673"/>
      <w:bookmarkStart w:id="36" w:name="_Toc156294576"/>
      <w:bookmarkStart w:id="37" w:name="_Toc156294886"/>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D35727">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20A48AAD" w14:textId="77777777" w:rsidR="00222015" w:rsidRDefault="00222015" w:rsidP="00222015"/>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5"/>
      <w:bookmarkEnd w:id="36"/>
      <w:bookmarkEnd w:id="3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9"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9"/>
    <w:p w14:paraId="2B99F4B2" w14:textId="5399E9D1" w:rsidR="004A3426" w:rsidRPr="004A3426" w:rsidRDefault="004A3426" w:rsidP="004A342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00520F8F" w:rsidRPr="00520F8F">
        <w:rPr>
          <w:rFonts w:ascii="Times New Roman" w:hAnsi="Times New Roman" w:cs="Times New Roman"/>
          <w:bCs/>
          <w:iCs/>
          <w:sz w:val="24"/>
          <w:szCs w:val="24"/>
        </w:rPr>
        <w:t xml:space="preserve"> </w:t>
      </w:r>
      <w:r w:rsidRPr="004A3426">
        <w:rPr>
          <w:rFonts w:ascii="Times New Roman" w:hAnsi="Times New Roman" w:cs="Times New Roman"/>
          <w:bCs/>
          <w:iCs/>
          <w:sz w:val="24"/>
          <w:szCs w:val="24"/>
        </w:rPr>
        <w:t xml:space="preserve">Бутырин П.А. Электротехника: учебное издание / Бутырин П.А., Толчеев О.В., Шакирзянов Ф.Н. - </w:t>
      </w:r>
      <w:r w:rsidR="00520F8F">
        <w:rPr>
          <w:rFonts w:ascii="Times New Roman" w:hAnsi="Times New Roman" w:cs="Times New Roman"/>
          <w:bCs/>
          <w:iCs/>
          <w:sz w:val="24"/>
          <w:szCs w:val="24"/>
        </w:rPr>
        <w:t>М.:</w:t>
      </w:r>
      <w:r w:rsidRPr="004A3426">
        <w:rPr>
          <w:rFonts w:ascii="Times New Roman" w:hAnsi="Times New Roman" w:cs="Times New Roman"/>
          <w:bCs/>
          <w:iCs/>
          <w:sz w:val="24"/>
          <w:szCs w:val="24"/>
        </w:rPr>
        <w:t xml:space="preserve"> Академия, 2023. - 272 c. (Профессии с</w:t>
      </w:r>
      <w:r w:rsidR="00520F8F">
        <w:rPr>
          <w:rFonts w:ascii="Times New Roman" w:hAnsi="Times New Roman" w:cs="Times New Roman"/>
          <w:bCs/>
          <w:iCs/>
          <w:sz w:val="24"/>
          <w:szCs w:val="24"/>
        </w:rPr>
        <w:t>по</w:t>
      </w:r>
      <w:r w:rsidRPr="004A3426">
        <w:rPr>
          <w:rFonts w:ascii="Times New Roman" w:hAnsi="Times New Roman" w:cs="Times New Roman"/>
          <w:bCs/>
          <w:iCs/>
          <w:sz w:val="24"/>
          <w:szCs w:val="24"/>
        </w:rPr>
        <w:t xml:space="preserve">). - URL: https://academia-library.ru - </w:t>
      </w:r>
      <w:r w:rsidR="00520F8F">
        <w:rPr>
          <w:rFonts w:ascii="Times New Roman" w:hAnsi="Times New Roman" w:cs="Times New Roman"/>
          <w:bCs/>
          <w:iCs/>
          <w:sz w:val="24"/>
          <w:szCs w:val="24"/>
        </w:rPr>
        <w:t>Текст:</w:t>
      </w:r>
      <w:r w:rsidRPr="004A3426">
        <w:rPr>
          <w:rFonts w:ascii="Times New Roman" w:hAnsi="Times New Roman" w:cs="Times New Roman"/>
          <w:bCs/>
          <w:iCs/>
          <w:sz w:val="24"/>
          <w:szCs w:val="24"/>
        </w:rPr>
        <w:t xml:space="preserve"> электронный</w:t>
      </w:r>
    </w:p>
    <w:p w14:paraId="4C4D167F" w14:textId="6E8771A7" w:rsidR="004A3426" w:rsidRPr="004A3426" w:rsidRDefault="004A3426" w:rsidP="004A342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00520F8F" w:rsidRPr="00520F8F">
        <w:rPr>
          <w:rFonts w:ascii="Times New Roman" w:hAnsi="Times New Roman" w:cs="Times New Roman"/>
          <w:bCs/>
          <w:iCs/>
          <w:sz w:val="24"/>
          <w:szCs w:val="24"/>
        </w:rPr>
        <w:t xml:space="preserve"> </w:t>
      </w:r>
      <w:r w:rsidRPr="004A3426">
        <w:rPr>
          <w:rFonts w:ascii="Times New Roman" w:hAnsi="Times New Roman" w:cs="Times New Roman"/>
          <w:bCs/>
          <w:iCs/>
          <w:sz w:val="24"/>
          <w:szCs w:val="24"/>
        </w:rPr>
        <w:t xml:space="preserve">Гальперин М. В. Электротехника и электроника: учебник / М.В. Гальперин. </w:t>
      </w:r>
      <w:r w:rsidR="00406FDA">
        <w:rPr>
          <w:rFonts w:ascii="Times New Roman" w:hAnsi="Times New Roman" w:cs="Times New Roman"/>
          <w:bCs/>
          <w:iCs/>
          <w:sz w:val="24"/>
          <w:szCs w:val="24"/>
        </w:rPr>
        <w:t>–</w:t>
      </w:r>
      <w:r w:rsidRPr="004A3426">
        <w:rPr>
          <w:rFonts w:ascii="Times New Roman" w:hAnsi="Times New Roman" w:cs="Times New Roman"/>
          <w:bCs/>
          <w:iCs/>
          <w:sz w:val="24"/>
          <w:szCs w:val="24"/>
        </w:rPr>
        <w:t xml:space="preserve"> 2-е изд. </w:t>
      </w:r>
      <w:r w:rsidR="00406FDA">
        <w:rPr>
          <w:rFonts w:ascii="Times New Roman" w:hAnsi="Times New Roman" w:cs="Times New Roman"/>
          <w:bCs/>
          <w:iCs/>
          <w:sz w:val="24"/>
          <w:szCs w:val="24"/>
        </w:rPr>
        <w:t>–</w:t>
      </w:r>
      <w:r w:rsidRPr="004A3426">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4A3426">
        <w:rPr>
          <w:rFonts w:ascii="Times New Roman" w:hAnsi="Times New Roman" w:cs="Times New Roman"/>
          <w:bCs/>
          <w:iCs/>
          <w:sz w:val="24"/>
          <w:szCs w:val="24"/>
        </w:rPr>
        <w:t xml:space="preserve"> ФОРУМ: ИНФРА-М, 2022. </w:t>
      </w:r>
      <w:r w:rsidR="00406FDA">
        <w:rPr>
          <w:rFonts w:ascii="Times New Roman" w:hAnsi="Times New Roman" w:cs="Times New Roman"/>
          <w:bCs/>
          <w:iCs/>
          <w:sz w:val="24"/>
          <w:szCs w:val="24"/>
        </w:rPr>
        <w:t>–</w:t>
      </w:r>
      <w:r w:rsidRPr="004A3426">
        <w:rPr>
          <w:rFonts w:ascii="Times New Roman" w:hAnsi="Times New Roman" w:cs="Times New Roman"/>
          <w:bCs/>
          <w:iCs/>
          <w:sz w:val="24"/>
          <w:szCs w:val="24"/>
        </w:rPr>
        <w:t xml:space="preserve"> 480 с. </w:t>
      </w:r>
      <w:r w:rsidR="00406FDA">
        <w:rPr>
          <w:rFonts w:ascii="Times New Roman" w:hAnsi="Times New Roman" w:cs="Times New Roman"/>
          <w:bCs/>
          <w:iCs/>
          <w:sz w:val="24"/>
          <w:szCs w:val="24"/>
        </w:rPr>
        <w:t>–</w:t>
      </w:r>
      <w:r w:rsidRPr="004A3426">
        <w:rPr>
          <w:rFonts w:ascii="Times New Roman" w:hAnsi="Times New Roman" w:cs="Times New Roman"/>
          <w:bCs/>
          <w:iCs/>
          <w:sz w:val="24"/>
          <w:szCs w:val="24"/>
        </w:rPr>
        <w:t xml:space="preserve"> (С</w:t>
      </w:r>
      <w:r w:rsidR="00520F8F">
        <w:rPr>
          <w:rFonts w:ascii="Times New Roman" w:hAnsi="Times New Roman" w:cs="Times New Roman"/>
          <w:bCs/>
          <w:iCs/>
          <w:sz w:val="24"/>
          <w:szCs w:val="24"/>
        </w:rPr>
        <w:t>ПО</w:t>
      </w:r>
      <w:r w:rsidRPr="004A3426">
        <w:rPr>
          <w:rFonts w:ascii="Times New Roman" w:hAnsi="Times New Roman" w:cs="Times New Roman"/>
          <w:bCs/>
          <w:iCs/>
          <w:sz w:val="24"/>
          <w:szCs w:val="24"/>
        </w:rPr>
        <w:t xml:space="preserve">). - ISBN 978-5-00091-450-2. - </w:t>
      </w:r>
      <w:r w:rsidR="00520F8F">
        <w:rPr>
          <w:rFonts w:ascii="Times New Roman" w:hAnsi="Times New Roman" w:cs="Times New Roman"/>
          <w:bCs/>
          <w:iCs/>
          <w:sz w:val="24"/>
          <w:szCs w:val="24"/>
        </w:rPr>
        <w:t>Текст:</w:t>
      </w:r>
      <w:r w:rsidRPr="004A3426">
        <w:rPr>
          <w:rFonts w:ascii="Times New Roman" w:hAnsi="Times New Roman" w:cs="Times New Roman"/>
          <w:bCs/>
          <w:iCs/>
          <w:sz w:val="24"/>
          <w:szCs w:val="24"/>
        </w:rPr>
        <w:t xml:space="preserve"> электронный. - URL: https://znanium.com/catalog/product/1819500</w:t>
      </w:r>
    </w:p>
    <w:p w14:paraId="4464EB11" w14:textId="410D683A" w:rsidR="004A3426" w:rsidRDefault="004A3426" w:rsidP="004A342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00520F8F" w:rsidRPr="00520F8F">
        <w:rPr>
          <w:rFonts w:ascii="Times New Roman" w:hAnsi="Times New Roman" w:cs="Times New Roman"/>
          <w:bCs/>
          <w:iCs/>
          <w:sz w:val="24"/>
          <w:szCs w:val="24"/>
        </w:rPr>
        <w:t xml:space="preserve"> </w:t>
      </w:r>
      <w:r w:rsidRPr="004A3426">
        <w:rPr>
          <w:rFonts w:ascii="Times New Roman" w:hAnsi="Times New Roman" w:cs="Times New Roman"/>
          <w:bCs/>
          <w:iCs/>
          <w:sz w:val="24"/>
          <w:szCs w:val="24"/>
        </w:rPr>
        <w:t xml:space="preserve">Прошин В.М. Электротехника: учебное издание / Прошин В.М. - </w:t>
      </w:r>
      <w:r w:rsidR="00520F8F">
        <w:rPr>
          <w:rFonts w:ascii="Times New Roman" w:hAnsi="Times New Roman" w:cs="Times New Roman"/>
          <w:bCs/>
          <w:iCs/>
          <w:sz w:val="24"/>
          <w:szCs w:val="24"/>
        </w:rPr>
        <w:t>М.:</w:t>
      </w:r>
      <w:r w:rsidRPr="004A3426">
        <w:rPr>
          <w:rFonts w:ascii="Times New Roman" w:hAnsi="Times New Roman" w:cs="Times New Roman"/>
          <w:bCs/>
          <w:iCs/>
          <w:sz w:val="24"/>
          <w:szCs w:val="24"/>
        </w:rPr>
        <w:t xml:space="preserve"> Академия, 2023. - 288 c. (Профессии среднего профессионального образования). - URL: https://academia-library.ru - </w:t>
      </w:r>
      <w:r w:rsidR="00520F8F">
        <w:rPr>
          <w:rFonts w:ascii="Times New Roman" w:hAnsi="Times New Roman" w:cs="Times New Roman"/>
          <w:bCs/>
          <w:iCs/>
          <w:sz w:val="24"/>
          <w:szCs w:val="24"/>
        </w:rPr>
        <w:t>Текст:</w:t>
      </w:r>
      <w:r w:rsidRPr="004A3426">
        <w:rPr>
          <w:rFonts w:ascii="Times New Roman" w:hAnsi="Times New Roman" w:cs="Times New Roman"/>
          <w:bCs/>
          <w:iCs/>
          <w:sz w:val="24"/>
          <w:szCs w:val="24"/>
        </w:rPr>
        <w:t xml:space="preserve"> электронный</w:t>
      </w:r>
    </w:p>
    <w:p w14:paraId="6E9AB859" w14:textId="1BAF0497" w:rsidR="004A3426" w:rsidRPr="00520F8F" w:rsidRDefault="004A3426" w:rsidP="004A342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00520F8F" w:rsidRPr="00520F8F">
        <w:rPr>
          <w:rFonts w:ascii="Times New Roman" w:hAnsi="Times New Roman" w:cs="Times New Roman"/>
          <w:bCs/>
          <w:iCs/>
          <w:sz w:val="24"/>
          <w:szCs w:val="24"/>
        </w:rPr>
        <w:t xml:space="preserve"> </w:t>
      </w:r>
      <w:r w:rsidRPr="004A3426">
        <w:rPr>
          <w:rFonts w:ascii="Times New Roman" w:hAnsi="Times New Roman" w:cs="Times New Roman"/>
          <w:bCs/>
          <w:iCs/>
          <w:sz w:val="24"/>
          <w:szCs w:val="24"/>
        </w:rPr>
        <w:t xml:space="preserve">Славинский А. К. Электротехника с основами электроники: учебное пособие / А.К. Славинский, И.С. Туревский. </w:t>
      </w:r>
      <w:r w:rsidR="00406FDA">
        <w:rPr>
          <w:rFonts w:ascii="Times New Roman" w:hAnsi="Times New Roman" w:cs="Times New Roman"/>
          <w:bCs/>
          <w:iCs/>
          <w:sz w:val="24"/>
          <w:szCs w:val="24"/>
        </w:rPr>
        <w:t>–</w:t>
      </w:r>
      <w:r w:rsidRPr="004A3426">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4A3426">
        <w:rPr>
          <w:rFonts w:ascii="Times New Roman" w:hAnsi="Times New Roman" w:cs="Times New Roman"/>
          <w:bCs/>
          <w:iCs/>
          <w:sz w:val="24"/>
          <w:szCs w:val="24"/>
        </w:rPr>
        <w:t xml:space="preserve"> ФОРУМ: ИНФРА-М, 2024. </w:t>
      </w:r>
      <w:r w:rsidR="00406FDA">
        <w:rPr>
          <w:rFonts w:ascii="Times New Roman" w:hAnsi="Times New Roman" w:cs="Times New Roman"/>
          <w:bCs/>
          <w:iCs/>
          <w:sz w:val="24"/>
          <w:szCs w:val="24"/>
        </w:rPr>
        <w:t>–</w:t>
      </w:r>
      <w:r w:rsidRPr="004A3426">
        <w:rPr>
          <w:rFonts w:ascii="Times New Roman" w:hAnsi="Times New Roman" w:cs="Times New Roman"/>
          <w:bCs/>
          <w:iCs/>
          <w:sz w:val="24"/>
          <w:szCs w:val="24"/>
        </w:rPr>
        <w:t xml:space="preserve"> 448 с. </w:t>
      </w:r>
      <w:r w:rsidR="00406FDA">
        <w:rPr>
          <w:rFonts w:ascii="Times New Roman" w:hAnsi="Times New Roman" w:cs="Times New Roman"/>
          <w:bCs/>
          <w:iCs/>
          <w:sz w:val="24"/>
          <w:szCs w:val="24"/>
        </w:rPr>
        <w:t>–</w:t>
      </w:r>
      <w:r w:rsidRPr="004A3426">
        <w:rPr>
          <w:rFonts w:ascii="Times New Roman" w:hAnsi="Times New Roman" w:cs="Times New Roman"/>
          <w:bCs/>
          <w:iCs/>
          <w:sz w:val="24"/>
          <w:szCs w:val="24"/>
        </w:rPr>
        <w:t xml:space="preserve"> (Среднее профессиональное образование). - ISBN 978-5-8199-0747-4. - </w:t>
      </w:r>
      <w:r w:rsidR="00520F8F">
        <w:rPr>
          <w:rFonts w:ascii="Times New Roman" w:hAnsi="Times New Roman" w:cs="Times New Roman"/>
          <w:bCs/>
          <w:iCs/>
          <w:sz w:val="24"/>
          <w:szCs w:val="24"/>
        </w:rPr>
        <w:t>Текст:</w:t>
      </w:r>
      <w:r w:rsidRPr="004A3426">
        <w:rPr>
          <w:rFonts w:ascii="Times New Roman" w:hAnsi="Times New Roman" w:cs="Times New Roman"/>
          <w:bCs/>
          <w:iCs/>
          <w:sz w:val="24"/>
          <w:szCs w:val="24"/>
        </w:rPr>
        <w:t xml:space="preserve"> электронный. - URL: </w:t>
      </w:r>
      <w:hyperlink r:id="rId10" w:history="1">
        <w:r w:rsidR="00520F8F" w:rsidRPr="00730E47">
          <w:rPr>
            <w:rStyle w:val="af0"/>
            <w:rFonts w:ascii="Times New Roman" w:hAnsi="Times New Roman" w:cs="Times New Roman"/>
            <w:bCs/>
            <w:iCs/>
            <w:sz w:val="24"/>
            <w:szCs w:val="24"/>
          </w:rPr>
          <w:t>https://znanium.ru/catalog/product/2119559</w:t>
        </w:r>
      </w:hyperlink>
    </w:p>
    <w:p w14:paraId="2F53DED8" w14:textId="7E61CA7E" w:rsidR="00520F8F" w:rsidRPr="00520F8F" w:rsidRDefault="00520F8F" w:rsidP="004A3426">
      <w:pPr>
        <w:spacing w:line="276" w:lineRule="auto"/>
        <w:ind w:firstLine="709"/>
        <w:jc w:val="both"/>
        <w:rPr>
          <w:rFonts w:ascii="Times New Roman" w:hAnsi="Times New Roman" w:cs="Times New Roman"/>
          <w:bCs/>
          <w:iCs/>
          <w:sz w:val="24"/>
          <w:szCs w:val="24"/>
        </w:rPr>
      </w:pPr>
    </w:p>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11B60D4" w14:textId="61F82BEC" w:rsidR="004A3426" w:rsidRDefault="004A3426" w:rsidP="004A3426">
      <w:pPr>
        <w:pStyle w:val="1f"/>
        <w:spacing w:after="0"/>
        <w:ind w:firstLine="709"/>
        <w:jc w:val="both"/>
        <w:rPr>
          <w:rFonts w:ascii="Times New Roman" w:eastAsiaTheme="minorHAnsi" w:hAnsi="Times New Roman"/>
          <w:b w:val="0"/>
          <w:iCs/>
          <w:caps w:val="0"/>
          <w:kern w:val="0"/>
          <w:lang w:val="ru-RU" w:eastAsia="en-US"/>
        </w:rPr>
      </w:pPr>
      <w:bookmarkStart w:id="40" w:name="_Toc152334674"/>
      <w:bookmarkStart w:id="41" w:name="_Toc156294577"/>
      <w:bookmarkStart w:id="42" w:name="_Toc156294887"/>
      <w:r>
        <w:rPr>
          <w:rFonts w:ascii="Times New Roman" w:eastAsiaTheme="minorHAnsi" w:hAnsi="Times New Roman"/>
          <w:b w:val="0"/>
          <w:iCs/>
          <w:caps w:val="0"/>
          <w:kern w:val="0"/>
          <w:lang w:val="ru-RU" w:eastAsia="en-US"/>
        </w:rPr>
        <w:t>1.</w:t>
      </w:r>
      <w:r w:rsidR="00520F8F">
        <w:rPr>
          <w:rFonts w:ascii="Times New Roman" w:eastAsiaTheme="minorHAnsi" w:hAnsi="Times New Roman"/>
          <w:b w:val="0"/>
          <w:iCs/>
          <w:caps w:val="0"/>
          <w:kern w:val="0"/>
          <w:lang w:val="ru-RU" w:eastAsia="en-US"/>
        </w:rPr>
        <w:t xml:space="preserve"> </w:t>
      </w:r>
      <w:r w:rsidRPr="004A3426">
        <w:rPr>
          <w:rFonts w:ascii="Times New Roman" w:eastAsiaTheme="minorHAnsi" w:hAnsi="Times New Roman"/>
          <w:b w:val="0"/>
          <w:iCs/>
          <w:caps w:val="0"/>
          <w:kern w:val="0"/>
          <w:lang w:val="ru-RU" w:eastAsia="en-US"/>
        </w:rPr>
        <w:t xml:space="preserve">Аблязов В. И. Электротехника и электроника: учебное пособие / В. И. Аблязов.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w:t>
      </w:r>
      <w:r w:rsidR="00520F8F">
        <w:rPr>
          <w:rFonts w:ascii="Times New Roman" w:eastAsiaTheme="minorHAnsi" w:hAnsi="Times New Roman"/>
          <w:b w:val="0"/>
          <w:iCs/>
          <w:caps w:val="0"/>
          <w:kern w:val="0"/>
          <w:lang w:val="ru-RU" w:eastAsia="en-US"/>
        </w:rPr>
        <w:t>С-Пб.:</w:t>
      </w:r>
      <w:r w:rsidRPr="004A3426">
        <w:rPr>
          <w:rFonts w:ascii="Times New Roman" w:eastAsiaTheme="minorHAnsi" w:hAnsi="Times New Roman"/>
          <w:b w:val="0"/>
          <w:iCs/>
          <w:caps w:val="0"/>
          <w:kern w:val="0"/>
          <w:lang w:val="ru-RU" w:eastAsia="en-US"/>
        </w:rPr>
        <w:t xml:space="preserve"> Санкт-Петербургский политехнический университет Петра Великого, 2018.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130 c.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ISBN 978-5-7422-6134-6.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w:t>
      </w:r>
      <w:r w:rsidR="00520F8F">
        <w:rPr>
          <w:rFonts w:ascii="Times New Roman" w:eastAsiaTheme="minorHAnsi" w:hAnsi="Times New Roman"/>
          <w:b w:val="0"/>
          <w:iCs/>
          <w:caps w:val="0"/>
          <w:kern w:val="0"/>
          <w:lang w:val="ru-RU" w:eastAsia="en-US"/>
        </w:rPr>
        <w:t>Текст:</w:t>
      </w:r>
      <w:r w:rsidRPr="004A3426">
        <w:rPr>
          <w:rFonts w:ascii="Times New Roman" w:eastAsiaTheme="minorHAnsi" w:hAnsi="Times New Roman"/>
          <w:b w:val="0"/>
          <w:iCs/>
          <w:caps w:val="0"/>
          <w:kern w:val="0"/>
          <w:lang w:val="ru-RU" w:eastAsia="en-US"/>
        </w:rPr>
        <w:t xml:space="preserve"> электронный // Электронный ресурс цифровой образовательной среды СПО PROFобразование: [сайт].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URL: </w:t>
      </w:r>
      <w:hyperlink r:id="rId11" w:history="1">
        <w:r w:rsidRPr="00BC643F">
          <w:rPr>
            <w:rStyle w:val="af0"/>
            <w:rFonts w:ascii="Times New Roman" w:eastAsiaTheme="minorHAnsi" w:hAnsi="Times New Roman"/>
            <w:b w:val="0"/>
            <w:iCs/>
            <w:caps w:val="0"/>
            <w:kern w:val="0"/>
            <w:lang w:val="ru-RU" w:eastAsia="en-US"/>
          </w:rPr>
          <w:t>https://profspo.ru/books/83317</w:t>
        </w:r>
      </w:hyperlink>
    </w:p>
    <w:p w14:paraId="125E66F5" w14:textId="15100E23" w:rsidR="004A3426" w:rsidRPr="004A3426" w:rsidRDefault="004A3426" w:rsidP="004A3426">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2.</w:t>
      </w:r>
      <w:r w:rsidR="00520F8F">
        <w:rPr>
          <w:rFonts w:ascii="Times New Roman" w:eastAsiaTheme="minorHAnsi" w:hAnsi="Times New Roman"/>
          <w:b w:val="0"/>
          <w:iCs/>
          <w:caps w:val="0"/>
          <w:kern w:val="0"/>
          <w:lang w:val="ru-RU" w:eastAsia="en-US"/>
        </w:rPr>
        <w:t xml:space="preserve"> </w:t>
      </w:r>
      <w:r w:rsidRPr="004A3426">
        <w:rPr>
          <w:rFonts w:ascii="Times New Roman" w:eastAsiaTheme="minorHAnsi" w:hAnsi="Times New Roman"/>
          <w:b w:val="0"/>
          <w:iCs/>
          <w:caps w:val="0"/>
          <w:kern w:val="0"/>
          <w:lang w:val="ru-RU" w:eastAsia="en-US"/>
        </w:rPr>
        <w:t xml:space="preserve">Горденко Д. В. Электротехника и электроника: практикум / Д. В. Горденко, В. И. Никулин, Д. Н. Резеньков.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Саратов: Ай Пи Эр Медиа, 2018.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123 c.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ISBN 978-5-4486-0082-</w:t>
      </w:r>
      <w:r w:rsidRPr="004A3426">
        <w:rPr>
          <w:rFonts w:ascii="Times New Roman" w:eastAsiaTheme="minorHAnsi" w:hAnsi="Times New Roman"/>
          <w:b w:val="0"/>
          <w:iCs/>
          <w:caps w:val="0"/>
          <w:kern w:val="0"/>
          <w:lang w:val="ru-RU" w:eastAsia="en-US"/>
        </w:rPr>
        <w:lastRenderedPageBreak/>
        <w:t xml:space="preserve">1.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w:t>
      </w:r>
      <w:r w:rsidR="00520F8F">
        <w:rPr>
          <w:rFonts w:ascii="Times New Roman" w:eastAsiaTheme="minorHAnsi" w:hAnsi="Times New Roman"/>
          <w:b w:val="0"/>
          <w:iCs/>
          <w:caps w:val="0"/>
          <w:kern w:val="0"/>
          <w:lang w:val="ru-RU" w:eastAsia="en-US"/>
        </w:rPr>
        <w:t>Текст:</w:t>
      </w:r>
      <w:r w:rsidRPr="004A3426">
        <w:rPr>
          <w:rFonts w:ascii="Times New Roman" w:eastAsiaTheme="minorHAnsi" w:hAnsi="Times New Roman"/>
          <w:b w:val="0"/>
          <w:iCs/>
          <w:caps w:val="0"/>
          <w:kern w:val="0"/>
          <w:lang w:val="ru-RU" w:eastAsia="en-US"/>
        </w:rPr>
        <w:t xml:space="preserve"> электронный // Электронный ресурс цифровой образовательной среды СПО PROFобразование: [сайт]. </w:t>
      </w:r>
      <w:r w:rsidR="00406FDA">
        <w:rPr>
          <w:rFonts w:ascii="Times New Roman" w:eastAsiaTheme="minorHAnsi" w:hAnsi="Times New Roman"/>
          <w:b w:val="0"/>
          <w:iCs/>
          <w:caps w:val="0"/>
          <w:kern w:val="0"/>
          <w:lang w:val="ru-RU" w:eastAsia="en-US"/>
        </w:rPr>
        <w:t>–</w:t>
      </w:r>
      <w:r w:rsidRPr="004A3426">
        <w:rPr>
          <w:rFonts w:ascii="Times New Roman" w:eastAsiaTheme="minorHAnsi" w:hAnsi="Times New Roman"/>
          <w:b w:val="0"/>
          <w:iCs/>
          <w:caps w:val="0"/>
          <w:kern w:val="0"/>
          <w:lang w:val="ru-RU" w:eastAsia="en-US"/>
        </w:rPr>
        <w:t xml:space="preserve"> URL: https://profspo.ru/books/70291</w:t>
      </w:r>
    </w:p>
    <w:p w14:paraId="5779B681" w14:textId="77777777" w:rsidR="004A3426" w:rsidRDefault="004A3426" w:rsidP="004A3426">
      <w:pPr>
        <w:pStyle w:val="1f"/>
        <w:rPr>
          <w:rFonts w:ascii="Times New Roman" w:hAnsi="Times New Roman"/>
          <w:lang w:val="ru-RU"/>
        </w:rPr>
      </w:pPr>
    </w:p>
    <w:p w14:paraId="4581FFBC" w14:textId="77777777" w:rsidR="00520F8F" w:rsidRDefault="00520F8F" w:rsidP="004A3426">
      <w:pPr>
        <w:pStyle w:val="1f"/>
        <w:rPr>
          <w:rFonts w:ascii="Times New Roman" w:hAnsi="Times New Roman"/>
          <w:lang w:val="ru-RU"/>
        </w:rPr>
      </w:pPr>
    </w:p>
    <w:p w14:paraId="6D511970" w14:textId="5B7C890B" w:rsidR="004A3426" w:rsidRDefault="006841BF" w:rsidP="00520F8F">
      <w:pPr>
        <w:pStyle w:val="1f"/>
        <w:rPr>
          <w:rFonts w:ascii="Times New Roman" w:hAnsi="Times New Roman"/>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0"/>
      <w:r w:rsidR="00DF068E">
        <w:rPr>
          <w:rFonts w:ascii="Times New Roman" w:hAnsi="Times New Roman"/>
          <w:lang w:val="ru-RU"/>
        </w:rPr>
        <w:t>ДИСЦИПЛИНЫ</w:t>
      </w:r>
      <w:bookmarkEnd w:id="41"/>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5"/>
        <w:gridCol w:w="2952"/>
        <w:gridCol w:w="3331"/>
      </w:tblGrid>
      <w:tr w:rsidR="004A3426" w:rsidRPr="00F83195" w14:paraId="32F3F3D2" w14:textId="77777777" w:rsidTr="00027983">
        <w:tc>
          <w:tcPr>
            <w:tcW w:w="1737" w:type="pct"/>
            <w:vAlign w:val="center"/>
          </w:tcPr>
          <w:p w14:paraId="5B49DD84" w14:textId="77777777" w:rsidR="004A3426" w:rsidRPr="00F83195" w:rsidRDefault="004A3426" w:rsidP="004A3426">
            <w:pPr>
              <w:jc w:val="center"/>
              <w:rPr>
                <w:rFonts w:ascii="Times New Roman" w:eastAsia="Times New Roman" w:hAnsi="Times New Roman" w:cs="Times New Roman"/>
                <w:sz w:val="24"/>
                <w:szCs w:val="24"/>
                <w:lang w:eastAsia="ru-RU"/>
              </w:rPr>
            </w:pPr>
            <w:r w:rsidRPr="00F83195">
              <w:rPr>
                <w:rFonts w:ascii="Times New Roman" w:hAnsi="Times New Roman" w:cs="Times New Roman"/>
                <w:b/>
                <w:iCs/>
                <w:sz w:val="24"/>
                <w:szCs w:val="24"/>
              </w:rPr>
              <w:t>Результаты обучения</w:t>
            </w:r>
          </w:p>
        </w:tc>
        <w:tc>
          <w:tcPr>
            <w:tcW w:w="1533" w:type="pct"/>
            <w:vAlign w:val="center"/>
          </w:tcPr>
          <w:p w14:paraId="3BC3E64C" w14:textId="77777777" w:rsidR="004A3426" w:rsidRPr="00F83195" w:rsidRDefault="004A3426" w:rsidP="004A3426">
            <w:pPr>
              <w:spacing w:after="200"/>
              <w:jc w:val="center"/>
              <w:rPr>
                <w:rFonts w:ascii="Times New Roman" w:eastAsia="Times New Roman" w:hAnsi="Times New Roman" w:cs="Times New Roman"/>
                <w:b/>
                <w:bCs/>
                <w:i/>
                <w:sz w:val="24"/>
                <w:szCs w:val="24"/>
                <w:lang w:eastAsia="ru-RU"/>
              </w:rPr>
            </w:pPr>
            <w:r w:rsidRPr="00F83195">
              <w:rPr>
                <w:rFonts w:ascii="Times New Roman" w:hAnsi="Times New Roman" w:cs="Times New Roman"/>
                <w:b/>
                <w:iCs/>
                <w:sz w:val="24"/>
                <w:szCs w:val="24"/>
              </w:rPr>
              <w:t>Показатели освоенности компетенций</w:t>
            </w:r>
          </w:p>
        </w:tc>
        <w:tc>
          <w:tcPr>
            <w:tcW w:w="1730" w:type="pct"/>
            <w:vAlign w:val="center"/>
          </w:tcPr>
          <w:p w14:paraId="6566C72D" w14:textId="77777777" w:rsidR="004A3426" w:rsidRPr="00F83195" w:rsidRDefault="004A3426" w:rsidP="004A3426">
            <w:pPr>
              <w:spacing w:after="200"/>
              <w:jc w:val="center"/>
              <w:rPr>
                <w:rFonts w:ascii="Times New Roman" w:eastAsia="Times New Roman" w:hAnsi="Times New Roman" w:cs="Times New Roman"/>
                <w:b/>
                <w:bCs/>
                <w:i/>
                <w:sz w:val="24"/>
                <w:szCs w:val="24"/>
                <w:lang w:eastAsia="ru-RU"/>
              </w:rPr>
            </w:pPr>
            <w:r w:rsidRPr="00F83195">
              <w:rPr>
                <w:rFonts w:ascii="Times New Roman" w:hAnsi="Times New Roman" w:cs="Times New Roman"/>
                <w:b/>
                <w:sz w:val="24"/>
                <w:szCs w:val="24"/>
              </w:rPr>
              <w:t>Методы оценки</w:t>
            </w:r>
          </w:p>
        </w:tc>
      </w:tr>
      <w:tr w:rsidR="002E3963" w:rsidRPr="00F83195" w14:paraId="18AD3779" w14:textId="77777777" w:rsidTr="00027983">
        <w:trPr>
          <w:trHeight w:val="9300"/>
        </w:trPr>
        <w:tc>
          <w:tcPr>
            <w:tcW w:w="1737" w:type="pct"/>
            <w:tcBorders>
              <w:bottom w:val="single" w:sz="4" w:space="0" w:color="auto"/>
            </w:tcBorders>
          </w:tcPr>
          <w:p w14:paraId="53DD9D66"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Классификация электронных приборов, их устройство и область применения;</w:t>
            </w:r>
          </w:p>
          <w:p w14:paraId="77EC3149"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3B2BB88D"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Основные законы электротехники;</w:t>
            </w:r>
          </w:p>
          <w:p w14:paraId="1753DCF4"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14:paraId="07504D6B"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p w14:paraId="2EB6AE01"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Основы физических процессов в проводниках, полупроводниках и диэлектриках;</w:t>
            </w:r>
          </w:p>
          <w:p w14:paraId="313E35AE"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Параметры электрических схем и единицы их измерения;</w:t>
            </w:r>
          </w:p>
          <w:p w14:paraId="3A9E1B78"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Принципы выбора электрических и электронных устройств и приборов;</w:t>
            </w:r>
          </w:p>
          <w:p w14:paraId="5E909A77"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Свойства проводников, полупроводников, электроизоляционных, магнитных материалов;</w:t>
            </w:r>
          </w:p>
          <w:p w14:paraId="6C82B932"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Способы получения, передачи и использования электрической энергии;</w:t>
            </w:r>
          </w:p>
          <w:p w14:paraId="6E079791"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Характеристики и параметры электрических и магнитных полей.</w:t>
            </w:r>
          </w:p>
          <w:p w14:paraId="344E7ECD" w14:textId="77777777" w:rsidR="002E3963" w:rsidRPr="00F83195" w:rsidRDefault="002E3963" w:rsidP="002E3963">
            <w:pPr>
              <w:spacing w:after="200"/>
              <w:rPr>
                <w:rFonts w:ascii="Times New Roman" w:eastAsia="Times New Roman" w:hAnsi="Times New Roman" w:cs="Times New Roman"/>
                <w:sz w:val="24"/>
                <w:szCs w:val="24"/>
                <w:lang w:eastAsia="ru-RU"/>
              </w:rPr>
            </w:pPr>
          </w:p>
        </w:tc>
        <w:tc>
          <w:tcPr>
            <w:tcW w:w="1533" w:type="pct"/>
            <w:tcBorders>
              <w:bottom w:val="single" w:sz="4" w:space="0" w:color="auto"/>
            </w:tcBorders>
          </w:tcPr>
          <w:p w14:paraId="04D161D7" w14:textId="77777777" w:rsidR="002E3963" w:rsidRPr="00F83195" w:rsidRDefault="002E3963" w:rsidP="002E3963">
            <w:pPr>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Оценка по выполнению практических работ:</w:t>
            </w:r>
          </w:p>
          <w:p w14:paraId="6FA3220F" w14:textId="77777777" w:rsidR="002E3963" w:rsidRPr="00F83195" w:rsidRDefault="002E3963" w:rsidP="002E3963">
            <w:pPr>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«Отлично» - практические работы выполнены самостоятельно и в установленный срок, ответы на контрольные вопросы без ошибок, отчетная</w:t>
            </w:r>
          </w:p>
          <w:p w14:paraId="605E990D" w14:textId="77777777" w:rsidR="002E3963" w:rsidRPr="00F83195" w:rsidRDefault="002E3963" w:rsidP="002E3963">
            <w:pPr>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документация заполнена без ошибок</w:t>
            </w:r>
          </w:p>
          <w:p w14:paraId="28226E73" w14:textId="77777777" w:rsidR="002E3963" w:rsidRPr="00F83195" w:rsidRDefault="002E3963" w:rsidP="002E3963">
            <w:pPr>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«Хорошо» - практические работы выполнены в установленный срок, при выполнении требовались консультации преподавателя, ответы на контрольные вопросы даны с незначительными недочетами, отчетная документация заполнена без ошибок</w:t>
            </w:r>
          </w:p>
          <w:p w14:paraId="4BF40CBD" w14:textId="77777777" w:rsidR="002E3963" w:rsidRPr="00F83195" w:rsidRDefault="002E3963" w:rsidP="002E3963">
            <w:pPr>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«Удовлетворительно» - практические и лабораторные работы выполнены не в установленный срок, имеются грубые ошибки в расчетах, ответы на контрольные вопросы даны не полностью, отчетная документация заполнена с ошибками</w:t>
            </w:r>
          </w:p>
          <w:p w14:paraId="6CE0F871" w14:textId="6C999C21" w:rsidR="002E3963" w:rsidRPr="00F83195" w:rsidRDefault="002E3963" w:rsidP="002E3963">
            <w:pPr>
              <w:rPr>
                <w:rFonts w:ascii="Times New Roman" w:eastAsia="Times New Roman" w:hAnsi="Times New Roman" w:cs="Times New Roman"/>
                <w:bCs/>
                <w:i/>
                <w:sz w:val="24"/>
                <w:szCs w:val="24"/>
                <w:highlight w:val="green"/>
                <w:lang w:eastAsia="ru-RU"/>
              </w:rPr>
            </w:pPr>
            <w:r w:rsidRPr="00F83195">
              <w:rPr>
                <w:rFonts w:ascii="Times New Roman" w:eastAsia="Times New Roman" w:hAnsi="Times New Roman" w:cs="Times New Roman"/>
                <w:sz w:val="24"/>
                <w:szCs w:val="24"/>
                <w:lang w:eastAsia="ru-RU"/>
              </w:rPr>
              <w:t>«Неудовлетворительно» - практические работы не выполнены в установленный срок, ответы на контрольные не даны, отчетная документация не заполнена</w:t>
            </w:r>
          </w:p>
        </w:tc>
        <w:tc>
          <w:tcPr>
            <w:tcW w:w="1730" w:type="pct"/>
            <w:vMerge w:val="restart"/>
          </w:tcPr>
          <w:p w14:paraId="0DA7EBFC" w14:textId="77777777" w:rsidR="002E3963" w:rsidRPr="00F83195" w:rsidRDefault="002E3963" w:rsidP="002E3963">
            <w:pPr>
              <w:spacing w:after="200" w:line="276" w:lineRule="auto"/>
              <w:rPr>
                <w:rFonts w:ascii="Times New Roman" w:eastAsia="Times New Roman" w:hAnsi="Times New Roman" w:cs="Times New Roman"/>
                <w:bCs/>
                <w:sz w:val="24"/>
                <w:szCs w:val="24"/>
                <w:lang w:eastAsia="ru-RU"/>
              </w:rPr>
            </w:pPr>
            <w:r w:rsidRPr="00F83195">
              <w:rPr>
                <w:rFonts w:ascii="Times New Roman" w:eastAsia="Times New Roman" w:hAnsi="Times New Roman" w:cs="Times New Roman"/>
                <w:bCs/>
                <w:sz w:val="24"/>
                <w:szCs w:val="24"/>
                <w:lang w:eastAsia="ru-RU"/>
              </w:rPr>
              <w:t>Индивидуальный опрос;</w:t>
            </w:r>
          </w:p>
          <w:p w14:paraId="7E14C96E" w14:textId="77777777" w:rsidR="002E3963" w:rsidRPr="00F83195" w:rsidRDefault="002E3963" w:rsidP="002E3963">
            <w:pPr>
              <w:spacing w:after="200" w:line="276" w:lineRule="auto"/>
              <w:rPr>
                <w:rFonts w:ascii="Times New Roman" w:eastAsia="Times New Roman" w:hAnsi="Times New Roman" w:cs="Times New Roman"/>
                <w:bCs/>
                <w:sz w:val="24"/>
                <w:szCs w:val="24"/>
                <w:lang w:eastAsia="ru-RU"/>
              </w:rPr>
            </w:pPr>
            <w:r w:rsidRPr="00F83195">
              <w:rPr>
                <w:rFonts w:ascii="Times New Roman" w:eastAsia="Times New Roman" w:hAnsi="Times New Roman" w:cs="Times New Roman"/>
                <w:bCs/>
                <w:sz w:val="24"/>
                <w:szCs w:val="24"/>
                <w:lang w:eastAsia="ru-RU"/>
              </w:rPr>
              <w:t>Выполнение практических работ;</w:t>
            </w:r>
          </w:p>
          <w:p w14:paraId="7E808B93" w14:textId="77777777" w:rsidR="002E3963" w:rsidRPr="00F83195" w:rsidRDefault="002E3963" w:rsidP="002E3963">
            <w:pPr>
              <w:spacing w:after="200" w:line="276" w:lineRule="auto"/>
              <w:rPr>
                <w:rFonts w:ascii="Times New Roman" w:eastAsia="Times New Roman" w:hAnsi="Times New Roman" w:cs="Times New Roman"/>
                <w:bCs/>
                <w:sz w:val="24"/>
                <w:szCs w:val="24"/>
                <w:lang w:eastAsia="ru-RU"/>
              </w:rPr>
            </w:pPr>
            <w:r w:rsidRPr="00F83195">
              <w:rPr>
                <w:rFonts w:ascii="Times New Roman" w:eastAsia="Times New Roman" w:hAnsi="Times New Roman" w:cs="Times New Roman"/>
                <w:bCs/>
                <w:sz w:val="24"/>
                <w:szCs w:val="24"/>
                <w:lang w:eastAsia="ru-RU"/>
              </w:rPr>
              <w:t>Зачет.</w:t>
            </w:r>
          </w:p>
          <w:p w14:paraId="2477881B" w14:textId="77777777" w:rsidR="002E3963" w:rsidRPr="00F83195" w:rsidRDefault="002E3963" w:rsidP="002E3963">
            <w:pPr>
              <w:spacing w:after="200" w:line="276" w:lineRule="auto"/>
              <w:rPr>
                <w:rFonts w:ascii="Times New Roman" w:eastAsia="Times New Roman" w:hAnsi="Times New Roman" w:cs="Times New Roman"/>
                <w:bCs/>
                <w:sz w:val="24"/>
                <w:szCs w:val="24"/>
                <w:lang w:eastAsia="ru-RU"/>
              </w:rPr>
            </w:pPr>
          </w:p>
        </w:tc>
      </w:tr>
      <w:tr w:rsidR="002E3963" w:rsidRPr="00F83195" w14:paraId="58C1C801" w14:textId="77777777" w:rsidTr="00027983">
        <w:trPr>
          <w:trHeight w:val="5802"/>
        </w:trPr>
        <w:tc>
          <w:tcPr>
            <w:tcW w:w="1737" w:type="pct"/>
            <w:tcBorders>
              <w:top w:val="single" w:sz="4" w:space="0" w:color="auto"/>
            </w:tcBorders>
          </w:tcPr>
          <w:p w14:paraId="4835D142"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lastRenderedPageBreak/>
              <w:t>Подбирать устройства электронной техники, электрические приборы и оборудование с определенными параметрами и характеристиками;</w:t>
            </w:r>
          </w:p>
          <w:p w14:paraId="53A9A293"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2DCEB3D3"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Рассчитывать параметры электрических, магнитных цепей;</w:t>
            </w:r>
          </w:p>
          <w:p w14:paraId="6DD577FF"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14:paraId="31696361" w14:textId="77777777" w:rsidR="002E3963" w:rsidRPr="00F83195" w:rsidRDefault="002E3963" w:rsidP="002E3963">
            <w:pPr>
              <w:suppressAutoHyphens/>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Собирать электрические схемы;</w:t>
            </w:r>
          </w:p>
          <w:p w14:paraId="33164FE3" w14:textId="77777777" w:rsidR="002E3963" w:rsidRPr="00F83195" w:rsidRDefault="002E3963" w:rsidP="002E3963">
            <w:pPr>
              <w:spacing w:after="200"/>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Читать принципиальные, электрические и монтажные схемы</w:t>
            </w:r>
          </w:p>
        </w:tc>
        <w:tc>
          <w:tcPr>
            <w:tcW w:w="1533" w:type="pct"/>
            <w:tcBorders>
              <w:top w:val="single" w:sz="4" w:space="0" w:color="auto"/>
            </w:tcBorders>
          </w:tcPr>
          <w:p w14:paraId="5C078649" w14:textId="77777777" w:rsidR="002E3963" w:rsidRPr="00F83195" w:rsidRDefault="002E3963" w:rsidP="002E3963">
            <w:pPr>
              <w:rPr>
                <w:rFonts w:ascii="Times New Roman" w:eastAsia="Batang" w:hAnsi="Times New Roman" w:cs="Times New Roman"/>
                <w:bCs/>
                <w:sz w:val="24"/>
                <w:szCs w:val="24"/>
                <w:lang w:eastAsia="ru-RU"/>
              </w:rPr>
            </w:pPr>
            <w:r w:rsidRPr="00F83195">
              <w:rPr>
                <w:rFonts w:ascii="Times New Roman" w:eastAsia="Batang" w:hAnsi="Times New Roman" w:cs="Times New Roman"/>
                <w:bCs/>
                <w:sz w:val="24"/>
                <w:szCs w:val="24"/>
                <w:lang w:eastAsia="ru-RU"/>
              </w:rPr>
              <w:t>Критерии оценки зачета:</w:t>
            </w:r>
          </w:p>
          <w:p w14:paraId="27B798BB" w14:textId="77777777" w:rsidR="002E3963" w:rsidRPr="00F83195" w:rsidRDefault="002E3963" w:rsidP="002E3963">
            <w:pPr>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39EE027D" w14:textId="496AFB3A" w:rsidR="002E3963" w:rsidRPr="00F83195" w:rsidRDefault="002E3963" w:rsidP="002E3963">
            <w:pPr>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w:t>
            </w:r>
          </w:p>
        </w:tc>
        <w:tc>
          <w:tcPr>
            <w:tcW w:w="1730" w:type="pct"/>
            <w:vMerge/>
          </w:tcPr>
          <w:p w14:paraId="7AE25AC9" w14:textId="77777777" w:rsidR="002E3963" w:rsidRPr="00F83195" w:rsidRDefault="002E3963" w:rsidP="002E3963">
            <w:pPr>
              <w:spacing w:after="200" w:line="276" w:lineRule="auto"/>
              <w:ind w:left="142"/>
              <w:rPr>
                <w:rFonts w:ascii="Times New Roman" w:eastAsia="Times New Roman" w:hAnsi="Times New Roman" w:cs="Times New Roman"/>
                <w:bCs/>
                <w:sz w:val="24"/>
                <w:szCs w:val="24"/>
                <w:lang w:eastAsia="ru-RU"/>
              </w:rPr>
            </w:pPr>
          </w:p>
        </w:tc>
      </w:tr>
    </w:tbl>
    <w:p w14:paraId="490A2532" w14:textId="439CB178" w:rsidR="004A3426" w:rsidRDefault="004A3426" w:rsidP="004A3426">
      <w:pPr>
        <w:pStyle w:val="1f"/>
        <w:tabs>
          <w:tab w:val="left" w:pos="536"/>
        </w:tabs>
        <w:jc w:val="left"/>
        <w:rPr>
          <w:rFonts w:ascii="Times New Roman" w:hAnsi="Times New Roman"/>
          <w:lang w:val="ru-RU"/>
        </w:rPr>
      </w:pPr>
    </w:p>
    <w:p w14:paraId="699AA815" w14:textId="77777777" w:rsidR="004A3426" w:rsidRPr="00DF068E" w:rsidRDefault="004A3426" w:rsidP="006841BF">
      <w:pPr>
        <w:pStyle w:val="1f"/>
        <w:rPr>
          <w:rFonts w:ascii="Times New Roman" w:hAnsi="Times New Roman"/>
          <w:b w:val="0"/>
          <w:bCs w:val="0"/>
          <w:lang w:val="ru-RU"/>
        </w:rPr>
      </w:pPr>
    </w:p>
    <w:p w14:paraId="59A2E401" w14:textId="77777777" w:rsidR="004A3426"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4B28CDE" w14:textId="11E8114E" w:rsidR="004A3426" w:rsidRDefault="004A3426" w:rsidP="004A3426">
      <w:pPr>
        <w:jc w:val="right"/>
        <w:rPr>
          <w:rFonts w:ascii="Times New Roman" w:hAnsi="Times New Roman" w:cs="Times New Roman"/>
          <w:b/>
          <w:bCs/>
          <w:sz w:val="24"/>
          <w:szCs w:val="24"/>
        </w:rPr>
      </w:pPr>
      <w:bookmarkStart w:id="43" w:name="_Hlk166838587"/>
      <w:r>
        <w:rPr>
          <w:rFonts w:ascii="Times New Roman" w:hAnsi="Times New Roman" w:cs="Times New Roman"/>
          <w:b/>
          <w:bCs/>
          <w:sz w:val="24"/>
          <w:szCs w:val="24"/>
        </w:rPr>
        <w:lastRenderedPageBreak/>
        <w:t>Приложение 2.2</w:t>
      </w:r>
    </w:p>
    <w:p w14:paraId="50D2CD74" w14:textId="77777777" w:rsidR="004A3426" w:rsidRPr="00D35727" w:rsidRDefault="004A3426" w:rsidP="00D35727">
      <w:pPr>
        <w:spacing w:line="276" w:lineRule="auto"/>
        <w:jc w:val="right"/>
        <w:rPr>
          <w:rFonts w:ascii="Times New Roman" w:eastAsia="Times New Roman" w:hAnsi="Times New Roman" w:cs="Times New Roman"/>
          <w:b/>
          <w:bCs/>
          <w:i/>
          <w:sz w:val="24"/>
          <w:szCs w:val="24"/>
          <w:lang w:eastAsia="ru-RU"/>
        </w:rPr>
      </w:pPr>
      <w:r w:rsidRPr="00D35727">
        <w:rPr>
          <w:rFonts w:ascii="Times New Roman" w:eastAsia="Times New Roman" w:hAnsi="Times New Roman" w:cs="Times New Roman"/>
          <w:b/>
          <w:bCs/>
          <w:sz w:val="24"/>
          <w:szCs w:val="24"/>
          <w:lang w:eastAsia="ru-RU"/>
        </w:rPr>
        <w:t xml:space="preserve">к ПОП-П по профессии </w:t>
      </w:r>
      <w:r w:rsidRPr="00D35727">
        <w:rPr>
          <w:rFonts w:ascii="Times New Roman" w:eastAsia="Times New Roman" w:hAnsi="Times New Roman" w:cs="Times New Roman"/>
          <w:b/>
          <w:bCs/>
          <w:sz w:val="24"/>
          <w:szCs w:val="24"/>
          <w:lang w:eastAsia="ru-RU"/>
        </w:rPr>
        <w:br/>
        <w:t>18.01.28 Оператор нефтепереработки</w:t>
      </w:r>
    </w:p>
    <w:p w14:paraId="4220CCCF" w14:textId="77777777" w:rsidR="004A3426" w:rsidRDefault="004A3426" w:rsidP="004A3426">
      <w:pPr>
        <w:jc w:val="right"/>
        <w:rPr>
          <w:rFonts w:ascii="Times New Roman" w:hAnsi="Times New Roman" w:cs="Times New Roman"/>
          <w:b/>
          <w:bCs/>
          <w:color w:val="0070C0"/>
          <w:sz w:val="24"/>
          <w:szCs w:val="24"/>
        </w:rPr>
      </w:pPr>
    </w:p>
    <w:p w14:paraId="7F5DE9BA" w14:textId="77777777" w:rsidR="004A3426" w:rsidRDefault="004A3426" w:rsidP="004A3426">
      <w:pPr>
        <w:jc w:val="right"/>
        <w:rPr>
          <w:rFonts w:ascii="Times New Roman" w:hAnsi="Times New Roman" w:cs="Times New Roman"/>
          <w:b/>
          <w:bCs/>
          <w:color w:val="0070C0"/>
          <w:sz w:val="24"/>
          <w:szCs w:val="24"/>
        </w:rPr>
      </w:pPr>
    </w:p>
    <w:p w14:paraId="50DC7E2E" w14:textId="77777777" w:rsidR="004A3426" w:rsidRDefault="004A3426" w:rsidP="004A3426">
      <w:pPr>
        <w:jc w:val="right"/>
        <w:rPr>
          <w:rFonts w:ascii="Times New Roman" w:hAnsi="Times New Roman" w:cs="Times New Roman"/>
          <w:b/>
          <w:bCs/>
          <w:color w:val="0070C0"/>
          <w:sz w:val="24"/>
          <w:szCs w:val="24"/>
        </w:rPr>
      </w:pPr>
    </w:p>
    <w:p w14:paraId="35E17D0F" w14:textId="77777777" w:rsidR="004A3426" w:rsidRDefault="004A3426" w:rsidP="004A3426">
      <w:pPr>
        <w:jc w:val="right"/>
        <w:rPr>
          <w:rFonts w:ascii="Times New Roman" w:hAnsi="Times New Roman" w:cs="Times New Roman"/>
          <w:b/>
          <w:bCs/>
          <w:color w:val="0070C0"/>
          <w:sz w:val="24"/>
          <w:szCs w:val="24"/>
        </w:rPr>
      </w:pPr>
    </w:p>
    <w:p w14:paraId="268773D4" w14:textId="77777777" w:rsidR="004A3426" w:rsidRDefault="004A3426" w:rsidP="004A3426">
      <w:pPr>
        <w:jc w:val="right"/>
        <w:rPr>
          <w:rFonts w:ascii="Times New Roman" w:hAnsi="Times New Roman" w:cs="Times New Roman"/>
          <w:b/>
          <w:bCs/>
          <w:color w:val="0070C0"/>
          <w:sz w:val="24"/>
          <w:szCs w:val="24"/>
        </w:rPr>
      </w:pPr>
    </w:p>
    <w:p w14:paraId="35735B84" w14:textId="77777777" w:rsidR="004A3426" w:rsidRDefault="004A3426" w:rsidP="004A3426">
      <w:pPr>
        <w:jc w:val="right"/>
        <w:rPr>
          <w:rFonts w:ascii="Times New Roman" w:hAnsi="Times New Roman" w:cs="Times New Roman"/>
          <w:b/>
          <w:bCs/>
          <w:color w:val="0070C0"/>
          <w:sz w:val="24"/>
          <w:szCs w:val="24"/>
        </w:rPr>
      </w:pPr>
    </w:p>
    <w:p w14:paraId="258AA614" w14:textId="77777777" w:rsidR="004A3426" w:rsidRDefault="004A3426" w:rsidP="004A3426">
      <w:pPr>
        <w:jc w:val="right"/>
        <w:rPr>
          <w:rFonts w:ascii="Times New Roman" w:hAnsi="Times New Roman" w:cs="Times New Roman"/>
          <w:b/>
          <w:bCs/>
          <w:color w:val="0070C0"/>
          <w:sz w:val="24"/>
          <w:szCs w:val="24"/>
        </w:rPr>
      </w:pPr>
    </w:p>
    <w:p w14:paraId="53121FE9" w14:textId="77777777" w:rsidR="004A3426" w:rsidRDefault="004A3426" w:rsidP="004A3426">
      <w:pPr>
        <w:jc w:val="right"/>
        <w:rPr>
          <w:rFonts w:ascii="Times New Roman" w:hAnsi="Times New Roman" w:cs="Times New Roman"/>
          <w:b/>
          <w:bCs/>
          <w:color w:val="0070C0"/>
          <w:sz w:val="24"/>
          <w:szCs w:val="24"/>
        </w:rPr>
      </w:pPr>
    </w:p>
    <w:p w14:paraId="795F14E4" w14:textId="77777777" w:rsidR="004A3426" w:rsidRDefault="004A3426" w:rsidP="004A3426">
      <w:pPr>
        <w:jc w:val="right"/>
        <w:rPr>
          <w:rFonts w:ascii="Times New Roman" w:hAnsi="Times New Roman" w:cs="Times New Roman"/>
          <w:b/>
          <w:bCs/>
          <w:color w:val="0070C0"/>
          <w:sz w:val="24"/>
          <w:szCs w:val="24"/>
        </w:rPr>
      </w:pPr>
    </w:p>
    <w:p w14:paraId="4FB17A92" w14:textId="77777777" w:rsidR="004A3426" w:rsidRDefault="004A3426" w:rsidP="004A3426">
      <w:pPr>
        <w:jc w:val="right"/>
        <w:rPr>
          <w:rFonts w:ascii="Times New Roman" w:hAnsi="Times New Roman" w:cs="Times New Roman"/>
          <w:b/>
          <w:bCs/>
          <w:color w:val="0070C0"/>
          <w:sz w:val="24"/>
          <w:szCs w:val="24"/>
        </w:rPr>
      </w:pPr>
    </w:p>
    <w:p w14:paraId="66B803BC" w14:textId="77777777" w:rsidR="004A3426" w:rsidRPr="00502F97" w:rsidRDefault="004A3426" w:rsidP="004A3426">
      <w:pPr>
        <w:jc w:val="right"/>
        <w:rPr>
          <w:rFonts w:ascii="Times New Roman" w:hAnsi="Times New Roman" w:cs="Times New Roman"/>
          <w:b/>
          <w:bCs/>
          <w:color w:val="0070C0"/>
          <w:sz w:val="24"/>
          <w:szCs w:val="24"/>
        </w:rPr>
      </w:pPr>
    </w:p>
    <w:p w14:paraId="3C743530" w14:textId="77777777" w:rsidR="004A3426" w:rsidRPr="008F578C" w:rsidRDefault="004A3426" w:rsidP="004A342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294FDF" w14:textId="2609FDF0" w:rsidR="004A3426" w:rsidRDefault="004A3426" w:rsidP="004A3426">
      <w:pPr>
        <w:pStyle w:val="1"/>
      </w:pPr>
      <w:r w:rsidRPr="006E7FF4">
        <w:t>«</w:t>
      </w:r>
      <w:r w:rsidRPr="004A3426">
        <w:t>ОП.02 ОСНОВЫ СТАНДАРТИЗАЦИИ И ТЕХНИЧЕСКИЕ ИЗМЕРЕНИЯ</w:t>
      </w:r>
      <w:r w:rsidRPr="006E7FF4">
        <w:t>»</w:t>
      </w:r>
    </w:p>
    <w:p w14:paraId="38EA0B42" w14:textId="77777777" w:rsidR="004A3426" w:rsidRDefault="004A3426" w:rsidP="004A3426">
      <w:pPr>
        <w:pStyle w:val="1"/>
      </w:pPr>
    </w:p>
    <w:p w14:paraId="05BEB660" w14:textId="77777777" w:rsidR="004A3426" w:rsidRDefault="004A3426" w:rsidP="004A3426">
      <w:pPr>
        <w:pStyle w:val="1"/>
      </w:pPr>
    </w:p>
    <w:p w14:paraId="00673AB9" w14:textId="77777777" w:rsidR="004A3426" w:rsidRDefault="004A3426" w:rsidP="004A3426">
      <w:pPr>
        <w:pStyle w:val="1"/>
      </w:pPr>
    </w:p>
    <w:p w14:paraId="13448761" w14:textId="77777777" w:rsidR="004A3426" w:rsidRDefault="004A3426" w:rsidP="004A3426">
      <w:pPr>
        <w:pStyle w:val="1"/>
      </w:pPr>
    </w:p>
    <w:p w14:paraId="470A423F" w14:textId="77777777" w:rsidR="004A3426" w:rsidRDefault="004A3426" w:rsidP="004A3426">
      <w:pPr>
        <w:pStyle w:val="1"/>
      </w:pPr>
    </w:p>
    <w:p w14:paraId="6F9C40F5" w14:textId="77777777" w:rsidR="004A3426" w:rsidRDefault="004A3426" w:rsidP="004A3426">
      <w:pPr>
        <w:pStyle w:val="1"/>
      </w:pPr>
    </w:p>
    <w:p w14:paraId="5874F3C2" w14:textId="77777777" w:rsidR="004A3426" w:rsidRDefault="004A3426" w:rsidP="004A3426">
      <w:pPr>
        <w:pStyle w:val="1"/>
      </w:pPr>
    </w:p>
    <w:p w14:paraId="19B843F4" w14:textId="77777777" w:rsidR="004A3426" w:rsidRDefault="004A3426" w:rsidP="004A3426">
      <w:pPr>
        <w:pStyle w:val="1"/>
      </w:pPr>
    </w:p>
    <w:p w14:paraId="4D139F63" w14:textId="77777777" w:rsidR="004A3426" w:rsidRDefault="004A3426" w:rsidP="004A3426">
      <w:pPr>
        <w:pStyle w:val="1"/>
      </w:pPr>
    </w:p>
    <w:p w14:paraId="04D67834" w14:textId="77777777" w:rsidR="004A3426" w:rsidRDefault="004A3426" w:rsidP="004A3426">
      <w:pPr>
        <w:pStyle w:val="1"/>
      </w:pPr>
    </w:p>
    <w:p w14:paraId="32CE1133" w14:textId="77777777" w:rsidR="004A3426" w:rsidRDefault="004A3426" w:rsidP="004A3426">
      <w:pPr>
        <w:pStyle w:val="1"/>
      </w:pPr>
    </w:p>
    <w:p w14:paraId="26768EBF" w14:textId="77777777" w:rsidR="004A3426" w:rsidRDefault="004A3426" w:rsidP="004A3426">
      <w:pPr>
        <w:pStyle w:val="1"/>
      </w:pPr>
    </w:p>
    <w:p w14:paraId="2D4EF839" w14:textId="77777777" w:rsidR="004A3426" w:rsidRDefault="004A3426" w:rsidP="004A3426">
      <w:pPr>
        <w:pStyle w:val="1"/>
      </w:pPr>
    </w:p>
    <w:p w14:paraId="49957D72" w14:textId="77777777" w:rsidR="004A3426" w:rsidRDefault="004A3426" w:rsidP="004A3426">
      <w:pPr>
        <w:pStyle w:val="1"/>
      </w:pPr>
    </w:p>
    <w:p w14:paraId="06FA56FC" w14:textId="77777777" w:rsidR="004A3426" w:rsidRPr="00A0276D" w:rsidRDefault="004A3426" w:rsidP="004A3426">
      <w:pPr>
        <w:pStyle w:val="1d"/>
        <w:jc w:val="center"/>
        <w:rPr>
          <w:b/>
          <w:bCs/>
          <w:lang w:val="ru-RU"/>
        </w:rPr>
      </w:pPr>
    </w:p>
    <w:p w14:paraId="4CE7A97C" w14:textId="77777777" w:rsidR="004A3426" w:rsidRDefault="004A3426" w:rsidP="004A3426">
      <w:pPr>
        <w:rPr>
          <w:rFonts w:ascii="Times New Roman Полужирный" w:eastAsia="Segoe UI" w:hAnsi="Times New Roman Полужирный" w:cs="Times New Roman"/>
          <w:b/>
          <w:bCs/>
          <w:caps/>
          <w:kern w:val="32"/>
          <w:sz w:val="24"/>
          <w:szCs w:val="24"/>
          <w:lang w:val="x-none" w:eastAsia="x-none"/>
        </w:rPr>
      </w:pPr>
      <w:r>
        <w:br w:type="page"/>
      </w:r>
    </w:p>
    <w:p w14:paraId="6E5DCCC4" w14:textId="77777777" w:rsidR="004A3426" w:rsidRPr="00DF068E" w:rsidRDefault="004A3426" w:rsidP="004A342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85696D" w14:textId="77777777" w:rsidR="004A3426" w:rsidRPr="000143A1" w:rsidRDefault="004A3426" w:rsidP="004A342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2A3591" w14:textId="77777777" w:rsidR="004A3426" w:rsidRPr="000143A1" w:rsidRDefault="004A3426" w:rsidP="004A3426">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5A55D3A4" w14:textId="77777777" w:rsidR="004A3426" w:rsidRPr="000143A1" w:rsidRDefault="004A3426" w:rsidP="004A3426">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9A51DDC" w14:textId="77777777" w:rsidR="004A3426" w:rsidRPr="000143A1" w:rsidRDefault="004A3426" w:rsidP="004A3426">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E774E40" w14:textId="77777777" w:rsidR="004A3426" w:rsidRPr="000143A1" w:rsidRDefault="004A3426" w:rsidP="004A3426">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0201B21D" w14:textId="77777777" w:rsidR="004A3426" w:rsidRPr="000143A1" w:rsidRDefault="004A3426" w:rsidP="004A3426">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61AB33E" w14:textId="77777777" w:rsidR="004A3426" w:rsidRPr="000143A1" w:rsidRDefault="004A3426" w:rsidP="004A3426">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43D7547" w14:textId="77777777" w:rsidR="004A3426" w:rsidRPr="000143A1" w:rsidRDefault="004A3426" w:rsidP="004A3426">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54C90274" w14:textId="77777777" w:rsidR="004A3426" w:rsidRPr="000143A1" w:rsidRDefault="004A3426" w:rsidP="004A3426">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E6FF7EE" w14:textId="77777777" w:rsidR="004A3426" w:rsidRPr="000143A1" w:rsidRDefault="004A3426" w:rsidP="004A3426">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8872C7E" w14:textId="77777777" w:rsidR="004A3426" w:rsidRPr="000143A1" w:rsidRDefault="004A3426" w:rsidP="004A3426">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4C2BF1B" w14:textId="77777777" w:rsidR="004A3426" w:rsidRPr="00DF068E" w:rsidRDefault="004A3426" w:rsidP="004A342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E2A46C6" w14:textId="77777777" w:rsidR="004A3426" w:rsidRPr="00DF068E" w:rsidRDefault="004A3426" w:rsidP="004A3426">
      <w:pPr>
        <w:pStyle w:val="1f"/>
        <w:jc w:val="left"/>
        <w:rPr>
          <w:rFonts w:ascii="Times New Roman" w:hAnsi="Times New Roman"/>
          <w:lang w:val="ru-RU"/>
        </w:rPr>
        <w:sectPr w:rsidR="004A3426" w:rsidRPr="00DF068E" w:rsidSect="00502F97">
          <w:headerReference w:type="even" r:id="rId12"/>
          <w:headerReference w:type="default" r:id="rId13"/>
          <w:pgSz w:w="11906" w:h="16838"/>
          <w:pgMar w:top="1134" w:right="567" w:bottom="1134" w:left="1701" w:header="709" w:footer="709" w:gutter="0"/>
          <w:cols w:space="708"/>
          <w:docGrid w:linePitch="360"/>
        </w:sectPr>
      </w:pPr>
    </w:p>
    <w:p w14:paraId="16E9FD36" w14:textId="77777777" w:rsidR="004A3426" w:rsidRPr="00F70F81" w:rsidRDefault="004A3426" w:rsidP="004A3426">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A3CDF2" w14:textId="51919252" w:rsidR="004A3426" w:rsidRPr="00D35727" w:rsidRDefault="004A3426" w:rsidP="004A3426">
      <w:pPr>
        <w:pStyle w:val="1d"/>
        <w:jc w:val="center"/>
        <w:rPr>
          <w:rFonts w:eastAsia="Segoe UI"/>
          <w:lang w:val="ru-RU"/>
        </w:rPr>
      </w:pPr>
      <w:r w:rsidRPr="00D35727">
        <w:rPr>
          <w:rFonts w:eastAsia="Segoe UI"/>
          <w:lang w:val="ru-RU"/>
        </w:rPr>
        <w:t>«ОП.02 Основы стандартизации и технические измерения»</w:t>
      </w:r>
    </w:p>
    <w:p w14:paraId="561F5FFF" w14:textId="77777777" w:rsidR="004A3426" w:rsidRPr="00021F3A" w:rsidRDefault="004A3426" w:rsidP="004A3426">
      <w:pPr>
        <w:pStyle w:val="1d"/>
        <w:rPr>
          <w:lang w:val="ru-RU"/>
        </w:rPr>
      </w:pPr>
    </w:p>
    <w:p w14:paraId="0CB29607" w14:textId="77777777" w:rsidR="004A3426" w:rsidRPr="00EA6E1D" w:rsidRDefault="004A3426" w:rsidP="004A342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185E4D6" w14:textId="77777777" w:rsidR="000846E0" w:rsidRPr="00D35727" w:rsidRDefault="004A3426" w:rsidP="004A3426">
      <w:pPr>
        <w:suppressAutoHyphens/>
        <w:spacing w:line="276" w:lineRule="auto"/>
        <w:ind w:firstLine="709"/>
        <w:jc w:val="both"/>
        <w:rPr>
          <w:rFonts w:ascii="Times New Roman" w:eastAsia="Times New Roman" w:hAnsi="Times New Roman"/>
          <w:bCs/>
          <w:iCs/>
          <w:sz w:val="24"/>
          <w:szCs w:val="24"/>
          <w:lang w:val="x-none" w:eastAsia="ru-RU"/>
        </w:rPr>
      </w:pPr>
      <w:r w:rsidRPr="00D35727">
        <w:rPr>
          <w:rFonts w:ascii="Times New Roman" w:eastAsia="Times New Roman" w:hAnsi="Times New Roman" w:cs="Times New Roman"/>
          <w:sz w:val="24"/>
          <w:szCs w:val="24"/>
          <w:lang w:eastAsia="ru-RU"/>
        </w:rPr>
        <w:t xml:space="preserve">Цель дисциплины </w:t>
      </w:r>
      <w:r w:rsidRPr="00D35727">
        <w:rPr>
          <w:rFonts w:ascii="Times New Roman" w:hAnsi="Times New Roman"/>
          <w:sz w:val="24"/>
          <w:szCs w:val="24"/>
        </w:rPr>
        <w:t>«Основы стандартизации и технические измерения»</w:t>
      </w:r>
      <w:r w:rsidRPr="00D35727">
        <w:rPr>
          <w:rFonts w:ascii="Times New Roman" w:eastAsia="Times New Roman" w:hAnsi="Times New Roman" w:cs="Times New Roman"/>
          <w:sz w:val="24"/>
          <w:szCs w:val="24"/>
          <w:lang w:eastAsia="ru-RU"/>
        </w:rPr>
        <w:t xml:space="preserve">: </w:t>
      </w:r>
      <w:r w:rsidRPr="00D35727">
        <w:rPr>
          <w:rFonts w:ascii="Times New Roman" w:eastAsia="Times New Roman" w:hAnsi="Times New Roman"/>
          <w:bCs/>
          <w:iCs/>
          <w:sz w:val="24"/>
          <w:szCs w:val="24"/>
          <w:lang w:val="x-none" w:eastAsia="ru-RU"/>
        </w:rPr>
        <w:t>является формирование базовых практических знаний и навыков получения и обработки измерительной информации при решении инженерных задач</w:t>
      </w:r>
      <w:r w:rsidR="000846E0" w:rsidRPr="00D35727">
        <w:rPr>
          <w:rFonts w:ascii="Times New Roman" w:eastAsia="Times New Roman" w:hAnsi="Times New Roman"/>
          <w:bCs/>
          <w:iCs/>
          <w:sz w:val="24"/>
          <w:szCs w:val="24"/>
          <w:lang w:eastAsia="ru-RU"/>
        </w:rPr>
        <w:t xml:space="preserve">; </w:t>
      </w:r>
      <w:r w:rsidRPr="00D35727">
        <w:rPr>
          <w:rFonts w:ascii="Times New Roman" w:eastAsia="Times New Roman" w:hAnsi="Times New Roman"/>
          <w:bCs/>
          <w:iCs/>
          <w:sz w:val="24"/>
          <w:szCs w:val="24"/>
          <w:lang w:val="x-none" w:eastAsia="ru-RU"/>
        </w:rPr>
        <w:t xml:space="preserve">изучение основных положений теоретической, законодательной и прикладной метрологии, а также получение базовых знаний в области стандартизации и технических измерений. </w:t>
      </w:r>
    </w:p>
    <w:p w14:paraId="344B79F2" w14:textId="53A250F9" w:rsidR="004A3426" w:rsidRPr="00D35727" w:rsidRDefault="004A3426" w:rsidP="004A3426">
      <w:pPr>
        <w:suppressAutoHyphens/>
        <w:spacing w:line="276" w:lineRule="auto"/>
        <w:ind w:firstLine="709"/>
        <w:jc w:val="both"/>
        <w:rPr>
          <w:rFonts w:ascii="Times New Roman" w:hAnsi="Times New Roman" w:cs="Times New Roman"/>
          <w:sz w:val="24"/>
          <w:szCs w:val="24"/>
        </w:rPr>
      </w:pPr>
      <w:r w:rsidRPr="00D35727">
        <w:rPr>
          <w:rFonts w:ascii="Times New Roman" w:hAnsi="Times New Roman" w:cs="Times New Roman"/>
          <w:sz w:val="24"/>
          <w:szCs w:val="24"/>
        </w:rPr>
        <w:t xml:space="preserve">Дисциплина «Основы стандартизации и технические измерения» включена </w:t>
      </w:r>
      <w:r w:rsidR="00520F8F">
        <w:rPr>
          <w:rFonts w:ascii="Times New Roman" w:hAnsi="Times New Roman" w:cs="Times New Roman"/>
          <w:sz w:val="24"/>
          <w:szCs w:val="24"/>
        </w:rPr>
        <w:br/>
      </w:r>
      <w:r w:rsidRPr="00D35727">
        <w:rPr>
          <w:rFonts w:ascii="Times New Roman" w:hAnsi="Times New Roman" w:cs="Times New Roman"/>
          <w:sz w:val="24"/>
          <w:szCs w:val="24"/>
        </w:rPr>
        <w:t>в обязательную часть общепрофессионального цикла образовательной программы.</w:t>
      </w:r>
    </w:p>
    <w:p w14:paraId="4E9213E0" w14:textId="77777777" w:rsidR="004A3426" w:rsidRDefault="004A3426" w:rsidP="004A3426">
      <w:pPr>
        <w:suppressAutoHyphens/>
        <w:spacing w:line="276" w:lineRule="auto"/>
        <w:rPr>
          <w:rFonts w:ascii="Times New Roman" w:hAnsi="Times New Roman" w:cs="Times New Roman"/>
          <w:sz w:val="24"/>
          <w:szCs w:val="24"/>
        </w:rPr>
      </w:pPr>
    </w:p>
    <w:p w14:paraId="551165D8" w14:textId="77777777" w:rsidR="004A3426" w:rsidRPr="00EA6E1D" w:rsidRDefault="004A3426" w:rsidP="004A342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7CF7C6" w14:textId="77777777" w:rsidR="004A3426" w:rsidRDefault="004A3426" w:rsidP="004A342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9EF190" w14:textId="43061EC7" w:rsidR="000846E0" w:rsidRDefault="004A3426" w:rsidP="00D3572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4289"/>
        <w:gridCol w:w="4252"/>
      </w:tblGrid>
      <w:tr w:rsidR="000846E0" w:rsidRPr="000846E0" w14:paraId="77277DB3" w14:textId="77777777" w:rsidTr="00D35727">
        <w:trPr>
          <w:trHeight w:val="649"/>
        </w:trPr>
        <w:tc>
          <w:tcPr>
            <w:tcW w:w="1206" w:type="dxa"/>
            <w:hideMark/>
          </w:tcPr>
          <w:p w14:paraId="58B3C2D5" w14:textId="77777777" w:rsidR="000846E0" w:rsidRPr="000846E0" w:rsidRDefault="000846E0" w:rsidP="000846E0">
            <w:pPr>
              <w:suppressAutoHyphens/>
              <w:jc w:val="center"/>
              <w:rPr>
                <w:rFonts w:ascii="Times New Roman" w:eastAsia="Batang" w:hAnsi="Times New Roman" w:cs="Batang"/>
                <w:b/>
                <w:bCs/>
                <w:sz w:val="24"/>
                <w:szCs w:val="24"/>
                <w:lang w:eastAsia="ru-RU"/>
              </w:rPr>
            </w:pPr>
            <w:r w:rsidRPr="000846E0">
              <w:rPr>
                <w:rFonts w:ascii="Times New Roman" w:eastAsia="Batang" w:hAnsi="Times New Roman" w:cs="Batang"/>
                <w:b/>
                <w:bCs/>
                <w:sz w:val="24"/>
                <w:szCs w:val="24"/>
                <w:lang w:eastAsia="ru-RU"/>
              </w:rPr>
              <w:t>Код</w:t>
            </w:r>
          </w:p>
          <w:p w14:paraId="034644C4" w14:textId="77777777" w:rsidR="000846E0" w:rsidRPr="000846E0" w:rsidRDefault="000846E0" w:rsidP="000846E0">
            <w:pPr>
              <w:suppressAutoHyphens/>
              <w:jc w:val="center"/>
              <w:rPr>
                <w:rFonts w:ascii="Times New Roman" w:eastAsia="Batang" w:hAnsi="Times New Roman" w:cs="Batang"/>
                <w:b/>
                <w:bCs/>
                <w:sz w:val="24"/>
                <w:szCs w:val="24"/>
                <w:lang w:eastAsia="ru-RU"/>
              </w:rPr>
            </w:pPr>
            <w:r w:rsidRPr="000846E0">
              <w:rPr>
                <w:rFonts w:ascii="Times New Roman" w:eastAsia="Batang" w:hAnsi="Times New Roman" w:cs="Batang"/>
                <w:b/>
                <w:bCs/>
                <w:sz w:val="24"/>
                <w:szCs w:val="24"/>
                <w:lang w:eastAsia="ru-RU"/>
              </w:rPr>
              <w:t>ОК</w:t>
            </w:r>
          </w:p>
        </w:tc>
        <w:tc>
          <w:tcPr>
            <w:tcW w:w="4289" w:type="dxa"/>
            <w:hideMark/>
          </w:tcPr>
          <w:p w14:paraId="39C8CF72" w14:textId="77777777" w:rsidR="000846E0" w:rsidRPr="000846E0" w:rsidRDefault="000846E0" w:rsidP="000846E0">
            <w:pPr>
              <w:suppressAutoHyphens/>
              <w:jc w:val="center"/>
              <w:rPr>
                <w:rFonts w:ascii="Times New Roman" w:eastAsia="Batang" w:hAnsi="Times New Roman" w:cs="Batang"/>
                <w:b/>
                <w:bCs/>
                <w:sz w:val="24"/>
                <w:szCs w:val="24"/>
                <w:lang w:eastAsia="ru-RU"/>
              </w:rPr>
            </w:pPr>
            <w:r w:rsidRPr="000846E0">
              <w:rPr>
                <w:rFonts w:ascii="Times New Roman" w:eastAsia="Batang" w:hAnsi="Times New Roman" w:cs="Batang"/>
                <w:b/>
                <w:bCs/>
                <w:sz w:val="24"/>
                <w:szCs w:val="24"/>
                <w:lang w:eastAsia="ru-RU"/>
              </w:rPr>
              <w:t>Уметь</w:t>
            </w:r>
          </w:p>
        </w:tc>
        <w:tc>
          <w:tcPr>
            <w:tcW w:w="4252" w:type="dxa"/>
            <w:hideMark/>
          </w:tcPr>
          <w:p w14:paraId="67CB23C0" w14:textId="77777777" w:rsidR="000846E0" w:rsidRPr="000846E0" w:rsidRDefault="000846E0" w:rsidP="000846E0">
            <w:pPr>
              <w:suppressAutoHyphens/>
              <w:jc w:val="center"/>
              <w:rPr>
                <w:rFonts w:ascii="Times New Roman" w:eastAsia="Batang" w:hAnsi="Times New Roman" w:cs="Batang"/>
                <w:b/>
                <w:bCs/>
                <w:sz w:val="24"/>
                <w:szCs w:val="24"/>
                <w:lang w:eastAsia="ru-RU"/>
              </w:rPr>
            </w:pPr>
            <w:r w:rsidRPr="000846E0">
              <w:rPr>
                <w:rFonts w:ascii="Times New Roman" w:eastAsia="Batang" w:hAnsi="Times New Roman" w:cs="Batang"/>
                <w:b/>
                <w:bCs/>
                <w:sz w:val="24"/>
                <w:szCs w:val="24"/>
                <w:lang w:eastAsia="ru-RU"/>
              </w:rPr>
              <w:t>Знать</w:t>
            </w:r>
          </w:p>
        </w:tc>
      </w:tr>
      <w:tr w:rsidR="000846E0" w:rsidRPr="000846E0" w14:paraId="25AB3128" w14:textId="77777777" w:rsidTr="00D35727">
        <w:trPr>
          <w:trHeight w:val="6561"/>
        </w:trPr>
        <w:tc>
          <w:tcPr>
            <w:tcW w:w="1206" w:type="dxa"/>
          </w:tcPr>
          <w:p w14:paraId="410E2D05" w14:textId="77777777" w:rsidR="000846E0" w:rsidRPr="00D35727" w:rsidRDefault="000846E0" w:rsidP="000846E0">
            <w:pPr>
              <w:rPr>
                <w:rFonts w:ascii="Times New Roman" w:eastAsia="Batang" w:hAnsi="Times New Roman" w:cs="Batang"/>
                <w:sz w:val="24"/>
                <w:lang w:eastAsia="ru-RU"/>
              </w:rPr>
            </w:pPr>
            <w:r w:rsidRPr="00D35727">
              <w:rPr>
                <w:rFonts w:ascii="Times New Roman" w:eastAsia="Batang" w:hAnsi="Times New Roman" w:cs="Batang"/>
                <w:sz w:val="24"/>
                <w:lang w:eastAsia="ru-RU"/>
              </w:rPr>
              <w:t xml:space="preserve">ОК </w:t>
            </w:r>
            <w:r w:rsidRPr="00D35727">
              <w:rPr>
                <w:rFonts w:ascii="Times New Roman" w:eastAsia="Batang" w:hAnsi="Times New Roman" w:cs="Batang"/>
                <w:sz w:val="24"/>
                <w:lang w:val="en-US" w:eastAsia="ru-RU"/>
              </w:rPr>
              <w:t>0</w:t>
            </w:r>
            <w:r w:rsidRPr="00D35727">
              <w:rPr>
                <w:rFonts w:ascii="Times New Roman" w:eastAsia="Batang" w:hAnsi="Times New Roman" w:cs="Batang"/>
                <w:sz w:val="24"/>
                <w:lang w:eastAsia="ru-RU"/>
              </w:rPr>
              <w:t>3</w:t>
            </w:r>
          </w:p>
          <w:p w14:paraId="57E1EF5C" w14:textId="77777777" w:rsidR="000846E0" w:rsidRPr="00D35727" w:rsidRDefault="000846E0" w:rsidP="000846E0">
            <w:pPr>
              <w:rPr>
                <w:rFonts w:ascii="Times New Roman" w:eastAsia="Batang" w:hAnsi="Times New Roman" w:cs="Batang"/>
                <w:sz w:val="24"/>
                <w:lang w:eastAsia="ru-RU"/>
              </w:rPr>
            </w:pPr>
            <w:r w:rsidRPr="00D35727">
              <w:rPr>
                <w:rFonts w:ascii="Times New Roman" w:eastAsia="Batang" w:hAnsi="Times New Roman" w:cs="Batang"/>
                <w:sz w:val="24"/>
                <w:lang w:eastAsia="ru-RU"/>
              </w:rPr>
              <w:t>ОК 04</w:t>
            </w:r>
          </w:p>
          <w:p w14:paraId="2B184BBF" w14:textId="77777777" w:rsidR="000846E0" w:rsidRDefault="000846E0" w:rsidP="000846E0">
            <w:pPr>
              <w:suppressAutoHyphens/>
              <w:rPr>
                <w:rFonts w:ascii="Times New Roman" w:eastAsia="Segoe UI" w:hAnsi="Times New Roman" w:cs="Batang"/>
                <w:iCs/>
                <w:sz w:val="24"/>
                <w:szCs w:val="24"/>
                <w:lang w:eastAsia="ru-RU"/>
              </w:rPr>
            </w:pPr>
            <w:r w:rsidRPr="00D35727">
              <w:rPr>
                <w:rFonts w:ascii="Times New Roman" w:eastAsia="Segoe UI" w:hAnsi="Times New Roman" w:cs="Batang"/>
                <w:iCs/>
                <w:sz w:val="24"/>
                <w:szCs w:val="24"/>
                <w:lang w:eastAsia="ru-RU"/>
              </w:rPr>
              <w:t>ОК 06</w:t>
            </w:r>
          </w:p>
          <w:p w14:paraId="11A86E66" w14:textId="5BDC3CE0" w:rsidR="00043E19" w:rsidRPr="000846E0" w:rsidRDefault="00043E19" w:rsidP="000846E0">
            <w:pPr>
              <w:suppressAutoHyphens/>
              <w:rPr>
                <w:rFonts w:ascii="Times New Roman" w:eastAsia="Batang" w:hAnsi="Times New Roman" w:cs="Batang"/>
                <w:b/>
                <w:bCs/>
                <w:i/>
                <w:sz w:val="24"/>
                <w:highlight w:val="yellow"/>
                <w:u w:val="single"/>
                <w:lang w:eastAsia="ru-RU"/>
              </w:rPr>
            </w:pPr>
          </w:p>
        </w:tc>
        <w:tc>
          <w:tcPr>
            <w:tcW w:w="4289" w:type="dxa"/>
          </w:tcPr>
          <w:p w14:paraId="059FE798" w14:textId="77777777" w:rsidR="000846E0" w:rsidRPr="000846E0" w:rsidRDefault="000846E0" w:rsidP="000846E0">
            <w:pPr>
              <w:ind w:firstLine="13"/>
              <w:rPr>
                <w:rFonts w:ascii="Times New Roman" w:eastAsia="Batang" w:hAnsi="Times New Roman" w:cs="Batang"/>
                <w:i/>
                <w:highlight w:val="green"/>
                <w:lang w:eastAsia="ru-RU"/>
              </w:rPr>
            </w:pPr>
            <w:r w:rsidRPr="000846E0">
              <w:rPr>
                <w:rFonts w:ascii="Times New Roman" w:eastAsia="Batang" w:hAnsi="Times New Roman" w:cs="Batang"/>
                <w:bCs/>
                <w:iCs/>
                <w:sz w:val="24"/>
                <w:szCs w:val="24"/>
                <w:lang w:eastAsia="ru-RU"/>
              </w:rPr>
              <w:t>Находить способы и методы выполнения задачи</w:t>
            </w:r>
          </w:p>
          <w:p w14:paraId="62846FF5" w14:textId="77777777" w:rsidR="000846E0" w:rsidRPr="000846E0" w:rsidRDefault="000846E0" w:rsidP="000846E0">
            <w:pPr>
              <w:rPr>
                <w:rFonts w:ascii="Times New Roman" w:eastAsia="Batang" w:hAnsi="Times New Roman" w:cs="Batang"/>
                <w:i/>
                <w:highlight w:val="green"/>
                <w:lang w:eastAsia="ru-RU"/>
              </w:rPr>
            </w:pPr>
            <w:r w:rsidRPr="000846E0">
              <w:rPr>
                <w:rFonts w:ascii="Times New Roman" w:eastAsia="Segoe UI" w:hAnsi="Times New Roman" w:cs="Batang"/>
                <w:bCs/>
                <w:iCs/>
                <w:sz w:val="24"/>
                <w:szCs w:val="24"/>
                <w:lang w:eastAsia="ru-RU"/>
              </w:rPr>
              <w:t>Прогнозировать развитие стандартных ситуаций</w:t>
            </w:r>
          </w:p>
          <w:p w14:paraId="0DC7FD9F" w14:textId="77777777" w:rsidR="000846E0" w:rsidRPr="000846E0" w:rsidRDefault="000846E0" w:rsidP="000846E0">
            <w:pPr>
              <w:ind w:firstLine="13"/>
              <w:rPr>
                <w:rFonts w:ascii="Times New Roman" w:eastAsia="Batang" w:hAnsi="Times New Roman" w:cs="Batang"/>
                <w:sz w:val="24"/>
                <w:szCs w:val="24"/>
                <w:lang w:eastAsia="ru-RU"/>
              </w:rPr>
            </w:pPr>
            <w:r w:rsidRPr="000846E0">
              <w:rPr>
                <w:rFonts w:ascii="Times New Roman" w:eastAsia="Batang" w:hAnsi="Times New Roman" w:cs="Batang"/>
                <w:bCs/>
                <w:iCs/>
                <w:sz w:val="24"/>
                <w:szCs w:val="24"/>
                <w:lang w:eastAsia="ru-RU"/>
              </w:rPr>
              <w:t>Прогнозировать возможные последствия в нестандартных ситуациях</w:t>
            </w:r>
          </w:p>
          <w:p w14:paraId="4C597AA7" w14:textId="77777777" w:rsidR="000846E0" w:rsidRPr="000846E0" w:rsidRDefault="000846E0" w:rsidP="000846E0">
            <w:pPr>
              <w:ind w:firstLine="13"/>
              <w:rPr>
                <w:rFonts w:ascii="Times New Roman" w:eastAsia="Batang" w:hAnsi="Times New Roman" w:cs="Batang"/>
                <w:i/>
                <w:highlight w:val="green"/>
                <w:lang w:eastAsia="ru-RU"/>
              </w:rPr>
            </w:pPr>
            <w:r w:rsidRPr="000846E0">
              <w:rPr>
                <w:rFonts w:ascii="Times New Roman" w:eastAsia="Batang" w:hAnsi="Times New Roman" w:cs="Batang"/>
                <w:bCs/>
                <w:sz w:val="24"/>
                <w:szCs w:val="24"/>
                <w:lang w:eastAsia="ru-RU"/>
              </w:rPr>
              <w:t>Определять задачи для поиска информации</w:t>
            </w:r>
          </w:p>
          <w:p w14:paraId="1FC333DC" w14:textId="77777777" w:rsidR="000846E0" w:rsidRPr="000846E0" w:rsidRDefault="000846E0" w:rsidP="000846E0">
            <w:pPr>
              <w:ind w:firstLine="13"/>
              <w:rPr>
                <w:rFonts w:ascii="Times New Roman" w:eastAsia="Batang" w:hAnsi="Times New Roman" w:cs="Batang"/>
                <w:i/>
                <w:highlight w:val="green"/>
                <w:lang w:eastAsia="ru-RU"/>
              </w:rPr>
            </w:pPr>
            <w:r w:rsidRPr="000846E0">
              <w:rPr>
                <w:rFonts w:ascii="Times New Roman" w:eastAsia="Batang" w:hAnsi="Times New Roman" w:cs="Batang"/>
                <w:bCs/>
                <w:sz w:val="24"/>
                <w:szCs w:val="24"/>
                <w:lang w:eastAsia="ru-RU"/>
              </w:rPr>
              <w:t>Определять необходимые источники информации</w:t>
            </w:r>
          </w:p>
          <w:p w14:paraId="1EA93493" w14:textId="77777777" w:rsidR="000846E0" w:rsidRPr="000846E0" w:rsidRDefault="000846E0" w:rsidP="000846E0">
            <w:pPr>
              <w:suppressAutoHyphens/>
              <w:rPr>
                <w:rFonts w:ascii="Times New Roman" w:eastAsia="Batang" w:hAnsi="Times New Roman" w:cs="Batang"/>
                <w:b/>
                <w:iCs/>
                <w:sz w:val="24"/>
                <w:szCs w:val="24"/>
                <w:lang w:eastAsia="ru-RU"/>
              </w:rPr>
            </w:pPr>
            <w:r w:rsidRPr="000846E0">
              <w:rPr>
                <w:rFonts w:ascii="Times New Roman" w:eastAsia="Batang" w:hAnsi="Times New Roman" w:cs="Batang"/>
                <w:bCs/>
                <w:iCs/>
                <w:sz w:val="24"/>
                <w:szCs w:val="24"/>
                <w:lang w:eastAsia="ru-RU"/>
              </w:rPr>
              <w:t>Планировать процесс поиска; структурировать получаемую информацию</w:t>
            </w:r>
          </w:p>
          <w:p w14:paraId="5C52A0FA" w14:textId="77777777" w:rsidR="000846E0" w:rsidRPr="000846E0" w:rsidRDefault="000846E0" w:rsidP="000846E0">
            <w:pPr>
              <w:suppressAutoHyphens/>
              <w:rPr>
                <w:rFonts w:ascii="Times New Roman" w:eastAsia="Batang" w:hAnsi="Times New Roman" w:cs="Batang"/>
                <w:iCs/>
                <w:sz w:val="24"/>
                <w:szCs w:val="24"/>
                <w:lang w:eastAsia="ru-RU"/>
              </w:rPr>
            </w:pPr>
            <w:r w:rsidRPr="000846E0">
              <w:rPr>
                <w:rFonts w:ascii="Times New Roman" w:eastAsia="Batang" w:hAnsi="Times New Roman" w:cs="Batang"/>
                <w:bCs/>
                <w:iCs/>
                <w:sz w:val="24"/>
                <w:szCs w:val="24"/>
                <w:lang w:eastAsia="ru-RU"/>
              </w:rPr>
              <w:t>Выделять наиболее значимое в перечне информации</w:t>
            </w:r>
          </w:p>
          <w:p w14:paraId="68F66BC9" w14:textId="77777777" w:rsidR="000846E0" w:rsidRPr="000846E0" w:rsidRDefault="000846E0" w:rsidP="000846E0">
            <w:pPr>
              <w:suppressAutoHyphens/>
              <w:rPr>
                <w:rFonts w:ascii="Times New Roman" w:eastAsia="Batang" w:hAnsi="Times New Roman" w:cs="Batang"/>
                <w:iCs/>
                <w:sz w:val="24"/>
                <w:szCs w:val="24"/>
                <w:lang w:eastAsia="ru-RU"/>
              </w:rPr>
            </w:pPr>
            <w:r w:rsidRPr="000846E0">
              <w:rPr>
                <w:rFonts w:ascii="Times New Roman" w:eastAsia="Batang" w:hAnsi="Times New Roman" w:cs="Batang"/>
                <w:iCs/>
                <w:sz w:val="24"/>
                <w:szCs w:val="24"/>
                <w:lang w:eastAsia="ru-RU"/>
              </w:rPr>
              <w:t>Оценивать практическую значимость результатов поиска</w:t>
            </w:r>
          </w:p>
          <w:p w14:paraId="5091FD79" w14:textId="77777777" w:rsidR="000846E0" w:rsidRPr="000846E0" w:rsidRDefault="000846E0" w:rsidP="000846E0">
            <w:pPr>
              <w:suppressAutoHyphens/>
              <w:rPr>
                <w:rFonts w:ascii="Times New Roman" w:eastAsia="Batang" w:hAnsi="Times New Roman" w:cs="Batang"/>
                <w:b/>
                <w:bCs/>
                <w:iCs/>
                <w:spacing w:val="-4"/>
                <w:sz w:val="24"/>
                <w:szCs w:val="24"/>
                <w:lang w:eastAsia="ru-RU"/>
              </w:rPr>
            </w:pPr>
            <w:r w:rsidRPr="000846E0">
              <w:rPr>
                <w:rFonts w:ascii="Times New Roman" w:eastAsia="Batang" w:hAnsi="Times New Roman" w:cs="Batang"/>
                <w:bCs/>
                <w:spacing w:val="-4"/>
                <w:sz w:val="24"/>
                <w:szCs w:val="24"/>
                <w:lang w:eastAsia="ru-RU"/>
              </w:rPr>
              <w:t xml:space="preserve">Организовывать работу коллектива </w:t>
            </w:r>
            <w:r w:rsidRPr="000846E0">
              <w:rPr>
                <w:rFonts w:ascii="Times New Roman" w:eastAsia="Batang" w:hAnsi="Times New Roman" w:cs="Batang"/>
                <w:bCs/>
                <w:spacing w:val="-4"/>
                <w:sz w:val="24"/>
                <w:szCs w:val="24"/>
                <w:lang w:eastAsia="ru-RU"/>
              </w:rPr>
              <w:br/>
              <w:t>и команды</w:t>
            </w:r>
          </w:p>
          <w:p w14:paraId="0BB5E3AD" w14:textId="77777777" w:rsidR="000846E0" w:rsidRPr="000846E0" w:rsidRDefault="000846E0" w:rsidP="000846E0">
            <w:pPr>
              <w:suppressAutoHyphens/>
              <w:rPr>
                <w:rFonts w:ascii="Times New Roman" w:eastAsia="Batang" w:hAnsi="Times New Roman" w:cs="Batang"/>
                <w:i/>
                <w:highlight w:val="green"/>
                <w:lang w:eastAsia="ru-RU"/>
              </w:rPr>
            </w:pPr>
            <w:r w:rsidRPr="000846E0">
              <w:rPr>
                <w:rFonts w:ascii="Times New Roman" w:eastAsia="Batang" w:hAnsi="Times New Roman" w:cs="Batang"/>
                <w:bCs/>
                <w:spacing w:val="-4"/>
                <w:sz w:val="24"/>
                <w:szCs w:val="24"/>
                <w:lang w:eastAsia="ru-RU"/>
              </w:rPr>
              <w:t>Взаимодействовать с коллегами, руководством, клиентами в ходе профессиональной деятельности</w:t>
            </w:r>
          </w:p>
        </w:tc>
        <w:tc>
          <w:tcPr>
            <w:tcW w:w="4252" w:type="dxa"/>
          </w:tcPr>
          <w:p w14:paraId="5BEC19B8" w14:textId="77777777" w:rsidR="000846E0" w:rsidRPr="000846E0" w:rsidRDefault="000846E0" w:rsidP="000846E0">
            <w:pPr>
              <w:suppressAutoHyphens/>
              <w:rPr>
                <w:rFonts w:ascii="Times New Roman" w:eastAsia="Batang" w:hAnsi="Times New Roman" w:cs="Batang"/>
                <w:bCs/>
                <w:sz w:val="24"/>
                <w:szCs w:val="24"/>
                <w:lang w:eastAsia="ru-RU"/>
              </w:rPr>
            </w:pPr>
            <w:r w:rsidRPr="000846E0">
              <w:rPr>
                <w:rFonts w:ascii="Times New Roman" w:eastAsia="Batang" w:hAnsi="Times New Roman" w:cs="Batang"/>
                <w:bCs/>
                <w:iCs/>
                <w:sz w:val="24"/>
                <w:szCs w:val="24"/>
                <w:lang w:eastAsia="ru-RU"/>
              </w:rPr>
              <w:t>Правила и критерии принятия решений</w:t>
            </w:r>
          </w:p>
          <w:p w14:paraId="0BA398B0" w14:textId="77777777" w:rsidR="000846E0" w:rsidRPr="000846E0" w:rsidRDefault="000846E0" w:rsidP="000846E0">
            <w:pPr>
              <w:suppressAutoHyphens/>
              <w:rPr>
                <w:rFonts w:ascii="Times New Roman" w:eastAsia="Batang" w:hAnsi="Times New Roman" w:cs="Batang"/>
                <w:b/>
                <w:iCs/>
                <w:sz w:val="24"/>
                <w:szCs w:val="24"/>
                <w:lang w:eastAsia="ru-RU"/>
              </w:rPr>
            </w:pPr>
            <w:r w:rsidRPr="000846E0">
              <w:rPr>
                <w:rFonts w:ascii="Times New Roman" w:eastAsia="Segoe UI" w:hAnsi="Times New Roman" w:cs="Batang"/>
                <w:bCs/>
                <w:iCs/>
                <w:sz w:val="24"/>
                <w:szCs w:val="24"/>
                <w:lang w:eastAsia="ru-RU"/>
              </w:rPr>
              <w:t>Сущность понятий стандартные и нестандартные ситуации в профессиональной деятельности</w:t>
            </w:r>
          </w:p>
          <w:p w14:paraId="1E25608C" w14:textId="77777777" w:rsidR="000846E0" w:rsidRPr="000846E0" w:rsidRDefault="000846E0" w:rsidP="000846E0">
            <w:pPr>
              <w:ind w:firstLine="13"/>
              <w:rPr>
                <w:rFonts w:ascii="Times New Roman" w:eastAsia="Batang" w:hAnsi="Times New Roman" w:cs="Batang"/>
                <w:sz w:val="24"/>
                <w:szCs w:val="24"/>
                <w:highlight w:val="yellow"/>
                <w:lang w:eastAsia="ru-RU"/>
              </w:rPr>
            </w:pPr>
            <w:r w:rsidRPr="000846E0">
              <w:rPr>
                <w:rFonts w:ascii="Times New Roman" w:eastAsia="Batang" w:hAnsi="Times New Roman" w:cs="Batang"/>
                <w:bCs/>
                <w:iCs/>
                <w:sz w:val="24"/>
                <w:szCs w:val="24"/>
                <w:lang w:eastAsia="ru-RU"/>
              </w:rPr>
              <w:t>Особенности нестандартных ситуаций и их классификацию</w:t>
            </w:r>
          </w:p>
          <w:p w14:paraId="1AF58EB6" w14:textId="77777777" w:rsidR="000846E0" w:rsidRPr="000846E0" w:rsidRDefault="000846E0" w:rsidP="000846E0">
            <w:pPr>
              <w:suppressAutoHyphens/>
              <w:rPr>
                <w:rFonts w:ascii="Times New Roman" w:eastAsia="Batang" w:hAnsi="Times New Roman" w:cs="Batang"/>
                <w:b/>
                <w:iCs/>
                <w:sz w:val="24"/>
                <w:szCs w:val="24"/>
                <w:lang w:eastAsia="ru-RU"/>
              </w:rPr>
            </w:pPr>
            <w:r w:rsidRPr="000846E0">
              <w:rPr>
                <w:rFonts w:ascii="Times New Roman" w:eastAsia="Batang" w:hAnsi="Times New Roman" w:cs="Batang"/>
                <w:iCs/>
                <w:sz w:val="24"/>
                <w:szCs w:val="24"/>
                <w:lang w:eastAsia="ru-RU"/>
              </w:rPr>
              <w:t>Номенклатура информационных источников, применяемых в профессиональной деятельности</w:t>
            </w:r>
          </w:p>
          <w:p w14:paraId="5970AA44" w14:textId="77777777" w:rsidR="000846E0" w:rsidRPr="000846E0" w:rsidRDefault="000846E0" w:rsidP="000846E0">
            <w:pPr>
              <w:suppressAutoHyphens/>
              <w:rPr>
                <w:rFonts w:ascii="Times New Roman" w:eastAsia="Batang" w:hAnsi="Times New Roman" w:cs="Batang"/>
                <w:b/>
                <w:bCs/>
                <w:iCs/>
                <w:sz w:val="24"/>
                <w:szCs w:val="24"/>
                <w:lang w:eastAsia="ru-RU"/>
              </w:rPr>
            </w:pPr>
            <w:r w:rsidRPr="000846E0">
              <w:rPr>
                <w:rFonts w:ascii="Times New Roman" w:eastAsia="Batang" w:hAnsi="Times New Roman" w:cs="Batang"/>
                <w:iCs/>
                <w:sz w:val="24"/>
                <w:szCs w:val="24"/>
                <w:lang w:eastAsia="ru-RU"/>
              </w:rPr>
              <w:t>Приемы структурирования информации</w:t>
            </w:r>
          </w:p>
          <w:p w14:paraId="5240DDDA" w14:textId="77777777" w:rsidR="000846E0" w:rsidRPr="000846E0" w:rsidRDefault="000846E0" w:rsidP="000846E0">
            <w:pPr>
              <w:suppressAutoHyphens/>
              <w:rPr>
                <w:rFonts w:ascii="Times New Roman" w:eastAsia="Batang" w:hAnsi="Times New Roman" w:cs="Batang"/>
                <w:iCs/>
                <w:sz w:val="24"/>
                <w:szCs w:val="24"/>
                <w:lang w:eastAsia="ru-RU"/>
              </w:rPr>
            </w:pPr>
            <w:r w:rsidRPr="000846E0">
              <w:rPr>
                <w:rFonts w:ascii="Times New Roman" w:eastAsia="Batang" w:hAnsi="Times New Roman" w:cs="Batang"/>
                <w:iCs/>
                <w:sz w:val="24"/>
                <w:szCs w:val="24"/>
                <w:lang w:eastAsia="ru-RU"/>
              </w:rPr>
              <w:t xml:space="preserve">Формат оформления результатов поиска информации, </w:t>
            </w:r>
            <w:r w:rsidRPr="000846E0">
              <w:rPr>
                <w:rFonts w:ascii="Times New Roman" w:eastAsia="Batang" w:hAnsi="Times New Roman" w:cs="Batang"/>
                <w:bCs/>
                <w:iCs/>
                <w:sz w:val="24"/>
                <w:szCs w:val="24"/>
                <w:lang w:eastAsia="ru-RU"/>
              </w:rPr>
              <w:t>современные средства и устройства информатизации</w:t>
            </w:r>
          </w:p>
          <w:p w14:paraId="1D8BC44C" w14:textId="77777777" w:rsidR="000846E0" w:rsidRPr="000846E0" w:rsidRDefault="000846E0" w:rsidP="000846E0">
            <w:pPr>
              <w:suppressAutoHyphens/>
              <w:rPr>
                <w:rFonts w:ascii="Times New Roman" w:eastAsia="Batang" w:hAnsi="Times New Roman" w:cs="Batang"/>
                <w:b/>
                <w:bCs/>
                <w:iCs/>
                <w:spacing w:val="-4"/>
                <w:sz w:val="24"/>
                <w:szCs w:val="24"/>
                <w:lang w:eastAsia="ru-RU"/>
              </w:rPr>
            </w:pPr>
            <w:r w:rsidRPr="000846E0">
              <w:rPr>
                <w:rFonts w:ascii="Times New Roman" w:eastAsia="Batang" w:hAnsi="Times New Roman" w:cs="Batang"/>
                <w:bCs/>
                <w:sz w:val="24"/>
                <w:szCs w:val="24"/>
                <w:lang w:eastAsia="ru-RU"/>
              </w:rPr>
              <w:t>Психологические основы деятельности коллектива, психологические особенности личности</w:t>
            </w:r>
          </w:p>
          <w:p w14:paraId="15F651C2" w14:textId="77777777" w:rsidR="000846E0" w:rsidRPr="000846E0" w:rsidRDefault="000846E0" w:rsidP="000846E0">
            <w:pPr>
              <w:suppressAutoHyphens/>
              <w:rPr>
                <w:rFonts w:ascii="Times New Roman" w:eastAsia="Batang" w:hAnsi="Times New Roman" w:cs="Batang"/>
                <w:bCs/>
                <w:sz w:val="24"/>
                <w:szCs w:val="24"/>
                <w:lang w:eastAsia="ru-RU"/>
              </w:rPr>
            </w:pPr>
            <w:r w:rsidRPr="000846E0">
              <w:rPr>
                <w:rFonts w:ascii="Times New Roman" w:eastAsia="Batang" w:hAnsi="Times New Roman" w:cs="Batang"/>
                <w:bCs/>
                <w:sz w:val="24"/>
                <w:szCs w:val="24"/>
                <w:lang w:eastAsia="ru-RU"/>
              </w:rPr>
              <w:t>Основы проектной деятельности</w:t>
            </w:r>
          </w:p>
        </w:tc>
      </w:tr>
    </w:tbl>
    <w:p w14:paraId="44B23940" w14:textId="77777777" w:rsidR="004A3426" w:rsidRDefault="004A3426" w:rsidP="004A3426">
      <w:pPr>
        <w:spacing w:after="120"/>
        <w:rPr>
          <w:rFonts w:ascii="Times New Roman" w:hAnsi="Times New Roman" w:cs="Times New Roman"/>
          <w:bCs/>
          <w:sz w:val="24"/>
          <w:szCs w:val="24"/>
        </w:rPr>
      </w:pPr>
    </w:p>
    <w:p w14:paraId="044B32AE" w14:textId="77777777" w:rsidR="004A3426" w:rsidRDefault="004A3426" w:rsidP="004A3426">
      <w:pPr>
        <w:ind w:firstLine="709"/>
        <w:rPr>
          <w:rFonts w:ascii="Times New Roman" w:hAnsi="Times New Roman" w:cs="Times New Roman"/>
          <w:bCs/>
          <w:sz w:val="24"/>
          <w:szCs w:val="24"/>
        </w:rPr>
      </w:pPr>
    </w:p>
    <w:p w14:paraId="53E3FC4D" w14:textId="77777777" w:rsidR="004A3426" w:rsidRDefault="004A3426" w:rsidP="004A3426">
      <w:pPr>
        <w:rPr>
          <w:rFonts w:ascii="Times New Roman" w:eastAsia="Segoe UI" w:hAnsi="Times New Roman" w:cs="Times New Roman"/>
          <w:b/>
          <w:bCs/>
          <w:caps/>
          <w:kern w:val="32"/>
          <w:sz w:val="24"/>
          <w:szCs w:val="24"/>
          <w:lang w:val="x-none" w:eastAsia="x-none"/>
        </w:rPr>
      </w:pPr>
    </w:p>
    <w:p w14:paraId="6C52ED90" w14:textId="77777777" w:rsidR="004A3426" w:rsidRPr="00B115E3" w:rsidRDefault="004A3426" w:rsidP="004A342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470941D" w14:textId="77777777" w:rsidR="004A3426" w:rsidRPr="00E11160" w:rsidRDefault="004A3426" w:rsidP="004A342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4A3426" w:rsidRPr="00DB7B6A" w14:paraId="61A4E15F" w14:textId="77777777" w:rsidTr="00520F8F">
        <w:trPr>
          <w:trHeight w:val="23"/>
        </w:trPr>
        <w:tc>
          <w:tcPr>
            <w:tcW w:w="2497" w:type="pct"/>
            <w:vAlign w:val="center"/>
          </w:tcPr>
          <w:p w14:paraId="2DEEFE78" w14:textId="77777777" w:rsidR="004A3426" w:rsidRPr="00F70F81" w:rsidRDefault="004A3426" w:rsidP="0002798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44A50494" w14:textId="77777777" w:rsidR="004A3426" w:rsidRPr="00F70F81" w:rsidRDefault="004A3426" w:rsidP="0002798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09AD8A72" w14:textId="77777777" w:rsidR="004A3426" w:rsidRPr="00F70F81" w:rsidRDefault="004A3426" w:rsidP="0002798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A3426" w:rsidRPr="00DB7B6A" w14:paraId="172EF6FB" w14:textId="77777777" w:rsidTr="00520F8F">
        <w:trPr>
          <w:trHeight w:val="23"/>
        </w:trPr>
        <w:tc>
          <w:tcPr>
            <w:tcW w:w="2497" w:type="pct"/>
            <w:vAlign w:val="center"/>
          </w:tcPr>
          <w:p w14:paraId="0D66EEEE" w14:textId="77777777" w:rsidR="004A3426" w:rsidRPr="00F70F81" w:rsidRDefault="004A3426"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40E8C5C7" w14:textId="77777777" w:rsidR="004A3426" w:rsidRPr="00F70F81" w:rsidRDefault="004A3426" w:rsidP="00027983">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290" w:type="pct"/>
            <w:vAlign w:val="center"/>
          </w:tcPr>
          <w:p w14:paraId="3CF8284D" w14:textId="77777777" w:rsidR="004A3426" w:rsidRPr="00F70F81" w:rsidRDefault="004A3426" w:rsidP="00027983">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4A3426" w:rsidRPr="00DB7B6A" w14:paraId="0A4B7869" w14:textId="77777777" w:rsidTr="00520F8F">
        <w:trPr>
          <w:trHeight w:val="23"/>
        </w:trPr>
        <w:tc>
          <w:tcPr>
            <w:tcW w:w="2497" w:type="pct"/>
            <w:vAlign w:val="center"/>
          </w:tcPr>
          <w:p w14:paraId="606AC98E" w14:textId="77777777" w:rsidR="004A3426" w:rsidRPr="00F70F81" w:rsidRDefault="004A3426"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BC346B7" w14:textId="77777777" w:rsidR="004A3426" w:rsidRPr="00F70F81" w:rsidRDefault="004A3426"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0D7CDD89" w14:textId="77777777" w:rsidR="004A3426" w:rsidRPr="00F70F81" w:rsidRDefault="004A3426"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A3426" w:rsidRPr="00DB7B6A" w14:paraId="624BB2D5" w14:textId="77777777" w:rsidTr="00520F8F">
        <w:trPr>
          <w:trHeight w:val="23"/>
        </w:trPr>
        <w:tc>
          <w:tcPr>
            <w:tcW w:w="2497" w:type="pct"/>
            <w:vAlign w:val="center"/>
          </w:tcPr>
          <w:p w14:paraId="0C570AFF" w14:textId="77777777" w:rsidR="004A3426" w:rsidRPr="00F70F81" w:rsidRDefault="004A3426"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24D8A9E" w14:textId="77777777" w:rsidR="004A3426" w:rsidRPr="00F70F81" w:rsidRDefault="004A3426"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73CB88CA" w14:textId="77777777" w:rsidR="004A3426" w:rsidRPr="00F70F81" w:rsidRDefault="004A3426"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A3426" w:rsidRPr="00257255" w14:paraId="25337251" w14:textId="77777777" w:rsidTr="00520F8F">
        <w:trPr>
          <w:trHeight w:val="23"/>
        </w:trPr>
        <w:tc>
          <w:tcPr>
            <w:tcW w:w="2497" w:type="pct"/>
            <w:vAlign w:val="center"/>
          </w:tcPr>
          <w:p w14:paraId="0D18731E" w14:textId="77777777" w:rsidR="004A3426" w:rsidRPr="00F70F81" w:rsidRDefault="004A3426"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7E05024A" w14:textId="77777777" w:rsidR="004A3426" w:rsidRPr="00F70F81" w:rsidRDefault="004A3426" w:rsidP="00027983">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290" w:type="pct"/>
            <w:vAlign w:val="center"/>
          </w:tcPr>
          <w:p w14:paraId="2135BA29" w14:textId="77777777" w:rsidR="004A3426" w:rsidRPr="00F70F81" w:rsidRDefault="004A3426" w:rsidP="00027983">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1B5427A" w14:textId="77777777" w:rsidR="004A3426" w:rsidRDefault="004A3426" w:rsidP="004A3426">
      <w:pPr>
        <w:rPr>
          <w:rFonts w:ascii="Times New Roman" w:hAnsi="Times New Roman" w:cs="Times New Roman"/>
          <w:iCs/>
          <w:sz w:val="24"/>
          <w:szCs w:val="24"/>
        </w:rPr>
      </w:pPr>
    </w:p>
    <w:p w14:paraId="61C40CDF" w14:textId="77777777" w:rsidR="004A3426" w:rsidRDefault="004A3426" w:rsidP="004A3426">
      <w:pPr>
        <w:rPr>
          <w:rFonts w:ascii="Times New Roman" w:hAnsi="Times New Roman" w:cs="Times New Roman"/>
          <w:iCs/>
          <w:sz w:val="24"/>
          <w:szCs w:val="24"/>
        </w:rPr>
      </w:pPr>
      <w:r>
        <w:rPr>
          <w:rFonts w:ascii="Times New Roman" w:hAnsi="Times New Roman" w:cs="Times New Roman"/>
          <w:iCs/>
          <w:sz w:val="24"/>
          <w:szCs w:val="24"/>
        </w:rPr>
        <w:br w:type="page"/>
      </w:r>
    </w:p>
    <w:p w14:paraId="392EBCF3" w14:textId="77777777" w:rsidR="004A3426" w:rsidRPr="00DB7B6A" w:rsidRDefault="004A3426" w:rsidP="004A3426">
      <w:pPr>
        <w:rPr>
          <w:rFonts w:ascii="Times New Roman" w:hAnsi="Times New Roman" w:cs="Times New Roman"/>
          <w:iCs/>
          <w:sz w:val="24"/>
          <w:szCs w:val="24"/>
        </w:rPr>
      </w:pPr>
    </w:p>
    <w:p w14:paraId="6D9C2C21" w14:textId="2B94B6AF" w:rsidR="000846E0" w:rsidRDefault="004A3426" w:rsidP="00D3572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7460"/>
      </w:tblGrid>
      <w:tr w:rsidR="000846E0" w:rsidRPr="000846E0" w14:paraId="2C142A00" w14:textId="77777777" w:rsidTr="000846E0">
        <w:trPr>
          <w:trHeight w:val="20"/>
        </w:trPr>
        <w:tc>
          <w:tcPr>
            <w:tcW w:w="1011" w:type="pct"/>
            <w:vAlign w:val="center"/>
          </w:tcPr>
          <w:p w14:paraId="7BE49E3D" w14:textId="77777777" w:rsidR="000846E0" w:rsidRPr="000846E0" w:rsidRDefault="000846E0" w:rsidP="000846E0">
            <w:pPr>
              <w:suppressAutoHyphens/>
              <w:spacing w:line="276" w:lineRule="auto"/>
              <w:jc w:val="center"/>
              <w:rPr>
                <w:rFonts w:ascii="Times New Roman" w:eastAsia="Batang" w:hAnsi="Times New Roman" w:cs="Times New Roman"/>
                <w:b/>
                <w:bCs/>
                <w:lang w:eastAsia="ru-RU"/>
              </w:rPr>
            </w:pPr>
            <w:r w:rsidRPr="000846E0">
              <w:rPr>
                <w:rFonts w:ascii="Times New Roman" w:eastAsia="Times New Roman" w:hAnsi="Times New Roman" w:cs="Times New Roman"/>
                <w:b/>
                <w:bCs/>
                <w:lang w:eastAsia="ru-RU"/>
              </w:rPr>
              <w:t>Наименование разделов и тем</w:t>
            </w:r>
          </w:p>
        </w:tc>
        <w:tc>
          <w:tcPr>
            <w:tcW w:w="3989" w:type="pct"/>
            <w:vAlign w:val="center"/>
          </w:tcPr>
          <w:p w14:paraId="0C97869F" w14:textId="77777777" w:rsidR="000846E0" w:rsidRPr="000846E0" w:rsidRDefault="000846E0" w:rsidP="000846E0">
            <w:pPr>
              <w:suppressAutoHyphens/>
              <w:spacing w:line="276" w:lineRule="auto"/>
              <w:jc w:val="center"/>
              <w:rPr>
                <w:rFonts w:ascii="Times New Roman" w:eastAsia="Batang" w:hAnsi="Times New Roman" w:cs="Times New Roman"/>
                <w:b/>
                <w:bCs/>
                <w:lang w:eastAsia="ru-RU"/>
              </w:rPr>
            </w:pPr>
            <w:r w:rsidRPr="000846E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46E0" w:rsidRPr="000846E0" w14:paraId="0B96340A" w14:textId="77777777" w:rsidTr="000846E0">
        <w:trPr>
          <w:trHeight w:val="20"/>
        </w:trPr>
        <w:tc>
          <w:tcPr>
            <w:tcW w:w="5000" w:type="pct"/>
            <w:gridSpan w:val="2"/>
          </w:tcPr>
          <w:p w14:paraId="43B4D683" w14:textId="56EE0B9B" w:rsidR="000846E0" w:rsidRPr="00D35727" w:rsidRDefault="000846E0" w:rsidP="000846E0">
            <w:pPr>
              <w:suppressAutoHyphens/>
              <w:jc w:val="both"/>
              <w:rPr>
                <w:rFonts w:ascii="Times New Roman" w:eastAsia="Batang" w:hAnsi="Times New Roman" w:cs="Batang"/>
                <w:b/>
                <w:bCs/>
                <w:lang w:eastAsia="ru-RU"/>
              </w:rPr>
            </w:pPr>
            <w:r w:rsidRPr="000846E0">
              <w:rPr>
                <w:rFonts w:ascii="Times New Roman" w:eastAsia="Batang" w:hAnsi="Times New Roman" w:cs="Batang"/>
                <w:b/>
                <w:bCs/>
                <w:lang w:eastAsia="ru-RU"/>
              </w:rPr>
              <w:t>Раздел 1. Основные сведения о размерах и соединениях в машиностроении (16)</w:t>
            </w:r>
          </w:p>
        </w:tc>
      </w:tr>
      <w:tr w:rsidR="000846E0" w:rsidRPr="000846E0" w14:paraId="5E97E0EF" w14:textId="77777777" w:rsidTr="000846E0">
        <w:trPr>
          <w:trHeight w:val="20"/>
        </w:trPr>
        <w:tc>
          <w:tcPr>
            <w:tcW w:w="1011" w:type="pct"/>
            <w:vMerge w:val="restart"/>
          </w:tcPr>
          <w:p w14:paraId="1C570BF2" w14:textId="77777777" w:rsidR="000846E0" w:rsidRPr="000846E0" w:rsidRDefault="000846E0" w:rsidP="000846E0">
            <w:pPr>
              <w:spacing w:line="276" w:lineRule="auto"/>
              <w:rPr>
                <w:rFonts w:ascii="Times New Roman" w:eastAsia="Batang" w:hAnsi="Times New Roman" w:cs="Batang"/>
                <w:b/>
                <w:bCs/>
                <w:lang w:eastAsia="ru-RU"/>
              </w:rPr>
            </w:pPr>
            <w:r w:rsidRPr="000846E0">
              <w:rPr>
                <w:rFonts w:ascii="Times New Roman" w:eastAsia="Batang" w:hAnsi="Times New Roman" w:cs="Batang"/>
                <w:b/>
                <w:bCs/>
                <w:lang w:eastAsia="ru-RU"/>
              </w:rPr>
              <w:t xml:space="preserve">Тема 1.1. </w:t>
            </w:r>
          </w:p>
          <w:p w14:paraId="5272121D" w14:textId="77777777" w:rsidR="000846E0" w:rsidRPr="000846E0" w:rsidRDefault="000846E0" w:rsidP="000846E0">
            <w:pPr>
              <w:spacing w:line="276" w:lineRule="auto"/>
              <w:rPr>
                <w:rFonts w:ascii="Times New Roman" w:eastAsia="Batang" w:hAnsi="Times New Roman" w:cs="Times New Roman"/>
                <w:b/>
                <w:bCs/>
                <w:highlight w:val="green"/>
                <w:lang w:eastAsia="ru-RU"/>
              </w:rPr>
            </w:pPr>
            <w:r w:rsidRPr="000846E0">
              <w:rPr>
                <w:rFonts w:ascii="Times New Roman" w:eastAsia="Batang" w:hAnsi="Times New Roman" w:cs="Batang"/>
                <w:b/>
                <w:bCs/>
                <w:lang w:eastAsia="ru-RU"/>
              </w:rPr>
              <w:t>Общие сведения о допусках и технических измерениях</w:t>
            </w:r>
          </w:p>
        </w:tc>
        <w:tc>
          <w:tcPr>
            <w:tcW w:w="3989" w:type="pct"/>
          </w:tcPr>
          <w:p w14:paraId="7D2DBC25" w14:textId="77777777" w:rsidR="000846E0" w:rsidRPr="000846E0" w:rsidRDefault="000846E0" w:rsidP="000846E0">
            <w:pPr>
              <w:spacing w:line="276" w:lineRule="auto"/>
              <w:rPr>
                <w:rFonts w:ascii="Times New Roman" w:eastAsia="Batang" w:hAnsi="Times New Roman" w:cs="Times New Roman"/>
                <w:b/>
                <w:bCs/>
                <w:i/>
                <w:highlight w:val="green"/>
                <w:lang w:eastAsia="ru-RU"/>
              </w:rPr>
            </w:pPr>
            <w:r w:rsidRPr="000846E0">
              <w:rPr>
                <w:rFonts w:ascii="Times New Roman" w:eastAsia="Batang" w:hAnsi="Times New Roman" w:cs="Times New Roman"/>
                <w:b/>
                <w:bCs/>
                <w:lang w:eastAsia="ru-RU"/>
              </w:rPr>
              <w:t>Содержание</w:t>
            </w:r>
          </w:p>
        </w:tc>
      </w:tr>
      <w:tr w:rsidR="000846E0" w:rsidRPr="000846E0" w14:paraId="4FD99CDB" w14:textId="77777777" w:rsidTr="000846E0">
        <w:trPr>
          <w:trHeight w:val="593"/>
        </w:trPr>
        <w:tc>
          <w:tcPr>
            <w:tcW w:w="1011" w:type="pct"/>
            <w:vMerge/>
          </w:tcPr>
          <w:p w14:paraId="039D16A8" w14:textId="77777777" w:rsidR="000846E0" w:rsidRPr="000846E0" w:rsidRDefault="000846E0" w:rsidP="000846E0">
            <w:pPr>
              <w:spacing w:line="276" w:lineRule="auto"/>
              <w:rPr>
                <w:rFonts w:ascii="Times New Roman" w:eastAsia="Batang" w:hAnsi="Times New Roman" w:cs="Times New Roman"/>
                <w:b/>
                <w:bCs/>
                <w:i/>
                <w:highlight w:val="green"/>
                <w:lang w:eastAsia="ru-RU"/>
              </w:rPr>
            </w:pPr>
          </w:p>
        </w:tc>
        <w:tc>
          <w:tcPr>
            <w:tcW w:w="3989" w:type="pct"/>
          </w:tcPr>
          <w:p w14:paraId="3C7AD8BD" w14:textId="77777777" w:rsidR="000846E0" w:rsidRPr="000846E0" w:rsidRDefault="000846E0" w:rsidP="000846E0">
            <w:pPr>
              <w:suppressAutoHyphens/>
              <w:jc w:val="both"/>
              <w:rPr>
                <w:rFonts w:ascii="Times New Roman" w:eastAsia="Batang" w:hAnsi="Times New Roman" w:cs="Batang"/>
                <w:highlight w:val="green"/>
                <w:lang w:eastAsia="ru-RU"/>
              </w:rPr>
            </w:pPr>
            <w:r w:rsidRPr="000846E0">
              <w:rPr>
                <w:rFonts w:ascii="Times New Roman" w:eastAsia="Batang" w:hAnsi="Times New Roman" w:cs="Batang"/>
                <w:lang w:eastAsia="ru-RU"/>
              </w:rPr>
              <w:t>1. Допуски и технические измерения. Понятие, цель изучения, содержание, история развития</w:t>
            </w:r>
          </w:p>
        </w:tc>
      </w:tr>
      <w:tr w:rsidR="000846E0" w:rsidRPr="000846E0" w14:paraId="33097D6B" w14:textId="77777777" w:rsidTr="000846E0">
        <w:trPr>
          <w:trHeight w:val="20"/>
        </w:trPr>
        <w:tc>
          <w:tcPr>
            <w:tcW w:w="1011" w:type="pct"/>
            <w:vMerge/>
          </w:tcPr>
          <w:p w14:paraId="6A63615C" w14:textId="77777777" w:rsidR="000846E0" w:rsidRPr="000846E0" w:rsidRDefault="000846E0" w:rsidP="000846E0">
            <w:pPr>
              <w:spacing w:line="276" w:lineRule="auto"/>
              <w:rPr>
                <w:rFonts w:ascii="Times New Roman" w:eastAsia="Batang" w:hAnsi="Times New Roman" w:cs="Times New Roman"/>
                <w:b/>
                <w:bCs/>
                <w:i/>
                <w:highlight w:val="green"/>
                <w:lang w:eastAsia="ru-RU"/>
              </w:rPr>
            </w:pPr>
          </w:p>
        </w:tc>
        <w:tc>
          <w:tcPr>
            <w:tcW w:w="3989" w:type="pct"/>
          </w:tcPr>
          <w:p w14:paraId="019B0488" w14:textId="77777777" w:rsidR="000846E0" w:rsidRPr="000846E0" w:rsidRDefault="000846E0" w:rsidP="000846E0">
            <w:pPr>
              <w:suppressAutoHyphens/>
              <w:jc w:val="both"/>
              <w:rPr>
                <w:rFonts w:ascii="Times New Roman" w:eastAsia="Batang" w:hAnsi="Times New Roman" w:cs="Batang"/>
                <w:highlight w:val="green"/>
                <w:lang w:eastAsia="ru-RU"/>
              </w:rPr>
            </w:pPr>
            <w:r w:rsidRPr="000846E0">
              <w:rPr>
                <w:rFonts w:ascii="Times New Roman" w:eastAsia="Batang" w:hAnsi="Times New Roman" w:cs="Batang"/>
                <w:lang w:eastAsia="ru-RU"/>
              </w:rPr>
              <w:t>2.</w:t>
            </w:r>
            <w:r w:rsidRPr="000846E0">
              <w:rPr>
                <w:rFonts w:ascii="Segoe UI" w:eastAsia="Batang" w:hAnsi="Segoe UI" w:cs="Batang"/>
                <w:lang w:eastAsia="ru-RU"/>
              </w:rPr>
              <w:t xml:space="preserve"> </w:t>
            </w:r>
            <w:r w:rsidRPr="000846E0">
              <w:rPr>
                <w:rFonts w:ascii="Times New Roman" w:eastAsia="Batang" w:hAnsi="Times New Roman" w:cs="Batang"/>
                <w:lang w:eastAsia="ru-RU"/>
              </w:rPr>
              <w:t xml:space="preserve">Взаимозаменяемость как основа комплексной механизации и автоматизации цехов и заводов. Основные условия ее осуществления. </w:t>
            </w:r>
          </w:p>
        </w:tc>
      </w:tr>
      <w:tr w:rsidR="000846E0" w:rsidRPr="000846E0" w14:paraId="3BB0C524" w14:textId="77777777" w:rsidTr="000846E0">
        <w:trPr>
          <w:trHeight w:val="20"/>
        </w:trPr>
        <w:tc>
          <w:tcPr>
            <w:tcW w:w="1011" w:type="pct"/>
            <w:vMerge/>
          </w:tcPr>
          <w:p w14:paraId="0E1D4B91" w14:textId="77777777" w:rsidR="000846E0" w:rsidRPr="000846E0" w:rsidRDefault="000846E0" w:rsidP="000846E0">
            <w:pPr>
              <w:spacing w:line="276" w:lineRule="auto"/>
              <w:rPr>
                <w:rFonts w:ascii="Times New Roman" w:eastAsia="Batang" w:hAnsi="Times New Roman" w:cs="Times New Roman"/>
                <w:b/>
                <w:bCs/>
                <w:i/>
                <w:highlight w:val="green"/>
                <w:lang w:eastAsia="ru-RU"/>
              </w:rPr>
            </w:pPr>
          </w:p>
        </w:tc>
        <w:tc>
          <w:tcPr>
            <w:tcW w:w="3989" w:type="pct"/>
          </w:tcPr>
          <w:p w14:paraId="14E8A28D" w14:textId="77777777" w:rsidR="000846E0" w:rsidRPr="000846E0" w:rsidRDefault="000846E0" w:rsidP="000846E0">
            <w:pPr>
              <w:suppressAutoHyphens/>
              <w:jc w:val="both"/>
              <w:rPr>
                <w:rFonts w:ascii="Times New Roman" w:eastAsia="Batang" w:hAnsi="Times New Roman" w:cs="Batang"/>
                <w:b/>
                <w:highlight w:val="green"/>
                <w:lang w:eastAsia="ru-RU"/>
              </w:rPr>
            </w:pPr>
            <w:r w:rsidRPr="000846E0">
              <w:rPr>
                <w:rFonts w:ascii="Times New Roman" w:eastAsia="Batang" w:hAnsi="Times New Roman" w:cs="Batang"/>
                <w:b/>
                <w:bCs/>
                <w:lang w:eastAsia="ru-RU"/>
              </w:rPr>
              <w:t>В том числе практических занятий и лабораторных работ</w:t>
            </w:r>
          </w:p>
        </w:tc>
      </w:tr>
      <w:tr w:rsidR="000846E0" w:rsidRPr="000846E0" w14:paraId="066BE1E5" w14:textId="77777777" w:rsidTr="000846E0">
        <w:trPr>
          <w:trHeight w:val="276"/>
        </w:trPr>
        <w:tc>
          <w:tcPr>
            <w:tcW w:w="1011" w:type="pct"/>
            <w:vMerge/>
          </w:tcPr>
          <w:p w14:paraId="0787C3F8" w14:textId="77777777" w:rsidR="000846E0" w:rsidRPr="000846E0" w:rsidRDefault="000846E0" w:rsidP="000846E0">
            <w:pPr>
              <w:spacing w:line="276" w:lineRule="auto"/>
              <w:rPr>
                <w:rFonts w:ascii="Times New Roman" w:eastAsia="Batang" w:hAnsi="Times New Roman" w:cs="Times New Roman"/>
                <w:b/>
                <w:bCs/>
                <w:i/>
                <w:highlight w:val="green"/>
                <w:lang w:eastAsia="ru-RU"/>
              </w:rPr>
            </w:pPr>
          </w:p>
        </w:tc>
        <w:tc>
          <w:tcPr>
            <w:tcW w:w="3989" w:type="pct"/>
          </w:tcPr>
          <w:p w14:paraId="7E75C0A1" w14:textId="77777777" w:rsidR="000846E0" w:rsidRPr="000846E0" w:rsidRDefault="000846E0" w:rsidP="000846E0">
            <w:pPr>
              <w:suppressAutoHyphens/>
              <w:ind w:left="33"/>
              <w:jc w:val="both"/>
              <w:rPr>
                <w:rFonts w:ascii="Times New Roman" w:eastAsia="Batang" w:hAnsi="Times New Roman" w:cs="Batang"/>
                <w:iCs/>
                <w:highlight w:val="green"/>
                <w:lang w:eastAsia="ru-RU"/>
              </w:rPr>
            </w:pPr>
            <w:r w:rsidRPr="000846E0">
              <w:rPr>
                <w:rFonts w:ascii="Times New Roman" w:eastAsia="Batang" w:hAnsi="Times New Roman" w:cs="Batang"/>
                <w:lang w:eastAsia="ru-RU"/>
              </w:rPr>
              <w:t>1. Стандартизация по определению ISO; стандарты, их категории. Качество продукции и показатели, применяемые для оценки уровня ее качества: экономические, технологические, эргономические, унификации, надежности, патентно-правовые</w:t>
            </w:r>
          </w:p>
        </w:tc>
      </w:tr>
      <w:tr w:rsidR="000846E0" w:rsidRPr="000846E0" w14:paraId="5EC15457" w14:textId="77777777" w:rsidTr="00D35727">
        <w:trPr>
          <w:trHeight w:val="735"/>
        </w:trPr>
        <w:tc>
          <w:tcPr>
            <w:tcW w:w="1011" w:type="pct"/>
            <w:vMerge/>
          </w:tcPr>
          <w:p w14:paraId="73C5B5FA" w14:textId="77777777" w:rsidR="000846E0" w:rsidRPr="000846E0" w:rsidRDefault="000846E0" w:rsidP="000846E0">
            <w:pPr>
              <w:spacing w:line="276" w:lineRule="auto"/>
              <w:rPr>
                <w:rFonts w:ascii="Times New Roman" w:eastAsia="Batang" w:hAnsi="Times New Roman" w:cs="Times New Roman"/>
                <w:b/>
                <w:bCs/>
                <w:i/>
                <w:highlight w:val="green"/>
                <w:lang w:eastAsia="ru-RU"/>
              </w:rPr>
            </w:pPr>
          </w:p>
        </w:tc>
        <w:tc>
          <w:tcPr>
            <w:tcW w:w="3989" w:type="pct"/>
          </w:tcPr>
          <w:p w14:paraId="02E322F9" w14:textId="77777777" w:rsidR="000846E0" w:rsidRPr="000846E0" w:rsidRDefault="000846E0" w:rsidP="000846E0">
            <w:pPr>
              <w:suppressAutoHyphens/>
              <w:rPr>
                <w:rFonts w:ascii="Times New Roman" w:eastAsia="Batang" w:hAnsi="Times New Roman" w:cs="Batang"/>
                <w:highlight w:val="green"/>
                <w:lang w:eastAsia="ru-RU"/>
              </w:rPr>
            </w:pPr>
            <w:r w:rsidRPr="000846E0">
              <w:rPr>
                <w:rFonts w:ascii="Times New Roman" w:eastAsia="Batang" w:hAnsi="Times New Roman" w:cs="Batang"/>
                <w:lang w:eastAsia="ru-RU"/>
              </w:rPr>
              <w:t>2. Качество продукции и показатели, применяемые для оценки уровня ее качества: экономические, технологические, эргономические, унификации, надежности, патентно-правовые</w:t>
            </w:r>
          </w:p>
        </w:tc>
      </w:tr>
      <w:tr w:rsidR="000846E0" w:rsidRPr="000846E0" w14:paraId="3E9E279D" w14:textId="77777777" w:rsidTr="000846E0">
        <w:trPr>
          <w:trHeight w:val="20"/>
        </w:trPr>
        <w:tc>
          <w:tcPr>
            <w:tcW w:w="1011" w:type="pct"/>
            <w:vMerge/>
          </w:tcPr>
          <w:p w14:paraId="39CD7C0E"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35C83D7E" w14:textId="77777777" w:rsidR="000846E0" w:rsidRPr="00B77546" w:rsidRDefault="000846E0" w:rsidP="000846E0">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1B1CE587" w14:textId="5DEBEBE1" w:rsidR="000846E0" w:rsidRPr="000846E0" w:rsidRDefault="000846E0" w:rsidP="000846E0">
            <w:pPr>
              <w:spacing w:line="276" w:lineRule="auto"/>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6E0" w:rsidRPr="000846E0" w14:paraId="55156921" w14:textId="77777777" w:rsidTr="000846E0">
        <w:trPr>
          <w:trHeight w:val="20"/>
        </w:trPr>
        <w:tc>
          <w:tcPr>
            <w:tcW w:w="1011" w:type="pct"/>
            <w:vMerge w:val="restart"/>
          </w:tcPr>
          <w:p w14:paraId="54627505"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 xml:space="preserve">Тема 1.2. </w:t>
            </w:r>
          </w:p>
          <w:p w14:paraId="6030297D" w14:textId="77777777" w:rsidR="000846E0" w:rsidRPr="000846E0" w:rsidRDefault="000846E0" w:rsidP="000846E0">
            <w:pPr>
              <w:spacing w:line="276" w:lineRule="auto"/>
              <w:rPr>
                <w:rFonts w:ascii="Times New Roman" w:eastAsia="Batang" w:hAnsi="Times New Roman" w:cs="Times New Roman"/>
                <w:b/>
                <w:bCs/>
                <w:highlight w:val="green"/>
                <w:lang w:eastAsia="ru-RU"/>
              </w:rPr>
            </w:pPr>
            <w:r w:rsidRPr="000846E0">
              <w:rPr>
                <w:rFonts w:ascii="Times New Roman" w:eastAsia="Batang" w:hAnsi="Times New Roman" w:cs="Times New Roman"/>
                <w:b/>
                <w:bCs/>
                <w:lang w:eastAsia="ru-RU"/>
              </w:rPr>
              <w:t>Линейные размеры</w:t>
            </w:r>
          </w:p>
        </w:tc>
        <w:tc>
          <w:tcPr>
            <w:tcW w:w="3989" w:type="pct"/>
          </w:tcPr>
          <w:p w14:paraId="32B49719"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Содержание</w:t>
            </w:r>
          </w:p>
        </w:tc>
      </w:tr>
      <w:tr w:rsidR="000846E0" w:rsidRPr="000846E0" w14:paraId="02BFC204" w14:textId="77777777" w:rsidTr="000846E0">
        <w:trPr>
          <w:trHeight w:val="20"/>
        </w:trPr>
        <w:tc>
          <w:tcPr>
            <w:tcW w:w="1011" w:type="pct"/>
            <w:vMerge/>
          </w:tcPr>
          <w:p w14:paraId="316F0908"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0BBA3CEB"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1. Линейные размеры. Номинальный, действительный, предельный. Отклонения линейных размеров: верхнее предельное и нижнее предельное. Допуски линейных размеров; поле допуска</w:t>
            </w:r>
          </w:p>
        </w:tc>
      </w:tr>
      <w:tr w:rsidR="000846E0" w:rsidRPr="000846E0" w14:paraId="770B1B0D" w14:textId="77777777" w:rsidTr="000846E0">
        <w:trPr>
          <w:trHeight w:val="20"/>
        </w:trPr>
        <w:tc>
          <w:tcPr>
            <w:tcW w:w="1011" w:type="pct"/>
            <w:vMerge/>
          </w:tcPr>
          <w:p w14:paraId="1182C13D"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603BF3F6"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2. Посадка как сопряжение двух деталей. Типы посадок: с зазором, с натягом и переходные Система отверстия и система вала. Квалитет</w:t>
            </w:r>
          </w:p>
        </w:tc>
      </w:tr>
      <w:tr w:rsidR="000846E0" w:rsidRPr="000846E0" w14:paraId="37741893" w14:textId="77777777" w:rsidTr="000846E0">
        <w:trPr>
          <w:trHeight w:val="20"/>
        </w:trPr>
        <w:tc>
          <w:tcPr>
            <w:tcW w:w="1011" w:type="pct"/>
            <w:vMerge/>
          </w:tcPr>
          <w:p w14:paraId="0019B724"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75938577"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В том числе практических занятий и лабораторных работ</w:t>
            </w:r>
          </w:p>
        </w:tc>
      </w:tr>
      <w:tr w:rsidR="000846E0" w:rsidRPr="000846E0" w14:paraId="6B6BDA23" w14:textId="77777777" w:rsidTr="000846E0">
        <w:trPr>
          <w:trHeight w:val="20"/>
        </w:trPr>
        <w:tc>
          <w:tcPr>
            <w:tcW w:w="1011" w:type="pct"/>
            <w:vMerge/>
          </w:tcPr>
          <w:p w14:paraId="7BDF87B4"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49660F75"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1. Определение отклонений и допусков линейных размеров на сборочно-сварочных чертежах с использованием таблиц ЕСДП</w:t>
            </w:r>
          </w:p>
        </w:tc>
      </w:tr>
      <w:tr w:rsidR="000846E0" w:rsidRPr="000846E0" w14:paraId="7896F309" w14:textId="77777777" w:rsidTr="000846E0">
        <w:trPr>
          <w:trHeight w:val="20"/>
        </w:trPr>
        <w:tc>
          <w:tcPr>
            <w:tcW w:w="1011" w:type="pct"/>
            <w:vMerge/>
          </w:tcPr>
          <w:p w14:paraId="239C5A5E"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4043801F"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2. Расчет величин предельных размеров, допусков и посадок соединяемых элементов</w:t>
            </w:r>
          </w:p>
        </w:tc>
      </w:tr>
      <w:tr w:rsidR="000846E0" w:rsidRPr="000846E0" w14:paraId="0FDEF656" w14:textId="77777777" w:rsidTr="000846E0">
        <w:trPr>
          <w:trHeight w:val="20"/>
        </w:trPr>
        <w:tc>
          <w:tcPr>
            <w:tcW w:w="1011" w:type="pct"/>
            <w:vMerge/>
          </w:tcPr>
          <w:p w14:paraId="51F68EF0"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7AD671F6"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3. Выполнение графического изображения полей допусков для различных соединений.</w:t>
            </w:r>
          </w:p>
        </w:tc>
      </w:tr>
      <w:tr w:rsidR="000846E0" w:rsidRPr="000846E0" w14:paraId="00ED1071" w14:textId="77777777" w:rsidTr="000846E0">
        <w:trPr>
          <w:trHeight w:val="70"/>
        </w:trPr>
        <w:tc>
          <w:tcPr>
            <w:tcW w:w="1011" w:type="pct"/>
            <w:vMerge/>
          </w:tcPr>
          <w:p w14:paraId="779D0067"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5D257457"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4. Решение вариативных задач по теме: «Определение годности деталей по результатам их измерения</w:t>
            </w:r>
          </w:p>
        </w:tc>
      </w:tr>
      <w:tr w:rsidR="000846E0" w:rsidRPr="000846E0" w14:paraId="0F5B14AA" w14:textId="77777777" w:rsidTr="000846E0">
        <w:trPr>
          <w:trHeight w:val="391"/>
        </w:trPr>
        <w:tc>
          <w:tcPr>
            <w:tcW w:w="1011" w:type="pct"/>
            <w:vMerge/>
          </w:tcPr>
          <w:p w14:paraId="219C6292"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01CB7D60" w14:textId="77777777" w:rsidR="000846E0" w:rsidRPr="00B77546" w:rsidRDefault="000846E0" w:rsidP="000846E0">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077E3244" w14:textId="7695838B" w:rsidR="000846E0" w:rsidRPr="000846E0" w:rsidRDefault="000846E0" w:rsidP="000846E0">
            <w:pPr>
              <w:spacing w:line="276" w:lineRule="auto"/>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6E0" w:rsidRPr="000846E0" w14:paraId="367829B6" w14:textId="77777777" w:rsidTr="000846E0">
        <w:trPr>
          <w:trHeight w:val="20"/>
        </w:trPr>
        <w:tc>
          <w:tcPr>
            <w:tcW w:w="5000" w:type="pct"/>
            <w:gridSpan w:val="2"/>
          </w:tcPr>
          <w:p w14:paraId="7B3B8C09" w14:textId="5DA9D21A" w:rsidR="000846E0" w:rsidRPr="00D35727" w:rsidRDefault="000846E0" w:rsidP="000846E0">
            <w:pPr>
              <w:suppressAutoHyphens/>
              <w:spacing w:line="276" w:lineRule="auto"/>
              <w:jc w:val="both"/>
              <w:rPr>
                <w:rFonts w:ascii="Times New Roman" w:eastAsia="Batang" w:hAnsi="Times New Roman" w:cs="Times New Roman"/>
                <w:b/>
                <w:bCs/>
                <w:lang w:eastAsia="ru-RU"/>
              </w:rPr>
            </w:pPr>
            <w:r w:rsidRPr="000846E0">
              <w:rPr>
                <w:rFonts w:ascii="Times New Roman" w:eastAsia="Batang" w:hAnsi="Times New Roman" w:cs="Times New Roman"/>
                <w:b/>
                <w:bCs/>
                <w:lang w:eastAsia="ru-RU"/>
              </w:rPr>
              <w:t>Раздел 2. Общие сведения и расчет допусков и посадок гладких цилиндрических соединений и допусков формы и расположения</w:t>
            </w:r>
            <w:r w:rsidR="00D35727">
              <w:rPr>
                <w:rFonts w:ascii="Times New Roman" w:eastAsia="Batang" w:hAnsi="Times New Roman" w:cs="Times New Roman"/>
                <w:b/>
                <w:bCs/>
                <w:lang w:eastAsia="ru-RU"/>
              </w:rPr>
              <w:t xml:space="preserve"> </w:t>
            </w:r>
            <w:r w:rsidRPr="000846E0">
              <w:rPr>
                <w:rFonts w:ascii="Times New Roman" w:eastAsia="Batang" w:hAnsi="Times New Roman" w:cs="Times New Roman"/>
                <w:b/>
                <w:bCs/>
                <w:lang w:eastAsia="ru-RU"/>
              </w:rPr>
              <w:t>поверхностей (16)</w:t>
            </w:r>
          </w:p>
        </w:tc>
      </w:tr>
      <w:tr w:rsidR="000846E0" w:rsidRPr="000846E0" w14:paraId="2F903108" w14:textId="77777777" w:rsidTr="000846E0">
        <w:trPr>
          <w:trHeight w:val="20"/>
        </w:trPr>
        <w:tc>
          <w:tcPr>
            <w:tcW w:w="1011" w:type="pct"/>
            <w:vMerge w:val="restart"/>
          </w:tcPr>
          <w:p w14:paraId="3AE4E915"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 xml:space="preserve">Тема 2.1. </w:t>
            </w:r>
          </w:p>
          <w:p w14:paraId="7ACEACC8" w14:textId="77777777" w:rsidR="000846E0" w:rsidRPr="000846E0" w:rsidRDefault="000846E0" w:rsidP="000846E0">
            <w:pPr>
              <w:spacing w:line="276" w:lineRule="auto"/>
              <w:rPr>
                <w:rFonts w:ascii="Times New Roman" w:eastAsia="Batang" w:hAnsi="Times New Roman" w:cs="Times New Roman"/>
                <w:b/>
                <w:bCs/>
                <w:highlight w:val="green"/>
                <w:lang w:eastAsia="ru-RU"/>
              </w:rPr>
            </w:pPr>
            <w:r w:rsidRPr="000846E0">
              <w:rPr>
                <w:rFonts w:ascii="Times New Roman" w:eastAsia="Batang" w:hAnsi="Times New Roman" w:cs="Times New Roman"/>
                <w:b/>
                <w:bCs/>
                <w:lang w:eastAsia="ru-RU"/>
              </w:rPr>
              <w:t>Допуски и посадки гладких цилиндрических соединений</w:t>
            </w:r>
          </w:p>
        </w:tc>
        <w:tc>
          <w:tcPr>
            <w:tcW w:w="3989" w:type="pct"/>
          </w:tcPr>
          <w:p w14:paraId="65C772E9"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Содержание</w:t>
            </w:r>
          </w:p>
        </w:tc>
      </w:tr>
      <w:tr w:rsidR="000846E0" w:rsidRPr="000846E0" w14:paraId="78A5AAEA" w14:textId="77777777" w:rsidTr="000846E0">
        <w:trPr>
          <w:trHeight w:val="20"/>
        </w:trPr>
        <w:tc>
          <w:tcPr>
            <w:tcW w:w="1011" w:type="pct"/>
            <w:vMerge/>
          </w:tcPr>
          <w:p w14:paraId="49B5D852"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6038A884"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1. Системы допусков и посадок. Интервалы размеров, ряды точности, основные отклонения</w:t>
            </w:r>
          </w:p>
        </w:tc>
      </w:tr>
      <w:tr w:rsidR="000846E0" w:rsidRPr="000846E0" w14:paraId="45DCB77A" w14:textId="77777777" w:rsidTr="000846E0">
        <w:trPr>
          <w:trHeight w:val="20"/>
        </w:trPr>
        <w:tc>
          <w:tcPr>
            <w:tcW w:w="1011" w:type="pct"/>
            <w:vMerge/>
          </w:tcPr>
          <w:p w14:paraId="069AC07B"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79D6F0B1"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2. Предельные отклонения размеров. Использование таблиц, расчет, нанесение и обозначение посадок на чертежах. Посадки предпочтительного применения</w:t>
            </w:r>
          </w:p>
        </w:tc>
      </w:tr>
      <w:tr w:rsidR="000846E0" w:rsidRPr="000846E0" w14:paraId="4544A6C1" w14:textId="77777777" w:rsidTr="000846E0">
        <w:trPr>
          <w:trHeight w:val="20"/>
        </w:trPr>
        <w:tc>
          <w:tcPr>
            <w:tcW w:w="1011" w:type="pct"/>
            <w:vMerge/>
          </w:tcPr>
          <w:p w14:paraId="3F77A2DB"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6BAF75BC"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В том числе практических занятий и лабораторных работ</w:t>
            </w:r>
          </w:p>
        </w:tc>
      </w:tr>
      <w:tr w:rsidR="000846E0" w:rsidRPr="000846E0" w14:paraId="1E02D6BF" w14:textId="77777777" w:rsidTr="000846E0">
        <w:trPr>
          <w:trHeight w:val="20"/>
        </w:trPr>
        <w:tc>
          <w:tcPr>
            <w:tcW w:w="1011" w:type="pct"/>
            <w:vMerge/>
          </w:tcPr>
          <w:p w14:paraId="75BE24E2"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1A99EC16"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1. Определение характера соединения по обозначению посадки на чертеже</w:t>
            </w:r>
          </w:p>
        </w:tc>
      </w:tr>
      <w:tr w:rsidR="000846E0" w:rsidRPr="000846E0" w14:paraId="631AAED3" w14:textId="77777777" w:rsidTr="000846E0">
        <w:trPr>
          <w:trHeight w:val="20"/>
        </w:trPr>
        <w:tc>
          <w:tcPr>
            <w:tcW w:w="1011" w:type="pct"/>
            <w:vMerge/>
          </w:tcPr>
          <w:p w14:paraId="6DF50D30"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6D07E64B"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2. Решение вариативных задач по теме: «Допуски и посадки»</w:t>
            </w:r>
          </w:p>
        </w:tc>
      </w:tr>
      <w:tr w:rsidR="000846E0" w:rsidRPr="000846E0" w14:paraId="4AD4C948" w14:textId="77777777" w:rsidTr="000846E0">
        <w:trPr>
          <w:trHeight w:val="20"/>
        </w:trPr>
        <w:tc>
          <w:tcPr>
            <w:tcW w:w="1011" w:type="pct"/>
            <w:vMerge/>
          </w:tcPr>
          <w:p w14:paraId="11B1BDEE"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1E11D68B" w14:textId="77777777" w:rsidR="000846E0" w:rsidRPr="00B77546" w:rsidRDefault="000846E0" w:rsidP="000846E0">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6AD00ECD" w14:textId="2D60587B" w:rsidR="000846E0" w:rsidRPr="000846E0" w:rsidRDefault="000846E0" w:rsidP="000846E0">
            <w:pPr>
              <w:spacing w:line="276" w:lineRule="auto"/>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6E0" w:rsidRPr="000846E0" w14:paraId="61686292" w14:textId="77777777" w:rsidTr="000846E0">
        <w:trPr>
          <w:trHeight w:val="20"/>
        </w:trPr>
        <w:tc>
          <w:tcPr>
            <w:tcW w:w="1011" w:type="pct"/>
            <w:vMerge w:val="restart"/>
          </w:tcPr>
          <w:p w14:paraId="603A9DE7"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lastRenderedPageBreak/>
              <w:t xml:space="preserve">Тема 2.2. </w:t>
            </w:r>
          </w:p>
          <w:p w14:paraId="43C8A373" w14:textId="77777777" w:rsidR="000846E0" w:rsidRPr="000846E0" w:rsidRDefault="000846E0" w:rsidP="000846E0">
            <w:pPr>
              <w:spacing w:line="276" w:lineRule="auto"/>
              <w:rPr>
                <w:rFonts w:ascii="Times New Roman" w:eastAsia="Batang" w:hAnsi="Times New Roman" w:cs="Times New Roman"/>
                <w:b/>
                <w:bCs/>
                <w:highlight w:val="green"/>
                <w:lang w:eastAsia="ru-RU"/>
              </w:rPr>
            </w:pPr>
            <w:r w:rsidRPr="000846E0">
              <w:rPr>
                <w:rFonts w:ascii="Times New Roman" w:eastAsia="Batang" w:hAnsi="Times New Roman" w:cs="Times New Roman"/>
                <w:b/>
                <w:bCs/>
                <w:lang w:eastAsia="ru-RU"/>
              </w:rPr>
              <w:t>Допуски формы и расположения поверхностей</w:t>
            </w:r>
          </w:p>
        </w:tc>
        <w:tc>
          <w:tcPr>
            <w:tcW w:w="3989" w:type="pct"/>
          </w:tcPr>
          <w:p w14:paraId="03334846"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 xml:space="preserve">Содержание </w:t>
            </w:r>
          </w:p>
        </w:tc>
      </w:tr>
      <w:tr w:rsidR="000846E0" w:rsidRPr="000846E0" w14:paraId="16CB1AAA" w14:textId="77777777" w:rsidTr="000846E0">
        <w:trPr>
          <w:trHeight w:val="20"/>
        </w:trPr>
        <w:tc>
          <w:tcPr>
            <w:tcW w:w="1011" w:type="pct"/>
            <w:vMerge/>
          </w:tcPr>
          <w:p w14:paraId="7C9A5D45"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48F915EE"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1. Классификация, обозначение и нанесение на чертеж Допусков и отклонения формы и расположения поверхностей</w:t>
            </w:r>
          </w:p>
        </w:tc>
      </w:tr>
      <w:tr w:rsidR="000846E0" w:rsidRPr="000846E0" w14:paraId="036BA151" w14:textId="77777777" w:rsidTr="000846E0">
        <w:trPr>
          <w:trHeight w:val="20"/>
        </w:trPr>
        <w:tc>
          <w:tcPr>
            <w:tcW w:w="1011" w:type="pct"/>
            <w:vMerge/>
          </w:tcPr>
          <w:p w14:paraId="08CA9F03"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6042F2DB"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2. Параметры и обозначение шероховатости поверхности. Основные требования к точности</w:t>
            </w:r>
          </w:p>
        </w:tc>
      </w:tr>
      <w:tr w:rsidR="000846E0" w:rsidRPr="000846E0" w14:paraId="6B76A6D4" w14:textId="77777777" w:rsidTr="000846E0">
        <w:trPr>
          <w:trHeight w:val="373"/>
        </w:trPr>
        <w:tc>
          <w:tcPr>
            <w:tcW w:w="1011" w:type="pct"/>
            <w:vMerge/>
          </w:tcPr>
          <w:p w14:paraId="5318472A"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656EEC93"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В том числе практических занятий и лабораторных работ</w:t>
            </w:r>
          </w:p>
        </w:tc>
      </w:tr>
      <w:tr w:rsidR="000846E0" w:rsidRPr="000846E0" w14:paraId="429E9782" w14:textId="77777777" w:rsidTr="000846E0">
        <w:trPr>
          <w:trHeight w:val="20"/>
        </w:trPr>
        <w:tc>
          <w:tcPr>
            <w:tcW w:w="1011" w:type="pct"/>
            <w:vMerge/>
          </w:tcPr>
          <w:p w14:paraId="41EB14A4"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7283BAB5"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1. Определение допусков и расположения поверхностей на чертежах</w:t>
            </w:r>
          </w:p>
        </w:tc>
      </w:tr>
      <w:tr w:rsidR="000846E0" w:rsidRPr="000846E0" w14:paraId="178F5998" w14:textId="77777777" w:rsidTr="000846E0">
        <w:trPr>
          <w:trHeight w:val="20"/>
        </w:trPr>
        <w:tc>
          <w:tcPr>
            <w:tcW w:w="1011" w:type="pct"/>
            <w:vMerge/>
          </w:tcPr>
          <w:p w14:paraId="5927237A"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58FD602E" w14:textId="77777777" w:rsidR="000846E0" w:rsidRPr="00B77546" w:rsidRDefault="000846E0" w:rsidP="000846E0">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4D88E393" w14:textId="0B5F98DC" w:rsidR="000846E0" w:rsidRPr="000846E0" w:rsidRDefault="000846E0" w:rsidP="000846E0">
            <w:pPr>
              <w:spacing w:line="276" w:lineRule="auto"/>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6E0" w:rsidRPr="000846E0" w14:paraId="76BC0D95" w14:textId="77777777" w:rsidTr="000846E0">
        <w:trPr>
          <w:trHeight w:val="20"/>
        </w:trPr>
        <w:tc>
          <w:tcPr>
            <w:tcW w:w="5000" w:type="pct"/>
            <w:gridSpan w:val="2"/>
          </w:tcPr>
          <w:p w14:paraId="716CD1DD" w14:textId="77777777" w:rsidR="000846E0" w:rsidRPr="000846E0" w:rsidRDefault="000846E0" w:rsidP="000846E0">
            <w:pPr>
              <w:suppressAutoHyphens/>
              <w:spacing w:line="276" w:lineRule="auto"/>
              <w:jc w:val="both"/>
              <w:rPr>
                <w:rFonts w:ascii="Times New Roman" w:eastAsia="Batang" w:hAnsi="Times New Roman" w:cs="Batang"/>
                <w:b/>
                <w:i/>
                <w:highlight w:val="yellow"/>
                <w:lang w:eastAsia="ru-RU"/>
              </w:rPr>
            </w:pPr>
            <w:r w:rsidRPr="000846E0">
              <w:rPr>
                <w:rFonts w:ascii="Times New Roman" w:eastAsia="Batang" w:hAnsi="Times New Roman" w:cs="Times New Roman"/>
                <w:b/>
                <w:bCs/>
                <w:lang w:eastAsia="ru-RU"/>
              </w:rPr>
              <w:t>Раздел 3. Введение в метрологию (8)</w:t>
            </w:r>
          </w:p>
        </w:tc>
      </w:tr>
      <w:tr w:rsidR="000846E0" w:rsidRPr="000846E0" w14:paraId="49C34353" w14:textId="77777777" w:rsidTr="000846E0">
        <w:trPr>
          <w:trHeight w:val="20"/>
        </w:trPr>
        <w:tc>
          <w:tcPr>
            <w:tcW w:w="1011" w:type="pct"/>
            <w:vMerge w:val="restart"/>
          </w:tcPr>
          <w:p w14:paraId="2762088A"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 xml:space="preserve">Тема 3.1. </w:t>
            </w:r>
          </w:p>
          <w:p w14:paraId="76EE4FE6" w14:textId="77777777" w:rsidR="000846E0" w:rsidRPr="000846E0" w:rsidRDefault="000846E0" w:rsidP="000846E0">
            <w:pPr>
              <w:spacing w:line="276" w:lineRule="auto"/>
              <w:rPr>
                <w:rFonts w:ascii="Times New Roman" w:eastAsia="Batang" w:hAnsi="Times New Roman" w:cs="Times New Roman"/>
                <w:b/>
                <w:bCs/>
                <w:highlight w:val="green"/>
                <w:lang w:eastAsia="ru-RU"/>
              </w:rPr>
            </w:pPr>
            <w:r w:rsidRPr="000846E0">
              <w:rPr>
                <w:rFonts w:ascii="Times New Roman" w:eastAsia="Batang" w:hAnsi="Times New Roman" w:cs="Times New Roman"/>
                <w:b/>
                <w:bCs/>
                <w:lang w:eastAsia="ru-RU"/>
              </w:rPr>
              <w:t>Основы технических измерений</w:t>
            </w:r>
          </w:p>
        </w:tc>
        <w:tc>
          <w:tcPr>
            <w:tcW w:w="3989" w:type="pct"/>
          </w:tcPr>
          <w:p w14:paraId="2F7C2C7B"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Содержание</w:t>
            </w:r>
          </w:p>
        </w:tc>
      </w:tr>
      <w:tr w:rsidR="000846E0" w:rsidRPr="000846E0" w14:paraId="62333EF9" w14:textId="77777777" w:rsidTr="000846E0">
        <w:trPr>
          <w:trHeight w:val="20"/>
        </w:trPr>
        <w:tc>
          <w:tcPr>
            <w:tcW w:w="1011" w:type="pct"/>
            <w:vMerge/>
          </w:tcPr>
          <w:p w14:paraId="62FA9C6B" w14:textId="77777777" w:rsidR="000846E0" w:rsidRPr="000846E0" w:rsidRDefault="000846E0" w:rsidP="000846E0">
            <w:pPr>
              <w:spacing w:line="276" w:lineRule="auto"/>
              <w:rPr>
                <w:rFonts w:ascii="Times New Roman" w:eastAsia="Batang" w:hAnsi="Times New Roman" w:cs="Times New Roman"/>
                <w:b/>
                <w:bCs/>
                <w:lang w:eastAsia="ru-RU"/>
              </w:rPr>
            </w:pPr>
          </w:p>
        </w:tc>
        <w:tc>
          <w:tcPr>
            <w:tcW w:w="3989" w:type="pct"/>
          </w:tcPr>
          <w:p w14:paraId="434FA9D6"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 xml:space="preserve">1. Средства для измерения линейных размеров. Плоскопараллельные концевые меры, штангенинструмет, микрометрический инструмент, нутромер, глубиномер. </w:t>
            </w:r>
          </w:p>
        </w:tc>
      </w:tr>
      <w:tr w:rsidR="000846E0" w:rsidRPr="000846E0" w14:paraId="37E396DC" w14:textId="77777777" w:rsidTr="000846E0">
        <w:trPr>
          <w:trHeight w:val="20"/>
        </w:trPr>
        <w:tc>
          <w:tcPr>
            <w:tcW w:w="1011" w:type="pct"/>
            <w:vMerge/>
          </w:tcPr>
          <w:p w14:paraId="6303B431" w14:textId="77777777" w:rsidR="000846E0" w:rsidRPr="000846E0" w:rsidRDefault="000846E0" w:rsidP="000846E0">
            <w:pPr>
              <w:spacing w:line="276" w:lineRule="auto"/>
              <w:rPr>
                <w:rFonts w:ascii="Times New Roman" w:eastAsia="Batang" w:hAnsi="Times New Roman" w:cs="Times New Roman"/>
                <w:b/>
                <w:bCs/>
                <w:lang w:eastAsia="ru-RU"/>
              </w:rPr>
            </w:pPr>
          </w:p>
        </w:tc>
        <w:tc>
          <w:tcPr>
            <w:tcW w:w="3989" w:type="pct"/>
          </w:tcPr>
          <w:p w14:paraId="20249E8F"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2. Допуски и средства измерений углов и гладких конических соединений. Угольники, угломеры и угломерные плитки</w:t>
            </w:r>
          </w:p>
        </w:tc>
      </w:tr>
      <w:tr w:rsidR="000846E0" w:rsidRPr="000846E0" w14:paraId="11AB9281" w14:textId="77777777" w:rsidTr="000846E0">
        <w:trPr>
          <w:trHeight w:val="20"/>
        </w:trPr>
        <w:tc>
          <w:tcPr>
            <w:tcW w:w="1011" w:type="pct"/>
            <w:vMerge/>
          </w:tcPr>
          <w:p w14:paraId="311F57A1" w14:textId="77777777" w:rsidR="000846E0" w:rsidRPr="000846E0" w:rsidRDefault="000846E0" w:rsidP="000846E0">
            <w:pPr>
              <w:spacing w:line="276" w:lineRule="auto"/>
              <w:rPr>
                <w:rFonts w:ascii="Times New Roman" w:eastAsia="Batang" w:hAnsi="Times New Roman" w:cs="Times New Roman"/>
                <w:b/>
                <w:bCs/>
                <w:lang w:eastAsia="ru-RU"/>
              </w:rPr>
            </w:pPr>
          </w:p>
        </w:tc>
        <w:tc>
          <w:tcPr>
            <w:tcW w:w="3989" w:type="pct"/>
          </w:tcPr>
          <w:p w14:paraId="1A718FEF"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В том числе практических занятий и лабораторных работ</w:t>
            </w:r>
          </w:p>
        </w:tc>
      </w:tr>
      <w:tr w:rsidR="000846E0" w:rsidRPr="000846E0" w14:paraId="416771B5" w14:textId="77777777" w:rsidTr="000846E0">
        <w:trPr>
          <w:trHeight w:val="20"/>
        </w:trPr>
        <w:tc>
          <w:tcPr>
            <w:tcW w:w="1011" w:type="pct"/>
            <w:vMerge/>
          </w:tcPr>
          <w:p w14:paraId="7E2007B2"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2DD437A5" w14:textId="77777777" w:rsidR="000846E0" w:rsidRPr="000846E0" w:rsidRDefault="000846E0" w:rsidP="000846E0">
            <w:pPr>
              <w:spacing w:line="276" w:lineRule="auto"/>
              <w:rPr>
                <w:rFonts w:ascii="Times New Roman" w:eastAsia="Batang" w:hAnsi="Times New Roman" w:cs="Times New Roman"/>
                <w:bCs/>
                <w:lang w:eastAsia="ru-RU"/>
              </w:rPr>
            </w:pPr>
            <w:r w:rsidRPr="000846E0">
              <w:rPr>
                <w:rFonts w:ascii="Times New Roman" w:eastAsia="Batang" w:hAnsi="Times New Roman" w:cs="Times New Roman"/>
                <w:bCs/>
                <w:lang w:eastAsia="ru-RU"/>
              </w:rPr>
              <w:t>1. Выбор средств измерений по чертежу с помощью таблиц предельных погрешностей инструмента и допускаемых погрешностей измерений</w:t>
            </w:r>
          </w:p>
        </w:tc>
      </w:tr>
      <w:tr w:rsidR="000846E0" w:rsidRPr="000846E0" w14:paraId="13EDB6D6" w14:textId="77777777" w:rsidTr="000846E0">
        <w:trPr>
          <w:trHeight w:val="20"/>
        </w:trPr>
        <w:tc>
          <w:tcPr>
            <w:tcW w:w="1011" w:type="pct"/>
            <w:vMerge/>
          </w:tcPr>
          <w:p w14:paraId="38821282" w14:textId="77777777" w:rsidR="000846E0" w:rsidRPr="000846E0" w:rsidRDefault="000846E0" w:rsidP="000846E0">
            <w:pPr>
              <w:spacing w:line="276" w:lineRule="auto"/>
              <w:rPr>
                <w:rFonts w:ascii="Times New Roman" w:eastAsia="Batang" w:hAnsi="Times New Roman" w:cs="Times New Roman"/>
                <w:b/>
                <w:bCs/>
                <w:highlight w:val="green"/>
                <w:lang w:eastAsia="ru-RU"/>
              </w:rPr>
            </w:pPr>
          </w:p>
        </w:tc>
        <w:tc>
          <w:tcPr>
            <w:tcW w:w="3989" w:type="pct"/>
          </w:tcPr>
          <w:p w14:paraId="2B41B2E4" w14:textId="77777777" w:rsidR="000846E0" w:rsidRPr="00B77546" w:rsidRDefault="000846E0" w:rsidP="000846E0">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10CD253" w14:textId="1278AD06" w:rsidR="000846E0" w:rsidRPr="000846E0" w:rsidRDefault="000846E0" w:rsidP="000846E0">
            <w:pPr>
              <w:spacing w:line="276" w:lineRule="auto"/>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6E0" w:rsidRPr="000846E0" w14:paraId="10089C77" w14:textId="77777777" w:rsidTr="000846E0">
        <w:trPr>
          <w:trHeight w:val="20"/>
        </w:trPr>
        <w:tc>
          <w:tcPr>
            <w:tcW w:w="5000" w:type="pct"/>
            <w:gridSpan w:val="2"/>
          </w:tcPr>
          <w:p w14:paraId="218BECD0" w14:textId="77777777" w:rsidR="000846E0" w:rsidRPr="000846E0" w:rsidRDefault="000846E0" w:rsidP="000846E0">
            <w:pPr>
              <w:suppressAutoHyphens/>
              <w:spacing w:line="276" w:lineRule="auto"/>
              <w:rPr>
                <w:rFonts w:ascii="Times New Roman" w:eastAsia="Batang" w:hAnsi="Times New Roman" w:cs="Times New Roman"/>
                <w:b/>
                <w:lang w:eastAsia="ru-RU"/>
              </w:rPr>
            </w:pPr>
            <w:r w:rsidRPr="000846E0">
              <w:rPr>
                <w:rFonts w:ascii="Times New Roman" w:eastAsia="Batang" w:hAnsi="Times New Roman" w:cs="Times New Roman"/>
                <w:b/>
                <w:lang w:eastAsia="ru-RU"/>
              </w:rPr>
              <w:t>Промежуточная аттестация</w:t>
            </w:r>
          </w:p>
        </w:tc>
      </w:tr>
      <w:tr w:rsidR="000846E0" w:rsidRPr="000846E0" w14:paraId="54BC85A6" w14:textId="77777777" w:rsidTr="000846E0">
        <w:trPr>
          <w:trHeight w:val="20"/>
        </w:trPr>
        <w:tc>
          <w:tcPr>
            <w:tcW w:w="5000" w:type="pct"/>
            <w:gridSpan w:val="2"/>
          </w:tcPr>
          <w:p w14:paraId="35673DD9" w14:textId="77777777" w:rsidR="000846E0" w:rsidRPr="000846E0" w:rsidRDefault="000846E0" w:rsidP="000846E0">
            <w:pPr>
              <w:spacing w:line="276" w:lineRule="auto"/>
              <w:rPr>
                <w:rFonts w:ascii="Times New Roman" w:eastAsia="Batang" w:hAnsi="Times New Roman" w:cs="Times New Roman"/>
                <w:b/>
                <w:bCs/>
                <w:lang w:eastAsia="ru-RU"/>
              </w:rPr>
            </w:pPr>
            <w:r w:rsidRPr="000846E0">
              <w:rPr>
                <w:rFonts w:ascii="Times New Roman" w:eastAsia="Batang" w:hAnsi="Times New Roman" w:cs="Times New Roman"/>
                <w:b/>
                <w:bCs/>
                <w:lang w:eastAsia="ru-RU"/>
              </w:rPr>
              <w:t>Всего: 40</w:t>
            </w:r>
          </w:p>
        </w:tc>
      </w:tr>
    </w:tbl>
    <w:p w14:paraId="1DD49D24" w14:textId="77777777" w:rsidR="004A3426" w:rsidRDefault="004A3426" w:rsidP="004A3426">
      <w:pPr>
        <w:rPr>
          <w:rFonts w:ascii="Times New Roman" w:hAnsi="Times New Roman" w:cs="Times New Roman"/>
          <w:sz w:val="24"/>
          <w:szCs w:val="24"/>
        </w:rPr>
      </w:pPr>
    </w:p>
    <w:p w14:paraId="009D2587" w14:textId="77777777" w:rsidR="004A3426" w:rsidRPr="00DF068E" w:rsidRDefault="004A3426" w:rsidP="004A342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7B56F68" w14:textId="77777777" w:rsidR="004A3426" w:rsidRPr="00E11160" w:rsidRDefault="004A3426" w:rsidP="004A3426">
      <w:pPr>
        <w:pStyle w:val="114"/>
        <w:rPr>
          <w:rFonts w:ascii="Times New Roman" w:hAnsi="Times New Roman"/>
        </w:rPr>
      </w:pPr>
      <w:r w:rsidRPr="00E11160">
        <w:rPr>
          <w:rFonts w:ascii="Times New Roman" w:hAnsi="Times New Roman"/>
        </w:rPr>
        <w:t>3.1. Материально-техническое обеспечение</w:t>
      </w:r>
    </w:p>
    <w:p w14:paraId="767FA792" w14:textId="101647AF" w:rsidR="004A3426" w:rsidRPr="00254534" w:rsidRDefault="004A3426" w:rsidP="004A3426">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D35727">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1A4C79A0" w14:textId="77777777" w:rsidR="004A3426" w:rsidRDefault="004A3426" w:rsidP="004A3426"/>
    <w:p w14:paraId="02E2A873" w14:textId="77777777" w:rsidR="004A3426" w:rsidRPr="00E11160" w:rsidRDefault="004A3426" w:rsidP="004A342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C64F588" w14:textId="77777777" w:rsidR="004A3426" w:rsidRDefault="004A3426" w:rsidP="004A342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2C2D43" w14:textId="77777777" w:rsidR="004A3426" w:rsidRDefault="004A3426" w:rsidP="004A3426">
      <w:pPr>
        <w:pStyle w:val="a4"/>
        <w:spacing w:line="276" w:lineRule="auto"/>
        <w:ind w:left="0" w:firstLine="709"/>
        <w:jc w:val="both"/>
        <w:rPr>
          <w:rFonts w:ascii="Times New Roman" w:hAnsi="Times New Roman"/>
          <w:bCs/>
          <w:sz w:val="24"/>
          <w:szCs w:val="24"/>
        </w:rPr>
      </w:pPr>
    </w:p>
    <w:p w14:paraId="31D13F6E" w14:textId="77777777" w:rsidR="004A3426" w:rsidRPr="00E11160" w:rsidRDefault="004A3426" w:rsidP="004A342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6AD664" w14:textId="7F159BEF" w:rsidR="000E3B41" w:rsidRPr="000E3B41" w:rsidRDefault="000E3B41" w:rsidP="000E3B4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520F8F">
        <w:rPr>
          <w:rFonts w:ascii="Times New Roman" w:hAnsi="Times New Roman" w:cs="Times New Roman"/>
          <w:bCs/>
          <w:iCs/>
          <w:sz w:val="24"/>
          <w:szCs w:val="24"/>
        </w:rPr>
        <w:t xml:space="preserve"> </w:t>
      </w:r>
      <w:r w:rsidRPr="000E3B41">
        <w:rPr>
          <w:rFonts w:ascii="Times New Roman" w:hAnsi="Times New Roman" w:cs="Times New Roman"/>
          <w:bCs/>
          <w:iCs/>
          <w:sz w:val="24"/>
          <w:szCs w:val="24"/>
        </w:rPr>
        <w:t xml:space="preserve">Вячеславова О. Ф., Допуски и технические измерения: учебник / О. Ф. Вячеславова, Д. А. Дьяков, И. Е. Парфеньева, С. А. Зайцев.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0E3B41">
        <w:rPr>
          <w:rFonts w:ascii="Times New Roman" w:hAnsi="Times New Roman" w:cs="Times New Roman"/>
          <w:bCs/>
          <w:iCs/>
          <w:sz w:val="24"/>
          <w:szCs w:val="24"/>
        </w:rPr>
        <w:t xml:space="preserve"> КноРус, 2024.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267 с.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ISBN 978-5-406-12756-8.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URL: https://book.ru/book/952433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0E3B41">
        <w:rPr>
          <w:rFonts w:ascii="Times New Roman" w:hAnsi="Times New Roman" w:cs="Times New Roman"/>
          <w:bCs/>
          <w:iCs/>
          <w:sz w:val="24"/>
          <w:szCs w:val="24"/>
        </w:rPr>
        <w:t xml:space="preserve"> электронный.</w:t>
      </w:r>
    </w:p>
    <w:p w14:paraId="5CAF930B" w14:textId="684067C3" w:rsidR="000E3B41" w:rsidRPr="000E3B41" w:rsidRDefault="000E3B41" w:rsidP="000E3B4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520F8F">
        <w:rPr>
          <w:rFonts w:ascii="Times New Roman" w:hAnsi="Times New Roman" w:cs="Times New Roman"/>
          <w:bCs/>
          <w:iCs/>
          <w:sz w:val="24"/>
          <w:szCs w:val="24"/>
        </w:rPr>
        <w:t xml:space="preserve"> </w:t>
      </w:r>
      <w:r w:rsidRPr="000E3B41">
        <w:rPr>
          <w:rFonts w:ascii="Times New Roman" w:hAnsi="Times New Roman" w:cs="Times New Roman"/>
          <w:bCs/>
          <w:iCs/>
          <w:sz w:val="24"/>
          <w:szCs w:val="24"/>
        </w:rPr>
        <w:t xml:space="preserve">Кравченко Е.Г. Нормирование точности и технические измерения: учебное пособие для СПО / Е. Г. Кравченко, В. Ю. Верещагин.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Саратов: Профобразование, 2021.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172 c.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ISBN 978-5-4488-1194-4.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Текст: электронный // Электронный ресурс цифровой образовательной среды СПО PROFобразование: [сайт].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URL: https://profspo.ru/books/105722</w:t>
      </w:r>
    </w:p>
    <w:p w14:paraId="56A8E93B" w14:textId="76668E09" w:rsidR="000E3B41" w:rsidRPr="000E3B41" w:rsidRDefault="000E3B41" w:rsidP="000E3B4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00520F8F">
        <w:rPr>
          <w:rFonts w:ascii="Times New Roman" w:hAnsi="Times New Roman" w:cs="Times New Roman"/>
          <w:bCs/>
          <w:iCs/>
          <w:sz w:val="24"/>
          <w:szCs w:val="24"/>
        </w:rPr>
        <w:t xml:space="preserve"> </w:t>
      </w:r>
      <w:r w:rsidRPr="000E3B41">
        <w:rPr>
          <w:rFonts w:ascii="Times New Roman" w:hAnsi="Times New Roman" w:cs="Times New Roman"/>
          <w:bCs/>
          <w:iCs/>
          <w:sz w:val="24"/>
          <w:szCs w:val="24"/>
        </w:rPr>
        <w:t xml:space="preserve">Рачков М. Ю. Технические измерения: учебник для СПО / М. Ю. Рачков.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Саратов: Профобразование, 2023.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210 c.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ISBN 978-5-4488-1565-2.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0E3B41">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[сайт].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URL: https://profspo.ru/books/124291</w:t>
      </w:r>
    </w:p>
    <w:p w14:paraId="29086D47" w14:textId="5C803E9A" w:rsidR="000E3B41" w:rsidRPr="000E3B41" w:rsidRDefault="000E3B41" w:rsidP="000E3B4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520F8F">
        <w:rPr>
          <w:rFonts w:ascii="Times New Roman" w:hAnsi="Times New Roman" w:cs="Times New Roman"/>
          <w:bCs/>
          <w:iCs/>
          <w:sz w:val="24"/>
          <w:szCs w:val="24"/>
        </w:rPr>
        <w:t xml:space="preserve"> </w:t>
      </w:r>
      <w:r w:rsidRPr="000E3B41">
        <w:rPr>
          <w:rFonts w:ascii="Times New Roman" w:hAnsi="Times New Roman" w:cs="Times New Roman"/>
          <w:bCs/>
          <w:iCs/>
          <w:sz w:val="24"/>
          <w:szCs w:val="24"/>
        </w:rPr>
        <w:t xml:space="preserve">Сергеев А. Г. Стандартизация и сертификация: учебник и практикум для среднего профессионального образования / А. Г. Сергеев, В. В. Терегеря.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4-е изд., перераб. и доп.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0E3B41">
        <w:rPr>
          <w:rFonts w:ascii="Times New Roman" w:hAnsi="Times New Roman" w:cs="Times New Roman"/>
          <w:bCs/>
          <w:iCs/>
          <w:sz w:val="24"/>
          <w:szCs w:val="24"/>
        </w:rPr>
        <w:t xml:space="preserve"> Издательство Юрайт, 2023.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348 с.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(Профессиональное образование).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ISBN 978-5-534-16329-2.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0E3B41">
        <w:rPr>
          <w:rFonts w:ascii="Times New Roman" w:hAnsi="Times New Roman" w:cs="Times New Roman"/>
          <w:bCs/>
          <w:iCs/>
          <w:sz w:val="24"/>
          <w:szCs w:val="24"/>
        </w:rPr>
        <w:t xml:space="preserve"> электронный // Образовательная платформа Юрайт [сайт].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URL: </w:t>
      </w:r>
      <w:hyperlink r:id="rId14" w:history="1">
        <w:r w:rsidRPr="000E3B41">
          <w:rPr>
            <w:rStyle w:val="af0"/>
            <w:rFonts w:ascii="Times New Roman" w:hAnsi="Times New Roman" w:cs="Times New Roman"/>
            <w:bCs/>
            <w:iCs/>
            <w:color w:val="auto"/>
            <w:sz w:val="24"/>
            <w:szCs w:val="24"/>
            <w:u w:val="none"/>
          </w:rPr>
          <w:t>https://www.urait.ru/bcode/530815</w:t>
        </w:r>
      </w:hyperlink>
    </w:p>
    <w:p w14:paraId="43550566" w14:textId="33030B6E" w:rsidR="000E3B41" w:rsidRPr="000E3B41" w:rsidRDefault="000E3B41" w:rsidP="000E3B4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520F8F">
        <w:rPr>
          <w:rFonts w:ascii="Times New Roman" w:hAnsi="Times New Roman" w:cs="Times New Roman"/>
          <w:bCs/>
          <w:iCs/>
          <w:sz w:val="24"/>
          <w:szCs w:val="24"/>
        </w:rPr>
        <w:t xml:space="preserve"> </w:t>
      </w:r>
      <w:r w:rsidRPr="000E3B41">
        <w:rPr>
          <w:rFonts w:ascii="Times New Roman" w:hAnsi="Times New Roman" w:cs="Times New Roman"/>
          <w:bCs/>
          <w:iCs/>
          <w:sz w:val="24"/>
          <w:szCs w:val="24"/>
        </w:rPr>
        <w:t>Третьяк Л. Н. Метрология, стандартизация и сертификация: взаимозаменяемость: учебное пособие для с</w:t>
      </w:r>
      <w:r w:rsidR="00520F8F">
        <w:rPr>
          <w:rFonts w:ascii="Times New Roman" w:hAnsi="Times New Roman" w:cs="Times New Roman"/>
          <w:bCs/>
          <w:iCs/>
          <w:sz w:val="24"/>
          <w:szCs w:val="24"/>
        </w:rPr>
        <w:t>по</w:t>
      </w:r>
      <w:r w:rsidRPr="000E3B41">
        <w:rPr>
          <w:rFonts w:ascii="Times New Roman" w:hAnsi="Times New Roman" w:cs="Times New Roman"/>
          <w:bCs/>
          <w:iCs/>
          <w:sz w:val="24"/>
          <w:szCs w:val="24"/>
        </w:rPr>
        <w:t xml:space="preserve"> / Л. Н. Третьяк, А. С. Вольнов; под общей редакцией Л. Н. Третьяк.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0E3B41">
        <w:rPr>
          <w:rFonts w:ascii="Times New Roman" w:hAnsi="Times New Roman" w:cs="Times New Roman"/>
          <w:bCs/>
          <w:iCs/>
          <w:sz w:val="24"/>
          <w:szCs w:val="24"/>
        </w:rPr>
        <w:t xml:space="preserve"> Издательство Юрайт, 2024.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362 с.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(Профессиональное образование).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ISBN 978-5-534-16796-2.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0E3B41">
        <w:rPr>
          <w:rFonts w:ascii="Times New Roman" w:hAnsi="Times New Roman" w:cs="Times New Roman"/>
          <w:bCs/>
          <w:iCs/>
          <w:sz w:val="24"/>
          <w:szCs w:val="24"/>
        </w:rPr>
        <w:t xml:space="preserve"> электронный // Образовательная платформа Юрайт [сайт]. </w:t>
      </w:r>
      <w:r w:rsidR="00406FDA">
        <w:rPr>
          <w:rFonts w:ascii="Times New Roman" w:hAnsi="Times New Roman" w:cs="Times New Roman"/>
          <w:bCs/>
          <w:iCs/>
          <w:sz w:val="24"/>
          <w:szCs w:val="24"/>
        </w:rPr>
        <w:t>–</w:t>
      </w:r>
      <w:r w:rsidRPr="000E3B41">
        <w:rPr>
          <w:rFonts w:ascii="Times New Roman" w:hAnsi="Times New Roman" w:cs="Times New Roman"/>
          <w:bCs/>
          <w:iCs/>
          <w:sz w:val="24"/>
          <w:szCs w:val="24"/>
        </w:rPr>
        <w:t xml:space="preserve"> URL: https://urait.ru/bcode/540406</w:t>
      </w:r>
    </w:p>
    <w:p w14:paraId="1C458957" w14:textId="77777777" w:rsidR="000E3B41" w:rsidRDefault="000E3B41" w:rsidP="000E3B41">
      <w:pPr>
        <w:suppressAutoHyphens/>
        <w:spacing w:line="276" w:lineRule="auto"/>
        <w:ind w:firstLine="709"/>
        <w:contextualSpacing/>
        <w:rPr>
          <w:rFonts w:ascii="Times New Roman" w:hAnsi="Times New Roman" w:cs="Times New Roman"/>
          <w:bCs/>
          <w:iCs/>
          <w:sz w:val="24"/>
          <w:szCs w:val="24"/>
        </w:rPr>
      </w:pPr>
    </w:p>
    <w:p w14:paraId="3D7D77D6" w14:textId="713578B6" w:rsidR="000E3B41" w:rsidRPr="00D35727" w:rsidRDefault="004A3426" w:rsidP="000E3B41">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000E3B41" w:rsidRPr="00D35727">
        <w:rPr>
          <w:rFonts w:ascii="Times New Roman" w:hAnsi="Times New Roman" w:cs="Times New Roman"/>
          <w:i/>
          <w:iCs/>
          <w:sz w:val="24"/>
          <w:szCs w:val="24"/>
        </w:rPr>
        <w:t xml:space="preserve">(при </w:t>
      </w:r>
      <w:r w:rsidR="00D35727" w:rsidRPr="00D35727">
        <w:rPr>
          <w:rFonts w:ascii="Times New Roman" w:hAnsi="Times New Roman" w:cs="Times New Roman"/>
          <w:i/>
          <w:iCs/>
          <w:sz w:val="24"/>
          <w:szCs w:val="24"/>
        </w:rPr>
        <w:t>необходимости</w:t>
      </w:r>
      <w:r w:rsidR="000E3B41" w:rsidRPr="00D35727">
        <w:rPr>
          <w:rFonts w:ascii="Times New Roman" w:hAnsi="Times New Roman" w:cs="Times New Roman"/>
          <w:i/>
          <w:iCs/>
          <w:sz w:val="24"/>
          <w:szCs w:val="24"/>
        </w:rPr>
        <w:t>)</w:t>
      </w:r>
    </w:p>
    <w:p w14:paraId="56A59FE9" w14:textId="77777777" w:rsidR="000E3B41" w:rsidRDefault="000E3B41" w:rsidP="004A3426">
      <w:pPr>
        <w:pStyle w:val="1f"/>
        <w:rPr>
          <w:rFonts w:ascii="Times New Roman" w:hAnsi="Times New Roman"/>
          <w:lang w:val="ru-RU"/>
        </w:rPr>
      </w:pPr>
    </w:p>
    <w:p w14:paraId="3AA45140" w14:textId="77777777" w:rsidR="00520F8F" w:rsidRDefault="00520F8F" w:rsidP="004A3426">
      <w:pPr>
        <w:pStyle w:val="1f"/>
        <w:rPr>
          <w:rFonts w:ascii="Times New Roman" w:hAnsi="Times New Roman"/>
          <w:lang w:val="ru-RU"/>
        </w:rPr>
      </w:pPr>
    </w:p>
    <w:p w14:paraId="32D87A66" w14:textId="77777777" w:rsidR="004A3426" w:rsidRDefault="004A3426" w:rsidP="004A3426">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335815D" w14:textId="4CAB57FF" w:rsidR="000846E0" w:rsidRDefault="000846E0" w:rsidP="004A3426">
      <w:pPr>
        <w:pStyle w:val="1f"/>
        <w:tabs>
          <w:tab w:val="left" w:pos="536"/>
        </w:tabs>
        <w:jc w:val="left"/>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4111"/>
        <w:gridCol w:w="2546"/>
      </w:tblGrid>
      <w:tr w:rsidR="000846E0" w:rsidRPr="00F83195" w14:paraId="42ABB416" w14:textId="77777777" w:rsidTr="00F83195">
        <w:tc>
          <w:tcPr>
            <w:tcW w:w="1543" w:type="pct"/>
            <w:vAlign w:val="center"/>
          </w:tcPr>
          <w:p w14:paraId="2F91E6DB" w14:textId="77777777" w:rsidR="000846E0" w:rsidRPr="00F83195" w:rsidRDefault="000846E0" w:rsidP="000846E0">
            <w:pPr>
              <w:jc w:val="center"/>
              <w:rPr>
                <w:rFonts w:ascii="Times New Roman" w:eastAsia="Batang" w:hAnsi="Times New Roman" w:cs="Times New Roman"/>
                <w:sz w:val="24"/>
                <w:szCs w:val="24"/>
                <w:lang w:eastAsia="ru-RU"/>
              </w:rPr>
            </w:pPr>
            <w:r w:rsidRPr="00F83195">
              <w:rPr>
                <w:rFonts w:ascii="Times New Roman" w:hAnsi="Times New Roman" w:cs="Times New Roman"/>
                <w:b/>
                <w:iCs/>
                <w:sz w:val="24"/>
                <w:szCs w:val="24"/>
              </w:rPr>
              <w:t>Результаты обучения</w:t>
            </w:r>
          </w:p>
        </w:tc>
        <w:tc>
          <w:tcPr>
            <w:tcW w:w="2135" w:type="pct"/>
            <w:vAlign w:val="center"/>
          </w:tcPr>
          <w:p w14:paraId="0B523ECC" w14:textId="77777777" w:rsidR="000846E0" w:rsidRPr="00F83195" w:rsidRDefault="000846E0" w:rsidP="000846E0">
            <w:pPr>
              <w:spacing w:after="200"/>
              <w:jc w:val="center"/>
              <w:rPr>
                <w:rFonts w:ascii="Times New Roman" w:eastAsia="Batang" w:hAnsi="Times New Roman" w:cs="Times New Roman"/>
                <w:b/>
                <w:bCs/>
                <w:i/>
                <w:sz w:val="24"/>
                <w:szCs w:val="24"/>
                <w:lang w:eastAsia="ru-RU"/>
              </w:rPr>
            </w:pPr>
            <w:r w:rsidRPr="00F83195">
              <w:rPr>
                <w:rFonts w:ascii="Times New Roman" w:hAnsi="Times New Roman" w:cs="Times New Roman"/>
                <w:b/>
                <w:iCs/>
                <w:sz w:val="24"/>
                <w:szCs w:val="24"/>
              </w:rPr>
              <w:t>Показатели освоенности компетенций</w:t>
            </w:r>
          </w:p>
        </w:tc>
        <w:tc>
          <w:tcPr>
            <w:tcW w:w="1322" w:type="pct"/>
            <w:vAlign w:val="center"/>
          </w:tcPr>
          <w:p w14:paraId="6D3FC66A" w14:textId="77777777" w:rsidR="000846E0" w:rsidRPr="00F83195" w:rsidRDefault="000846E0" w:rsidP="000846E0">
            <w:pPr>
              <w:spacing w:after="200"/>
              <w:jc w:val="center"/>
              <w:rPr>
                <w:rFonts w:ascii="Times New Roman" w:eastAsia="Batang" w:hAnsi="Times New Roman" w:cs="Times New Roman"/>
                <w:b/>
                <w:bCs/>
                <w:i/>
                <w:sz w:val="24"/>
                <w:szCs w:val="24"/>
                <w:lang w:eastAsia="ru-RU"/>
              </w:rPr>
            </w:pPr>
            <w:r w:rsidRPr="00F83195">
              <w:rPr>
                <w:rFonts w:ascii="Times New Roman" w:hAnsi="Times New Roman" w:cs="Times New Roman"/>
                <w:b/>
                <w:sz w:val="24"/>
                <w:szCs w:val="24"/>
              </w:rPr>
              <w:t>Методы оценки</w:t>
            </w:r>
          </w:p>
        </w:tc>
      </w:tr>
      <w:tr w:rsidR="000846E0" w:rsidRPr="00F83195" w14:paraId="3D22A6E8" w14:textId="77777777" w:rsidTr="00F83195">
        <w:trPr>
          <w:trHeight w:val="586"/>
        </w:trPr>
        <w:tc>
          <w:tcPr>
            <w:tcW w:w="1543" w:type="pct"/>
          </w:tcPr>
          <w:p w14:paraId="50289944" w14:textId="77777777" w:rsidR="000846E0" w:rsidRPr="00F83195" w:rsidRDefault="000846E0" w:rsidP="000846E0">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Определение взаимозаменяемости деталей машин и ее виды;</w:t>
            </w:r>
          </w:p>
          <w:p w14:paraId="408CA769" w14:textId="77777777" w:rsidR="000846E0" w:rsidRPr="00F83195" w:rsidRDefault="000846E0" w:rsidP="000846E0">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Определение номинального и действительного размеров, действительного отклонения;</w:t>
            </w:r>
          </w:p>
          <w:p w14:paraId="6EFF3B96" w14:textId="77777777" w:rsidR="000846E0" w:rsidRPr="00F83195" w:rsidRDefault="000846E0" w:rsidP="000846E0">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Определение предельных размеров и предельных отклонений;</w:t>
            </w:r>
          </w:p>
          <w:p w14:paraId="509DDE88" w14:textId="77777777" w:rsidR="000846E0" w:rsidRPr="00F83195" w:rsidRDefault="000846E0" w:rsidP="000846E0">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Определение допуска размера и виды расположения его поля на схеме;</w:t>
            </w:r>
          </w:p>
          <w:p w14:paraId="536ED6C1" w14:textId="77777777" w:rsidR="000846E0" w:rsidRPr="00F83195" w:rsidRDefault="000846E0" w:rsidP="000846E0">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Определение зазора, натяга, посадки; группы посадок.</w:t>
            </w:r>
          </w:p>
          <w:p w14:paraId="5E3191AA" w14:textId="77777777" w:rsidR="000846E0" w:rsidRPr="00F83195" w:rsidRDefault="000846E0" w:rsidP="000846E0">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 xml:space="preserve">Подсчитывать предельные размеры и величину допуска размера по заданным номинальному </w:t>
            </w:r>
            <w:r w:rsidRPr="00F83195">
              <w:rPr>
                <w:rFonts w:ascii="Times New Roman" w:eastAsia="Batang" w:hAnsi="Times New Roman" w:cs="Times New Roman"/>
                <w:sz w:val="24"/>
                <w:szCs w:val="24"/>
                <w:lang w:eastAsia="ru-RU"/>
              </w:rPr>
              <w:lastRenderedPageBreak/>
              <w:t>размеру и предельным отклонениям;</w:t>
            </w:r>
          </w:p>
          <w:p w14:paraId="2EAE01A6" w14:textId="77777777" w:rsidR="000846E0" w:rsidRPr="00F83195" w:rsidRDefault="000846E0" w:rsidP="000846E0">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Определять годность действительного размера по данным чертежа;</w:t>
            </w:r>
          </w:p>
          <w:p w14:paraId="6481FD71" w14:textId="77777777" w:rsidR="000846E0" w:rsidRPr="00F83195" w:rsidRDefault="000846E0" w:rsidP="000846E0">
            <w:pPr>
              <w:rPr>
                <w:rFonts w:ascii="Times New Roman" w:eastAsia="Batang" w:hAnsi="Times New Roman" w:cs="Times New Roman"/>
                <w:sz w:val="24"/>
                <w:szCs w:val="24"/>
                <w:highlight w:val="yellow"/>
                <w:lang w:eastAsia="ru-RU"/>
              </w:rPr>
            </w:pPr>
            <w:r w:rsidRPr="00F83195">
              <w:rPr>
                <w:rFonts w:ascii="Times New Roman" w:eastAsia="Batang" w:hAnsi="Times New Roman" w:cs="Times New Roman"/>
                <w:sz w:val="24"/>
                <w:szCs w:val="24"/>
                <w:lang w:eastAsia="ru-RU"/>
              </w:rPr>
              <w:t>Определять характер сопряжения путем подсчета наибольшего и наименьшего значения зазоров или натягов по данным чертежа и сопряжения.</w:t>
            </w:r>
          </w:p>
        </w:tc>
        <w:tc>
          <w:tcPr>
            <w:tcW w:w="2135" w:type="pct"/>
          </w:tcPr>
          <w:p w14:paraId="31E01244" w14:textId="77777777" w:rsidR="002E3963" w:rsidRPr="00F83195" w:rsidRDefault="002E3963" w:rsidP="002E3963">
            <w:pPr>
              <w:rPr>
                <w:rFonts w:ascii="Times New Roman" w:eastAsia="Batang" w:hAnsi="Times New Roman" w:cs="Times New Roman"/>
                <w:bCs/>
                <w:sz w:val="24"/>
                <w:szCs w:val="24"/>
                <w:lang w:eastAsia="ru-RU"/>
              </w:rPr>
            </w:pPr>
            <w:r w:rsidRPr="00F83195">
              <w:rPr>
                <w:rFonts w:ascii="Times New Roman" w:eastAsia="Batang" w:hAnsi="Times New Roman" w:cs="Times New Roman"/>
                <w:bCs/>
                <w:sz w:val="24"/>
                <w:szCs w:val="24"/>
                <w:lang w:eastAsia="ru-RU"/>
              </w:rPr>
              <w:lastRenderedPageBreak/>
              <w:t>Оценка за коллоквиум:</w:t>
            </w:r>
          </w:p>
          <w:p w14:paraId="7C298747" w14:textId="77777777" w:rsidR="002E3963" w:rsidRPr="00F83195" w:rsidRDefault="002E3963" w:rsidP="002E3963">
            <w:pPr>
              <w:rPr>
                <w:rFonts w:ascii="Times New Roman" w:eastAsia="Batang" w:hAnsi="Times New Roman" w:cs="Times New Roman"/>
                <w:bCs/>
                <w:sz w:val="24"/>
                <w:szCs w:val="24"/>
                <w:lang w:eastAsia="ru-RU"/>
              </w:rPr>
            </w:pPr>
            <w:r w:rsidRPr="00F83195">
              <w:rPr>
                <w:rFonts w:ascii="Times New Roman" w:eastAsia="Batang" w:hAnsi="Times New Roman" w:cs="Times New Roman"/>
                <w:bCs/>
                <w:sz w:val="24"/>
                <w:szCs w:val="24"/>
                <w:lang w:eastAsia="ru-RU"/>
              </w:rPr>
              <w:t xml:space="preserve">Оценка «отлично» выставляется, если обучающийся свободно, с глубоким знанием материала, правильно, последовательно и полно выберет тактику действий, и ответит на дополнительные вопросы по истории. </w:t>
            </w:r>
          </w:p>
          <w:p w14:paraId="6037A10F" w14:textId="77777777" w:rsidR="002E3963" w:rsidRPr="00F83195" w:rsidRDefault="002E3963" w:rsidP="002E3963">
            <w:pPr>
              <w:rPr>
                <w:rFonts w:ascii="Times New Roman" w:eastAsia="Batang" w:hAnsi="Times New Roman" w:cs="Times New Roman"/>
                <w:bCs/>
                <w:sz w:val="24"/>
                <w:szCs w:val="24"/>
                <w:lang w:eastAsia="ru-RU"/>
              </w:rPr>
            </w:pPr>
            <w:r w:rsidRPr="00F83195">
              <w:rPr>
                <w:rFonts w:ascii="Times New Roman" w:eastAsia="Batang" w:hAnsi="Times New Roman" w:cs="Times New Roman"/>
                <w:bCs/>
                <w:sz w:val="24"/>
                <w:szCs w:val="24"/>
                <w:lang w:eastAsia="ru-RU"/>
              </w:rPr>
              <w:t xml:space="preserve">Оценка «хорошо» выставляется, если обучающийся достаточно убедительно,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 Оценка «удовлетворительно» выставляется, если обучающийся недостаточно уверенно, с существенными ошибками в теоретической подготовке и слабо освоенными умениями ответил на вопросы </w:t>
            </w:r>
            <w:r w:rsidRPr="00F83195">
              <w:rPr>
                <w:rFonts w:ascii="Times New Roman" w:eastAsia="Batang" w:hAnsi="Times New Roman" w:cs="Times New Roman"/>
                <w:bCs/>
                <w:sz w:val="24"/>
                <w:szCs w:val="24"/>
                <w:lang w:eastAsia="ru-RU"/>
              </w:rPr>
              <w:lastRenderedPageBreak/>
              <w:t xml:space="preserve">ситуационной задачи. Только с помощью наводящих вопросов преподавателя справился с вопросами разрешения производственной ситуации, не уверенно отвечал на дополнительно заданные вопросы. С затруднениями, он все же сможет при необходимости решить подобную ситуационную задачу на практике. </w:t>
            </w:r>
          </w:p>
          <w:p w14:paraId="512A9670" w14:textId="77777777" w:rsidR="002E3963" w:rsidRPr="00F83195" w:rsidRDefault="002E3963" w:rsidP="002E3963">
            <w:pPr>
              <w:rPr>
                <w:rFonts w:ascii="Times New Roman" w:eastAsia="Batang" w:hAnsi="Times New Roman" w:cs="Times New Roman"/>
                <w:bCs/>
                <w:sz w:val="24"/>
                <w:szCs w:val="24"/>
                <w:lang w:eastAsia="ru-RU"/>
              </w:rPr>
            </w:pPr>
            <w:r w:rsidRPr="00F83195">
              <w:rPr>
                <w:rFonts w:ascii="Times New Roman" w:eastAsia="Batang" w:hAnsi="Times New Roman" w:cs="Times New Roman"/>
                <w:bCs/>
                <w:sz w:val="24"/>
                <w:szCs w:val="24"/>
                <w:lang w:eastAsia="ru-RU"/>
              </w:rPr>
              <w:t>Оценка «неудовлетворительно» выставляется, если студент только имеет очень слабое представление о предмете и недостаточно, или вообще не освоил умения по разрешению производственной ситуации. Допустил существенные ошибки в ответе на большинство вопросов ситуационной задачи, неверно отвечал на дополнительно заданные ему вопросы, не может справиться с решением подобной ситуационной задачи на практике.</w:t>
            </w:r>
          </w:p>
          <w:p w14:paraId="69DA264B" w14:textId="77777777" w:rsidR="002E3963" w:rsidRPr="00F83195" w:rsidRDefault="002E3963" w:rsidP="002E3963">
            <w:pPr>
              <w:rPr>
                <w:rFonts w:ascii="Times New Roman" w:eastAsia="Batang" w:hAnsi="Times New Roman" w:cs="Times New Roman"/>
                <w:bCs/>
                <w:sz w:val="24"/>
                <w:szCs w:val="24"/>
                <w:lang w:eastAsia="ru-RU"/>
              </w:rPr>
            </w:pPr>
            <w:r w:rsidRPr="00F83195">
              <w:rPr>
                <w:rFonts w:ascii="Times New Roman" w:eastAsia="Batang" w:hAnsi="Times New Roman" w:cs="Times New Roman"/>
                <w:bCs/>
                <w:sz w:val="24"/>
                <w:szCs w:val="24"/>
                <w:lang w:eastAsia="ru-RU"/>
              </w:rPr>
              <w:t>Критерии оценки зачета:</w:t>
            </w:r>
          </w:p>
          <w:p w14:paraId="70FC02C1" w14:textId="77777777" w:rsidR="002E3963" w:rsidRPr="00F83195" w:rsidRDefault="002E3963" w:rsidP="002E3963">
            <w:pPr>
              <w:rPr>
                <w:rFonts w:ascii="Times New Roman" w:eastAsia="Times New Roman" w:hAnsi="Times New Roman" w:cs="Times New Roman"/>
                <w:sz w:val="24"/>
                <w:szCs w:val="24"/>
                <w:lang w:eastAsia="ru-RU"/>
              </w:rPr>
            </w:pPr>
            <w:r w:rsidRPr="00F83195">
              <w:rPr>
                <w:rFonts w:ascii="Times New Roman" w:eastAsia="Times New Roman" w:hAnsi="Times New Roman" w:cs="Times New Roman"/>
                <w:sz w:val="24"/>
                <w:szCs w:val="24"/>
                <w:lang w:eastAsia="ru-RU"/>
              </w:rPr>
              <w:t>«Зачтено»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2B3FCDD1" w14:textId="0F029B74" w:rsidR="000846E0" w:rsidRPr="00F83195" w:rsidRDefault="002E3963" w:rsidP="002E3963">
            <w:pPr>
              <w:spacing w:after="200"/>
              <w:rPr>
                <w:rFonts w:ascii="Times New Roman" w:eastAsia="Batang" w:hAnsi="Times New Roman" w:cs="Times New Roman"/>
                <w:bCs/>
                <w:i/>
                <w:sz w:val="24"/>
                <w:szCs w:val="24"/>
                <w:highlight w:val="green"/>
                <w:lang w:eastAsia="ru-RU"/>
              </w:rPr>
            </w:pPr>
            <w:r w:rsidRPr="00F83195">
              <w:rPr>
                <w:rFonts w:ascii="Times New Roman" w:eastAsia="Times New Roman" w:hAnsi="Times New Roman" w:cs="Times New Roman"/>
                <w:sz w:val="24"/>
                <w:szCs w:val="24"/>
                <w:lang w:eastAsia="ru-RU"/>
              </w:rPr>
              <w:t>«Не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w:t>
            </w:r>
          </w:p>
        </w:tc>
        <w:tc>
          <w:tcPr>
            <w:tcW w:w="1322" w:type="pct"/>
          </w:tcPr>
          <w:p w14:paraId="49C7A60A" w14:textId="77777777" w:rsidR="000846E0" w:rsidRPr="00F83195" w:rsidRDefault="000846E0" w:rsidP="000846E0">
            <w:pPr>
              <w:spacing w:after="200"/>
              <w:rPr>
                <w:rFonts w:ascii="Times New Roman" w:eastAsia="Batang" w:hAnsi="Times New Roman" w:cs="Times New Roman"/>
                <w:bCs/>
                <w:sz w:val="24"/>
                <w:szCs w:val="24"/>
                <w:lang w:eastAsia="ru-RU"/>
              </w:rPr>
            </w:pPr>
            <w:r w:rsidRPr="00F83195">
              <w:rPr>
                <w:rFonts w:ascii="Times New Roman" w:eastAsia="Batang" w:hAnsi="Times New Roman" w:cs="Times New Roman"/>
                <w:bCs/>
                <w:sz w:val="24"/>
                <w:szCs w:val="24"/>
                <w:lang w:eastAsia="ru-RU"/>
              </w:rPr>
              <w:lastRenderedPageBreak/>
              <w:t>Коллоквиум;</w:t>
            </w:r>
          </w:p>
          <w:p w14:paraId="0B39A2AE" w14:textId="77777777" w:rsidR="000846E0" w:rsidRPr="00F83195" w:rsidRDefault="000846E0" w:rsidP="000846E0">
            <w:pPr>
              <w:spacing w:after="200"/>
              <w:rPr>
                <w:rFonts w:ascii="Times New Roman" w:eastAsia="Batang" w:hAnsi="Times New Roman" w:cs="Times New Roman"/>
                <w:bCs/>
                <w:i/>
                <w:sz w:val="24"/>
                <w:szCs w:val="24"/>
                <w:highlight w:val="green"/>
                <w:lang w:eastAsia="ru-RU"/>
              </w:rPr>
            </w:pPr>
            <w:r w:rsidRPr="00F83195">
              <w:rPr>
                <w:rFonts w:ascii="Times New Roman" w:eastAsia="Batang" w:hAnsi="Times New Roman" w:cs="Times New Roman"/>
                <w:bCs/>
                <w:sz w:val="24"/>
                <w:szCs w:val="24"/>
                <w:lang w:eastAsia="ru-RU"/>
              </w:rPr>
              <w:t>Зачет.</w:t>
            </w:r>
          </w:p>
        </w:tc>
      </w:tr>
    </w:tbl>
    <w:p w14:paraId="152B34D0" w14:textId="3595CD3B" w:rsidR="000846E0" w:rsidRDefault="000846E0" w:rsidP="004A3426">
      <w:pPr>
        <w:pStyle w:val="1f"/>
        <w:tabs>
          <w:tab w:val="left" w:pos="536"/>
        </w:tabs>
        <w:jc w:val="left"/>
        <w:rPr>
          <w:rFonts w:ascii="Times New Roman" w:hAnsi="Times New Roman"/>
          <w:lang w:val="ru-RU"/>
        </w:rPr>
      </w:pPr>
    </w:p>
    <w:bookmarkEnd w:id="43"/>
    <w:p w14:paraId="341DFFA0" w14:textId="25F28700" w:rsidR="004A3426" w:rsidRDefault="004A3426" w:rsidP="000143A1">
      <w:pPr>
        <w:jc w:val="right"/>
        <w:rPr>
          <w:rFonts w:ascii="Times New Roman" w:hAnsi="Times New Roman" w:cs="Times New Roman"/>
          <w:b/>
          <w:bCs/>
          <w:sz w:val="24"/>
          <w:szCs w:val="24"/>
        </w:rPr>
      </w:pPr>
    </w:p>
    <w:p w14:paraId="6431E270" w14:textId="68C8E1EA" w:rsidR="000E3B41" w:rsidRPr="000E3B41" w:rsidRDefault="000E3B41" w:rsidP="000E3B41">
      <w:pPr>
        <w:rPr>
          <w:rFonts w:ascii="Times New Roman" w:hAnsi="Times New Roman" w:cs="Times New Roman"/>
          <w:sz w:val="24"/>
          <w:szCs w:val="24"/>
        </w:rPr>
      </w:pPr>
    </w:p>
    <w:p w14:paraId="7D8FB82E" w14:textId="0D99A550" w:rsidR="000E3B41" w:rsidRPr="000E3B41" w:rsidRDefault="000E3B41" w:rsidP="000E3B41">
      <w:pPr>
        <w:rPr>
          <w:rFonts w:ascii="Times New Roman" w:hAnsi="Times New Roman" w:cs="Times New Roman"/>
          <w:sz w:val="24"/>
          <w:szCs w:val="24"/>
        </w:rPr>
      </w:pPr>
    </w:p>
    <w:p w14:paraId="5A67B76A" w14:textId="57F4570A" w:rsidR="000E3B41" w:rsidRPr="000E3B41" w:rsidRDefault="000E3B41" w:rsidP="000E3B41">
      <w:pPr>
        <w:rPr>
          <w:rFonts w:ascii="Times New Roman" w:hAnsi="Times New Roman" w:cs="Times New Roman"/>
          <w:sz w:val="24"/>
          <w:szCs w:val="24"/>
        </w:rPr>
      </w:pPr>
    </w:p>
    <w:p w14:paraId="53BC0C4C" w14:textId="7030AE80" w:rsidR="000E3B41" w:rsidRPr="000E3B41" w:rsidRDefault="000E3B41" w:rsidP="000E3B41">
      <w:pPr>
        <w:rPr>
          <w:rFonts w:ascii="Times New Roman" w:hAnsi="Times New Roman" w:cs="Times New Roman"/>
          <w:sz w:val="24"/>
          <w:szCs w:val="24"/>
        </w:rPr>
      </w:pPr>
    </w:p>
    <w:p w14:paraId="16A35E1D" w14:textId="145E2A85" w:rsidR="000E3B41" w:rsidRPr="000E3B41" w:rsidRDefault="000E3B41" w:rsidP="000E3B41">
      <w:pPr>
        <w:rPr>
          <w:rFonts w:ascii="Times New Roman" w:hAnsi="Times New Roman" w:cs="Times New Roman"/>
          <w:sz w:val="24"/>
          <w:szCs w:val="24"/>
        </w:rPr>
      </w:pPr>
    </w:p>
    <w:p w14:paraId="7B91FBB1" w14:textId="2A71AB2A" w:rsidR="000E3B41" w:rsidRPr="000E3B41" w:rsidRDefault="000E3B41" w:rsidP="000E3B41">
      <w:pPr>
        <w:rPr>
          <w:rFonts w:ascii="Times New Roman" w:hAnsi="Times New Roman" w:cs="Times New Roman"/>
          <w:sz w:val="24"/>
          <w:szCs w:val="24"/>
        </w:rPr>
      </w:pPr>
    </w:p>
    <w:p w14:paraId="65C03974" w14:textId="1A69171F" w:rsidR="000E3B41" w:rsidRPr="000E3B41" w:rsidRDefault="000E3B41" w:rsidP="000E3B41">
      <w:pPr>
        <w:rPr>
          <w:rFonts w:ascii="Times New Roman" w:hAnsi="Times New Roman" w:cs="Times New Roman"/>
          <w:sz w:val="24"/>
          <w:szCs w:val="24"/>
        </w:rPr>
      </w:pPr>
    </w:p>
    <w:p w14:paraId="6701978B" w14:textId="459E3ADF" w:rsidR="000E3B41" w:rsidRDefault="000E3B41" w:rsidP="00F8319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431F9AB8" w14:textId="77777777" w:rsidR="000E3B41" w:rsidRPr="00D35727" w:rsidRDefault="000E3B41" w:rsidP="00D35727">
      <w:pPr>
        <w:spacing w:line="276" w:lineRule="auto"/>
        <w:jc w:val="right"/>
        <w:rPr>
          <w:rFonts w:ascii="Times New Roman" w:eastAsia="Times New Roman" w:hAnsi="Times New Roman" w:cs="Times New Roman"/>
          <w:b/>
          <w:bCs/>
          <w:i/>
          <w:sz w:val="24"/>
          <w:szCs w:val="24"/>
          <w:lang w:eastAsia="ru-RU"/>
        </w:rPr>
      </w:pPr>
      <w:r w:rsidRPr="00D35727">
        <w:rPr>
          <w:rFonts w:ascii="Times New Roman" w:eastAsia="Times New Roman" w:hAnsi="Times New Roman" w:cs="Times New Roman"/>
          <w:b/>
          <w:bCs/>
          <w:sz w:val="24"/>
          <w:szCs w:val="24"/>
          <w:lang w:eastAsia="ru-RU"/>
        </w:rPr>
        <w:t xml:space="preserve">к ПОП-П по профессии </w:t>
      </w:r>
      <w:r w:rsidRPr="00D35727">
        <w:rPr>
          <w:rFonts w:ascii="Times New Roman" w:eastAsia="Times New Roman" w:hAnsi="Times New Roman" w:cs="Times New Roman"/>
          <w:b/>
          <w:bCs/>
          <w:sz w:val="24"/>
          <w:szCs w:val="24"/>
          <w:lang w:eastAsia="ru-RU"/>
        </w:rPr>
        <w:br/>
        <w:t>18.01.28 Оператор нефтепереработки</w:t>
      </w:r>
    </w:p>
    <w:p w14:paraId="2E7F5BE9" w14:textId="77777777" w:rsidR="000E3B41" w:rsidRDefault="000E3B41" w:rsidP="000E3B41">
      <w:pPr>
        <w:jc w:val="right"/>
        <w:rPr>
          <w:rFonts w:ascii="Times New Roman" w:hAnsi="Times New Roman" w:cs="Times New Roman"/>
          <w:b/>
          <w:bCs/>
          <w:color w:val="0070C0"/>
          <w:sz w:val="24"/>
          <w:szCs w:val="24"/>
        </w:rPr>
      </w:pPr>
    </w:p>
    <w:p w14:paraId="66F5D607" w14:textId="77777777" w:rsidR="000E3B41" w:rsidRDefault="000E3B41" w:rsidP="000E3B41">
      <w:pPr>
        <w:jc w:val="right"/>
        <w:rPr>
          <w:rFonts w:ascii="Times New Roman" w:hAnsi="Times New Roman" w:cs="Times New Roman"/>
          <w:b/>
          <w:bCs/>
          <w:color w:val="0070C0"/>
          <w:sz w:val="24"/>
          <w:szCs w:val="24"/>
        </w:rPr>
      </w:pPr>
    </w:p>
    <w:p w14:paraId="0020C953" w14:textId="77777777" w:rsidR="000E3B41" w:rsidRDefault="000E3B41" w:rsidP="000E3B41">
      <w:pPr>
        <w:jc w:val="right"/>
        <w:rPr>
          <w:rFonts w:ascii="Times New Roman" w:hAnsi="Times New Roman" w:cs="Times New Roman"/>
          <w:b/>
          <w:bCs/>
          <w:color w:val="0070C0"/>
          <w:sz w:val="24"/>
          <w:szCs w:val="24"/>
        </w:rPr>
      </w:pPr>
    </w:p>
    <w:p w14:paraId="04D83585" w14:textId="77777777" w:rsidR="000E3B41" w:rsidRDefault="000E3B41" w:rsidP="000E3B41">
      <w:pPr>
        <w:jc w:val="right"/>
        <w:rPr>
          <w:rFonts w:ascii="Times New Roman" w:hAnsi="Times New Roman" w:cs="Times New Roman"/>
          <w:b/>
          <w:bCs/>
          <w:color w:val="0070C0"/>
          <w:sz w:val="24"/>
          <w:szCs w:val="24"/>
        </w:rPr>
      </w:pPr>
    </w:p>
    <w:p w14:paraId="7589E3EA" w14:textId="77777777" w:rsidR="000E3B41" w:rsidRDefault="000E3B41" w:rsidP="000E3B41">
      <w:pPr>
        <w:jc w:val="right"/>
        <w:rPr>
          <w:rFonts w:ascii="Times New Roman" w:hAnsi="Times New Roman" w:cs="Times New Roman"/>
          <w:b/>
          <w:bCs/>
          <w:color w:val="0070C0"/>
          <w:sz w:val="24"/>
          <w:szCs w:val="24"/>
        </w:rPr>
      </w:pPr>
    </w:p>
    <w:p w14:paraId="45F983DA" w14:textId="77777777" w:rsidR="000E3B41" w:rsidRDefault="000E3B41" w:rsidP="000E3B41">
      <w:pPr>
        <w:jc w:val="right"/>
        <w:rPr>
          <w:rFonts w:ascii="Times New Roman" w:hAnsi="Times New Roman" w:cs="Times New Roman"/>
          <w:b/>
          <w:bCs/>
          <w:color w:val="0070C0"/>
          <w:sz w:val="24"/>
          <w:szCs w:val="24"/>
        </w:rPr>
      </w:pPr>
    </w:p>
    <w:p w14:paraId="10440EDA" w14:textId="77777777" w:rsidR="000E3B41" w:rsidRDefault="000E3B41" w:rsidP="000E3B41">
      <w:pPr>
        <w:jc w:val="right"/>
        <w:rPr>
          <w:rFonts w:ascii="Times New Roman" w:hAnsi="Times New Roman" w:cs="Times New Roman"/>
          <w:b/>
          <w:bCs/>
          <w:color w:val="0070C0"/>
          <w:sz w:val="24"/>
          <w:szCs w:val="24"/>
        </w:rPr>
      </w:pPr>
    </w:p>
    <w:p w14:paraId="1DFA6DB5" w14:textId="77777777" w:rsidR="000E3B41" w:rsidRDefault="000E3B41" w:rsidP="000E3B41">
      <w:pPr>
        <w:jc w:val="right"/>
        <w:rPr>
          <w:rFonts w:ascii="Times New Roman" w:hAnsi="Times New Roman" w:cs="Times New Roman"/>
          <w:b/>
          <w:bCs/>
          <w:color w:val="0070C0"/>
          <w:sz w:val="24"/>
          <w:szCs w:val="24"/>
        </w:rPr>
      </w:pPr>
    </w:p>
    <w:p w14:paraId="2B4F682F" w14:textId="77777777" w:rsidR="000E3B41" w:rsidRDefault="000E3B41" w:rsidP="000E3B41">
      <w:pPr>
        <w:jc w:val="right"/>
        <w:rPr>
          <w:rFonts w:ascii="Times New Roman" w:hAnsi="Times New Roman" w:cs="Times New Roman"/>
          <w:b/>
          <w:bCs/>
          <w:color w:val="0070C0"/>
          <w:sz w:val="24"/>
          <w:szCs w:val="24"/>
        </w:rPr>
      </w:pPr>
    </w:p>
    <w:p w14:paraId="205CAC17" w14:textId="77777777" w:rsidR="000E3B41" w:rsidRDefault="000E3B41" w:rsidP="000E3B41">
      <w:pPr>
        <w:jc w:val="right"/>
        <w:rPr>
          <w:rFonts w:ascii="Times New Roman" w:hAnsi="Times New Roman" w:cs="Times New Roman"/>
          <w:b/>
          <w:bCs/>
          <w:color w:val="0070C0"/>
          <w:sz w:val="24"/>
          <w:szCs w:val="24"/>
        </w:rPr>
      </w:pPr>
    </w:p>
    <w:p w14:paraId="1E42C01B" w14:textId="77777777" w:rsidR="000E3B41" w:rsidRPr="00502F97" w:rsidRDefault="000E3B41" w:rsidP="000E3B41">
      <w:pPr>
        <w:jc w:val="right"/>
        <w:rPr>
          <w:rFonts w:ascii="Times New Roman" w:hAnsi="Times New Roman" w:cs="Times New Roman"/>
          <w:b/>
          <w:bCs/>
          <w:color w:val="0070C0"/>
          <w:sz w:val="24"/>
          <w:szCs w:val="24"/>
        </w:rPr>
      </w:pPr>
    </w:p>
    <w:p w14:paraId="01D085CF" w14:textId="77777777" w:rsidR="000E3B41" w:rsidRPr="008F578C" w:rsidRDefault="000E3B41" w:rsidP="000E3B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7A9F9F1" w14:textId="13C59027" w:rsidR="000E3B41" w:rsidRDefault="000E3B41" w:rsidP="000E3B41">
      <w:pPr>
        <w:pStyle w:val="1"/>
      </w:pPr>
      <w:r w:rsidRPr="006E7FF4">
        <w:t>«</w:t>
      </w:r>
      <w:r w:rsidRPr="000E3B41">
        <w:t>ОП.03 ОХРАНА ТРУДА И ТЕХНИКА БЕЗОПАСНОСТИ</w:t>
      </w:r>
      <w:r w:rsidRPr="006E7FF4">
        <w:t>»</w:t>
      </w:r>
    </w:p>
    <w:p w14:paraId="0EE65EAF" w14:textId="77777777" w:rsidR="000E3B41" w:rsidRDefault="000E3B41" w:rsidP="000E3B41">
      <w:pPr>
        <w:pStyle w:val="1"/>
      </w:pPr>
    </w:p>
    <w:p w14:paraId="36CB18AC" w14:textId="77777777" w:rsidR="000E3B41" w:rsidRDefault="000E3B41" w:rsidP="000E3B41">
      <w:pPr>
        <w:pStyle w:val="1"/>
      </w:pPr>
    </w:p>
    <w:p w14:paraId="287E41B2" w14:textId="77777777" w:rsidR="000E3B41" w:rsidRDefault="000E3B41" w:rsidP="000E3B41">
      <w:pPr>
        <w:pStyle w:val="1"/>
      </w:pPr>
    </w:p>
    <w:p w14:paraId="0EAB20E2" w14:textId="77777777" w:rsidR="000E3B41" w:rsidRDefault="000E3B41" w:rsidP="000E3B41">
      <w:pPr>
        <w:pStyle w:val="1"/>
      </w:pPr>
    </w:p>
    <w:p w14:paraId="5619420F" w14:textId="77777777" w:rsidR="000E3B41" w:rsidRDefault="000E3B41" w:rsidP="000E3B41">
      <w:pPr>
        <w:pStyle w:val="1"/>
      </w:pPr>
    </w:p>
    <w:p w14:paraId="22082FFD" w14:textId="77777777" w:rsidR="000E3B41" w:rsidRDefault="000E3B41" w:rsidP="000E3B41">
      <w:pPr>
        <w:pStyle w:val="1"/>
      </w:pPr>
    </w:p>
    <w:p w14:paraId="2F25BE06" w14:textId="77777777" w:rsidR="000E3B41" w:rsidRDefault="000E3B41" w:rsidP="000E3B41">
      <w:pPr>
        <w:pStyle w:val="1"/>
      </w:pPr>
    </w:p>
    <w:p w14:paraId="55F7C019" w14:textId="77777777" w:rsidR="000E3B41" w:rsidRDefault="000E3B41" w:rsidP="000E3B41">
      <w:pPr>
        <w:pStyle w:val="1"/>
      </w:pPr>
    </w:p>
    <w:p w14:paraId="1C9169B5" w14:textId="77777777" w:rsidR="000E3B41" w:rsidRDefault="000E3B41" w:rsidP="000E3B41">
      <w:pPr>
        <w:pStyle w:val="1"/>
      </w:pPr>
    </w:p>
    <w:p w14:paraId="11910A71" w14:textId="77777777" w:rsidR="000E3B41" w:rsidRDefault="000E3B41" w:rsidP="000E3B41">
      <w:pPr>
        <w:pStyle w:val="1"/>
      </w:pPr>
    </w:p>
    <w:p w14:paraId="044A41AF" w14:textId="77777777" w:rsidR="000E3B41" w:rsidRDefault="000E3B41" w:rsidP="000E3B41">
      <w:pPr>
        <w:pStyle w:val="1"/>
      </w:pPr>
    </w:p>
    <w:p w14:paraId="2FC685A1" w14:textId="77777777" w:rsidR="000E3B41" w:rsidRDefault="000E3B41" w:rsidP="000E3B41">
      <w:pPr>
        <w:pStyle w:val="1"/>
      </w:pPr>
    </w:p>
    <w:p w14:paraId="6E014E06" w14:textId="77777777" w:rsidR="000E3B41" w:rsidRDefault="000E3B41" w:rsidP="000E3B41">
      <w:pPr>
        <w:pStyle w:val="1"/>
      </w:pPr>
    </w:p>
    <w:p w14:paraId="431B2288" w14:textId="77777777" w:rsidR="000E3B41" w:rsidRDefault="000E3B41" w:rsidP="000E3B41">
      <w:pPr>
        <w:pStyle w:val="1"/>
      </w:pPr>
    </w:p>
    <w:p w14:paraId="03089A0B" w14:textId="77777777" w:rsidR="000E3B41" w:rsidRPr="00A0276D" w:rsidRDefault="000E3B41" w:rsidP="000E3B41">
      <w:pPr>
        <w:pStyle w:val="1d"/>
        <w:jc w:val="center"/>
        <w:rPr>
          <w:b/>
          <w:bCs/>
          <w:lang w:val="ru-RU"/>
        </w:rPr>
      </w:pPr>
    </w:p>
    <w:p w14:paraId="7E57D042" w14:textId="77777777" w:rsidR="00D35727" w:rsidRDefault="00D35727" w:rsidP="000E3B41">
      <w:pPr>
        <w:pStyle w:val="1f"/>
        <w:rPr>
          <w:rFonts w:ascii="Times New Roman" w:hAnsi="Times New Roman"/>
          <w:lang w:val="ru-RU"/>
        </w:rPr>
      </w:pPr>
      <w:r>
        <w:rPr>
          <w:rFonts w:ascii="Times New Roman" w:hAnsi="Times New Roman"/>
          <w:lang w:val="ru-RU"/>
        </w:rPr>
        <w:br w:type="page"/>
      </w:r>
    </w:p>
    <w:p w14:paraId="345CB758" w14:textId="7EE3A5AD" w:rsidR="000E3B41" w:rsidRPr="00DF068E" w:rsidRDefault="000E3B41" w:rsidP="000E3B4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3F281CF" w14:textId="77777777" w:rsidR="000E3B41" w:rsidRPr="000143A1" w:rsidRDefault="000E3B41" w:rsidP="000E3B4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96AD00B" w14:textId="77777777" w:rsidR="000E3B41" w:rsidRPr="000143A1" w:rsidRDefault="000E3B41" w:rsidP="000E3B4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41BC1AC6" w14:textId="77777777" w:rsidR="000E3B41" w:rsidRPr="000143A1" w:rsidRDefault="000E3B41" w:rsidP="000E3B4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685C0388" w14:textId="77777777" w:rsidR="000E3B41" w:rsidRPr="000143A1" w:rsidRDefault="000E3B41" w:rsidP="000E3B4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D005DF0" w14:textId="77777777" w:rsidR="000E3B41" w:rsidRPr="000143A1" w:rsidRDefault="000E3B41" w:rsidP="000E3B4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02207863" w14:textId="77777777" w:rsidR="000E3B41" w:rsidRPr="000143A1" w:rsidRDefault="000E3B41" w:rsidP="000E3B4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2B72A49" w14:textId="77777777" w:rsidR="000E3B41" w:rsidRPr="000143A1" w:rsidRDefault="000E3B41" w:rsidP="000E3B4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81221B2" w14:textId="77777777" w:rsidR="000E3B41" w:rsidRPr="000143A1" w:rsidRDefault="000E3B41" w:rsidP="000E3B4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AA39B08" w14:textId="77777777" w:rsidR="000E3B41" w:rsidRPr="000143A1" w:rsidRDefault="000E3B41" w:rsidP="000E3B4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17F54EE" w14:textId="77777777" w:rsidR="000E3B41" w:rsidRPr="000143A1" w:rsidRDefault="000E3B41" w:rsidP="000E3B4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CE9EBD5" w14:textId="77777777" w:rsidR="000E3B41" w:rsidRPr="000143A1" w:rsidRDefault="000E3B41" w:rsidP="000E3B4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508F4CB" w14:textId="77777777" w:rsidR="000E3B41" w:rsidRPr="00DF068E" w:rsidRDefault="000E3B41" w:rsidP="000E3B4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3A3C761" w14:textId="77777777" w:rsidR="000E3B41" w:rsidRPr="00DF068E" w:rsidRDefault="000E3B41" w:rsidP="000E3B41">
      <w:pPr>
        <w:pStyle w:val="1f"/>
        <w:jc w:val="left"/>
        <w:rPr>
          <w:rFonts w:ascii="Times New Roman" w:hAnsi="Times New Roman"/>
          <w:lang w:val="ru-RU"/>
        </w:rPr>
        <w:sectPr w:rsidR="000E3B41" w:rsidRPr="00DF068E" w:rsidSect="00502F97">
          <w:headerReference w:type="even" r:id="rId15"/>
          <w:headerReference w:type="default" r:id="rId16"/>
          <w:pgSz w:w="11906" w:h="16838"/>
          <w:pgMar w:top="1134" w:right="567" w:bottom="1134" w:left="1701" w:header="709" w:footer="709" w:gutter="0"/>
          <w:cols w:space="708"/>
          <w:docGrid w:linePitch="360"/>
        </w:sectPr>
      </w:pPr>
    </w:p>
    <w:p w14:paraId="7D24BC33" w14:textId="77777777" w:rsidR="000E3B41" w:rsidRPr="00F70F81" w:rsidRDefault="000E3B41" w:rsidP="000E3B41">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554DE87" w14:textId="1E396233" w:rsidR="000E3B41" w:rsidRPr="00D35727" w:rsidRDefault="000E3B41" w:rsidP="000E3B41">
      <w:pPr>
        <w:pStyle w:val="1d"/>
        <w:jc w:val="center"/>
        <w:rPr>
          <w:rFonts w:eastAsia="Segoe UI"/>
          <w:lang w:val="ru-RU"/>
        </w:rPr>
      </w:pPr>
      <w:r w:rsidRPr="00D35727">
        <w:rPr>
          <w:rFonts w:eastAsia="Segoe UI"/>
          <w:lang w:val="ru-RU"/>
        </w:rPr>
        <w:t>«ОП.03 Охрана труда и техника безопасности»</w:t>
      </w:r>
    </w:p>
    <w:p w14:paraId="50EE1B44" w14:textId="77777777" w:rsidR="000E3B41" w:rsidRPr="00021F3A" w:rsidRDefault="000E3B41" w:rsidP="000E3B41">
      <w:pPr>
        <w:pStyle w:val="1d"/>
        <w:rPr>
          <w:lang w:val="ru-RU"/>
        </w:rPr>
      </w:pPr>
    </w:p>
    <w:p w14:paraId="5998E5FB" w14:textId="77777777" w:rsidR="000E3B41" w:rsidRPr="00EA6E1D" w:rsidRDefault="000E3B41" w:rsidP="000E3B4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6157348" w14:textId="77777777" w:rsidR="00B90421" w:rsidRPr="00D35727" w:rsidRDefault="000E3B41" w:rsidP="000E3B41">
      <w:pPr>
        <w:suppressAutoHyphens/>
        <w:spacing w:line="276" w:lineRule="auto"/>
        <w:ind w:firstLine="709"/>
        <w:jc w:val="both"/>
        <w:rPr>
          <w:rFonts w:ascii="Times New Roman" w:eastAsia="Times New Roman" w:hAnsi="Times New Roman"/>
          <w:bCs/>
          <w:iCs/>
          <w:sz w:val="24"/>
          <w:szCs w:val="24"/>
          <w:lang w:val="x-none" w:eastAsia="ru-RU"/>
        </w:rPr>
      </w:pPr>
      <w:r w:rsidRPr="00D35727">
        <w:rPr>
          <w:rFonts w:ascii="Times New Roman" w:eastAsia="Times New Roman" w:hAnsi="Times New Roman" w:cs="Times New Roman"/>
          <w:sz w:val="24"/>
          <w:szCs w:val="24"/>
          <w:lang w:eastAsia="ru-RU"/>
        </w:rPr>
        <w:t xml:space="preserve">Цель дисциплины </w:t>
      </w:r>
      <w:r w:rsidRPr="00D35727">
        <w:rPr>
          <w:rFonts w:ascii="Times New Roman" w:hAnsi="Times New Roman"/>
          <w:sz w:val="24"/>
          <w:szCs w:val="24"/>
        </w:rPr>
        <w:t>«Охрана труда и техника безопасности»</w:t>
      </w:r>
      <w:r w:rsidRPr="00D35727">
        <w:rPr>
          <w:rFonts w:ascii="Times New Roman" w:eastAsia="Times New Roman" w:hAnsi="Times New Roman" w:cs="Times New Roman"/>
          <w:sz w:val="24"/>
          <w:szCs w:val="24"/>
          <w:lang w:eastAsia="ru-RU"/>
        </w:rPr>
        <w:t xml:space="preserve">: </w:t>
      </w:r>
      <w:r w:rsidR="00B90421" w:rsidRPr="00D35727">
        <w:rPr>
          <w:rFonts w:ascii="Times New Roman" w:eastAsia="Times New Roman" w:hAnsi="Times New Roman"/>
          <w:bCs/>
          <w:iCs/>
          <w:sz w:val="24"/>
          <w:szCs w:val="24"/>
          <w:lang w:val="x-none" w:eastAsia="ru-RU"/>
        </w:rPr>
        <w:t xml:space="preserve">является подготовка специалистов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 </w:t>
      </w:r>
    </w:p>
    <w:p w14:paraId="0ED0A3DD" w14:textId="381D460F" w:rsidR="000E3B41" w:rsidRPr="00D35727" w:rsidRDefault="000E3B41" w:rsidP="000E3B41">
      <w:pPr>
        <w:suppressAutoHyphens/>
        <w:spacing w:line="276" w:lineRule="auto"/>
        <w:ind w:firstLine="709"/>
        <w:jc w:val="both"/>
        <w:rPr>
          <w:rFonts w:ascii="Times New Roman" w:hAnsi="Times New Roman" w:cs="Times New Roman"/>
          <w:sz w:val="24"/>
          <w:szCs w:val="24"/>
        </w:rPr>
      </w:pPr>
      <w:r w:rsidRPr="00D35727">
        <w:rPr>
          <w:rFonts w:ascii="Times New Roman" w:hAnsi="Times New Roman" w:cs="Times New Roman"/>
          <w:sz w:val="24"/>
          <w:szCs w:val="24"/>
        </w:rPr>
        <w:t>Дисциплина «Охрана труда и техника безопасности» включена в обязательную часть общепрофессионального цикла образовательной программы.</w:t>
      </w:r>
    </w:p>
    <w:p w14:paraId="752B14F9" w14:textId="77777777" w:rsidR="000E3B41" w:rsidRPr="00D35727" w:rsidRDefault="000E3B41" w:rsidP="000E3B41">
      <w:pPr>
        <w:suppressAutoHyphens/>
        <w:spacing w:line="276" w:lineRule="auto"/>
        <w:rPr>
          <w:rFonts w:ascii="Times New Roman" w:hAnsi="Times New Roman" w:cs="Times New Roman"/>
          <w:sz w:val="24"/>
          <w:szCs w:val="24"/>
        </w:rPr>
      </w:pPr>
    </w:p>
    <w:p w14:paraId="10D07D6F" w14:textId="77777777" w:rsidR="000E3B41" w:rsidRPr="00EA6E1D" w:rsidRDefault="000E3B41" w:rsidP="000E3B4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968D13C" w14:textId="77777777" w:rsidR="000E3B41" w:rsidRDefault="000E3B41" w:rsidP="000E3B4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8C75F0" w14:textId="4E7FC082" w:rsidR="000E3B41" w:rsidRDefault="000E3B41" w:rsidP="00D3572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w:t>
      </w:r>
      <w:r w:rsidR="00D35727">
        <w:rPr>
          <w:rFonts w:ascii="Times New Roman" w:hAnsi="Times New Roman" w:cs="Times New Roman"/>
          <w:bCs/>
          <w:sz w:val="24"/>
          <w:szCs w:val="24"/>
        </w:rPr>
        <w:t>н</w:t>
      </w:r>
      <w:r>
        <w:rPr>
          <w:rFonts w:ascii="Times New Roman" w:hAnsi="Times New Roman" w:cs="Times New Roman"/>
          <w:bCs/>
          <w:sz w:val="24"/>
          <w:szCs w:val="24"/>
        </w:rPr>
        <w:t>:</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111"/>
        <w:gridCol w:w="4110"/>
      </w:tblGrid>
      <w:tr w:rsidR="000E3B41" w:rsidRPr="000E3B41" w14:paraId="7FABB748" w14:textId="77777777" w:rsidTr="00D35727">
        <w:trPr>
          <w:trHeight w:val="649"/>
        </w:trPr>
        <w:tc>
          <w:tcPr>
            <w:tcW w:w="1276" w:type="dxa"/>
            <w:hideMark/>
          </w:tcPr>
          <w:p w14:paraId="38BDA61F" w14:textId="77777777" w:rsidR="000E3B41" w:rsidRPr="000E3B41" w:rsidRDefault="000E3B41" w:rsidP="000E3B41">
            <w:pPr>
              <w:suppressAutoHyphens/>
              <w:jc w:val="center"/>
              <w:rPr>
                <w:rFonts w:ascii="Times New Roman" w:eastAsia="Batang" w:hAnsi="Times New Roman" w:cs="Batang"/>
                <w:b/>
                <w:bCs/>
                <w:sz w:val="24"/>
                <w:szCs w:val="24"/>
                <w:lang w:eastAsia="ru-RU"/>
              </w:rPr>
            </w:pPr>
            <w:r w:rsidRPr="000E3B41">
              <w:rPr>
                <w:rFonts w:ascii="Times New Roman" w:eastAsia="Batang" w:hAnsi="Times New Roman" w:cs="Batang"/>
                <w:b/>
                <w:bCs/>
                <w:sz w:val="24"/>
                <w:szCs w:val="24"/>
                <w:lang w:eastAsia="ru-RU"/>
              </w:rPr>
              <w:t>Код</w:t>
            </w:r>
          </w:p>
          <w:p w14:paraId="5E9AC502" w14:textId="77777777" w:rsidR="000E3B41" w:rsidRPr="000E3B41" w:rsidRDefault="000E3B41" w:rsidP="000E3B41">
            <w:pPr>
              <w:suppressAutoHyphens/>
              <w:jc w:val="center"/>
              <w:rPr>
                <w:rFonts w:ascii="Times New Roman" w:eastAsia="Batang" w:hAnsi="Times New Roman" w:cs="Batang"/>
                <w:b/>
                <w:bCs/>
                <w:sz w:val="24"/>
                <w:szCs w:val="24"/>
                <w:lang w:eastAsia="ru-RU"/>
              </w:rPr>
            </w:pPr>
            <w:r w:rsidRPr="000E3B41">
              <w:rPr>
                <w:rFonts w:ascii="Times New Roman" w:eastAsia="Batang" w:hAnsi="Times New Roman" w:cs="Batang"/>
                <w:b/>
                <w:bCs/>
                <w:sz w:val="24"/>
                <w:szCs w:val="24"/>
                <w:lang w:eastAsia="ru-RU"/>
              </w:rPr>
              <w:t>ОК</w:t>
            </w:r>
          </w:p>
        </w:tc>
        <w:tc>
          <w:tcPr>
            <w:tcW w:w="4111" w:type="dxa"/>
            <w:hideMark/>
          </w:tcPr>
          <w:p w14:paraId="7284BE15" w14:textId="77777777" w:rsidR="000E3B41" w:rsidRPr="000E3B41" w:rsidRDefault="000E3B41" w:rsidP="000E3B41">
            <w:pPr>
              <w:suppressAutoHyphens/>
              <w:jc w:val="center"/>
              <w:rPr>
                <w:rFonts w:ascii="Times New Roman" w:eastAsia="Batang" w:hAnsi="Times New Roman" w:cs="Batang"/>
                <w:b/>
                <w:bCs/>
                <w:sz w:val="24"/>
                <w:szCs w:val="24"/>
                <w:lang w:eastAsia="ru-RU"/>
              </w:rPr>
            </w:pPr>
            <w:r w:rsidRPr="000E3B41">
              <w:rPr>
                <w:rFonts w:ascii="Times New Roman" w:eastAsia="Batang" w:hAnsi="Times New Roman" w:cs="Batang"/>
                <w:b/>
                <w:bCs/>
                <w:sz w:val="24"/>
                <w:szCs w:val="24"/>
                <w:lang w:eastAsia="ru-RU"/>
              </w:rPr>
              <w:t>Умения</w:t>
            </w:r>
          </w:p>
        </w:tc>
        <w:tc>
          <w:tcPr>
            <w:tcW w:w="4110" w:type="dxa"/>
            <w:hideMark/>
          </w:tcPr>
          <w:p w14:paraId="697D1C18" w14:textId="77777777" w:rsidR="000E3B41" w:rsidRPr="000E3B41" w:rsidRDefault="000E3B41" w:rsidP="000E3B41">
            <w:pPr>
              <w:suppressAutoHyphens/>
              <w:jc w:val="center"/>
              <w:rPr>
                <w:rFonts w:ascii="Times New Roman" w:eastAsia="Batang" w:hAnsi="Times New Roman" w:cs="Batang"/>
                <w:b/>
                <w:bCs/>
                <w:sz w:val="24"/>
                <w:szCs w:val="24"/>
                <w:lang w:eastAsia="ru-RU"/>
              </w:rPr>
            </w:pPr>
            <w:r w:rsidRPr="000E3B41">
              <w:rPr>
                <w:rFonts w:ascii="Times New Roman" w:eastAsia="Batang" w:hAnsi="Times New Roman" w:cs="Batang"/>
                <w:b/>
                <w:bCs/>
                <w:sz w:val="24"/>
                <w:szCs w:val="24"/>
                <w:lang w:eastAsia="ru-RU"/>
              </w:rPr>
              <w:t>Знания</w:t>
            </w:r>
          </w:p>
        </w:tc>
      </w:tr>
      <w:tr w:rsidR="000E3B41" w:rsidRPr="000E3B41" w14:paraId="437AD75A" w14:textId="77777777" w:rsidTr="00D35727">
        <w:trPr>
          <w:trHeight w:val="6429"/>
        </w:trPr>
        <w:tc>
          <w:tcPr>
            <w:tcW w:w="1276" w:type="dxa"/>
          </w:tcPr>
          <w:p w14:paraId="79A33AF1" w14:textId="77777777" w:rsidR="000E3B41" w:rsidRPr="00D35727" w:rsidRDefault="000E3B41" w:rsidP="000E3B41">
            <w:pPr>
              <w:rPr>
                <w:rFonts w:ascii="Times New Roman" w:eastAsia="Batang" w:hAnsi="Times New Roman" w:cs="Batang"/>
                <w:sz w:val="24"/>
                <w:lang w:eastAsia="ru-RU"/>
              </w:rPr>
            </w:pPr>
            <w:r w:rsidRPr="00D35727">
              <w:rPr>
                <w:rFonts w:ascii="Times New Roman" w:eastAsia="Batang" w:hAnsi="Times New Roman" w:cs="Batang"/>
                <w:sz w:val="24"/>
                <w:lang w:eastAsia="ru-RU"/>
              </w:rPr>
              <w:t xml:space="preserve">ОК </w:t>
            </w:r>
            <w:r w:rsidRPr="00D35727">
              <w:rPr>
                <w:rFonts w:ascii="Times New Roman" w:eastAsia="Batang" w:hAnsi="Times New Roman" w:cs="Batang"/>
                <w:sz w:val="24"/>
                <w:lang w:val="en-US" w:eastAsia="ru-RU"/>
              </w:rPr>
              <w:t>0</w:t>
            </w:r>
            <w:r w:rsidRPr="00D35727">
              <w:rPr>
                <w:rFonts w:ascii="Times New Roman" w:eastAsia="Batang" w:hAnsi="Times New Roman" w:cs="Batang"/>
                <w:sz w:val="24"/>
                <w:lang w:eastAsia="ru-RU"/>
              </w:rPr>
              <w:t>3</w:t>
            </w:r>
          </w:p>
          <w:p w14:paraId="06191E13" w14:textId="77777777" w:rsidR="000E3B41" w:rsidRPr="00D35727" w:rsidRDefault="000E3B41" w:rsidP="000E3B41">
            <w:pPr>
              <w:rPr>
                <w:rFonts w:ascii="Times New Roman" w:eastAsia="Batang" w:hAnsi="Times New Roman" w:cs="Batang"/>
                <w:sz w:val="24"/>
                <w:lang w:eastAsia="ru-RU"/>
              </w:rPr>
            </w:pPr>
            <w:r w:rsidRPr="00D35727">
              <w:rPr>
                <w:rFonts w:ascii="Times New Roman" w:eastAsia="Batang" w:hAnsi="Times New Roman" w:cs="Batang"/>
                <w:sz w:val="24"/>
                <w:lang w:eastAsia="ru-RU"/>
              </w:rPr>
              <w:t>ОК 04</w:t>
            </w:r>
          </w:p>
          <w:p w14:paraId="7F131704" w14:textId="77777777" w:rsidR="000E3B41" w:rsidRDefault="000E3B41" w:rsidP="000E3B41">
            <w:pPr>
              <w:suppressAutoHyphens/>
              <w:rPr>
                <w:rFonts w:ascii="Times New Roman" w:eastAsia="Segoe UI" w:hAnsi="Times New Roman" w:cs="Batang"/>
                <w:iCs/>
                <w:sz w:val="24"/>
                <w:szCs w:val="24"/>
                <w:lang w:eastAsia="ru-RU"/>
              </w:rPr>
            </w:pPr>
            <w:r w:rsidRPr="00D35727">
              <w:rPr>
                <w:rFonts w:ascii="Times New Roman" w:eastAsia="Segoe UI" w:hAnsi="Times New Roman" w:cs="Batang"/>
                <w:iCs/>
                <w:sz w:val="24"/>
                <w:szCs w:val="24"/>
                <w:lang w:eastAsia="ru-RU"/>
              </w:rPr>
              <w:t>ОК 06</w:t>
            </w:r>
          </w:p>
          <w:p w14:paraId="0CA36F62" w14:textId="7D771136" w:rsidR="00043E19" w:rsidRPr="000E3B41" w:rsidRDefault="00043E19" w:rsidP="000E3B41">
            <w:pPr>
              <w:suppressAutoHyphens/>
              <w:rPr>
                <w:rFonts w:ascii="Times New Roman" w:eastAsia="Batang" w:hAnsi="Times New Roman" w:cs="Batang"/>
                <w:b/>
                <w:bCs/>
                <w:i/>
                <w:sz w:val="24"/>
                <w:highlight w:val="yellow"/>
                <w:u w:val="single"/>
                <w:lang w:eastAsia="ru-RU"/>
              </w:rPr>
            </w:pPr>
            <w:r>
              <w:rPr>
                <w:rFonts w:ascii="Times New Roman" w:eastAsia="Segoe UI" w:hAnsi="Times New Roman" w:cs="Batang"/>
                <w:iCs/>
                <w:sz w:val="24"/>
                <w:szCs w:val="24"/>
                <w:lang w:eastAsia="ru-RU"/>
              </w:rPr>
              <w:t>ОК 09</w:t>
            </w:r>
          </w:p>
        </w:tc>
        <w:tc>
          <w:tcPr>
            <w:tcW w:w="4111" w:type="dxa"/>
          </w:tcPr>
          <w:p w14:paraId="74F4CA15" w14:textId="77777777" w:rsidR="000E3B41" w:rsidRPr="000E3B41" w:rsidRDefault="000E3B41" w:rsidP="000E3B41">
            <w:pPr>
              <w:ind w:firstLine="13"/>
              <w:rPr>
                <w:rFonts w:ascii="Times New Roman" w:eastAsia="Batang" w:hAnsi="Times New Roman" w:cs="Batang"/>
                <w:i/>
                <w:highlight w:val="green"/>
                <w:lang w:eastAsia="ru-RU"/>
              </w:rPr>
            </w:pPr>
            <w:r w:rsidRPr="000E3B41">
              <w:rPr>
                <w:rFonts w:ascii="Times New Roman" w:eastAsia="Batang" w:hAnsi="Times New Roman" w:cs="Batang"/>
                <w:bCs/>
                <w:iCs/>
                <w:sz w:val="24"/>
                <w:szCs w:val="24"/>
                <w:lang w:eastAsia="ru-RU"/>
              </w:rPr>
              <w:t>Находить способы и методы выполнения задачи</w:t>
            </w:r>
          </w:p>
          <w:p w14:paraId="6DF96C68" w14:textId="77777777" w:rsidR="000E3B41" w:rsidRPr="000E3B41" w:rsidRDefault="000E3B41" w:rsidP="000E3B41">
            <w:pPr>
              <w:rPr>
                <w:rFonts w:ascii="Times New Roman" w:eastAsia="Batang" w:hAnsi="Times New Roman" w:cs="Batang"/>
                <w:i/>
                <w:highlight w:val="green"/>
                <w:lang w:eastAsia="ru-RU"/>
              </w:rPr>
            </w:pPr>
            <w:r w:rsidRPr="000E3B41">
              <w:rPr>
                <w:rFonts w:ascii="Times New Roman" w:eastAsia="Segoe UI" w:hAnsi="Times New Roman" w:cs="Batang"/>
                <w:bCs/>
                <w:iCs/>
                <w:sz w:val="24"/>
                <w:szCs w:val="24"/>
                <w:lang w:eastAsia="ru-RU"/>
              </w:rPr>
              <w:t>Прогнозировать развитие стандартных ситуаций</w:t>
            </w:r>
          </w:p>
          <w:p w14:paraId="14C0B776" w14:textId="77777777" w:rsidR="000E3B41" w:rsidRPr="000E3B41" w:rsidRDefault="000E3B41" w:rsidP="000E3B41">
            <w:pPr>
              <w:ind w:firstLine="13"/>
              <w:rPr>
                <w:rFonts w:ascii="Times New Roman" w:eastAsia="Batang" w:hAnsi="Times New Roman" w:cs="Batang"/>
                <w:sz w:val="24"/>
                <w:szCs w:val="24"/>
                <w:lang w:eastAsia="ru-RU"/>
              </w:rPr>
            </w:pPr>
            <w:r w:rsidRPr="000E3B41">
              <w:rPr>
                <w:rFonts w:ascii="Times New Roman" w:eastAsia="Batang" w:hAnsi="Times New Roman" w:cs="Batang"/>
                <w:bCs/>
                <w:iCs/>
                <w:sz w:val="24"/>
                <w:szCs w:val="24"/>
                <w:lang w:eastAsia="ru-RU"/>
              </w:rPr>
              <w:t>Прогнозировать возможные последствия в нестандартных ситуациях</w:t>
            </w:r>
          </w:p>
          <w:p w14:paraId="404AF013" w14:textId="77777777" w:rsidR="000E3B41" w:rsidRPr="000E3B41" w:rsidRDefault="000E3B41" w:rsidP="000E3B41">
            <w:pPr>
              <w:ind w:firstLine="13"/>
              <w:rPr>
                <w:rFonts w:ascii="Times New Roman" w:eastAsia="Batang" w:hAnsi="Times New Roman" w:cs="Batang"/>
                <w:i/>
                <w:highlight w:val="green"/>
                <w:lang w:eastAsia="ru-RU"/>
              </w:rPr>
            </w:pPr>
            <w:r w:rsidRPr="000E3B41">
              <w:rPr>
                <w:rFonts w:ascii="Times New Roman" w:eastAsia="Batang" w:hAnsi="Times New Roman" w:cs="Batang"/>
                <w:bCs/>
                <w:sz w:val="24"/>
                <w:szCs w:val="24"/>
                <w:lang w:eastAsia="ru-RU"/>
              </w:rPr>
              <w:t>Определять задачи для поиска информации</w:t>
            </w:r>
          </w:p>
          <w:p w14:paraId="15E8EA50" w14:textId="77777777" w:rsidR="000E3B41" w:rsidRPr="000E3B41" w:rsidRDefault="000E3B41" w:rsidP="000E3B41">
            <w:pPr>
              <w:ind w:firstLine="13"/>
              <w:rPr>
                <w:rFonts w:ascii="Times New Roman" w:eastAsia="Batang" w:hAnsi="Times New Roman" w:cs="Batang"/>
                <w:i/>
                <w:highlight w:val="green"/>
                <w:lang w:eastAsia="ru-RU"/>
              </w:rPr>
            </w:pPr>
            <w:r w:rsidRPr="000E3B41">
              <w:rPr>
                <w:rFonts w:ascii="Times New Roman" w:eastAsia="Batang" w:hAnsi="Times New Roman" w:cs="Batang"/>
                <w:bCs/>
                <w:sz w:val="24"/>
                <w:szCs w:val="24"/>
                <w:lang w:eastAsia="ru-RU"/>
              </w:rPr>
              <w:t>Определять необходимые источники информации</w:t>
            </w:r>
          </w:p>
          <w:p w14:paraId="2371B7A3" w14:textId="77777777" w:rsidR="000E3B41" w:rsidRPr="000E3B41" w:rsidRDefault="000E3B41" w:rsidP="000E3B41">
            <w:pPr>
              <w:suppressAutoHyphens/>
              <w:rPr>
                <w:rFonts w:ascii="Times New Roman" w:eastAsia="Batang" w:hAnsi="Times New Roman" w:cs="Batang"/>
                <w:b/>
                <w:iCs/>
                <w:sz w:val="24"/>
                <w:szCs w:val="24"/>
                <w:lang w:eastAsia="ru-RU"/>
              </w:rPr>
            </w:pPr>
            <w:r w:rsidRPr="000E3B41">
              <w:rPr>
                <w:rFonts w:ascii="Times New Roman" w:eastAsia="Batang" w:hAnsi="Times New Roman" w:cs="Batang"/>
                <w:bCs/>
                <w:iCs/>
                <w:sz w:val="24"/>
                <w:szCs w:val="24"/>
                <w:lang w:eastAsia="ru-RU"/>
              </w:rPr>
              <w:t>Планировать процесс поиска; структурировать получаемую информацию</w:t>
            </w:r>
          </w:p>
          <w:p w14:paraId="5C9EA102" w14:textId="77777777" w:rsidR="000E3B41" w:rsidRPr="000E3B41" w:rsidRDefault="000E3B41" w:rsidP="000E3B41">
            <w:pPr>
              <w:suppressAutoHyphens/>
              <w:rPr>
                <w:rFonts w:ascii="Times New Roman" w:eastAsia="Batang" w:hAnsi="Times New Roman" w:cs="Batang"/>
                <w:iCs/>
                <w:sz w:val="24"/>
                <w:szCs w:val="24"/>
                <w:lang w:eastAsia="ru-RU"/>
              </w:rPr>
            </w:pPr>
            <w:r w:rsidRPr="000E3B41">
              <w:rPr>
                <w:rFonts w:ascii="Times New Roman" w:eastAsia="Batang" w:hAnsi="Times New Roman" w:cs="Batang"/>
                <w:bCs/>
                <w:iCs/>
                <w:sz w:val="24"/>
                <w:szCs w:val="24"/>
                <w:lang w:eastAsia="ru-RU"/>
              </w:rPr>
              <w:t>Выделять наиболее значимое в перечне информации</w:t>
            </w:r>
          </w:p>
          <w:p w14:paraId="4C93BDCA" w14:textId="77777777" w:rsidR="000E3B41" w:rsidRPr="000E3B41" w:rsidRDefault="000E3B41" w:rsidP="000E3B41">
            <w:pPr>
              <w:suppressAutoHyphens/>
              <w:rPr>
                <w:rFonts w:ascii="Times New Roman" w:eastAsia="Batang" w:hAnsi="Times New Roman" w:cs="Batang"/>
                <w:iCs/>
                <w:sz w:val="24"/>
                <w:szCs w:val="24"/>
                <w:lang w:eastAsia="ru-RU"/>
              </w:rPr>
            </w:pPr>
            <w:r w:rsidRPr="000E3B41">
              <w:rPr>
                <w:rFonts w:ascii="Times New Roman" w:eastAsia="Batang" w:hAnsi="Times New Roman" w:cs="Batang"/>
                <w:iCs/>
                <w:sz w:val="24"/>
                <w:szCs w:val="24"/>
                <w:lang w:eastAsia="ru-RU"/>
              </w:rPr>
              <w:t>Оценивать практическую значимость результатов поиска</w:t>
            </w:r>
          </w:p>
          <w:p w14:paraId="5AE4D615" w14:textId="77777777" w:rsidR="000E3B41" w:rsidRPr="000E3B41" w:rsidRDefault="000E3B41" w:rsidP="000E3B41">
            <w:pPr>
              <w:suppressAutoHyphens/>
              <w:rPr>
                <w:rFonts w:ascii="Times New Roman" w:eastAsia="Batang" w:hAnsi="Times New Roman" w:cs="Batang"/>
                <w:b/>
                <w:bCs/>
                <w:iCs/>
                <w:spacing w:val="-4"/>
                <w:sz w:val="24"/>
                <w:szCs w:val="24"/>
                <w:lang w:eastAsia="ru-RU"/>
              </w:rPr>
            </w:pPr>
            <w:r w:rsidRPr="000E3B41">
              <w:rPr>
                <w:rFonts w:ascii="Times New Roman" w:eastAsia="Batang" w:hAnsi="Times New Roman" w:cs="Batang"/>
                <w:bCs/>
                <w:spacing w:val="-4"/>
                <w:sz w:val="24"/>
                <w:szCs w:val="24"/>
                <w:lang w:eastAsia="ru-RU"/>
              </w:rPr>
              <w:t xml:space="preserve">Организовывать работу коллектива </w:t>
            </w:r>
            <w:r w:rsidRPr="000E3B41">
              <w:rPr>
                <w:rFonts w:ascii="Times New Roman" w:eastAsia="Batang" w:hAnsi="Times New Roman" w:cs="Batang"/>
                <w:bCs/>
                <w:spacing w:val="-4"/>
                <w:sz w:val="24"/>
                <w:szCs w:val="24"/>
                <w:lang w:eastAsia="ru-RU"/>
              </w:rPr>
              <w:br/>
              <w:t>и команды</w:t>
            </w:r>
          </w:p>
          <w:p w14:paraId="17F5CC75" w14:textId="77777777" w:rsidR="000E3B41" w:rsidRPr="000E3B41" w:rsidRDefault="000E3B41" w:rsidP="000E3B41">
            <w:pPr>
              <w:suppressAutoHyphens/>
              <w:rPr>
                <w:rFonts w:ascii="Times New Roman" w:eastAsia="Batang" w:hAnsi="Times New Roman" w:cs="Batang"/>
                <w:i/>
                <w:highlight w:val="green"/>
                <w:lang w:eastAsia="ru-RU"/>
              </w:rPr>
            </w:pPr>
            <w:r w:rsidRPr="000E3B41">
              <w:rPr>
                <w:rFonts w:ascii="Times New Roman" w:eastAsia="Batang" w:hAnsi="Times New Roman" w:cs="Batang"/>
                <w:bCs/>
                <w:spacing w:val="-4"/>
                <w:sz w:val="24"/>
                <w:szCs w:val="24"/>
                <w:lang w:eastAsia="ru-RU"/>
              </w:rPr>
              <w:t>Взаимодействовать с коллегами, руководством, клиентами в ходе профессиональной деятельности</w:t>
            </w:r>
          </w:p>
        </w:tc>
        <w:tc>
          <w:tcPr>
            <w:tcW w:w="4110" w:type="dxa"/>
          </w:tcPr>
          <w:p w14:paraId="4BB15C66" w14:textId="77777777" w:rsidR="000E3B41" w:rsidRPr="000E3B41" w:rsidRDefault="000E3B41" w:rsidP="000E3B41">
            <w:pPr>
              <w:suppressAutoHyphens/>
              <w:rPr>
                <w:rFonts w:ascii="Times New Roman" w:eastAsia="Batang" w:hAnsi="Times New Roman" w:cs="Batang"/>
                <w:bCs/>
                <w:sz w:val="24"/>
                <w:szCs w:val="24"/>
                <w:lang w:eastAsia="ru-RU"/>
              </w:rPr>
            </w:pPr>
            <w:r w:rsidRPr="000E3B41">
              <w:rPr>
                <w:rFonts w:ascii="Times New Roman" w:eastAsia="Batang" w:hAnsi="Times New Roman" w:cs="Batang"/>
                <w:bCs/>
                <w:iCs/>
                <w:sz w:val="24"/>
                <w:szCs w:val="24"/>
                <w:lang w:eastAsia="ru-RU"/>
              </w:rPr>
              <w:t>Правила и критерии принятия решений</w:t>
            </w:r>
          </w:p>
          <w:p w14:paraId="6E32A239" w14:textId="77777777" w:rsidR="000E3B41" w:rsidRPr="000E3B41" w:rsidRDefault="000E3B41" w:rsidP="000E3B41">
            <w:pPr>
              <w:suppressAutoHyphens/>
              <w:rPr>
                <w:rFonts w:ascii="Times New Roman" w:eastAsia="Batang" w:hAnsi="Times New Roman" w:cs="Batang"/>
                <w:b/>
                <w:iCs/>
                <w:sz w:val="24"/>
                <w:szCs w:val="24"/>
                <w:lang w:eastAsia="ru-RU"/>
              </w:rPr>
            </w:pPr>
            <w:r w:rsidRPr="000E3B41">
              <w:rPr>
                <w:rFonts w:ascii="Times New Roman" w:eastAsia="Segoe UI" w:hAnsi="Times New Roman" w:cs="Batang"/>
                <w:bCs/>
                <w:iCs/>
                <w:sz w:val="24"/>
                <w:szCs w:val="24"/>
                <w:lang w:eastAsia="ru-RU"/>
              </w:rPr>
              <w:t>Сущность понятий стандартные и нестандартные ситуации в профессиональной деятельности</w:t>
            </w:r>
          </w:p>
          <w:p w14:paraId="27865780" w14:textId="77777777" w:rsidR="000E3B41" w:rsidRPr="000E3B41" w:rsidRDefault="000E3B41" w:rsidP="000E3B41">
            <w:pPr>
              <w:ind w:firstLine="13"/>
              <w:rPr>
                <w:rFonts w:ascii="Times New Roman" w:eastAsia="Batang" w:hAnsi="Times New Roman" w:cs="Batang"/>
                <w:sz w:val="24"/>
                <w:szCs w:val="24"/>
                <w:highlight w:val="yellow"/>
                <w:lang w:eastAsia="ru-RU"/>
              </w:rPr>
            </w:pPr>
            <w:r w:rsidRPr="000E3B41">
              <w:rPr>
                <w:rFonts w:ascii="Times New Roman" w:eastAsia="Batang" w:hAnsi="Times New Roman" w:cs="Batang"/>
                <w:bCs/>
                <w:iCs/>
                <w:sz w:val="24"/>
                <w:szCs w:val="24"/>
                <w:lang w:eastAsia="ru-RU"/>
              </w:rPr>
              <w:t>Особенности нестандартных ситуаций и их классификацию</w:t>
            </w:r>
          </w:p>
          <w:p w14:paraId="67D78777" w14:textId="77777777" w:rsidR="000E3B41" w:rsidRPr="000E3B41" w:rsidRDefault="000E3B41" w:rsidP="000E3B41">
            <w:pPr>
              <w:suppressAutoHyphens/>
              <w:rPr>
                <w:rFonts w:ascii="Times New Roman" w:eastAsia="Batang" w:hAnsi="Times New Roman" w:cs="Batang"/>
                <w:b/>
                <w:iCs/>
                <w:sz w:val="24"/>
                <w:szCs w:val="24"/>
                <w:lang w:eastAsia="ru-RU"/>
              </w:rPr>
            </w:pPr>
            <w:r w:rsidRPr="000E3B41">
              <w:rPr>
                <w:rFonts w:ascii="Times New Roman" w:eastAsia="Batang" w:hAnsi="Times New Roman" w:cs="Batang"/>
                <w:iCs/>
                <w:sz w:val="24"/>
                <w:szCs w:val="24"/>
                <w:lang w:eastAsia="ru-RU"/>
              </w:rPr>
              <w:t>Номенклатура информационных источников, применяемых в профессиональной деятельности</w:t>
            </w:r>
          </w:p>
          <w:p w14:paraId="5274C263" w14:textId="77777777" w:rsidR="000E3B41" w:rsidRPr="000E3B41" w:rsidRDefault="000E3B41" w:rsidP="000E3B41">
            <w:pPr>
              <w:suppressAutoHyphens/>
              <w:rPr>
                <w:rFonts w:ascii="Times New Roman" w:eastAsia="Batang" w:hAnsi="Times New Roman" w:cs="Batang"/>
                <w:b/>
                <w:bCs/>
                <w:iCs/>
                <w:sz w:val="24"/>
                <w:szCs w:val="24"/>
                <w:lang w:eastAsia="ru-RU"/>
              </w:rPr>
            </w:pPr>
            <w:r w:rsidRPr="000E3B41">
              <w:rPr>
                <w:rFonts w:ascii="Times New Roman" w:eastAsia="Batang" w:hAnsi="Times New Roman" w:cs="Batang"/>
                <w:iCs/>
                <w:sz w:val="24"/>
                <w:szCs w:val="24"/>
                <w:lang w:eastAsia="ru-RU"/>
              </w:rPr>
              <w:t>Приемы структурирования информации</w:t>
            </w:r>
          </w:p>
          <w:p w14:paraId="645227DB" w14:textId="77777777" w:rsidR="000E3B41" w:rsidRPr="000E3B41" w:rsidRDefault="000E3B41" w:rsidP="000E3B41">
            <w:pPr>
              <w:suppressAutoHyphens/>
              <w:rPr>
                <w:rFonts w:ascii="Times New Roman" w:eastAsia="Batang" w:hAnsi="Times New Roman" w:cs="Batang"/>
                <w:iCs/>
                <w:sz w:val="24"/>
                <w:szCs w:val="24"/>
                <w:lang w:eastAsia="ru-RU"/>
              </w:rPr>
            </w:pPr>
            <w:r w:rsidRPr="000E3B41">
              <w:rPr>
                <w:rFonts w:ascii="Times New Roman" w:eastAsia="Batang" w:hAnsi="Times New Roman" w:cs="Batang"/>
                <w:iCs/>
                <w:sz w:val="24"/>
                <w:szCs w:val="24"/>
                <w:lang w:eastAsia="ru-RU"/>
              </w:rPr>
              <w:t xml:space="preserve">Формат оформления результатов поиска информации, </w:t>
            </w:r>
            <w:r w:rsidRPr="000E3B41">
              <w:rPr>
                <w:rFonts w:ascii="Times New Roman" w:eastAsia="Batang" w:hAnsi="Times New Roman" w:cs="Batang"/>
                <w:bCs/>
                <w:iCs/>
                <w:sz w:val="24"/>
                <w:szCs w:val="24"/>
                <w:lang w:eastAsia="ru-RU"/>
              </w:rPr>
              <w:t>современные средства и устройства информатизации</w:t>
            </w:r>
          </w:p>
          <w:p w14:paraId="3ECFD8DF" w14:textId="77777777" w:rsidR="000E3B41" w:rsidRPr="000E3B41" w:rsidRDefault="000E3B41" w:rsidP="000E3B41">
            <w:pPr>
              <w:suppressAutoHyphens/>
              <w:rPr>
                <w:rFonts w:ascii="Times New Roman" w:eastAsia="Batang" w:hAnsi="Times New Roman" w:cs="Batang"/>
                <w:b/>
                <w:bCs/>
                <w:iCs/>
                <w:spacing w:val="-4"/>
                <w:sz w:val="24"/>
                <w:szCs w:val="24"/>
                <w:lang w:eastAsia="ru-RU"/>
              </w:rPr>
            </w:pPr>
            <w:r w:rsidRPr="000E3B41">
              <w:rPr>
                <w:rFonts w:ascii="Times New Roman" w:eastAsia="Batang" w:hAnsi="Times New Roman" w:cs="Batang"/>
                <w:bCs/>
                <w:sz w:val="24"/>
                <w:szCs w:val="24"/>
                <w:lang w:eastAsia="ru-RU"/>
              </w:rPr>
              <w:t>Психологические основы деятельности коллектива, психологические особенности личности</w:t>
            </w:r>
          </w:p>
          <w:p w14:paraId="46BFB475" w14:textId="77777777" w:rsidR="000E3B41" w:rsidRPr="000E3B41" w:rsidRDefault="000E3B41" w:rsidP="000E3B41">
            <w:pPr>
              <w:suppressAutoHyphens/>
              <w:rPr>
                <w:rFonts w:ascii="Times New Roman" w:eastAsia="Batang" w:hAnsi="Times New Roman" w:cs="Batang"/>
                <w:bCs/>
                <w:sz w:val="24"/>
                <w:szCs w:val="24"/>
                <w:lang w:eastAsia="ru-RU"/>
              </w:rPr>
            </w:pPr>
            <w:r w:rsidRPr="000E3B41">
              <w:rPr>
                <w:rFonts w:ascii="Times New Roman" w:eastAsia="Batang" w:hAnsi="Times New Roman" w:cs="Batang"/>
                <w:bCs/>
                <w:sz w:val="24"/>
                <w:szCs w:val="24"/>
                <w:lang w:eastAsia="ru-RU"/>
              </w:rPr>
              <w:t>Основы проектной деятельности</w:t>
            </w:r>
          </w:p>
        </w:tc>
      </w:tr>
    </w:tbl>
    <w:p w14:paraId="03B83854" w14:textId="028A3E38" w:rsidR="000E3B41" w:rsidRDefault="000E3B41" w:rsidP="000E3B41">
      <w:pPr>
        <w:spacing w:after="120"/>
        <w:rPr>
          <w:rFonts w:ascii="Times New Roman" w:hAnsi="Times New Roman" w:cs="Times New Roman"/>
          <w:bCs/>
          <w:sz w:val="24"/>
          <w:szCs w:val="24"/>
        </w:rPr>
      </w:pPr>
    </w:p>
    <w:p w14:paraId="4D559182" w14:textId="77777777" w:rsidR="000E3B41" w:rsidRDefault="000E3B41" w:rsidP="000E3B41">
      <w:pPr>
        <w:rPr>
          <w:rFonts w:ascii="Times New Roman" w:hAnsi="Times New Roman" w:cs="Times New Roman"/>
          <w:bCs/>
          <w:sz w:val="24"/>
          <w:szCs w:val="24"/>
        </w:rPr>
      </w:pPr>
    </w:p>
    <w:p w14:paraId="66BBFB65" w14:textId="77777777" w:rsidR="000E3B41" w:rsidRDefault="000E3B41" w:rsidP="000E3B41">
      <w:pPr>
        <w:rPr>
          <w:rFonts w:ascii="Times New Roman" w:eastAsia="Segoe UI" w:hAnsi="Times New Roman" w:cs="Times New Roman"/>
          <w:b/>
          <w:bCs/>
          <w:caps/>
          <w:kern w:val="32"/>
          <w:sz w:val="24"/>
          <w:szCs w:val="24"/>
          <w:lang w:val="x-none" w:eastAsia="x-none"/>
        </w:rPr>
      </w:pPr>
    </w:p>
    <w:p w14:paraId="21087905" w14:textId="77777777" w:rsidR="00D35727" w:rsidRDefault="00D35727" w:rsidP="000E3B41">
      <w:pPr>
        <w:pStyle w:val="1f"/>
        <w:rPr>
          <w:rFonts w:ascii="Times New Roman" w:hAnsi="Times New Roman"/>
        </w:rPr>
      </w:pPr>
      <w:r>
        <w:rPr>
          <w:rFonts w:ascii="Times New Roman" w:hAnsi="Times New Roman"/>
        </w:rPr>
        <w:br w:type="page"/>
      </w:r>
    </w:p>
    <w:p w14:paraId="54A8435B" w14:textId="2A58858F" w:rsidR="000E3B41" w:rsidRPr="00B115E3" w:rsidRDefault="000E3B41" w:rsidP="000E3B4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62CE8F4" w14:textId="77777777" w:rsidR="000E3B41" w:rsidRPr="00E11160" w:rsidRDefault="000E3B41" w:rsidP="000E3B4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3B41" w:rsidRPr="00DB7B6A" w14:paraId="4A7B3E29" w14:textId="77777777" w:rsidTr="00027983">
        <w:trPr>
          <w:trHeight w:val="23"/>
        </w:trPr>
        <w:tc>
          <w:tcPr>
            <w:tcW w:w="2460" w:type="pct"/>
            <w:vAlign w:val="center"/>
          </w:tcPr>
          <w:p w14:paraId="13F1ABE4" w14:textId="77777777" w:rsidR="000E3B41" w:rsidRPr="00F70F81" w:rsidRDefault="000E3B41" w:rsidP="0002798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95BF5BD" w14:textId="77777777" w:rsidR="000E3B41" w:rsidRPr="00F70F81" w:rsidRDefault="000E3B41" w:rsidP="0002798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7EF1813" w14:textId="77777777" w:rsidR="000E3B41" w:rsidRPr="00F70F81" w:rsidRDefault="000E3B41" w:rsidP="0002798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E3B41" w:rsidRPr="00DB7B6A" w14:paraId="35FA1514" w14:textId="77777777" w:rsidTr="00027983">
        <w:trPr>
          <w:trHeight w:val="23"/>
        </w:trPr>
        <w:tc>
          <w:tcPr>
            <w:tcW w:w="2460" w:type="pct"/>
            <w:vAlign w:val="center"/>
          </w:tcPr>
          <w:p w14:paraId="750C79A4" w14:textId="77777777" w:rsidR="000E3B41" w:rsidRPr="00F70F81" w:rsidRDefault="000E3B41"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A3851B" w14:textId="77777777" w:rsidR="000E3B41" w:rsidRPr="00F70F81" w:rsidRDefault="000E3B41" w:rsidP="00027983">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6E3658D0" w14:textId="77777777" w:rsidR="000E3B41" w:rsidRPr="00F70F81" w:rsidRDefault="000E3B41" w:rsidP="00027983">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E3B41" w:rsidRPr="00DB7B6A" w14:paraId="45F672CB" w14:textId="77777777" w:rsidTr="00027983">
        <w:trPr>
          <w:trHeight w:val="23"/>
        </w:trPr>
        <w:tc>
          <w:tcPr>
            <w:tcW w:w="2460" w:type="pct"/>
            <w:vAlign w:val="center"/>
          </w:tcPr>
          <w:p w14:paraId="33C37F09" w14:textId="77777777" w:rsidR="000E3B41" w:rsidRPr="00F70F81" w:rsidRDefault="000E3B41"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DED54E9" w14:textId="77777777" w:rsidR="000E3B41" w:rsidRPr="00F70F81" w:rsidRDefault="000E3B41"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4DF4F6A" w14:textId="77777777" w:rsidR="000E3B41" w:rsidRPr="00F70F81" w:rsidRDefault="000E3B41"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E3B41" w:rsidRPr="00DB7B6A" w14:paraId="05D8B856" w14:textId="77777777" w:rsidTr="00027983">
        <w:trPr>
          <w:trHeight w:val="23"/>
        </w:trPr>
        <w:tc>
          <w:tcPr>
            <w:tcW w:w="2460" w:type="pct"/>
            <w:vAlign w:val="center"/>
          </w:tcPr>
          <w:p w14:paraId="1A9EB50F" w14:textId="77777777" w:rsidR="000E3B41" w:rsidRPr="00F70F81" w:rsidRDefault="000E3B41"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94B5B9" w14:textId="77777777" w:rsidR="000E3B41" w:rsidRPr="00F70F81" w:rsidRDefault="000E3B41"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50C59AA" w14:textId="77777777" w:rsidR="000E3B41" w:rsidRPr="00F70F81" w:rsidRDefault="000E3B41"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E3B41" w:rsidRPr="00257255" w14:paraId="399C2E19" w14:textId="77777777" w:rsidTr="00027983">
        <w:trPr>
          <w:trHeight w:val="23"/>
        </w:trPr>
        <w:tc>
          <w:tcPr>
            <w:tcW w:w="2460" w:type="pct"/>
            <w:vAlign w:val="center"/>
          </w:tcPr>
          <w:p w14:paraId="66246C18" w14:textId="77777777" w:rsidR="000E3B41" w:rsidRPr="00F70F81" w:rsidRDefault="000E3B41"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E53BF0B" w14:textId="77777777" w:rsidR="000E3B41" w:rsidRPr="00F70F81" w:rsidRDefault="000E3B41" w:rsidP="00027983">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0DD4D92C" w14:textId="77777777" w:rsidR="000E3B41" w:rsidRPr="00F70F81" w:rsidRDefault="000E3B41" w:rsidP="00027983">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37A14901" w14:textId="77777777" w:rsidR="000E3B41" w:rsidRDefault="000E3B41" w:rsidP="000E3B41">
      <w:pPr>
        <w:rPr>
          <w:rFonts w:ascii="Times New Roman" w:hAnsi="Times New Roman" w:cs="Times New Roman"/>
          <w:iCs/>
          <w:sz w:val="24"/>
          <w:szCs w:val="24"/>
        </w:rPr>
      </w:pPr>
    </w:p>
    <w:p w14:paraId="417A6FA0" w14:textId="77777777" w:rsidR="000E3B41" w:rsidRDefault="000E3B41" w:rsidP="000E3B41">
      <w:pPr>
        <w:rPr>
          <w:rFonts w:ascii="Times New Roman" w:hAnsi="Times New Roman" w:cs="Times New Roman"/>
          <w:iCs/>
          <w:sz w:val="24"/>
          <w:szCs w:val="24"/>
        </w:rPr>
      </w:pPr>
      <w:r>
        <w:rPr>
          <w:rFonts w:ascii="Times New Roman" w:hAnsi="Times New Roman" w:cs="Times New Roman"/>
          <w:iCs/>
          <w:sz w:val="24"/>
          <w:szCs w:val="24"/>
        </w:rPr>
        <w:br w:type="page"/>
      </w:r>
    </w:p>
    <w:p w14:paraId="59A43B38" w14:textId="5D1785E3" w:rsidR="000E3B41" w:rsidRDefault="000E3B41" w:rsidP="00D35727">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7219"/>
      </w:tblGrid>
      <w:tr w:rsidR="00FA0219" w:rsidRPr="00FA0219" w14:paraId="6D5E2C51" w14:textId="77777777" w:rsidTr="00D35727">
        <w:trPr>
          <w:trHeight w:val="20"/>
        </w:trPr>
        <w:tc>
          <w:tcPr>
            <w:tcW w:w="1251" w:type="pct"/>
            <w:vAlign w:val="center"/>
          </w:tcPr>
          <w:p w14:paraId="071CD77E" w14:textId="77777777" w:rsidR="00FA0219" w:rsidRPr="00FA0219" w:rsidRDefault="00FA0219" w:rsidP="00FA0219">
            <w:pPr>
              <w:suppressAutoHyphens/>
              <w:jc w:val="center"/>
              <w:rPr>
                <w:rFonts w:ascii="Times New Roman" w:eastAsia="Batang" w:hAnsi="Times New Roman" w:cs="Times New Roman"/>
                <w:b/>
                <w:bCs/>
                <w:lang w:eastAsia="ru-RU"/>
              </w:rPr>
            </w:pPr>
            <w:r w:rsidRPr="00FA0219">
              <w:rPr>
                <w:rFonts w:ascii="Times New Roman" w:eastAsia="Times New Roman" w:hAnsi="Times New Roman" w:cs="Times New Roman"/>
                <w:b/>
                <w:bCs/>
                <w:lang w:eastAsia="ru-RU"/>
              </w:rPr>
              <w:t>Наименование разделов и тем</w:t>
            </w:r>
          </w:p>
        </w:tc>
        <w:tc>
          <w:tcPr>
            <w:tcW w:w="3749" w:type="pct"/>
            <w:vAlign w:val="center"/>
          </w:tcPr>
          <w:p w14:paraId="7883A502" w14:textId="77777777" w:rsidR="00FA0219" w:rsidRPr="00FA0219" w:rsidRDefault="00FA0219" w:rsidP="00FA0219">
            <w:pPr>
              <w:suppressAutoHyphens/>
              <w:jc w:val="center"/>
              <w:rPr>
                <w:rFonts w:ascii="Times New Roman" w:eastAsia="Batang" w:hAnsi="Times New Roman" w:cs="Times New Roman"/>
                <w:b/>
                <w:bCs/>
                <w:lang w:eastAsia="ru-RU"/>
              </w:rPr>
            </w:pPr>
            <w:r w:rsidRPr="00FA021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A0219" w:rsidRPr="00FA0219" w14:paraId="6646F787" w14:textId="77777777" w:rsidTr="00FA0219">
        <w:trPr>
          <w:trHeight w:val="20"/>
        </w:trPr>
        <w:tc>
          <w:tcPr>
            <w:tcW w:w="5000" w:type="pct"/>
            <w:gridSpan w:val="2"/>
          </w:tcPr>
          <w:p w14:paraId="3290562E" w14:textId="77777777" w:rsidR="00FA0219" w:rsidRPr="00FA0219" w:rsidRDefault="00FA0219" w:rsidP="00FA0219">
            <w:pPr>
              <w:rPr>
                <w:rFonts w:ascii="Times New Roman" w:eastAsia="Batang" w:hAnsi="Times New Roman" w:cs="Batang"/>
                <w:i/>
                <w:highlight w:val="yellow"/>
                <w:lang w:eastAsia="ru-RU"/>
              </w:rPr>
            </w:pPr>
            <w:r w:rsidRPr="00FA0219">
              <w:rPr>
                <w:rFonts w:ascii="Times New Roman" w:eastAsia="Times New Roman" w:hAnsi="Times New Roman" w:cs="Times New Roman"/>
                <w:b/>
                <w:color w:val="000000"/>
                <w:spacing w:val="4"/>
                <w:lang w:eastAsia="ru-RU"/>
              </w:rPr>
              <w:t xml:space="preserve">Раздел 1. </w:t>
            </w:r>
            <w:r w:rsidRPr="00FA0219">
              <w:rPr>
                <w:rFonts w:ascii="Times New Roman" w:eastAsia="Times New Roman" w:hAnsi="Times New Roman" w:cs="Times New Roman"/>
                <w:b/>
                <w:lang w:eastAsia="ru-RU"/>
              </w:rPr>
              <w:t>Управление безопасностью труда (20)</w:t>
            </w:r>
          </w:p>
        </w:tc>
      </w:tr>
      <w:tr w:rsidR="00FA0219" w:rsidRPr="00FA0219" w14:paraId="03ECDB18" w14:textId="77777777" w:rsidTr="00D35727">
        <w:trPr>
          <w:trHeight w:val="20"/>
        </w:trPr>
        <w:tc>
          <w:tcPr>
            <w:tcW w:w="1251" w:type="pct"/>
            <w:vMerge w:val="restart"/>
          </w:tcPr>
          <w:p w14:paraId="4B92E78F" w14:textId="77777777" w:rsidR="00FA0219" w:rsidRPr="00FA0219" w:rsidRDefault="00FA0219" w:rsidP="00FA0219">
            <w:pPr>
              <w:rPr>
                <w:rFonts w:ascii="Times New Roman" w:eastAsia="Batang" w:hAnsi="Times New Roman" w:cs="Batang"/>
                <w:b/>
                <w:bCs/>
                <w:lang w:eastAsia="ru-RU"/>
              </w:rPr>
            </w:pPr>
            <w:r w:rsidRPr="00FA0219">
              <w:rPr>
                <w:rFonts w:ascii="Times New Roman" w:eastAsia="Batang" w:hAnsi="Times New Roman" w:cs="Batang"/>
                <w:b/>
                <w:bCs/>
                <w:lang w:eastAsia="ru-RU"/>
              </w:rPr>
              <w:t>Тема 1.1.</w:t>
            </w:r>
          </w:p>
          <w:p w14:paraId="5DCA39E8" w14:textId="77777777" w:rsidR="00FA0219" w:rsidRPr="00FA0219" w:rsidRDefault="00FA0219" w:rsidP="00FA0219">
            <w:pPr>
              <w:rPr>
                <w:rFonts w:ascii="Times New Roman" w:eastAsia="Batang" w:hAnsi="Times New Roman" w:cs="Times New Roman"/>
                <w:b/>
                <w:bCs/>
                <w:highlight w:val="green"/>
                <w:lang w:eastAsia="ru-RU"/>
              </w:rPr>
            </w:pPr>
            <w:r w:rsidRPr="00FA0219">
              <w:rPr>
                <w:rFonts w:ascii="Times New Roman" w:eastAsia="Batang" w:hAnsi="Times New Roman" w:cs="Batang"/>
                <w:b/>
                <w:bCs/>
                <w:lang w:eastAsia="ru-RU"/>
              </w:rPr>
              <w:t>Правовые основы охраны труда</w:t>
            </w:r>
          </w:p>
        </w:tc>
        <w:tc>
          <w:tcPr>
            <w:tcW w:w="3749" w:type="pct"/>
          </w:tcPr>
          <w:p w14:paraId="321C54C5" w14:textId="77777777" w:rsidR="00FA0219" w:rsidRPr="00FA0219" w:rsidRDefault="00FA0219" w:rsidP="00FA0219">
            <w:pPr>
              <w:rPr>
                <w:rFonts w:ascii="Times New Roman" w:eastAsia="Batang" w:hAnsi="Times New Roman" w:cs="Times New Roman"/>
                <w:b/>
                <w:bCs/>
                <w:i/>
                <w:highlight w:val="green"/>
                <w:lang w:eastAsia="ru-RU"/>
              </w:rPr>
            </w:pPr>
            <w:r w:rsidRPr="00FA0219">
              <w:rPr>
                <w:rFonts w:ascii="Times New Roman" w:eastAsia="Batang" w:hAnsi="Times New Roman" w:cs="Times New Roman"/>
                <w:b/>
                <w:bCs/>
                <w:lang w:eastAsia="ru-RU"/>
              </w:rPr>
              <w:t>Содержание</w:t>
            </w:r>
          </w:p>
        </w:tc>
      </w:tr>
      <w:tr w:rsidR="00FA0219" w:rsidRPr="00FA0219" w14:paraId="5C18261F" w14:textId="77777777" w:rsidTr="00D35727">
        <w:trPr>
          <w:trHeight w:val="776"/>
        </w:trPr>
        <w:tc>
          <w:tcPr>
            <w:tcW w:w="1251" w:type="pct"/>
            <w:vMerge/>
          </w:tcPr>
          <w:p w14:paraId="309DCCCF" w14:textId="77777777" w:rsidR="00FA0219" w:rsidRPr="00FA0219" w:rsidRDefault="00FA0219" w:rsidP="00FA0219">
            <w:pPr>
              <w:rPr>
                <w:rFonts w:ascii="Times New Roman" w:eastAsia="Batang" w:hAnsi="Times New Roman" w:cs="Times New Roman"/>
                <w:b/>
                <w:bCs/>
                <w:i/>
                <w:highlight w:val="green"/>
                <w:lang w:eastAsia="ru-RU"/>
              </w:rPr>
            </w:pPr>
          </w:p>
        </w:tc>
        <w:tc>
          <w:tcPr>
            <w:tcW w:w="3749" w:type="pct"/>
          </w:tcPr>
          <w:p w14:paraId="30C6F7AB" w14:textId="77777777" w:rsidR="00FA0219" w:rsidRPr="00FA0219" w:rsidRDefault="00FA0219" w:rsidP="00FA0219">
            <w:pPr>
              <w:suppressAutoHyphens/>
              <w:jc w:val="both"/>
              <w:rPr>
                <w:rFonts w:ascii="Times New Roman" w:eastAsia="Batang" w:hAnsi="Times New Roman" w:cs="Batang"/>
                <w:highlight w:val="green"/>
                <w:lang w:eastAsia="ru-RU"/>
              </w:rPr>
            </w:pPr>
            <w:r w:rsidRPr="00FA0219">
              <w:rPr>
                <w:rFonts w:ascii="Times New Roman" w:eastAsia="Batang" w:hAnsi="Times New Roman" w:cs="Batang"/>
                <w:lang w:eastAsia="ru-RU"/>
              </w:rPr>
              <w:t>1. Правовые источники охраны труда. Трудовой договор. Правила трудового распорядка и дисциплина труда. Права и гарантии прав работников в области охраны труда</w:t>
            </w:r>
          </w:p>
        </w:tc>
      </w:tr>
      <w:tr w:rsidR="00FA0219" w:rsidRPr="00FA0219" w14:paraId="2DC26C42" w14:textId="77777777" w:rsidTr="00D35727">
        <w:trPr>
          <w:trHeight w:val="20"/>
        </w:trPr>
        <w:tc>
          <w:tcPr>
            <w:tcW w:w="1251" w:type="pct"/>
            <w:vMerge/>
          </w:tcPr>
          <w:p w14:paraId="257B6CA6" w14:textId="77777777" w:rsidR="00FA0219" w:rsidRPr="00FA0219" w:rsidRDefault="00FA0219" w:rsidP="00FA0219">
            <w:pPr>
              <w:rPr>
                <w:rFonts w:ascii="Times New Roman" w:eastAsia="Batang" w:hAnsi="Times New Roman" w:cs="Times New Roman"/>
                <w:b/>
                <w:bCs/>
                <w:i/>
                <w:highlight w:val="green"/>
                <w:lang w:eastAsia="ru-RU"/>
              </w:rPr>
            </w:pPr>
          </w:p>
        </w:tc>
        <w:tc>
          <w:tcPr>
            <w:tcW w:w="3749" w:type="pct"/>
          </w:tcPr>
          <w:p w14:paraId="0B03D9AD" w14:textId="77777777" w:rsidR="00FA0219" w:rsidRPr="00FA0219" w:rsidRDefault="00FA0219" w:rsidP="00FA0219">
            <w:pPr>
              <w:suppressAutoHyphens/>
              <w:jc w:val="both"/>
              <w:rPr>
                <w:rFonts w:ascii="Times New Roman" w:eastAsia="Batang" w:hAnsi="Times New Roman" w:cs="Batang"/>
                <w:b/>
                <w:highlight w:val="green"/>
                <w:lang w:eastAsia="ru-RU"/>
              </w:rPr>
            </w:pPr>
            <w:r w:rsidRPr="00FA0219">
              <w:rPr>
                <w:rFonts w:ascii="Times New Roman" w:eastAsia="Batang" w:hAnsi="Times New Roman" w:cs="Batang"/>
                <w:b/>
                <w:bCs/>
                <w:lang w:eastAsia="ru-RU"/>
              </w:rPr>
              <w:t>В том числе практических занятий и лабораторных работ</w:t>
            </w:r>
          </w:p>
        </w:tc>
      </w:tr>
      <w:tr w:rsidR="00FA0219" w:rsidRPr="00FA0219" w14:paraId="2EF975B0" w14:textId="77777777" w:rsidTr="00D35727">
        <w:trPr>
          <w:trHeight w:val="610"/>
        </w:trPr>
        <w:tc>
          <w:tcPr>
            <w:tcW w:w="1251" w:type="pct"/>
            <w:vMerge/>
          </w:tcPr>
          <w:p w14:paraId="16BFF27A" w14:textId="77777777" w:rsidR="00FA0219" w:rsidRPr="00FA0219" w:rsidRDefault="00FA0219" w:rsidP="00FA0219">
            <w:pPr>
              <w:rPr>
                <w:rFonts w:ascii="Times New Roman" w:eastAsia="Batang" w:hAnsi="Times New Roman" w:cs="Times New Roman"/>
                <w:b/>
                <w:bCs/>
                <w:i/>
                <w:highlight w:val="green"/>
                <w:lang w:eastAsia="ru-RU"/>
              </w:rPr>
            </w:pPr>
          </w:p>
        </w:tc>
        <w:tc>
          <w:tcPr>
            <w:tcW w:w="3749" w:type="pct"/>
          </w:tcPr>
          <w:p w14:paraId="5CC5E545" w14:textId="77777777" w:rsidR="00FA0219" w:rsidRPr="00FA0219" w:rsidRDefault="00FA0219" w:rsidP="00FA0219">
            <w:pPr>
              <w:suppressAutoHyphens/>
              <w:ind w:left="33"/>
              <w:jc w:val="both"/>
              <w:rPr>
                <w:rFonts w:ascii="Times New Roman" w:eastAsia="Batang" w:hAnsi="Times New Roman" w:cs="Batang"/>
                <w:iCs/>
                <w:highlight w:val="green"/>
                <w:lang w:eastAsia="ru-RU"/>
              </w:rPr>
            </w:pPr>
            <w:r w:rsidRPr="00FA0219">
              <w:rPr>
                <w:rFonts w:ascii="Times New Roman" w:eastAsia="Batang" w:hAnsi="Times New Roman" w:cs="Batang"/>
                <w:lang w:eastAsia="ru-RU"/>
              </w:rPr>
              <w:t xml:space="preserve">1. </w:t>
            </w:r>
            <w:r w:rsidRPr="00FA0219">
              <w:rPr>
                <w:rFonts w:ascii="Segoe UI" w:eastAsia="Batang" w:hAnsi="Segoe UI" w:cs="Batang"/>
                <w:lang w:eastAsia="ru-RU"/>
              </w:rPr>
              <w:t xml:space="preserve"> </w:t>
            </w:r>
            <w:r w:rsidRPr="00FA0219">
              <w:rPr>
                <w:rFonts w:ascii="Times New Roman" w:eastAsia="Batang" w:hAnsi="Times New Roman" w:cs="Batang"/>
                <w:lang w:eastAsia="ru-RU"/>
              </w:rPr>
              <w:t>Изучение Трудового кодекса по разделу 10 «Охрана труда».</w:t>
            </w:r>
            <w:r w:rsidRPr="00FA0219">
              <w:rPr>
                <w:rFonts w:ascii="Segoe UI" w:eastAsia="Batang" w:hAnsi="Segoe UI" w:cs="Batang"/>
                <w:lang w:eastAsia="ru-RU"/>
              </w:rPr>
              <w:t xml:space="preserve"> </w:t>
            </w:r>
            <w:r w:rsidRPr="00FA0219">
              <w:rPr>
                <w:rFonts w:ascii="Times New Roman" w:eastAsia="Batang" w:hAnsi="Times New Roman" w:cs="Batang"/>
                <w:lang w:eastAsia="ru-RU"/>
              </w:rPr>
              <w:t>Положения законодательства об охране труда.</w:t>
            </w:r>
          </w:p>
        </w:tc>
      </w:tr>
      <w:tr w:rsidR="00FA0219" w:rsidRPr="00FA0219" w14:paraId="0E741AAA" w14:textId="77777777" w:rsidTr="00D35727">
        <w:trPr>
          <w:trHeight w:val="407"/>
        </w:trPr>
        <w:tc>
          <w:tcPr>
            <w:tcW w:w="1251" w:type="pct"/>
            <w:vMerge/>
          </w:tcPr>
          <w:p w14:paraId="3324B0D0"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7D47168A" w14:textId="77777777" w:rsidR="00FA0219" w:rsidRPr="00B77546" w:rsidRDefault="00FA0219" w:rsidP="00FA0219">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219FE72B" w14:textId="2B389E53" w:rsidR="00FA0219" w:rsidRPr="00FA0219" w:rsidRDefault="00FA0219" w:rsidP="00FA0219">
            <w:pPr>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0219" w:rsidRPr="00FA0219" w14:paraId="24F211F6" w14:textId="77777777" w:rsidTr="00D35727">
        <w:trPr>
          <w:trHeight w:val="127"/>
        </w:trPr>
        <w:tc>
          <w:tcPr>
            <w:tcW w:w="1251" w:type="pct"/>
            <w:vMerge w:val="restart"/>
          </w:tcPr>
          <w:p w14:paraId="172FAE86" w14:textId="77777777" w:rsidR="00FA0219" w:rsidRPr="00FA0219" w:rsidRDefault="00FA0219" w:rsidP="00FA0219">
            <w:pPr>
              <w:rPr>
                <w:rFonts w:ascii="Times New Roman" w:eastAsia="Batang" w:hAnsi="Times New Roman" w:cs="Times New Roman"/>
                <w:b/>
                <w:bCs/>
                <w:lang w:eastAsia="ru-RU"/>
              </w:rPr>
            </w:pPr>
            <w:r w:rsidRPr="00FA0219">
              <w:rPr>
                <w:rFonts w:ascii="Times New Roman" w:eastAsia="Batang" w:hAnsi="Times New Roman" w:cs="Times New Roman"/>
                <w:b/>
                <w:bCs/>
                <w:lang w:eastAsia="ru-RU"/>
              </w:rPr>
              <w:t xml:space="preserve">Тема 1.2. </w:t>
            </w:r>
          </w:p>
          <w:p w14:paraId="1B46F817" w14:textId="77777777" w:rsidR="00FA0219" w:rsidRPr="00FA0219" w:rsidRDefault="00FA0219" w:rsidP="00FA0219">
            <w:pPr>
              <w:rPr>
                <w:rFonts w:ascii="Times New Roman" w:eastAsia="Batang" w:hAnsi="Times New Roman" w:cs="Times New Roman"/>
                <w:b/>
                <w:bCs/>
                <w:lang w:eastAsia="ru-RU"/>
              </w:rPr>
            </w:pPr>
            <w:r w:rsidRPr="00FA0219">
              <w:rPr>
                <w:rFonts w:ascii="Times New Roman" w:eastAsia="Batang" w:hAnsi="Times New Roman" w:cs="Times New Roman"/>
                <w:b/>
                <w:bCs/>
                <w:lang w:eastAsia="ru-RU"/>
              </w:rPr>
              <w:t>Государственное регулирование в сфере охраны труда</w:t>
            </w:r>
          </w:p>
          <w:p w14:paraId="0CA840AF" w14:textId="77777777" w:rsidR="00FA0219" w:rsidRPr="00FA0219" w:rsidRDefault="00FA0219" w:rsidP="00FA0219">
            <w:pPr>
              <w:rPr>
                <w:rFonts w:ascii="Times New Roman" w:eastAsia="Batang" w:hAnsi="Times New Roman" w:cs="Times New Roman"/>
                <w:b/>
                <w:bCs/>
                <w:lang w:eastAsia="ru-RU"/>
              </w:rPr>
            </w:pPr>
          </w:p>
        </w:tc>
        <w:tc>
          <w:tcPr>
            <w:tcW w:w="3749" w:type="pct"/>
          </w:tcPr>
          <w:p w14:paraId="2DC62123" w14:textId="77777777" w:rsidR="00FA0219" w:rsidRPr="00FA0219" w:rsidRDefault="00FA0219" w:rsidP="00FA0219">
            <w:pPr>
              <w:rPr>
                <w:rFonts w:ascii="Times New Roman" w:eastAsia="Batang" w:hAnsi="Times New Roman" w:cs="Times New Roman"/>
                <w:b/>
                <w:bCs/>
                <w:lang w:eastAsia="ru-RU"/>
              </w:rPr>
            </w:pPr>
            <w:r w:rsidRPr="00FA0219">
              <w:rPr>
                <w:rFonts w:ascii="Times New Roman" w:eastAsia="Batang" w:hAnsi="Times New Roman" w:cs="Times New Roman"/>
                <w:b/>
                <w:bCs/>
                <w:lang w:eastAsia="ru-RU"/>
              </w:rPr>
              <w:t xml:space="preserve">Содержание </w:t>
            </w:r>
          </w:p>
        </w:tc>
      </w:tr>
      <w:tr w:rsidR="00FA0219" w:rsidRPr="00FA0219" w14:paraId="7D798DB6" w14:textId="77777777" w:rsidTr="00D35727">
        <w:trPr>
          <w:trHeight w:val="191"/>
        </w:trPr>
        <w:tc>
          <w:tcPr>
            <w:tcW w:w="1251" w:type="pct"/>
            <w:vMerge/>
          </w:tcPr>
          <w:p w14:paraId="75A7C076"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3F8F749D" w14:textId="77777777" w:rsidR="00FA0219" w:rsidRPr="00FA0219" w:rsidRDefault="00FA0219" w:rsidP="00FA0219">
            <w:pPr>
              <w:rPr>
                <w:rFonts w:ascii="Times New Roman" w:eastAsia="Batang" w:hAnsi="Times New Roman" w:cs="Times New Roman"/>
                <w:b/>
                <w:bCs/>
                <w:lang w:eastAsia="ru-RU"/>
              </w:rPr>
            </w:pPr>
            <w:r w:rsidRPr="00FA0219">
              <w:rPr>
                <w:rFonts w:ascii="Times New Roman" w:eastAsia="Batang" w:hAnsi="Times New Roman" w:cs="Times New Roman"/>
                <w:bCs/>
                <w:lang w:eastAsia="ru-RU"/>
              </w:rPr>
              <w:t>1.</w:t>
            </w:r>
            <w:r w:rsidRPr="00FA0219">
              <w:rPr>
                <w:rFonts w:ascii="Times New Roman" w:eastAsia="Batang" w:hAnsi="Times New Roman" w:cs="Times New Roman"/>
                <w:b/>
                <w:bCs/>
                <w:lang w:eastAsia="ru-RU"/>
              </w:rPr>
              <w:t xml:space="preserve"> </w:t>
            </w:r>
            <w:r w:rsidRPr="00FA0219">
              <w:rPr>
                <w:rFonts w:ascii="Times New Roman" w:eastAsia="Batang" w:hAnsi="Times New Roman" w:cs="Batang"/>
                <w:lang w:eastAsia="ru-RU"/>
              </w:rPr>
              <w:t xml:space="preserve">Государственное управление охраной труда. Государственный надзор и контроль. Государственная экспертиза условий труда и ее функции. </w:t>
            </w:r>
          </w:p>
        </w:tc>
      </w:tr>
      <w:tr w:rsidR="00FA0219" w:rsidRPr="00FA0219" w14:paraId="4328CBE7" w14:textId="77777777" w:rsidTr="00D35727">
        <w:trPr>
          <w:trHeight w:val="418"/>
        </w:trPr>
        <w:tc>
          <w:tcPr>
            <w:tcW w:w="1251" w:type="pct"/>
            <w:vMerge/>
          </w:tcPr>
          <w:p w14:paraId="3B3E87C9"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68EC0FD8"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b/>
                <w:bCs/>
                <w:lang w:eastAsia="ru-RU"/>
              </w:rPr>
              <w:t>В том числе практических занятий и лабораторных работ</w:t>
            </w:r>
          </w:p>
        </w:tc>
      </w:tr>
      <w:tr w:rsidR="00FA0219" w:rsidRPr="00FA0219" w14:paraId="6C979458" w14:textId="77777777" w:rsidTr="00D35727">
        <w:trPr>
          <w:trHeight w:val="353"/>
        </w:trPr>
        <w:tc>
          <w:tcPr>
            <w:tcW w:w="1251" w:type="pct"/>
            <w:vMerge/>
          </w:tcPr>
          <w:p w14:paraId="0F232F1E"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53D34F57" w14:textId="77777777" w:rsidR="00FA0219" w:rsidRPr="00FA0219" w:rsidRDefault="00FA0219" w:rsidP="00FA0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A0219">
              <w:rPr>
                <w:rFonts w:ascii="Times New Roman" w:eastAsia="Times New Roman" w:hAnsi="Times New Roman" w:cs="Times New Roman"/>
                <w:lang w:eastAsia="ru-RU"/>
              </w:rPr>
              <w:t>1. Изучение вопросов по государственному надзору и контролю, экспертизе условий труда. Снижение производственного травматизма</w:t>
            </w:r>
          </w:p>
        </w:tc>
      </w:tr>
      <w:tr w:rsidR="00FA0219" w:rsidRPr="00FA0219" w14:paraId="5E4F35E4" w14:textId="77777777" w:rsidTr="00D35727">
        <w:trPr>
          <w:trHeight w:val="353"/>
        </w:trPr>
        <w:tc>
          <w:tcPr>
            <w:tcW w:w="1251" w:type="pct"/>
            <w:vMerge/>
          </w:tcPr>
          <w:p w14:paraId="0E22E8B6"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514A00D8" w14:textId="77777777" w:rsidR="00FA0219" w:rsidRPr="00B77546" w:rsidRDefault="00FA0219" w:rsidP="00FA0219">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6C464197" w14:textId="1F0F335D" w:rsidR="00FA0219" w:rsidRPr="00FA0219" w:rsidRDefault="00FA0219" w:rsidP="00FA0219">
            <w:pPr>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0219" w:rsidRPr="00FA0219" w14:paraId="667AEF20" w14:textId="77777777" w:rsidTr="00D35727">
        <w:trPr>
          <w:trHeight w:val="118"/>
        </w:trPr>
        <w:tc>
          <w:tcPr>
            <w:tcW w:w="1251" w:type="pct"/>
            <w:vMerge w:val="restart"/>
          </w:tcPr>
          <w:p w14:paraId="1FD3455F" w14:textId="77777777" w:rsidR="00FA0219" w:rsidRPr="00FA0219" w:rsidRDefault="00FA0219" w:rsidP="00FA0219">
            <w:pPr>
              <w:rPr>
                <w:rFonts w:ascii="Times New Roman" w:eastAsia="Batang" w:hAnsi="Times New Roman" w:cs="Times New Roman"/>
                <w:b/>
                <w:bCs/>
                <w:lang w:eastAsia="ru-RU"/>
              </w:rPr>
            </w:pPr>
            <w:r w:rsidRPr="00FA0219">
              <w:rPr>
                <w:rFonts w:ascii="Times New Roman" w:eastAsia="Batang" w:hAnsi="Times New Roman" w:cs="Times New Roman"/>
                <w:b/>
                <w:bCs/>
                <w:lang w:eastAsia="ru-RU"/>
              </w:rPr>
              <w:t>Тема 1.3.</w:t>
            </w:r>
          </w:p>
          <w:p w14:paraId="07190350" w14:textId="77777777" w:rsidR="00FA0219" w:rsidRPr="00FA0219" w:rsidRDefault="00FA0219" w:rsidP="00FA0219">
            <w:pPr>
              <w:rPr>
                <w:rFonts w:ascii="Times New Roman" w:eastAsia="Batang" w:hAnsi="Times New Roman" w:cs="Times New Roman"/>
                <w:b/>
                <w:bCs/>
                <w:highlight w:val="green"/>
                <w:lang w:eastAsia="ru-RU"/>
              </w:rPr>
            </w:pPr>
            <w:r w:rsidRPr="00FA0219">
              <w:rPr>
                <w:rFonts w:ascii="Times New Roman" w:eastAsia="Batang" w:hAnsi="Times New Roman" w:cs="Times New Roman"/>
                <w:b/>
                <w:bCs/>
                <w:lang w:eastAsia="ru-RU"/>
              </w:rPr>
              <w:t>Безопасные условия труда. Особенности обеспечения безопасных условий труда на предприятиях</w:t>
            </w:r>
          </w:p>
        </w:tc>
        <w:tc>
          <w:tcPr>
            <w:tcW w:w="3749" w:type="pct"/>
          </w:tcPr>
          <w:p w14:paraId="65A0D792" w14:textId="77777777" w:rsidR="00FA0219" w:rsidRPr="00FA0219" w:rsidRDefault="00FA0219" w:rsidP="00FA0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FA0219">
              <w:rPr>
                <w:rFonts w:ascii="Times New Roman" w:eastAsia="Times New Roman" w:hAnsi="Times New Roman" w:cs="Times New Roman"/>
                <w:b/>
                <w:lang w:eastAsia="ru-RU"/>
              </w:rPr>
              <w:t xml:space="preserve">Содержание </w:t>
            </w:r>
          </w:p>
        </w:tc>
      </w:tr>
      <w:tr w:rsidR="00FA0219" w:rsidRPr="00FA0219" w14:paraId="7993C553" w14:textId="77777777" w:rsidTr="00D35727">
        <w:trPr>
          <w:trHeight w:val="134"/>
        </w:trPr>
        <w:tc>
          <w:tcPr>
            <w:tcW w:w="1251" w:type="pct"/>
            <w:vMerge/>
          </w:tcPr>
          <w:p w14:paraId="15349ED5"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1EBDFCB1" w14:textId="77777777" w:rsidR="00FA0219" w:rsidRPr="00FA0219" w:rsidRDefault="00FA0219" w:rsidP="00FA0219">
            <w:pPr>
              <w:rPr>
                <w:rFonts w:ascii="Times New Roman" w:eastAsia="Batang" w:hAnsi="Times New Roman" w:cs="Batang"/>
                <w:lang w:eastAsia="ru-RU"/>
              </w:rPr>
            </w:pPr>
            <w:r w:rsidRPr="00FA0219">
              <w:rPr>
                <w:rFonts w:ascii="Times New Roman" w:eastAsia="Times New Roman" w:hAnsi="Times New Roman" w:cs="Times New Roman"/>
                <w:lang w:eastAsia="ru-RU"/>
              </w:rPr>
              <w:t xml:space="preserve">1. </w:t>
            </w:r>
            <w:r w:rsidRPr="00FA0219">
              <w:rPr>
                <w:rFonts w:ascii="Times New Roman" w:eastAsia="Batang" w:hAnsi="Times New Roman" w:cs="Batang"/>
                <w:lang w:eastAsia="ru-RU"/>
              </w:rPr>
              <w:t xml:space="preserve">Требования к производственным, административным, вспомогательным и санитарно-бытовым помещениям. Метеорологические условия. </w:t>
            </w:r>
          </w:p>
        </w:tc>
      </w:tr>
      <w:tr w:rsidR="00FA0219" w:rsidRPr="00FA0219" w14:paraId="6BCEAF45" w14:textId="77777777" w:rsidTr="00D35727">
        <w:trPr>
          <w:trHeight w:val="129"/>
        </w:trPr>
        <w:tc>
          <w:tcPr>
            <w:tcW w:w="1251" w:type="pct"/>
            <w:vMerge/>
          </w:tcPr>
          <w:p w14:paraId="3505F5BE"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40B145C7" w14:textId="77777777" w:rsidR="00FA0219" w:rsidRPr="00FA0219" w:rsidRDefault="00FA0219" w:rsidP="00FA0219">
            <w:pPr>
              <w:rPr>
                <w:rFonts w:ascii="Times New Roman" w:eastAsia="Times New Roman" w:hAnsi="Times New Roman" w:cs="Times New Roman"/>
                <w:lang w:eastAsia="ru-RU"/>
              </w:rPr>
            </w:pPr>
            <w:r w:rsidRPr="00FA0219">
              <w:rPr>
                <w:rFonts w:ascii="Times New Roman" w:eastAsia="Batang" w:hAnsi="Times New Roman" w:cs="Batang"/>
                <w:lang w:eastAsia="ru-RU"/>
              </w:rPr>
              <w:t>2. Вентиляция. Отопление. Производственное освещение. Приборы для замера величин опасных и вредных производственных факторов. Правила замеров</w:t>
            </w:r>
          </w:p>
        </w:tc>
      </w:tr>
      <w:tr w:rsidR="00FA0219" w:rsidRPr="00FA0219" w14:paraId="0DDC67B4" w14:textId="77777777" w:rsidTr="00D35727">
        <w:trPr>
          <w:trHeight w:val="272"/>
        </w:trPr>
        <w:tc>
          <w:tcPr>
            <w:tcW w:w="1251" w:type="pct"/>
            <w:vMerge/>
          </w:tcPr>
          <w:p w14:paraId="7326CAF2"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3244A0DF"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b/>
                <w:bCs/>
                <w:lang w:eastAsia="ru-RU"/>
              </w:rPr>
              <w:t>В том числе практических занятий и лабораторных работ</w:t>
            </w:r>
          </w:p>
        </w:tc>
      </w:tr>
      <w:tr w:rsidR="00FA0219" w:rsidRPr="00FA0219" w14:paraId="1F476B91" w14:textId="77777777" w:rsidTr="00D35727">
        <w:trPr>
          <w:trHeight w:val="272"/>
        </w:trPr>
        <w:tc>
          <w:tcPr>
            <w:tcW w:w="1251" w:type="pct"/>
            <w:vMerge/>
          </w:tcPr>
          <w:p w14:paraId="5B830BF4"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4D6E65E2" w14:textId="77777777" w:rsidR="00FA0219" w:rsidRPr="00FA0219" w:rsidRDefault="00FA0219" w:rsidP="00FA0219">
            <w:pPr>
              <w:rPr>
                <w:rFonts w:ascii="Times New Roman" w:eastAsia="Times New Roman" w:hAnsi="Times New Roman" w:cs="Times New Roman"/>
                <w:lang w:eastAsia="ru-RU"/>
              </w:rPr>
            </w:pPr>
            <w:r w:rsidRPr="00FA0219">
              <w:rPr>
                <w:rFonts w:ascii="Times New Roman" w:eastAsia="Times New Roman" w:hAnsi="Times New Roman" w:cs="Times New Roman"/>
                <w:lang w:eastAsia="ru-RU"/>
              </w:rPr>
              <w:t>1. Составление перечня мероприятий по обеспечению и профилактике безопасных условий труда.  Действие электрического тока на организм человека</w:t>
            </w:r>
          </w:p>
        </w:tc>
      </w:tr>
      <w:tr w:rsidR="00FA0219" w:rsidRPr="00FA0219" w14:paraId="7AA08767" w14:textId="77777777" w:rsidTr="00D35727">
        <w:trPr>
          <w:trHeight w:val="272"/>
        </w:trPr>
        <w:tc>
          <w:tcPr>
            <w:tcW w:w="1251" w:type="pct"/>
            <w:vMerge/>
          </w:tcPr>
          <w:p w14:paraId="11F652B3" w14:textId="77777777" w:rsidR="00FA0219" w:rsidRPr="00FA0219" w:rsidRDefault="00FA0219" w:rsidP="00FA0219">
            <w:pPr>
              <w:rPr>
                <w:rFonts w:ascii="Times New Roman" w:eastAsia="Batang" w:hAnsi="Times New Roman" w:cs="Times New Roman"/>
                <w:b/>
                <w:bCs/>
                <w:highlight w:val="green"/>
                <w:lang w:eastAsia="ru-RU"/>
              </w:rPr>
            </w:pPr>
          </w:p>
        </w:tc>
        <w:tc>
          <w:tcPr>
            <w:tcW w:w="3749" w:type="pct"/>
          </w:tcPr>
          <w:p w14:paraId="1523C91F" w14:textId="77777777" w:rsidR="00FA0219" w:rsidRPr="00B77546" w:rsidRDefault="00FA0219" w:rsidP="00FA0219">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31CF5945" w14:textId="18E75FC3" w:rsidR="00FA0219" w:rsidRPr="00FA0219" w:rsidRDefault="00FA0219" w:rsidP="00FA0219">
            <w:pPr>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0219" w:rsidRPr="00FA0219" w14:paraId="25628023" w14:textId="77777777" w:rsidTr="00D35727">
        <w:trPr>
          <w:trHeight w:val="167"/>
        </w:trPr>
        <w:tc>
          <w:tcPr>
            <w:tcW w:w="1251" w:type="pct"/>
            <w:vMerge w:val="restart"/>
          </w:tcPr>
          <w:p w14:paraId="7B77645D" w14:textId="77777777" w:rsidR="00FA0219" w:rsidRPr="00FA0219" w:rsidRDefault="00FA0219" w:rsidP="00FA0219">
            <w:pPr>
              <w:rPr>
                <w:rFonts w:ascii="Times New Roman" w:eastAsia="Batang" w:hAnsi="Times New Roman" w:cs="Batang"/>
                <w:b/>
                <w:lang w:eastAsia="ru-RU"/>
              </w:rPr>
            </w:pPr>
            <w:r w:rsidRPr="00FA0219">
              <w:rPr>
                <w:rFonts w:ascii="Times New Roman" w:eastAsia="Batang" w:hAnsi="Times New Roman" w:cs="Batang"/>
                <w:b/>
                <w:lang w:eastAsia="ru-RU"/>
              </w:rPr>
              <w:t>Тема 1.4.</w:t>
            </w:r>
          </w:p>
          <w:p w14:paraId="2E523DFF" w14:textId="77777777" w:rsidR="00FA0219" w:rsidRPr="00FA0219" w:rsidRDefault="00FA0219" w:rsidP="00FA0219">
            <w:pPr>
              <w:rPr>
                <w:rFonts w:ascii="Times New Roman" w:eastAsia="Batang" w:hAnsi="Times New Roman" w:cs="Times New Roman"/>
                <w:b/>
                <w:bCs/>
                <w:highlight w:val="green"/>
                <w:lang w:eastAsia="ru-RU"/>
              </w:rPr>
            </w:pPr>
            <w:r w:rsidRPr="00FA0219">
              <w:rPr>
                <w:rFonts w:ascii="Times New Roman" w:eastAsia="Batang" w:hAnsi="Times New Roman" w:cs="Batang"/>
                <w:b/>
                <w:lang w:eastAsia="ru-RU"/>
              </w:rPr>
              <w:t>Предупреждение производственного травматизма и профессиональных заболеваний работников на предприятиях</w:t>
            </w:r>
          </w:p>
        </w:tc>
        <w:tc>
          <w:tcPr>
            <w:tcW w:w="3749" w:type="pct"/>
          </w:tcPr>
          <w:p w14:paraId="24211D01" w14:textId="77777777" w:rsidR="00FA0219" w:rsidRPr="00FA0219" w:rsidRDefault="00FA0219" w:rsidP="00FA0219">
            <w:pPr>
              <w:rPr>
                <w:rFonts w:ascii="Times New Roman" w:eastAsia="Batang" w:hAnsi="Times New Roman" w:cs="Batang"/>
                <w:b/>
                <w:lang w:eastAsia="ru-RU"/>
              </w:rPr>
            </w:pPr>
            <w:r w:rsidRPr="00FA0219">
              <w:rPr>
                <w:rFonts w:ascii="Times New Roman" w:eastAsia="Batang" w:hAnsi="Times New Roman" w:cs="Batang"/>
                <w:b/>
                <w:lang w:eastAsia="ru-RU"/>
              </w:rPr>
              <w:t>Содержание</w:t>
            </w:r>
          </w:p>
        </w:tc>
      </w:tr>
      <w:tr w:rsidR="00FA0219" w:rsidRPr="00FA0219" w14:paraId="0314A116" w14:textId="77777777" w:rsidTr="00D35727">
        <w:trPr>
          <w:trHeight w:val="1050"/>
        </w:trPr>
        <w:tc>
          <w:tcPr>
            <w:tcW w:w="1251" w:type="pct"/>
            <w:vMerge/>
          </w:tcPr>
          <w:p w14:paraId="4EDA9136" w14:textId="77777777" w:rsidR="00FA0219" w:rsidRPr="00FA0219" w:rsidRDefault="00FA0219" w:rsidP="00FA0219">
            <w:pPr>
              <w:rPr>
                <w:rFonts w:ascii="Times New Roman" w:eastAsia="Batang" w:hAnsi="Times New Roman" w:cs="Batang"/>
                <w:sz w:val="24"/>
                <w:szCs w:val="24"/>
                <w:lang w:eastAsia="ru-RU"/>
              </w:rPr>
            </w:pPr>
          </w:p>
        </w:tc>
        <w:tc>
          <w:tcPr>
            <w:tcW w:w="3749" w:type="pct"/>
          </w:tcPr>
          <w:p w14:paraId="32019DEF"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lang w:eastAsia="ru-RU"/>
              </w:rPr>
              <w:t>1. Основные причины производственного травматизма и профессиональных заболеваний. Типичные несчастные случаи на предприятиях. Методы анализа производственного травматизма. Схемы причинно-следственных связей</w:t>
            </w:r>
          </w:p>
        </w:tc>
      </w:tr>
      <w:tr w:rsidR="00FA0219" w:rsidRPr="00FA0219" w14:paraId="6D21F2A3" w14:textId="77777777" w:rsidTr="00D35727">
        <w:trPr>
          <w:trHeight w:val="70"/>
        </w:trPr>
        <w:tc>
          <w:tcPr>
            <w:tcW w:w="1251" w:type="pct"/>
            <w:vMerge/>
          </w:tcPr>
          <w:p w14:paraId="49747281" w14:textId="77777777" w:rsidR="00FA0219" w:rsidRPr="00FA0219" w:rsidRDefault="00FA0219" w:rsidP="00FA0219">
            <w:pPr>
              <w:rPr>
                <w:rFonts w:ascii="Times New Roman" w:eastAsia="Batang" w:hAnsi="Times New Roman" w:cs="Batang"/>
                <w:sz w:val="24"/>
                <w:szCs w:val="24"/>
                <w:lang w:eastAsia="ru-RU"/>
              </w:rPr>
            </w:pPr>
          </w:p>
        </w:tc>
        <w:tc>
          <w:tcPr>
            <w:tcW w:w="3749" w:type="pct"/>
          </w:tcPr>
          <w:p w14:paraId="13598A79"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lang w:eastAsia="ru-RU"/>
              </w:rPr>
              <w:t>2. Обучение работников безопасности труда. Схемы проверки знаний правил, норм и инструкций по охране труда</w:t>
            </w:r>
          </w:p>
        </w:tc>
      </w:tr>
      <w:tr w:rsidR="00FA0219" w:rsidRPr="00FA0219" w14:paraId="52947B88" w14:textId="77777777" w:rsidTr="00D35727">
        <w:trPr>
          <w:trHeight w:val="313"/>
        </w:trPr>
        <w:tc>
          <w:tcPr>
            <w:tcW w:w="1251" w:type="pct"/>
            <w:vMerge/>
          </w:tcPr>
          <w:p w14:paraId="4A663746" w14:textId="77777777" w:rsidR="00FA0219" w:rsidRPr="00FA0219" w:rsidRDefault="00FA0219" w:rsidP="00FA0219">
            <w:pPr>
              <w:rPr>
                <w:rFonts w:ascii="Times New Roman" w:eastAsia="Batang" w:hAnsi="Times New Roman" w:cs="Batang"/>
                <w:sz w:val="24"/>
                <w:szCs w:val="24"/>
                <w:lang w:eastAsia="ru-RU"/>
              </w:rPr>
            </w:pPr>
          </w:p>
        </w:tc>
        <w:tc>
          <w:tcPr>
            <w:tcW w:w="3749" w:type="pct"/>
          </w:tcPr>
          <w:p w14:paraId="4E634D2C"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b/>
                <w:bCs/>
                <w:lang w:eastAsia="ru-RU"/>
              </w:rPr>
              <w:t>В том числе практических занятий и лабораторных работ</w:t>
            </w:r>
          </w:p>
        </w:tc>
      </w:tr>
      <w:tr w:rsidR="00FA0219" w:rsidRPr="00FA0219" w14:paraId="14760540" w14:textId="77777777" w:rsidTr="00D35727">
        <w:trPr>
          <w:trHeight w:val="409"/>
        </w:trPr>
        <w:tc>
          <w:tcPr>
            <w:tcW w:w="1251" w:type="pct"/>
            <w:vMerge/>
          </w:tcPr>
          <w:p w14:paraId="2553F57D" w14:textId="77777777" w:rsidR="00FA0219" w:rsidRPr="00FA0219" w:rsidRDefault="00FA0219" w:rsidP="00FA0219">
            <w:pPr>
              <w:rPr>
                <w:rFonts w:ascii="Times New Roman" w:eastAsia="Batang" w:hAnsi="Times New Roman" w:cs="Batang"/>
                <w:sz w:val="24"/>
                <w:szCs w:val="24"/>
                <w:lang w:eastAsia="ru-RU"/>
              </w:rPr>
            </w:pPr>
          </w:p>
        </w:tc>
        <w:tc>
          <w:tcPr>
            <w:tcW w:w="3749" w:type="pct"/>
          </w:tcPr>
          <w:p w14:paraId="20FD7129" w14:textId="77777777" w:rsidR="00FA0219" w:rsidRPr="00FA0219" w:rsidRDefault="00FA0219" w:rsidP="00FA0219">
            <w:pPr>
              <w:rPr>
                <w:rFonts w:ascii="Times New Roman" w:eastAsia="Batang" w:hAnsi="Times New Roman" w:cs="Batang"/>
                <w:b/>
                <w:bCs/>
                <w:lang w:eastAsia="ru-RU"/>
              </w:rPr>
            </w:pPr>
            <w:r w:rsidRPr="00FA0219">
              <w:rPr>
                <w:rFonts w:ascii="Times New Roman" w:eastAsia="Times New Roman" w:hAnsi="Times New Roman" w:cs="Times New Roman"/>
                <w:lang w:eastAsia="ru-RU"/>
              </w:rPr>
              <w:t>1. Основные меры предупреждения травматизма и профзаболеваний</w:t>
            </w:r>
          </w:p>
          <w:p w14:paraId="35EB06F0" w14:textId="77777777" w:rsidR="00FA0219" w:rsidRPr="00FA0219" w:rsidRDefault="00FA0219" w:rsidP="00FA0219">
            <w:pPr>
              <w:tabs>
                <w:tab w:val="left" w:pos="1875"/>
              </w:tabs>
              <w:rPr>
                <w:rFonts w:ascii="Times New Roman" w:eastAsia="Batang" w:hAnsi="Times New Roman" w:cs="Batang"/>
                <w:lang w:eastAsia="ru-RU"/>
              </w:rPr>
            </w:pPr>
            <w:r w:rsidRPr="00FA0219">
              <w:rPr>
                <w:rFonts w:ascii="Times New Roman" w:eastAsia="Batang" w:hAnsi="Times New Roman" w:cs="Batang"/>
                <w:lang w:eastAsia="ru-RU"/>
              </w:rPr>
              <w:tab/>
            </w:r>
          </w:p>
        </w:tc>
      </w:tr>
      <w:tr w:rsidR="00FA0219" w:rsidRPr="00FA0219" w14:paraId="043BAF92" w14:textId="77777777" w:rsidTr="00D35727">
        <w:trPr>
          <w:trHeight w:val="335"/>
        </w:trPr>
        <w:tc>
          <w:tcPr>
            <w:tcW w:w="1251" w:type="pct"/>
            <w:vMerge/>
          </w:tcPr>
          <w:p w14:paraId="0EB4167C" w14:textId="77777777" w:rsidR="00FA0219" w:rsidRPr="00FA0219" w:rsidRDefault="00FA0219" w:rsidP="00FA0219">
            <w:pPr>
              <w:rPr>
                <w:rFonts w:ascii="Times New Roman" w:eastAsia="Batang" w:hAnsi="Times New Roman" w:cs="Batang"/>
                <w:sz w:val="24"/>
                <w:szCs w:val="24"/>
                <w:lang w:eastAsia="ru-RU"/>
              </w:rPr>
            </w:pPr>
          </w:p>
        </w:tc>
        <w:tc>
          <w:tcPr>
            <w:tcW w:w="3749" w:type="pct"/>
          </w:tcPr>
          <w:p w14:paraId="7621DA50" w14:textId="77777777" w:rsidR="00FA0219" w:rsidRPr="00B77546" w:rsidRDefault="00FA0219" w:rsidP="00FA0219">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2DCF494C" w14:textId="0BC12DC5" w:rsidR="00FA0219" w:rsidRPr="00FA0219" w:rsidRDefault="00FA0219" w:rsidP="00FA0219">
            <w:pPr>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0219" w:rsidRPr="00FA0219" w14:paraId="0CCBE3B9" w14:textId="77777777" w:rsidTr="00FA0219">
        <w:trPr>
          <w:trHeight w:val="253"/>
        </w:trPr>
        <w:tc>
          <w:tcPr>
            <w:tcW w:w="5000" w:type="pct"/>
            <w:gridSpan w:val="2"/>
          </w:tcPr>
          <w:p w14:paraId="00CB280B" w14:textId="77777777" w:rsidR="00FA0219" w:rsidRPr="00FA0219" w:rsidRDefault="00FA0219" w:rsidP="00FA0219">
            <w:pPr>
              <w:rPr>
                <w:rFonts w:ascii="Times New Roman" w:eastAsia="Times New Roman" w:hAnsi="Times New Roman" w:cs="Times New Roman"/>
                <w:lang w:eastAsia="ru-RU"/>
              </w:rPr>
            </w:pPr>
            <w:r w:rsidRPr="00FA0219">
              <w:rPr>
                <w:rFonts w:ascii="Times New Roman" w:eastAsia="Times New Roman" w:hAnsi="Times New Roman" w:cs="Times New Roman"/>
                <w:b/>
                <w:bCs/>
                <w:lang w:eastAsia="ru-RU"/>
              </w:rPr>
              <w:t>Раздел 2. Вредные и опасные производственные факторы (20)</w:t>
            </w:r>
          </w:p>
        </w:tc>
      </w:tr>
      <w:tr w:rsidR="00FA0219" w:rsidRPr="00FA0219" w14:paraId="4430CCBB" w14:textId="77777777" w:rsidTr="00D35727">
        <w:trPr>
          <w:trHeight w:val="150"/>
        </w:trPr>
        <w:tc>
          <w:tcPr>
            <w:tcW w:w="1251" w:type="pct"/>
            <w:vMerge w:val="restart"/>
          </w:tcPr>
          <w:p w14:paraId="04EBECC1" w14:textId="77777777" w:rsidR="00FA0219" w:rsidRPr="00FA0219" w:rsidRDefault="00FA0219" w:rsidP="00FA0219">
            <w:pPr>
              <w:rPr>
                <w:rFonts w:ascii="Times New Roman" w:eastAsia="Batang" w:hAnsi="Times New Roman" w:cs="Batang"/>
                <w:b/>
                <w:szCs w:val="24"/>
                <w:lang w:eastAsia="ru-RU"/>
              </w:rPr>
            </w:pPr>
            <w:r w:rsidRPr="00FA0219">
              <w:rPr>
                <w:rFonts w:ascii="Times New Roman" w:eastAsia="Batang" w:hAnsi="Times New Roman" w:cs="Batang"/>
                <w:b/>
                <w:szCs w:val="24"/>
                <w:lang w:eastAsia="ru-RU"/>
              </w:rPr>
              <w:t>Тема 2.1.</w:t>
            </w:r>
          </w:p>
          <w:p w14:paraId="69E65E19" w14:textId="77777777" w:rsidR="00FA0219" w:rsidRPr="00FA0219" w:rsidRDefault="00FA0219" w:rsidP="00FA0219">
            <w:pPr>
              <w:rPr>
                <w:rFonts w:ascii="Times New Roman" w:eastAsia="Batang" w:hAnsi="Times New Roman" w:cs="Batang"/>
                <w:b/>
                <w:sz w:val="24"/>
                <w:szCs w:val="24"/>
                <w:lang w:eastAsia="ru-RU"/>
              </w:rPr>
            </w:pPr>
            <w:r w:rsidRPr="00FA0219">
              <w:rPr>
                <w:rFonts w:ascii="Times New Roman" w:eastAsia="Batang" w:hAnsi="Times New Roman" w:cs="Batang"/>
                <w:b/>
                <w:szCs w:val="24"/>
                <w:lang w:eastAsia="ru-RU"/>
              </w:rPr>
              <w:t xml:space="preserve">Защита от химических и биологических </w:t>
            </w:r>
            <w:r w:rsidRPr="00FA0219">
              <w:rPr>
                <w:rFonts w:ascii="Times New Roman" w:eastAsia="Batang" w:hAnsi="Times New Roman" w:cs="Batang"/>
                <w:b/>
                <w:szCs w:val="24"/>
                <w:lang w:eastAsia="ru-RU"/>
              </w:rPr>
              <w:lastRenderedPageBreak/>
              <w:t>негативных факторов</w:t>
            </w:r>
          </w:p>
        </w:tc>
        <w:tc>
          <w:tcPr>
            <w:tcW w:w="3749" w:type="pct"/>
          </w:tcPr>
          <w:p w14:paraId="45B4CD32" w14:textId="77777777" w:rsidR="00FA0219" w:rsidRPr="00FA0219" w:rsidRDefault="00FA0219" w:rsidP="00FA0219">
            <w:pPr>
              <w:rPr>
                <w:rFonts w:ascii="Times New Roman" w:eastAsia="Times New Roman" w:hAnsi="Times New Roman" w:cs="Times New Roman"/>
                <w:b/>
                <w:bCs/>
                <w:lang w:eastAsia="ru-RU"/>
              </w:rPr>
            </w:pPr>
            <w:r w:rsidRPr="00FA0219">
              <w:rPr>
                <w:rFonts w:ascii="Times New Roman" w:eastAsia="Times New Roman" w:hAnsi="Times New Roman" w:cs="Times New Roman"/>
                <w:b/>
                <w:bCs/>
                <w:lang w:eastAsia="ru-RU"/>
              </w:rPr>
              <w:lastRenderedPageBreak/>
              <w:t xml:space="preserve">Содержание </w:t>
            </w:r>
          </w:p>
        </w:tc>
      </w:tr>
      <w:tr w:rsidR="00FA0219" w:rsidRPr="00FA0219" w14:paraId="2F16637C" w14:textId="77777777" w:rsidTr="00D35727">
        <w:trPr>
          <w:trHeight w:val="1215"/>
        </w:trPr>
        <w:tc>
          <w:tcPr>
            <w:tcW w:w="1251" w:type="pct"/>
            <w:vMerge/>
          </w:tcPr>
          <w:p w14:paraId="1F2B0C69" w14:textId="77777777" w:rsidR="00FA0219" w:rsidRPr="00FA0219" w:rsidRDefault="00FA0219" w:rsidP="00FA0219">
            <w:pPr>
              <w:rPr>
                <w:rFonts w:ascii="Times New Roman" w:eastAsia="Batang" w:hAnsi="Times New Roman" w:cs="Batang"/>
                <w:b/>
                <w:szCs w:val="24"/>
                <w:lang w:eastAsia="ru-RU"/>
              </w:rPr>
            </w:pPr>
          </w:p>
        </w:tc>
        <w:tc>
          <w:tcPr>
            <w:tcW w:w="3749" w:type="pct"/>
          </w:tcPr>
          <w:p w14:paraId="5187CFE4" w14:textId="77777777" w:rsidR="00FA0219" w:rsidRPr="00FA0219" w:rsidRDefault="00FA0219" w:rsidP="00FA0219">
            <w:pPr>
              <w:rPr>
                <w:rFonts w:ascii="Times New Roman" w:eastAsia="Times New Roman" w:hAnsi="Times New Roman" w:cs="Times New Roman"/>
                <w:bCs/>
                <w:color w:val="000000"/>
                <w:lang w:eastAsia="ru-RU"/>
              </w:rPr>
            </w:pPr>
            <w:r w:rsidRPr="00FA0219">
              <w:rPr>
                <w:rFonts w:ascii="Times New Roman" w:eastAsia="Times New Roman" w:hAnsi="Times New Roman" w:cs="Times New Roman"/>
                <w:bCs/>
                <w:color w:val="000000"/>
                <w:lang w:eastAsia="ru-RU"/>
              </w:rPr>
              <w:t>1. Химические негативные факторы. Вредные химические вещества. Защита от биологических негативных факторов.</w:t>
            </w:r>
          </w:p>
          <w:p w14:paraId="623F3D0F" w14:textId="77777777" w:rsidR="00FA0219" w:rsidRPr="00FA0219" w:rsidRDefault="00FA0219" w:rsidP="00FA0219">
            <w:pPr>
              <w:rPr>
                <w:rFonts w:ascii="Times New Roman" w:eastAsia="Times New Roman" w:hAnsi="Times New Roman" w:cs="Times New Roman"/>
                <w:bCs/>
                <w:color w:val="000000"/>
                <w:lang w:eastAsia="ru-RU"/>
              </w:rPr>
            </w:pPr>
            <w:r w:rsidRPr="00FA0219">
              <w:rPr>
                <w:rFonts w:ascii="Times New Roman" w:eastAsia="Times New Roman" w:hAnsi="Times New Roman" w:cs="Times New Roman"/>
                <w:bCs/>
                <w:color w:val="000000"/>
                <w:lang w:eastAsia="ru-RU"/>
              </w:rPr>
              <w:t>Основные меры защиты от вредных веществ. Очистка воздуха. Способы очистки воздуха. Защита от биологических негативных факторов</w:t>
            </w:r>
          </w:p>
        </w:tc>
      </w:tr>
      <w:tr w:rsidR="00FA0219" w:rsidRPr="00FA0219" w14:paraId="757320DE" w14:textId="77777777" w:rsidTr="00D35727">
        <w:trPr>
          <w:trHeight w:val="371"/>
        </w:trPr>
        <w:tc>
          <w:tcPr>
            <w:tcW w:w="1251" w:type="pct"/>
            <w:vMerge/>
          </w:tcPr>
          <w:p w14:paraId="08F34944" w14:textId="77777777" w:rsidR="00FA0219" w:rsidRPr="00FA0219" w:rsidRDefault="00FA0219" w:rsidP="00FA0219">
            <w:pPr>
              <w:rPr>
                <w:rFonts w:ascii="Times New Roman" w:eastAsia="Batang" w:hAnsi="Times New Roman" w:cs="Batang"/>
                <w:sz w:val="24"/>
                <w:szCs w:val="24"/>
                <w:lang w:eastAsia="ru-RU"/>
              </w:rPr>
            </w:pPr>
          </w:p>
        </w:tc>
        <w:tc>
          <w:tcPr>
            <w:tcW w:w="3749" w:type="pct"/>
          </w:tcPr>
          <w:p w14:paraId="784E7889" w14:textId="77777777" w:rsidR="00FA0219" w:rsidRPr="00FA0219" w:rsidRDefault="00FA0219" w:rsidP="00FA0219">
            <w:pPr>
              <w:rPr>
                <w:rFonts w:ascii="Times New Roman" w:eastAsia="Times New Roman" w:hAnsi="Times New Roman" w:cs="Times New Roman"/>
                <w:bCs/>
                <w:color w:val="000000"/>
                <w:lang w:eastAsia="ru-RU"/>
              </w:rPr>
            </w:pPr>
            <w:r w:rsidRPr="00FA021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A0219" w:rsidRPr="00FA0219" w14:paraId="2E7F6FA9" w14:textId="77777777" w:rsidTr="00D35727">
        <w:trPr>
          <w:trHeight w:val="613"/>
        </w:trPr>
        <w:tc>
          <w:tcPr>
            <w:tcW w:w="1251" w:type="pct"/>
            <w:vMerge/>
          </w:tcPr>
          <w:p w14:paraId="5CC0E3A7" w14:textId="77777777" w:rsidR="00FA0219" w:rsidRPr="00FA0219" w:rsidRDefault="00FA0219" w:rsidP="00FA0219">
            <w:pPr>
              <w:rPr>
                <w:rFonts w:ascii="Times New Roman" w:eastAsia="Batang" w:hAnsi="Times New Roman" w:cs="Batang"/>
                <w:sz w:val="24"/>
                <w:szCs w:val="24"/>
                <w:lang w:eastAsia="ru-RU"/>
              </w:rPr>
            </w:pPr>
          </w:p>
        </w:tc>
        <w:tc>
          <w:tcPr>
            <w:tcW w:w="3749" w:type="pct"/>
          </w:tcPr>
          <w:p w14:paraId="6EEA5302" w14:textId="77777777" w:rsidR="00FA0219" w:rsidRPr="00FA0219" w:rsidRDefault="00FA0219" w:rsidP="00FA0219">
            <w:pPr>
              <w:shd w:val="clear" w:color="auto" w:fill="FFFFFF"/>
              <w:rPr>
                <w:rFonts w:ascii="Times New Roman" w:eastAsia="Times New Roman" w:hAnsi="Times New Roman" w:cs="Batang"/>
                <w:bCs/>
                <w:color w:val="000000"/>
                <w:lang w:eastAsia="ru-RU"/>
              </w:rPr>
            </w:pPr>
            <w:r w:rsidRPr="00FA0219">
              <w:rPr>
                <w:rFonts w:ascii="Times New Roman" w:eastAsia="Times New Roman" w:hAnsi="Times New Roman" w:cs="Batang"/>
                <w:bCs/>
                <w:color w:val="000000"/>
                <w:lang w:eastAsia="ru-RU"/>
              </w:rPr>
              <w:t>1. Общие требования к вентиляции производственных помещений. Классификация систем вентиляции. Способы очистки воздуха</w:t>
            </w:r>
          </w:p>
        </w:tc>
      </w:tr>
      <w:tr w:rsidR="00FA0219" w:rsidRPr="00FA0219" w14:paraId="26F56779" w14:textId="77777777" w:rsidTr="00D35727">
        <w:trPr>
          <w:trHeight w:val="331"/>
        </w:trPr>
        <w:tc>
          <w:tcPr>
            <w:tcW w:w="1251" w:type="pct"/>
            <w:vMerge/>
          </w:tcPr>
          <w:p w14:paraId="69EB6AA7" w14:textId="77777777" w:rsidR="00FA0219" w:rsidRPr="00FA0219" w:rsidRDefault="00FA0219" w:rsidP="00FA0219">
            <w:pPr>
              <w:rPr>
                <w:rFonts w:ascii="Times New Roman" w:eastAsia="Batang" w:hAnsi="Times New Roman" w:cs="Batang"/>
                <w:sz w:val="24"/>
                <w:szCs w:val="24"/>
                <w:lang w:eastAsia="ru-RU"/>
              </w:rPr>
            </w:pPr>
          </w:p>
        </w:tc>
        <w:tc>
          <w:tcPr>
            <w:tcW w:w="3749" w:type="pct"/>
          </w:tcPr>
          <w:p w14:paraId="4EF61214" w14:textId="77777777" w:rsidR="003A60DB" w:rsidRPr="00B77546" w:rsidRDefault="003A60DB" w:rsidP="003A60D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076774B8" w14:textId="512072D7" w:rsidR="00FA0219" w:rsidRPr="00FA0219" w:rsidRDefault="003A60DB" w:rsidP="003A60DB">
            <w:pPr>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0219" w:rsidRPr="00FA0219" w14:paraId="53D7219F" w14:textId="77777777" w:rsidTr="00D35727">
        <w:trPr>
          <w:trHeight w:val="270"/>
        </w:trPr>
        <w:tc>
          <w:tcPr>
            <w:tcW w:w="1251" w:type="pct"/>
            <w:vMerge w:val="restart"/>
          </w:tcPr>
          <w:p w14:paraId="2F8F6260" w14:textId="77777777" w:rsidR="00FA0219" w:rsidRPr="00FA0219" w:rsidRDefault="00FA0219" w:rsidP="00FA0219">
            <w:pPr>
              <w:rPr>
                <w:rFonts w:ascii="Times New Roman" w:eastAsia="Calibri" w:hAnsi="Times New Roman" w:cs="Times New Roman"/>
                <w:b/>
                <w:szCs w:val="24"/>
              </w:rPr>
            </w:pPr>
            <w:r w:rsidRPr="00FA0219">
              <w:rPr>
                <w:rFonts w:ascii="Times New Roman" w:eastAsia="Calibri" w:hAnsi="Times New Roman" w:cs="Times New Roman"/>
                <w:b/>
                <w:szCs w:val="24"/>
              </w:rPr>
              <w:t>Тема 2.2.</w:t>
            </w:r>
          </w:p>
          <w:p w14:paraId="2ABDD96A" w14:textId="77777777" w:rsidR="00FA0219" w:rsidRPr="00FA0219" w:rsidRDefault="00FA0219" w:rsidP="00FA0219">
            <w:pPr>
              <w:rPr>
                <w:rFonts w:ascii="Times New Roman" w:eastAsia="Batang" w:hAnsi="Times New Roman" w:cs="Batang"/>
                <w:sz w:val="24"/>
                <w:szCs w:val="24"/>
                <w:lang w:eastAsia="ru-RU"/>
              </w:rPr>
            </w:pPr>
            <w:r w:rsidRPr="00FA0219">
              <w:rPr>
                <w:rFonts w:ascii="Times New Roman" w:eastAsia="Calibri" w:hAnsi="Times New Roman" w:cs="Times New Roman"/>
                <w:b/>
                <w:szCs w:val="24"/>
              </w:rPr>
              <w:t>Опасные механические факторы. Механические движения и действия технического оборудования и инструмента</w:t>
            </w:r>
          </w:p>
        </w:tc>
        <w:tc>
          <w:tcPr>
            <w:tcW w:w="3749" w:type="pct"/>
          </w:tcPr>
          <w:p w14:paraId="504A777F" w14:textId="77777777" w:rsidR="00FA0219" w:rsidRPr="00FA0219" w:rsidRDefault="00FA0219" w:rsidP="00FA0219">
            <w:pPr>
              <w:shd w:val="clear" w:color="auto" w:fill="FFFFFF"/>
              <w:rPr>
                <w:rFonts w:ascii="Times New Roman" w:eastAsia="Batang" w:hAnsi="Times New Roman" w:cs="Batang"/>
                <w:b/>
                <w:bCs/>
                <w:color w:val="000000"/>
                <w:lang w:eastAsia="ru-RU"/>
              </w:rPr>
            </w:pPr>
            <w:r w:rsidRPr="00FA0219">
              <w:rPr>
                <w:rFonts w:ascii="Times New Roman" w:eastAsia="Batang" w:hAnsi="Times New Roman" w:cs="Batang"/>
                <w:b/>
                <w:bCs/>
                <w:color w:val="000000"/>
                <w:lang w:eastAsia="ru-RU"/>
              </w:rPr>
              <w:t>Содержание</w:t>
            </w:r>
          </w:p>
        </w:tc>
      </w:tr>
      <w:tr w:rsidR="00FA0219" w:rsidRPr="00FA0219" w14:paraId="6E8D8920" w14:textId="77777777" w:rsidTr="00D35727">
        <w:trPr>
          <w:trHeight w:val="325"/>
        </w:trPr>
        <w:tc>
          <w:tcPr>
            <w:tcW w:w="1251" w:type="pct"/>
            <w:vMerge/>
          </w:tcPr>
          <w:p w14:paraId="7F31AC78" w14:textId="77777777" w:rsidR="00FA0219" w:rsidRPr="00FA0219" w:rsidRDefault="00FA0219" w:rsidP="00FA0219">
            <w:pPr>
              <w:rPr>
                <w:rFonts w:ascii="Times New Roman" w:eastAsia="Calibri" w:hAnsi="Times New Roman" w:cs="Times New Roman"/>
                <w:b/>
                <w:sz w:val="24"/>
                <w:szCs w:val="24"/>
              </w:rPr>
            </w:pPr>
          </w:p>
        </w:tc>
        <w:tc>
          <w:tcPr>
            <w:tcW w:w="3749" w:type="pct"/>
          </w:tcPr>
          <w:p w14:paraId="2FB28463" w14:textId="77777777" w:rsidR="00FA0219" w:rsidRPr="00FA0219" w:rsidRDefault="00FA0219" w:rsidP="00FA0219">
            <w:pPr>
              <w:shd w:val="clear" w:color="auto" w:fill="FFFFFF"/>
              <w:rPr>
                <w:rFonts w:ascii="Times New Roman" w:eastAsia="Batang" w:hAnsi="Times New Roman" w:cs="Batang"/>
                <w:bCs/>
                <w:color w:val="000000"/>
                <w:lang w:eastAsia="ru-RU"/>
              </w:rPr>
            </w:pPr>
            <w:r w:rsidRPr="00FA0219">
              <w:rPr>
                <w:rFonts w:ascii="Times New Roman" w:eastAsia="Batang" w:hAnsi="Times New Roman" w:cs="Batang"/>
                <w:lang w:eastAsia="ru-RU"/>
              </w:rPr>
              <w:t>1. Общие требования к безопасности. Требования безопасности при техническом обслуживании оборудования</w:t>
            </w:r>
          </w:p>
        </w:tc>
      </w:tr>
      <w:tr w:rsidR="00FA0219" w:rsidRPr="00FA0219" w14:paraId="3B9A962E" w14:textId="77777777" w:rsidTr="00D35727">
        <w:trPr>
          <w:trHeight w:val="70"/>
        </w:trPr>
        <w:tc>
          <w:tcPr>
            <w:tcW w:w="1251" w:type="pct"/>
            <w:vMerge/>
          </w:tcPr>
          <w:p w14:paraId="46D2958C" w14:textId="77777777" w:rsidR="00FA0219" w:rsidRPr="00FA0219" w:rsidRDefault="00FA0219" w:rsidP="00FA0219">
            <w:pPr>
              <w:rPr>
                <w:rFonts w:ascii="Times New Roman" w:eastAsia="Calibri" w:hAnsi="Times New Roman" w:cs="Times New Roman"/>
                <w:b/>
                <w:sz w:val="24"/>
                <w:szCs w:val="24"/>
              </w:rPr>
            </w:pPr>
          </w:p>
        </w:tc>
        <w:tc>
          <w:tcPr>
            <w:tcW w:w="3749" w:type="pct"/>
          </w:tcPr>
          <w:p w14:paraId="17BFFEB1"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lang w:eastAsia="ru-RU"/>
              </w:rPr>
              <w:t>2. Государственные и отраслевые стандарты безопасности труда по видам технологических процессов. Разработка инструкций по охране труда работающих</w:t>
            </w:r>
          </w:p>
        </w:tc>
      </w:tr>
      <w:tr w:rsidR="00FA0219" w:rsidRPr="00FA0219" w14:paraId="332BDF1D" w14:textId="77777777" w:rsidTr="00D35727">
        <w:trPr>
          <w:trHeight w:val="217"/>
        </w:trPr>
        <w:tc>
          <w:tcPr>
            <w:tcW w:w="1251" w:type="pct"/>
            <w:vMerge/>
          </w:tcPr>
          <w:p w14:paraId="3480404C" w14:textId="77777777" w:rsidR="00FA0219" w:rsidRPr="00FA0219" w:rsidRDefault="00FA0219" w:rsidP="00FA0219">
            <w:pPr>
              <w:rPr>
                <w:rFonts w:ascii="Times New Roman" w:eastAsia="Calibri" w:hAnsi="Times New Roman" w:cs="Times New Roman"/>
                <w:b/>
                <w:sz w:val="24"/>
                <w:szCs w:val="24"/>
              </w:rPr>
            </w:pPr>
          </w:p>
        </w:tc>
        <w:tc>
          <w:tcPr>
            <w:tcW w:w="3749" w:type="pct"/>
          </w:tcPr>
          <w:p w14:paraId="372F786E"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b/>
                <w:bCs/>
                <w:lang w:eastAsia="ru-RU"/>
              </w:rPr>
              <w:t>В том числе практических занятий и лабораторных работ</w:t>
            </w:r>
          </w:p>
        </w:tc>
      </w:tr>
      <w:tr w:rsidR="00FA0219" w:rsidRPr="00FA0219" w14:paraId="3D5AA0DD" w14:textId="77777777" w:rsidTr="00D35727">
        <w:trPr>
          <w:trHeight w:val="70"/>
        </w:trPr>
        <w:tc>
          <w:tcPr>
            <w:tcW w:w="1251" w:type="pct"/>
            <w:vMerge/>
          </w:tcPr>
          <w:p w14:paraId="351B3C7E" w14:textId="77777777" w:rsidR="00FA0219" w:rsidRPr="00FA0219" w:rsidRDefault="00FA0219" w:rsidP="00FA0219">
            <w:pPr>
              <w:rPr>
                <w:rFonts w:ascii="Times New Roman" w:eastAsia="Calibri" w:hAnsi="Times New Roman" w:cs="Times New Roman"/>
                <w:b/>
                <w:sz w:val="24"/>
                <w:szCs w:val="24"/>
              </w:rPr>
            </w:pPr>
          </w:p>
        </w:tc>
        <w:tc>
          <w:tcPr>
            <w:tcW w:w="3749" w:type="pct"/>
          </w:tcPr>
          <w:p w14:paraId="70EC8942" w14:textId="77777777" w:rsidR="00FA0219" w:rsidRPr="00FA0219" w:rsidRDefault="00FA0219" w:rsidP="00FA0219">
            <w:pPr>
              <w:rPr>
                <w:rFonts w:ascii="Times New Roman" w:eastAsia="Batang" w:hAnsi="Times New Roman" w:cs="Batang"/>
                <w:b/>
                <w:bCs/>
                <w:lang w:eastAsia="ru-RU"/>
              </w:rPr>
            </w:pPr>
            <w:r w:rsidRPr="00FA0219">
              <w:rPr>
                <w:rFonts w:ascii="Times New Roman" w:eastAsia="Batang" w:hAnsi="Times New Roman" w:cs="Batang"/>
                <w:lang w:eastAsia="ru-RU"/>
              </w:rPr>
              <w:t xml:space="preserve">1. Обследование состояния рабочих мест, исправности инструмента и   технического состояния оборудования, используемого для технического обслуживания и ремонта автомобилей. </w:t>
            </w:r>
          </w:p>
        </w:tc>
      </w:tr>
      <w:tr w:rsidR="00FA0219" w:rsidRPr="00FA0219" w14:paraId="07F1B2FF" w14:textId="77777777" w:rsidTr="00D35727">
        <w:trPr>
          <w:trHeight w:val="70"/>
        </w:trPr>
        <w:tc>
          <w:tcPr>
            <w:tcW w:w="1251" w:type="pct"/>
            <w:vMerge/>
          </w:tcPr>
          <w:p w14:paraId="58DA09BD" w14:textId="77777777" w:rsidR="00FA0219" w:rsidRPr="00FA0219" w:rsidRDefault="00FA0219" w:rsidP="00FA0219">
            <w:pPr>
              <w:rPr>
                <w:rFonts w:ascii="Times New Roman" w:eastAsia="Calibri" w:hAnsi="Times New Roman" w:cs="Times New Roman"/>
                <w:b/>
                <w:sz w:val="24"/>
                <w:szCs w:val="24"/>
              </w:rPr>
            </w:pPr>
          </w:p>
        </w:tc>
        <w:tc>
          <w:tcPr>
            <w:tcW w:w="3749" w:type="pct"/>
          </w:tcPr>
          <w:p w14:paraId="3FB46E21"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lang w:eastAsia="ru-RU"/>
              </w:rPr>
              <w:t>2. Составление ведомости соответствия технического состояния обследуемого оборудования требованиям по технике безопасности.</w:t>
            </w:r>
          </w:p>
        </w:tc>
      </w:tr>
      <w:tr w:rsidR="00FA0219" w:rsidRPr="00FA0219" w14:paraId="02099C99" w14:textId="77777777" w:rsidTr="00D35727">
        <w:trPr>
          <w:trHeight w:val="70"/>
        </w:trPr>
        <w:tc>
          <w:tcPr>
            <w:tcW w:w="1251" w:type="pct"/>
            <w:vMerge/>
          </w:tcPr>
          <w:p w14:paraId="5E6C8D4B" w14:textId="77777777" w:rsidR="00FA0219" w:rsidRPr="00FA0219" w:rsidRDefault="00FA0219" w:rsidP="00FA0219">
            <w:pPr>
              <w:rPr>
                <w:rFonts w:ascii="Times New Roman" w:eastAsia="Calibri" w:hAnsi="Times New Roman" w:cs="Times New Roman"/>
                <w:b/>
                <w:sz w:val="24"/>
                <w:szCs w:val="24"/>
              </w:rPr>
            </w:pPr>
          </w:p>
        </w:tc>
        <w:tc>
          <w:tcPr>
            <w:tcW w:w="3749" w:type="pct"/>
          </w:tcPr>
          <w:p w14:paraId="057559FB"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lang w:eastAsia="ru-RU"/>
              </w:rPr>
              <w:t>3. Заполнение по результатам обследования паспорта санитарно-технического состояния производственного участка</w:t>
            </w:r>
          </w:p>
        </w:tc>
      </w:tr>
      <w:tr w:rsidR="00FA0219" w:rsidRPr="00FA0219" w14:paraId="5102AE5E" w14:textId="77777777" w:rsidTr="00D35727">
        <w:trPr>
          <w:trHeight w:val="370"/>
        </w:trPr>
        <w:tc>
          <w:tcPr>
            <w:tcW w:w="1251" w:type="pct"/>
            <w:vMerge/>
          </w:tcPr>
          <w:p w14:paraId="45C945B7" w14:textId="77777777" w:rsidR="00FA0219" w:rsidRPr="00FA0219" w:rsidRDefault="00FA0219" w:rsidP="00FA0219">
            <w:pPr>
              <w:rPr>
                <w:rFonts w:ascii="Times New Roman" w:eastAsia="Calibri" w:hAnsi="Times New Roman" w:cs="Times New Roman"/>
                <w:b/>
                <w:sz w:val="24"/>
                <w:szCs w:val="24"/>
              </w:rPr>
            </w:pPr>
          </w:p>
        </w:tc>
        <w:tc>
          <w:tcPr>
            <w:tcW w:w="3749" w:type="pct"/>
          </w:tcPr>
          <w:p w14:paraId="3A44E996" w14:textId="77777777" w:rsidR="00FA0219" w:rsidRPr="00B77546" w:rsidRDefault="00FA0219" w:rsidP="00FA0219">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558456CC" w14:textId="00C1F1EB" w:rsidR="00FA0219" w:rsidRPr="00FA0219" w:rsidRDefault="00FA0219" w:rsidP="00FA0219">
            <w:pPr>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0219" w:rsidRPr="00FA0219" w14:paraId="39DFE14F" w14:textId="77777777" w:rsidTr="00D35727">
        <w:trPr>
          <w:trHeight w:val="117"/>
        </w:trPr>
        <w:tc>
          <w:tcPr>
            <w:tcW w:w="1251" w:type="pct"/>
            <w:vMerge w:val="restart"/>
            <w:tcBorders>
              <w:top w:val="nil"/>
            </w:tcBorders>
          </w:tcPr>
          <w:p w14:paraId="6EE83951" w14:textId="77777777" w:rsidR="00FA0219" w:rsidRPr="00FA0219" w:rsidRDefault="00FA0219" w:rsidP="00FA0219">
            <w:pPr>
              <w:rPr>
                <w:rFonts w:ascii="Times New Roman" w:eastAsia="Calibri" w:hAnsi="Times New Roman" w:cs="Times New Roman"/>
                <w:b/>
              </w:rPr>
            </w:pPr>
            <w:r w:rsidRPr="00FA0219">
              <w:rPr>
                <w:rFonts w:ascii="Times New Roman" w:eastAsia="Calibri" w:hAnsi="Times New Roman" w:cs="Batang"/>
                <w:b/>
              </w:rPr>
              <w:t>Тема 2.3 Электробезопасность. Защита от статического электричества</w:t>
            </w:r>
          </w:p>
        </w:tc>
        <w:tc>
          <w:tcPr>
            <w:tcW w:w="3749" w:type="pct"/>
          </w:tcPr>
          <w:p w14:paraId="5DEBCB37" w14:textId="77777777" w:rsidR="00FA0219" w:rsidRPr="00FA0219" w:rsidRDefault="00FA0219" w:rsidP="00FA0219">
            <w:pPr>
              <w:rPr>
                <w:rFonts w:ascii="Times New Roman" w:eastAsia="Batang" w:hAnsi="Times New Roman" w:cs="Batang"/>
                <w:b/>
                <w:lang w:eastAsia="ru-RU"/>
              </w:rPr>
            </w:pPr>
            <w:r w:rsidRPr="00FA0219">
              <w:rPr>
                <w:rFonts w:ascii="Times New Roman" w:eastAsia="Batang" w:hAnsi="Times New Roman" w:cs="Batang"/>
                <w:b/>
                <w:lang w:eastAsia="ru-RU"/>
              </w:rPr>
              <w:t>Содержание</w:t>
            </w:r>
          </w:p>
        </w:tc>
      </w:tr>
      <w:tr w:rsidR="00FA0219" w:rsidRPr="00FA0219" w14:paraId="02B6F5CE" w14:textId="77777777" w:rsidTr="00D35727">
        <w:trPr>
          <w:trHeight w:val="168"/>
        </w:trPr>
        <w:tc>
          <w:tcPr>
            <w:tcW w:w="1251" w:type="pct"/>
            <w:vMerge/>
          </w:tcPr>
          <w:p w14:paraId="5CD375DB" w14:textId="77777777" w:rsidR="00FA0219" w:rsidRPr="00FA0219" w:rsidRDefault="00FA0219" w:rsidP="00FA0219">
            <w:pPr>
              <w:rPr>
                <w:rFonts w:ascii="Times New Roman" w:eastAsia="Calibri" w:hAnsi="Times New Roman" w:cs="Batang"/>
                <w:sz w:val="24"/>
                <w:szCs w:val="24"/>
              </w:rPr>
            </w:pPr>
          </w:p>
        </w:tc>
        <w:tc>
          <w:tcPr>
            <w:tcW w:w="3749" w:type="pct"/>
          </w:tcPr>
          <w:p w14:paraId="375D2A73"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lang w:eastAsia="ru-RU"/>
              </w:rPr>
              <w:t xml:space="preserve">1. Действие электротока на организм человека. ГОСТ 12.1.019-84. Классификация электроустановок и производственных помещений по степени </w:t>
            </w:r>
          </w:p>
          <w:p w14:paraId="0C325A18"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lang w:eastAsia="ru-RU"/>
              </w:rPr>
              <w:t>Электробезопасности. Технические способы и средства защиты от поражения электротоком</w:t>
            </w:r>
          </w:p>
        </w:tc>
      </w:tr>
      <w:tr w:rsidR="00FA0219" w:rsidRPr="00FA0219" w14:paraId="442A42DF" w14:textId="77777777" w:rsidTr="00D35727">
        <w:trPr>
          <w:trHeight w:val="233"/>
        </w:trPr>
        <w:tc>
          <w:tcPr>
            <w:tcW w:w="1251" w:type="pct"/>
            <w:vMerge/>
          </w:tcPr>
          <w:p w14:paraId="4000A452" w14:textId="77777777" w:rsidR="00FA0219" w:rsidRPr="00FA0219" w:rsidRDefault="00FA0219" w:rsidP="00FA0219">
            <w:pPr>
              <w:rPr>
                <w:rFonts w:ascii="Times New Roman" w:eastAsia="Calibri" w:hAnsi="Times New Roman" w:cs="Times New Roman"/>
                <w:b/>
                <w:sz w:val="24"/>
                <w:szCs w:val="24"/>
              </w:rPr>
            </w:pPr>
          </w:p>
        </w:tc>
        <w:tc>
          <w:tcPr>
            <w:tcW w:w="3749" w:type="pct"/>
          </w:tcPr>
          <w:p w14:paraId="73ACB860" w14:textId="77777777" w:rsidR="00FA0219" w:rsidRPr="00FA0219" w:rsidRDefault="00FA0219" w:rsidP="00FA0219">
            <w:pPr>
              <w:rPr>
                <w:rFonts w:ascii="Times New Roman" w:eastAsia="Batang" w:hAnsi="Times New Roman" w:cs="Batang"/>
                <w:lang w:eastAsia="ru-RU"/>
              </w:rPr>
            </w:pPr>
            <w:r w:rsidRPr="00FA0219">
              <w:rPr>
                <w:rFonts w:ascii="Times New Roman" w:eastAsia="Batang" w:hAnsi="Times New Roman" w:cs="Batang"/>
                <w:b/>
                <w:bCs/>
                <w:lang w:eastAsia="ru-RU"/>
              </w:rPr>
              <w:t>В том числе практических занятий и лабораторных работ</w:t>
            </w:r>
          </w:p>
        </w:tc>
      </w:tr>
      <w:tr w:rsidR="00FA0219" w:rsidRPr="00FA0219" w14:paraId="45B7649B" w14:textId="77777777" w:rsidTr="00D35727">
        <w:trPr>
          <w:trHeight w:val="764"/>
        </w:trPr>
        <w:tc>
          <w:tcPr>
            <w:tcW w:w="1251" w:type="pct"/>
            <w:vMerge/>
          </w:tcPr>
          <w:p w14:paraId="24543291" w14:textId="77777777" w:rsidR="00FA0219" w:rsidRPr="00FA0219" w:rsidRDefault="00FA0219" w:rsidP="00FA0219">
            <w:pPr>
              <w:rPr>
                <w:rFonts w:ascii="Times New Roman" w:eastAsia="Calibri" w:hAnsi="Times New Roman" w:cs="Times New Roman"/>
                <w:b/>
                <w:sz w:val="24"/>
                <w:szCs w:val="24"/>
              </w:rPr>
            </w:pPr>
          </w:p>
        </w:tc>
        <w:tc>
          <w:tcPr>
            <w:tcW w:w="3749" w:type="pct"/>
          </w:tcPr>
          <w:p w14:paraId="0FEB01F9" w14:textId="2CAD24A2" w:rsidR="00FA0219" w:rsidRPr="00D35727" w:rsidRDefault="00FA0219" w:rsidP="00FA0219">
            <w:pPr>
              <w:rPr>
                <w:rFonts w:ascii="Times New Roman" w:eastAsia="Batang" w:hAnsi="Times New Roman" w:cs="Batang"/>
                <w:lang w:eastAsia="ru-RU"/>
              </w:rPr>
            </w:pPr>
            <w:r w:rsidRPr="00FA0219">
              <w:rPr>
                <w:rFonts w:ascii="Times New Roman" w:eastAsia="Batang" w:hAnsi="Times New Roman" w:cs="Batang"/>
                <w:lang w:eastAsia="ru-RU"/>
              </w:rPr>
              <w:t>1. Вычерчивание различных схем заземления и описывание их действия. Устройство заземления. Действие электрического тока на организм человека</w:t>
            </w:r>
          </w:p>
        </w:tc>
      </w:tr>
      <w:tr w:rsidR="00FA0219" w:rsidRPr="00FA0219" w14:paraId="31153234" w14:textId="77777777" w:rsidTr="00D35727">
        <w:trPr>
          <w:trHeight w:val="70"/>
        </w:trPr>
        <w:tc>
          <w:tcPr>
            <w:tcW w:w="1251" w:type="pct"/>
            <w:vMerge/>
          </w:tcPr>
          <w:p w14:paraId="279B5C29" w14:textId="77777777" w:rsidR="00FA0219" w:rsidRPr="00FA0219" w:rsidRDefault="00FA0219" w:rsidP="00FA0219">
            <w:pPr>
              <w:rPr>
                <w:rFonts w:ascii="Times New Roman" w:eastAsia="Calibri" w:hAnsi="Times New Roman" w:cs="Times New Roman"/>
                <w:b/>
                <w:sz w:val="24"/>
                <w:szCs w:val="24"/>
              </w:rPr>
            </w:pPr>
          </w:p>
        </w:tc>
        <w:tc>
          <w:tcPr>
            <w:tcW w:w="3749" w:type="pct"/>
          </w:tcPr>
          <w:p w14:paraId="4CF0B181" w14:textId="77777777" w:rsidR="00FA0219" w:rsidRPr="00B77546" w:rsidRDefault="00FA0219" w:rsidP="00FA0219">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0E2B602C" w14:textId="48D68BE3" w:rsidR="00FA0219" w:rsidRPr="00FA0219" w:rsidRDefault="00FA0219" w:rsidP="00FA0219">
            <w:pPr>
              <w:rPr>
                <w:rFonts w:ascii="Times New Roman" w:eastAsia="Batang"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0219" w:rsidRPr="00FA0219" w14:paraId="005504B0" w14:textId="77777777" w:rsidTr="00FA0219">
        <w:trPr>
          <w:trHeight w:val="20"/>
        </w:trPr>
        <w:tc>
          <w:tcPr>
            <w:tcW w:w="5000" w:type="pct"/>
            <w:gridSpan w:val="2"/>
          </w:tcPr>
          <w:p w14:paraId="1533D3E7" w14:textId="77777777" w:rsidR="00FA0219" w:rsidRPr="00FA0219" w:rsidRDefault="00FA0219" w:rsidP="00FA0219">
            <w:pPr>
              <w:suppressAutoHyphens/>
              <w:rPr>
                <w:rFonts w:ascii="Times New Roman" w:eastAsia="Batang" w:hAnsi="Times New Roman" w:cs="Times New Roman"/>
                <w:b/>
                <w:lang w:eastAsia="ru-RU"/>
              </w:rPr>
            </w:pPr>
            <w:r w:rsidRPr="00FA0219">
              <w:rPr>
                <w:rFonts w:ascii="Times New Roman" w:eastAsia="Batang" w:hAnsi="Times New Roman" w:cs="Times New Roman"/>
                <w:b/>
                <w:lang w:eastAsia="ru-RU"/>
              </w:rPr>
              <w:t>Промежуточная аттестация</w:t>
            </w:r>
          </w:p>
        </w:tc>
      </w:tr>
      <w:tr w:rsidR="00FA0219" w:rsidRPr="00FA0219" w14:paraId="4564FB3F" w14:textId="77777777" w:rsidTr="00FA0219">
        <w:trPr>
          <w:trHeight w:val="20"/>
        </w:trPr>
        <w:tc>
          <w:tcPr>
            <w:tcW w:w="5000" w:type="pct"/>
            <w:gridSpan w:val="2"/>
          </w:tcPr>
          <w:p w14:paraId="58A17727" w14:textId="77777777" w:rsidR="00FA0219" w:rsidRPr="00FA0219" w:rsidRDefault="00FA0219" w:rsidP="00FA0219">
            <w:pPr>
              <w:rPr>
                <w:rFonts w:ascii="Times New Roman" w:eastAsia="Batang" w:hAnsi="Times New Roman" w:cs="Times New Roman"/>
                <w:b/>
                <w:bCs/>
                <w:lang w:eastAsia="ru-RU"/>
              </w:rPr>
            </w:pPr>
            <w:r w:rsidRPr="00FA0219">
              <w:rPr>
                <w:rFonts w:ascii="Times New Roman" w:eastAsia="Batang" w:hAnsi="Times New Roman" w:cs="Times New Roman"/>
                <w:b/>
                <w:bCs/>
                <w:lang w:eastAsia="ru-RU"/>
              </w:rPr>
              <w:t>Всего: 40</w:t>
            </w:r>
          </w:p>
        </w:tc>
      </w:tr>
    </w:tbl>
    <w:p w14:paraId="7A4CCDB1" w14:textId="6F7BFE3A" w:rsidR="00FA0219" w:rsidRDefault="00FA0219" w:rsidP="000E3B41">
      <w:pPr>
        <w:pStyle w:val="114"/>
        <w:rPr>
          <w:rFonts w:ascii="Times New Roman" w:hAnsi="Times New Roman"/>
        </w:rPr>
      </w:pPr>
    </w:p>
    <w:p w14:paraId="02D4EBE3" w14:textId="3D6A1DD6" w:rsidR="00FA0219" w:rsidRDefault="00FA0219" w:rsidP="000E3B41">
      <w:pPr>
        <w:pStyle w:val="114"/>
        <w:rPr>
          <w:rFonts w:ascii="Times New Roman" w:hAnsi="Times New Roman"/>
        </w:rPr>
      </w:pPr>
    </w:p>
    <w:p w14:paraId="2B076154" w14:textId="552DA20A" w:rsidR="00FA0219" w:rsidRDefault="00FA0219" w:rsidP="000E3B41">
      <w:pPr>
        <w:pStyle w:val="114"/>
        <w:rPr>
          <w:rFonts w:ascii="Times New Roman" w:hAnsi="Times New Roman"/>
        </w:rPr>
      </w:pPr>
    </w:p>
    <w:p w14:paraId="52AE4142" w14:textId="020A62D6" w:rsidR="00FA0219" w:rsidRDefault="00FA0219" w:rsidP="000E3B41">
      <w:pPr>
        <w:pStyle w:val="114"/>
        <w:rPr>
          <w:rFonts w:ascii="Times New Roman" w:hAnsi="Times New Roman"/>
        </w:rPr>
      </w:pPr>
    </w:p>
    <w:p w14:paraId="637E67C2" w14:textId="035F6A47" w:rsidR="00FA0219" w:rsidRDefault="00FA0219" w:rsidP="000E3B41">
      <w:pPr>
        <w:pStyle w:val="114"/>
        <w:rPr>
          <w:rFonts w:ascii="Times New Roman" w:hAnsi="Times New Roman"/>
        </w:rPr>
      </w:pPr>
    </w:p>
    <w:p w14:paraId="7E7CE661" w14:textId="189F071C" w:rsidR="00FA0219" w:rsidRDefault="00FA0219" w:rsidP="000E3B41">
      <w:pPr>
        <w:pStyle w:val="114"/>
        <w:rPr>
          <w:rFonts w:ascii="Times New Roman" w:hAnsi="Times New Roman"/>
        </w:rPr>
      </w:pPr>
    </w:p>
    <w:p w14:paraId="27E077FE" w14:textId="6968154D" w:rsidR="00FA0219" w:rsidRDefault="00FA0219" w:rsidP="000E3B41">
      <w:pPr>
        <w:pStyle w:val="114"/>
        <w:rPr>
          <w:rFonts w:ascii="Times New Roman" w:hAnsi="Times New Roman"/>
        </w:rPr>
      </w:pPr>
    </w:p>
    <w:p w14:paraId="58747798" w14:textId="77777777" w:rsidR="00FA0219" w:rsidRDefault="00FA0219" w:rsidP="003A60DB">
      <w:pPr>
        <w:pStyle w:val="114"/>
        <w:ind w:firstLine="0"/>
        <w:rPr>
          <w:rFonts w:ascii="Times New Roman" w:hAnsi="Times New Roman"/>
        </w:rPr>
      </w:pPr>
    </w:p>
    <w:p w14:paraId="34C7E7B6" w14:textId="77777777" w:rsidR="000E3B41" w:rsidRDefault="000E3B41" w:rsidP="000E3B41">
      <w:pPr>
        <w:rPr>
          <w:rFonts w:ascii="Times New Roman" w:hAnsi="Times New Roman" w:cs="Times New Roman"/>
          <w:sz w:val="24"/>
          <w:szCs w:val="24"/>
        </w:rPr>
      </w:pPr>
    </w:p>
    <w:p w14:paraId="026120D1" w14:textId="77777777" w:rsidR="00D35727" w:rsidRDefault="00D35727" w:rsidP="000E3B41">
      <w:pPr>
        <w:pStyle w:val="1f"/>
        <w:rPr>
          <w:rFonts w:ascii="Times New Roman" w:hAnsi="Times New Roman"/>
        </w:rPr>
      </w:pPr>
      <w:r>
        <w:rPr>
          <w:rFonts w:ascii="Times New Roman" w:hAnsi="Times New Roman"/>
        </w:rPr>
        <w:br w:type="page"/>
      </w:r>
    </w:p>
    <w:p w14:paraId="7410F5F9" w14:textId="5CCB67FC" w:rsidR="000E3B41" w:rsidRPr="00DF068E" w:rsidRDefault="000E3B41" w:rsidP="000E3B4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9B94EE3" w14:textId="77777777" w:rsidR="000E3B41" w:rsidRPr="00E11160" w:rsidRDefault="000E3B41" w:rsidP="000E3B41">
      <w:pPr>
        <w:pStyle w:val="114"/>
        <w:rPr>
          <w:rFonts w:ascii="Times New Roman" w:hAnsi="Times New Roman"/>
        </w:rPr>
      </w:pPr>
      <w:r w:rsidRPr="00E11160">
        <w:rPr>
          <w:rFonts w:ascii="Times New Roman" w:hAnsi="Times New Roman"/>
        </w:rPr>
        <w:t>3.1. Материально-техническое обеспечение</w:t>
      </w:r>
    </w:p>
    <w:p w14:paraId="538EE15A" w14:textId="7B3A535C" w:rsidR="000E3B41" w:rsidRPr="00D35727" w:rsidRDefault="000E3B41" w:rsidP="00D35727">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D35727">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13385E9E" w14:textId="0E94EEEB" w:rsidR="003A60DB" w:rsidRPr="003A60DB" w:rsidRDefault="003A60DB" w:rsidP="003A60DB">
      <w:pPr>
        <w:pStyle w:val="114"/>
        <w:rPr>
          <w:rFonts w:ascii="Times New Roman" w:hAnsi="Times New Roman"/>
          <w:b w:val="0"/>
          <w:bCs w:val="0"/>
        </w:rPr>
      </w:pPr>
      <w:r w:rsidRPr="00F83195">
        <w:rPr>
          <w:rFonts w:ascii="Times New Roman" w:hAnsi="Times New Roman"/>
          <w:b w:val="0"/>
          <w:bCs w:val="0"/>
        </w:rPr>
        <w:t>Лаборатория «Техносферная, пожарная безопасность»,</w:t>
      </w:r>
      <w:r w:rsidRPr="003A60DB">
        <w:rPr>
          <w:b w:val="0"/>
          <w:bCs w:val="0"/>
        </w:rPr>
        <w:t xml:space="preserve"> </w:t>
      </w:r>
      <w:r w:rsidRPr="003A60DB">
        <w:rPr>
          <w:rFonts w:ascii="Times New Roman" w:hAnsi="Times New Roman"/>
          <w:b w:val="0"/>
          <w:bCs w:val="0"/>
        </w:rPr>
        <w:t>оснащенн</w:t>
      </w:r>
      <w:r w:rsidR="00D35727">
        <w:rPr>
          <w:rFonts w:ascii="Times New Roman" w:hAnsi="Times New Roman"/>
          <w:b w:val="0"/>
          <w:bCs w:val="0"/>
        </w:rPr>
        <w:t>ая</w:t>
      </w:r>
      <w:r w:rsidRPr="003A60DB">
        <w:rPr>
          <w:rFonts w:ascii="Times New Roman" w:hAnsi="Times New Roman"/>
          <w:b w:val="0"/>
          <w:bCs w:val="0"/>
        </w:rPr>
        <w:t xml:space="preserve"> в соответствии с приложением 3 ПОП-П.</w:t>
      </w:r>
    </w:p>
    <w:p w14:paraId="2B68182E" w14:textId="5975B1F1" w:rsidR="000E3B41" w:rsidRPr="00E11160" w:rsidRDefault="000E3B41" w:rsidP="000E3B4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74786C" w14:textId="77777777" w:rsidR="000E3B41" w:rsidRDefault="000E3B41" w:rsidP="000E3B4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3CADAA" w14:textId="77777777" w:rsidR="000E3B41" w:rsidRDefault="000E3B41" w:rsidP="000E3B41">
      <w:pPr>
        <w:pStyle w:val="a4"/>
        <w:spacing w:line="276" w:lineRule="auto"/>
        <w:ind w:left="0" w:firstLine="709"/>
        <w:jc w:val="both"/>
        <w:rPr>
          <w:rFonts w:ascii="Times New Roman" w:hAnsi="Times New Roman"/>
          <w:bCs/>
          <w:sz w:val="24"/>
          <w:szCs w:val="24"/>
        </w:rPr>
      </w:pPr>
    </w:p>
    <w:p w14:paraId="18BC896D" w14:textId="029E6259" w:rsidR="000E3B41" w:rsidRPr="00D35727" w:rsidRDefault="000E3B41" w:rsidP="00D3572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607CF4" w14:textId="201A0322" w:rsidR="00094545" w:rsidRPr="00094545" w:rsidRDefault="00094545" w:rsidP="0009454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520F8F">
        <w:rPr>
          <w:rFonts w:ascii="Times New Roman" w:hAnsi="Times New Roman" w:cs="Times New Roman"/>
          <w:bCs/>
          <w:iCs/>
          <w:sz w:val="24"/>
          <w:szCs w:val="24"/>
        </w:rPr>
        <w:t xml:space="preserve"> </w:t>
      </w:r>
      <w:r w:rsidRPr="00094545">
        <w:rPr>
          <w:rFonts w:ascii="Times New Roman" w:hAnsi="Times New Roman" w:cs="Times New Roman"/>
          <w:bCs/>
          <w:iCs/>
          <w:sz w:val="24"/>
          <w:szCs w:val="24"/>
        </w:rPr>
        <w:t xml:space="preserve">Беляков Г. И. Охрана труда и техника безопасности: учебник для среднего профессионального образования / Г. И. Беляков.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5-е изд., перераб. и доп.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094545">
        <w:rPr>
          <w:rFonts w:ascii="Times New Roman" w:hAnsi="Times New Roman" w:cs="Times New Roman"/>
          <w:bCs/>
          <w:iCs/>
          <w:sz w:val="24"/>
          <w:szCs w:val="24"/>
        </w:rPr>
        <w:t xml:space="preserve"> Издательство Юрайт, 2024.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740 с.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(Профессиональное образование).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ISBN 978-5-534-17697-1.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094545">
        <w:rPr>
          <w:rFonts w:ascii="Times New Roman" w:hAnsi="Times New Roman" w:cs="Times New Roman"/>
          <w:bCs/>
          <w:iCs/>
          <w:sz w:val="24"/>
          <w:szCs w:val="24"/>
        </w:rPr>
        <w:t xml:space="preserve"> электронный // Образовательная платформа Юрайт [сайт].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URL: https://urait.ru/bcode/537043</w:t>
      </w:r>
    </w:p>
    <w:p w14:paraId="4BA6926D" w14:textId="3DAE2900" w:rsidR="00094545" w:rsidRDefault="00094545" w:rsidP="0009454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520F8F">
        <w:rPr>
          <w:rFonts w:ascii="Times New Roman" w:hAnsi="Times New Roman" w:cs="Times New Roman"/>
          <w:bCs/>
          <w:iCs/>
          <w:sz w:val="24"/>
          <w:szCs w:val="24"/>
        </w:rPr>
        <w:t xml:space="preserve"> </w:t>
      </w:r>
      <w:r w:rsidRPr="00094545">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заболевания: учебное пособие для СПО / А. Б. Булгаков.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Саратов: Профобразование, 2021.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116 c.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ISBN 978-5-4488-1136-4.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094545">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[сайт].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URL: https://profspo.ru/books/105149</w:t>
      </w:r>
    </w:p>
    <w:p w14:paraId="504C4E1E" w14:textId="7FFC3FAB" w:rsidR="00094545" w:rsidRPr="00094545" w:rsidRDefault="00094545" w:rsidP="0009454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520F8F">
        <w:rPr>
          <w:rFonts w:ascii="Times New Roman" w:hAnsi="Times New Roman" w:cs="Times New Roman"/>
          <w:bCs/>
          <w:iCs/>
          <w:sz w:val="24"/>
          <w:szCs w:val="24"/>
        </w:rPr>
        <w:t xml:space="preserve"> </w:t>
      </w:r>
      <w:r w:rsidRPr="00094545">
        <w:rPr>
          <w:rFonts w:ascii="Times New Roman" w:hAnsi="Times New Roman" w:cs="Times New Roman"/>
          <w:bCs/>
          <w:iCs/>
          <w:sz w:val="24"/>
          <w:szCs w:val="24"/>
        </w:rPr>
        <w:t xml:space="preserve">Широков Ю. А. Охрана труда / Ю. А. Широков.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4-е изд., стер.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w:t>
      </w:r>
      <w:r w:rsidR="00520F8F">
        <w:rPr>
          <w:rFonts w:ascii="Times New Roman" w:hAnsi="Times New Roman" w:cs="Times New Roman"/>
          <w:bCs/>
          <w:iCs/>
          <w:sz w:val="24"/>
          <w:szCs w:val="24"/>
        </w:rPr>
        <w:t>С-Пб.:</w:t>
      </w:r>
      <w:r w:rsidRPr="00094545">
        <w:rPr>
          <w:rFonts w:ascii="Times New Roman" w:hAnsi="Times New Roman" w:cs="Times New Roman"/>
          <w:bCs/>
          <w:iCs/>
          <w:sz w:val="24"/>
          <w:szCs w:val="24"/>
        </w:rPr>
        <w:t xml:space="preserve"> Лань, 2023.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376 с.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ISBN 978-5-507-47090-7.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094545">
        <w:rPr>
          <w:rFonts w:ascii="Times New Roman" w:hAnsi="Times New Roman" w:cs="Times New Roman"/>
          <w:bCs/>
          <w:iCs/>
          <w:sz w:val="24"/>
          <w:szCs w:val="24"/>
        </w:rPr>
        <w:t xml:space="preserve"> электронный // Лань: электронно-библиотечная система. </w:t>
      </w:r>
      <w:r w:rsidR="00406FDA">
        <w:rPr>
          <w:rFonts w:ascii="Times New Roman" w:hAnsi="Times New Roman" w:cs="Times New Roman"/>
          <w:bCs/>
          <w:iCs/>
          <w:sz w:val="24"/>
          <w:szCs w:val="24"/>
        </w:rPr>
        <w:t>–</w:t>
      </w:r>
      <w:r w:rsidRPr="00094545">
        <w:rPr>
          <w:rFonts w:ascii="Times New Roman" w:hAnsi="Times New Roman" w:cs="Times New Roman"/>
          <w:bCs/>
          <w:iCs/>
          <w:sz w:val="24"/>
          <w:szCs w:val="24"/>
        </w:rPr>
        <w:t xml:space="preserve"> URL: https://e.lanbook.com/book/326168</w:t>
      </w:r>
    </w:p>
    <w:p w14:paraId="1530C864" w14:textId="77777777" w:rsidR="00094545" w:rsidRDefault="00094545" w:rsidP="000E3B41">
      <w:pPr>
        <w:suppressAutoHyphens/>
        <w:spacing w:line="276" w:lineRule="auto"/>
        <w:ind w:firstLine="709"/>
        <w:contextualSpacing/>
        <w:rPr>
          <w:rFonts w:ascii="Times New Roman" w:hAnsi="Times New Roman" w:cs="Times New Roman"/>
          <w:b/>
          <w:bCs/>
          <w:sz w:val="24"/>
          <w:szCs w:val="24"/>
        </w:rPr>
      </w:pPr>
    </w:p>
    <w:p w14:paraId="1DAD1DF1" w14:textId="112FB3EC" w:rsidR="000E3B41" w:rsidRPr="00094545" w:rsidRDefault="000E3B41" w:rsidP="0009454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5FF05A8" w14:textId="32788C9B" w:rsidR="00094545" w:rsidRDefault="00094545" w:rsidP="00094545">
      <w:pPr>
        <w:spacing w:line="276" w:lineRule="auto"/>
        <w:ind w:firstLine="709"/>
        <w:contextualSpacing/>
        <w:jc w:val="both"/>
      </w:pPr>
      <w:r>
        <w:rPr>
          <w:rFonts w:ascii="Times New Roman" w:eastAsia="Times New Roman" w:hAnsi="Times New Roman" w:cs="Times New Roman"/>
          <w:sz w:val="24"/>
          <w:szCs w:val="24"/>
          <w:lang w:eastAsia="ru-RU"/>
        </w:rPr>
        <w:t>1</w:t>
      </w:r>
      <w:r w:rsidRPr="00094545">
        <w:rPr>
          <w:rFonts w:ascii="Times New Roman" w:eastAsia="Times New Roman" w:hAnsi="Times New Roman" w:cs="Times New Roman"/>
          <w:sz w:val="24"/>
          <w:szCs w:val="24"/>
          <w:lang w:eastAsia="ru-RU"/>
        </w:rPr>
        <w:t xml:space="preserve">. Бузуев И. И. Охрана труда и промышленная безопасность: учебное пособие для СПО / И. И. Бузуев, Н. Г. Яговкин. </w:t>
      </w:r>
      <w:r w:rsidR="00406FDA">
        <w:rPr>
          <w:rFonts w:ascii="Times New Roman" w:eastAsia="Times New Roman" w:hAnsi="Times New Roman" w:cs="Times New Roman"/>
          <w:sz w:val="24"/>
          <w:szCs w:val="24"/>
          <w:lang w:eastAsia="ru-RU"/>
        </w:rPr>
        <w:t>–</w:t>
      </w:r>
      <w:r w:rsidRPr="00094545">
        <w:rPr>
          <w:rFonts w:ascii="Times New Roman" w:eastAsia="Times New Roman" w:hAnsi="Times New Roman" w:cs="Times New Roman"/>
          <w:sz w:val="24"/>
          <w:szCs w:val="24"/>
          <w:lang w:eastAsia="ru-RU"/>
        </w:rPr>
        <w:t xml:space="preserve"> Саратов: Профобразование, 2021. </w:t>
      </w:r>
      <w:r w:rsidR="00406FDA">
        <w:rPr>
          <w:rFonts w:ascii="Times New Roman" w:eastAsia="Times New Roman" w:hAnsi="Times New Roman" w:cs="Times New Roman"/>
          <w:sz w:val="24"/>
          <w:szCs w:val="24"/>
          <w:lang w:eastAsia="ru-RU"/>
        </w:rPr>
        <w:t>–</w:t>
      </w:r>
      <w:r w:rsidRPr="00094545">
        <w:rPr>
          <w:rFonts w:ascii="Times New Roman" w:eastAsia="Times New Roman" w:hAnsi="Times New Roman" w:cs="Times New Roman"/>
          <w:sz w:val="24"/>
          <w:szCs w:val="24"/>
          <w:lang w:eastAsia="ru-RU"/>
        </w:rPr>
        <w:t xml:space="preserve"> 73 c. </w:t>
      </w:r>
      <w:r w:rsidR="00406FDA">
        <w:rPr>
          <w:rFonts w:ascii="Times New Roman" w:eastAsia="Times New Roman" w:hAnsi="Times New Roman" w:cs="Times New Roman"/>
          <w:sz w:val="24"/>
          <w:szCs w:val="24"/>
          <w:lang w:eastAsia="ru-RU"/>
        </w:rPr>
        <w:t>–</w:t>
      </w:r>
      <w:r w:rsidRPr="00094545">
        <w:rPr>
          <w:rFonts w:ascii="Times New Roman" w:eastAsia="Times New Roman" w:hAnsi="Times New Roman" w:cs="Times New Roman"/>
          <w:sz w:val="24"/>
          <w:szCs w:val="24"/>
          <w:lang w:eastAsia="ru-RU"/>
        </w:rPr>
        <w:t xml:space="preserve"> ISBN 978-5-4488-1240-8. </w:t>
      </w:r>
      <w:r w:rsidR="00406FDA">
        <w:rPr>
          <w:rFonts w:ascii="Times New Roman" w:eastAsia="Times New Roman" w:hAnsi="Times New Roman" w:cs="Times New Roman"/>
          <w:sz w:val="24"/>
          <w:szCs w:val="24"/>
          <w:lang w:eastAsia="ru-RU"/>
        </w:rPr>
        <w:t>–</w:t>
      </w:r>
      <w:r w:rsidRPr="00094545">
        <w:rPr>
          <w:rFonts w:ascii="Times New Roman" w:eastAsia="Times New Roman" w:hAnsi="Times New Roman" w:cs="Times New Roman"/>
          <w:sz w:val="24"/>
          <w:szCs w:val="24"/>
          <w:lang w:eastAsia="ru-RU"/>
        </w:rPr>
        <w:t xml:space="preserve"> </w:t>
      </w:r>
      <w:r w:rsidR="00520F8F">
        <w:rPr>
          <w:rFonts w:ascii="Times New Roman" w:eastAsia="Times New Roman" w:hAnsi="Times New Roman" w:cs="Times New Roman"/>
          <w:sz w:val="24"/>
          <w:szCs w:val="24"/>
          <w:lang w:eastAsia="ru-RU"/>
        </w:rPr>
        <w:t>Текст:</w:t>
      </w:r>
      <w:r w:rsidRPr="00094545">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PROFобразование: [сайт]. </w:t>
      </w:r>
      <w:r w:rsidR="00406FDA">
        <w:rPr>
          <w:rFonts w:ascii="Times New Roman" w:eastAsia="Times New Roman" w:hAnsi="Times New Roman" w:cs="Times New Roman"/>
          <w:sz w:val="24"/>
          <w:szCs w:val="24"/>
          <w:lang w:eastAsia="ru-RU"/>
        </w:rPr>
        <w:t>–</w:t>
      </w:r>
      <w:r w:rsidRPr="00094545">
        <w:rPr>
          <w:rFonts w:ascii="Times New Roman" w:eastAsia="Times New Roman" w:hAnsi="Times New Roman" w:cs="Times New Roman"/>
          <w:sz w:val="24"/>
          <w:szCs w:val="24"/>
          <w:lang w:eastAsia="ru-RU"/>
        </w:rPr>
        <w:t xml:space="preserve"> URL: </w:t>
      </w:r>
      <w:hyperlink r:id="rId17" w:history="1">
        <w:r w:rsidRPr="00094545">
          <w:rPr>
            <w:rFonts w:ascii="Times New Roman" w:eastAsia="Times New Roman" w:hAnsi="Times New Roman" w:cs="Times New Roman"/>
            <w:color w:val="0000FF"/>
            <w:sz w:val="24"/>
            <w:szCs w:val="24"/>
            <w:u w:val="single"/>
            <w:lang w:eastAsia="ru-RU"/>
          </w:rPr>
          <w:t>https://profspo.ru/books/106844</w:t>
        </w:r>
      </w:hyperlink>
    </w:p>
    <w:p w14:paraId="30F6C192" w14:textId="77777777" w:rsidR="00520F8F" w:rsidRDefault="00520F8F" w:rsidP="00094545">
      <w:pPr>
        <w:spacing w:line="276" w:lineRule="auto"/>
        <w:ind w:firstLine="709"/>
        <w:contextualSpacing/>
        <w:jc w:val="both"/>
      </w:pPr>
    </w:p>
    <w:p w14:paraId="3BA2A469" w14:textId="77777777" w:rsidR="00520F8F" w:rsidRDefault="00520F8F" w:rsidP="00094545">
      <w:pPr>
        <w:spacing w:line="276" w:lineRule="auto"/>
        <w:ind w:firstLine="709"/>
        <w:contextualSpacing/>
        <w:jc w:val="both"/>
      </w:pPr>
    </w:p>
    <w:p w14:paraId="74683AFE" w14:textId="77777777" w:rsidR="00520F8F" w:rsidRDefault="00520F8F" w:rsidP="00094545">
      <w:pPr>
        <w:spacing w:line="276" w:lineRule="auto"/>
        <w:ind w:firstLine="709"/>
        <w:contextualSpacing/>
        <w:jc w:val="both"/>
      </w:pPr>
    </w:p>
    <w:p w14:paraId="285D288B" w14:textId="77777777" w:rsidR="00520F8F" w:rsidRDefault="00520F8F" w:rsidP="00094545">
      <w:pPr>
        <w:spacing w:line="276" w:lineRule="auto"/>
        <w:ind w:firstLine="709"/>
        <w:contextualSpacing/>
        <w:jc w:val="both"/>
      </w:pPr>
    </w:p>
    <w:p w14:paraId="45BF53F3" w14:textId="77777777" w:rsidR="00520F8F" w:rsidRDefault="00520F8F" w:rsidP="00094545">
      <w:pPr>
        <w:spacing w:line="276" w:lineRule="auto"/>
        <w:ind w:firstLine="709"/>
        <w:contextualSpacing/>
        <w:jc w:val="both"/>
      </w:pPr>
    </w:p>
    <w:p w14:paraId="3BADF9A9" w14:textId="77777777" w:rsidR="00520F8F" w:rsidRDefault="00520F8F" w:rsidP="00094545">
      <w:pPr>
        <w:spacing w:line="276" w:lineRule="auto"/>
        <w:ind w:firstLine="709"/>
        <w:contextualSpacing/>
        <w:jc w:val="both"/>
      </w:pPr>
    </w:p>
    <w:p w14:paraId="2D970C62" w14:textId="77777777" w:rsidR="00520F8F" w:rsidRDefault="00520F8F" w:rsidP="00094545">
      <w:pPr>
        <w:spacing w:line="276" w:lineRule="auto"/>
        <w:ind w:firstLine="709"/>
        <w:contextualSpacing/>
        <w:jc w:val="both"/>
      </w:pPr>
    </w:p>
    <w:p w14:paraId="66A0A6DE" w14:textId="2F9B72B8" w:rsidR="00520F8F" w:rsidRDefault="00520F8F" w:rsidP="00D3572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65E44" w:rsidRPr="00D35727" w14:paraId="70E133ED" w14:textId="77777777" w:rsidTr="00027983">
        <w:tc>
          <w:tcPr>
            <w:tcW w:w="1750" w:type="pct"/>
            <w:vAlign w:val="center"/>
          </w:tcPr>
          <w:p w14:paraId="7EA4ABA6" w14:textId="77777777" w:rsidR="00C65E44" w:rsidRPr="00D35727" w:rsidRDefault="00C65E44" w:rsidP="00C65E44">
            <w:pPr>
              <w:jc w:val="center"/>
              <w:rPr>
                <w:rFonts w:ascii="Times New Roman" w:eastAsia="Batang" w:hAnsi="Times New Roman" w:cs="Times New Roman"/>
                <w:sz w:val="24"/>
                <w:szCs w:val="24"/>
                <w:lang w:eastAsia="ru-RU"/>
              </w:rPr>
            </w:pPr>
            <w:r w:rsidRPr="00D35727">
              <w:rPr>
                <w:rFonts w:ascii="Times New Roman" w:hAnsi="Times New Roman" w:cs="Times New Roman"/>
                <w:b/>
                <w:iCs/>
                <w:sz w:val="24"/>
                <w:szCs w:val="24"/>
              </w:rPr>
              <w:t>Результаты обучения</w:t>
            </w:r>
          </w:p>
        </w:tc>
        <w:tc>
          <w:tcPr>
            <w:tcW w:w="1507" w:type="pct"/>
            <w:vAlign w:val="center"/>
          </w:tcPr>
          <w:p w14:paraId="0E5A0E6C" w14:textId="77777777" w:rsidR="00C65E44" w:rsidRPr="00D35727" w:rsidRDefault="00C65E44" w:rsidP="00C65E44">
            <w:pPr>
              <w:jc w:val="center"/>
              <w:rPr>
                <w:rFonts w:ascii="Times New Roman" w:eastAsia="Batang" w:hAnsi="Times New Roman" w:cs="Times New Roman"/>
                <w:b/>
                <w:bCs/>
                <w:i/>
                <w:sz w:val="24"/>
                <w:szCs w:val="24"/>
                <w:lang w:eastAsia="ru-RU"/>
              </w:rPr>
            </w:pPr>
            <w:r w:rsidRPr="00D35727">
              <w:rPr>
                <w:rFonts w:ascii="Times New Roman" w:hAnsi="Times New Roman" w:cs="Times New Roman"/>
                <w:b/>
                <w:iCs/>
                <w:sz w:val="24"/>
                <w:szCs w:val="24"/>
              </w:rPr>
              <w:t>Показатели освоенности компетенций</w:t>
            </w:r>
          </w:p>
        </w:tc>
        <w:tc>
          <w:tcPr>
            <w:tcW w:w="1743" w:type="pct"/>
            <w:vAlign w:val="center"/>
          </w:tcPr>
          <w:p w14:paraId="2FE7F650" w14:textId="77777777" w:rsidR="00C65E44" w:rsidRPr="00D35727" w:rsidRDefault="00C65E44" w:rsidP="00C65E44">
            <w:pPr>
              <w:jc w:val="center"/>
              <w:rPr>
                <w:rFonts w:ascii="Times New Roman" w:eastAsia="Batang" w:hAnsi="Times New Roman" w:cs="Times New Roman"/>
                <w:b/>
                <w:bCs/>
                <w:i/>
                <w:sz w:val="24"/>
                <w:szCs w:val="24"/>
                <w:lang w:eastAsia="ru-RU"/>
              </w:rPr>
            </w:pPr>
            <w:r w:rsidRPr="00D35727">
              <w:rPr>
                <w:rFonts w:ascii="Times New Roman" w:hAnsi="Times New Roman" w:cs="Times New Roman"/>
                <w:b/>
                <w:sz w:val="24"/>
                <w:szCs w:val="24"/>
              </w:rPr>
              <w:t>Методы оценки</w:t>
            </w:r>
          </w:p>
        </w:tc>
      </w:tr>
      <w:tr w:rsidR="00D35727" w:rsidRPr="00D35727" w14:paraId="6B4E29EF" w14:textId="77777777" w:rsidTr="00D35727">
        <w:trPr>
          <w:trHeight w:val="4130"/>
        </w:trPr>
        <w:tc>
          <w:tcPr>
            <w:tcW w:w="1750" w:type="pct"/>
          </w:tcPr>
          <w:p w14:paraId="0A91F546"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lastRenderedPageBreak/>
              <w:t>Законодательство в области охраны труда</w:t>
            </w:r>
          </w:p>
          <w:p w14:paraId="1C7B40BE"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Нормативные документы по охране труда и здоровья, основы профгигиены, профсанитарии и пожаробезопасности;</w:t>
            </w:r>
          </w:p>
          <w:p w14:paraId="3F6F8959"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Правила и нормы охраны труда, техники безопасности, личной и производственной санитарии и противопожарной защиты;</w:t>
            </w:r>
          </w:p>
          <w:p w14:paraId="34F4EA62" w14:textId="77777777" w:rsidR="00D35727" w:rsidRPr="00D35727" w:rsidRDefault="00D35727" w:rsidP="00C65E44">
            <w:pPr>
              <w:rPr>
                <w:rFonts w:ascii="Times New Roman" w:eastAsia="Calibri" w:hAnsi="Times New Roman" w:cs="Times New Roman"/>
                <w:color w:val="000000"/>
                <w:sz w:val="24"/>
                <w:szCs w:val="24"/>
              </w:rPr>
            </w:pPr>
            <w:r w:rsidRPr="00D35727">
              <w:rPr>
                <w:rFonts w:ascii="Times New Roman" w:eastAsia="Calibri" w:hAnsi="Times New Roman" w:cs="Times New Roman"/>
                <w:sz w:val="24"/>
                <w:szCs w:val="24"/>
              </w:rPr>
              <w:t xml:space="preserve">Правовые и организационные основы охраны труда в организации, систему мер </w:t>
            </w:r>
            <w:r w:rsidRPr="00D35727">
              <w:rPr>
                <w:rFonts w:ascii="Times New Roman" w:eastAsia="Calibri" w:hAnsi="Times New Roman" w:cs="Times New Roman"/>
                <w:sz w:val="24"/>
                <w:szCs w:val="24"/>
              </w:rPr>
              <w:br/>
              <w:t>по безопасной эксплуатации опасных производственных объектов и снижению вредного воздействия на окружающую среду;</w:t>
            </w:r>
          </w:p>
          <w:p w14:paraId="32D07D48"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Профилактические мероприятия по технике безопасности и производственной санитарии;</w:t>
            </w:r>
          </w:p>
          <w:p w14:paraId="0362F82B"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Действие токсичных веществ на организм человека;</w:t>
            </w:r>
          </w:p>
          <w:p w14:paraId="06D74844"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Возможные опасные и вредные факторы и средства защиты;</w:t>
            </w:r>
          </w:p>
          <w:p w14:paraId="0BFC067D"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Категорирование производств по взрыво- и пожароопасности;</w:t>
            </w:r>
          </w:p>
          <w:p w14:paraId="5E919C36" w14:textId="77777777" w:rsidR="00D35727" w:rsidRPr="00D35727" w:rsidRDefault="00D35727" w:rsidP="00C65E44">
            <w:pPr>
              <w:rPr>
                <w:rFonts w:ascii="Times New Roman" w:eastAsia="Calibri" w:hAnsi="Times New Roman" w:cs="Times New Roman"/>
                <w:color w:val="000000"/>
                <w:sz w:val="24"/>
                <w:szCs w:val="24"/>
              </w:rPr>
            </w:pPr>
            <w:r w:rsidRPr="00D35727">
              <w:rPr>
                <w:rFonts w:ascii="Times New Roman" w:eastAsia="Calibri" w:hAnsi="Times New Roman" w:cs="Times New Roman"/>
                <w:sz w:val="24"/>
                <w:szCs w:val="24"/>
              </w:rPr>
              <w:t>Меры предупреждения пожаров и взрывов;</w:t>
            </w:r>
          </w:p>
          <w:p w14:paraId="1322A34E"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Общие требования безопасности на территории организации и впроизводственных помещениях;</w:t>
            </w:r>
          </w:p>
          <w:p w14:paraId="32DF9917"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Основные причины возникновения пожаров и взрывов;</w:t>
            </w:r>
          </w:p>
          <w:p w14:paraId="4700D235"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Особенности обеспечения безопасных условий труда на производстве;</w:t>
            </w:r>
          </w:p>
          <w:p w14:paraId="058D26B4"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Порядок хранения и использования средств коллективной и индивидуальной защиты;</w:t>
            </w:r>
          </w:p>
          <w:p w14:paraId="13128D01"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 xml:space="preserve">Предельно допустимые концентрации (пдк) вредных </w:t>
            </w:r>
            <w:r w:rsidRPr="00D35727">
              <w:rPr>
                <w:rFonts w:ascii="Times New Roman" w:eastAsia="Calibri" w:hAnsi="Times New Roman" w:cs="Times New Roman"/>
                <w:sz w:val="24"/>
                <w:szCs w:val="24"/>
              </w:rPr>
              <w:lastRenderedPageBreak/>
              <w:t>веществ и индивидуальные средства защиты;</w:t>
            </w:r>
          </w:p>
          <w:p w14:paraId="49B80906"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Права и обязанности работников в области охраны труда;</w:t>
            </w:r>
          </w:p>
          <w:p w14:paraId="343F04B8"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Виды и правила проведения инструктажей по охране труда;</w:t>
            </w:r>
          </w:p>
          <w:p w14:paraId="70A4E301"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Правила безопасной эксплуатации установок и аппаратов;</w:t>
            </w:r>
          </w:p>
          <w:p w14:paraId="00A5873E"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941FBF6"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236BED2E"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Средства и методы повышения безопасности технических средств и технологических процессов.</w:t>
            </w:r>
          </w:p>
          <w:p w14:paraId="7E76B05C"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 xml:space="preserve"> Вести документацию установленного образца по охране труда, соблюдать сроки ее заполнения и условия хранения;</w:t>
            </w:r>
          </w:p>
          <w:p w14:paraId="2A58B189"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Использовать экобиозащитную и противопожарную технику, средства коллективной и индивидуальной защиты;</w:t>
            </w:r>
          </w:p>
          <w:p w14:paraId="279F8ED7"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Определять и проводить анализ опасных и вредных факторов в сфере профессиональной деятельности;</w:t>
            </w:r>
          </w:p>
          <w:p w14:paraId="2F379F2E"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Оценивать состояние техники безопасности на производственном объекте;</w:t>
            </w:r>
          </w:p>
          <w:p w14:paraId="03E26FB9"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 xml:space="preserve">Применять безопасные приемы труда на территории </w:t>
            </w:r>
            <w:r w:rsidRPr="00D35727">
              <w:rPr>
                <w:rFonts w:ascii="Times New Roman" w:eastAsia="Calibri" w:hAnsi="Times New Roman" w:cs="Times New Roman"/>
                <w:sz w:val="24"/>
                <w:szCs w:val="24"/>
              </w:rPr>
              <w:lastRenderedPageBreak/>
              <w:t>организации и в производственных помещениях;</w:t>
            </w:r>
          </w:p>
          <w:p w14:paraId="20E4AEAD"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Проводить аттестацию рабочих мест по условиям труда, в т.ч. Оценку условий труда и травмобезопасности;</w:t>
            </w:r>
          </w:p>
          <w:p w14:paraId="000DEB9B" w14:textId="77777777"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Инструктировать подчиненных работников (персонал) по вопросам техники безопасности;</w:t>
            </w:r>
          </w:p>
          <w:p w14:paraId="31145B19" w14:textId="5DD66D80" w:rsidR="00D35727" w:rsidRPr="00D35727" w:rsidRDefault="00D35727" w:rsidP="00C65E44">
            <w:pPr>
              <w:rPr>
                <w:rFonts w:ascii="Times New Roman" w:eastAsia="Calibri" w:hAnsi="Times New Roman" w:cs="Times New Roman"/>
                <w:sz w:val="24"/>
                <w:szCs w:val="24"/>
              </w:rPr>
            </w:pPr>
            <w:r w:rsidRPr="00D35727">
              <w:rPr>
                <w:rFonts w:ascii="Times New Roman" w:eastAsia="Calibri" w:hAnsi="Times New Roman" w:cs="Times New Roman"/>
                <w:sz w:val="24"/>
                <w:szCs w:val="24"/>
              </w:rPr>
              <w:t>Соблюдать правила безопасности труда, производственной санитарии и пожарной безопасности</w:t>
            </w:r>
            <w:r>
              <w:rPr>
                <w:rFonts w:ascii="Times New Roman" w:eastAsia="Calibri" w:hAnsi="Times New Roman" w:cs="Times New Roman"/>
                <w:sz w:val="24"/>
                <w:szCs w:val="24"/>
              </w:rPr>
              <w:t>.</w:t>
            </w:r>
          </w:p>
        </w:tc>
        <w:tc>
          <w:tcPr>
            <w:tcW w:w="1507" w:type="pct"/>
          </w:tcPr>
          <w:p w14:paraId="4073C4EB" w14:textId="344EB6E2" w:rsidR="00D35727" w:rsidRPr="00D35727" w:rsidRDefault="00D35727" w:rsidP="00C65E44">
            <w:pPr>
              <w:rPr>
                <w:rFonts w:ascii="Times New Roman" w:eastAsia="Times New Roman" w:hAnsi="Times New Roman" w:cs="Times New Roman"/>
                <w:sz w:val="24"/>
                <w:szCs w:val="24"/>
                <w:lang w:eastAsia="ru-RU"/>
              </w:rPr>
            </w:pPr>
          </w:p>
        </w:tc>
        <w:tc>
          <w:tcPr>
            <w:tcW w:w="1743" w:type="pct"/>
          </w:tcPr>
          <w:p w14:paraId="778F62B6" w14:textId="77777777" w:rsidR="00D35727" w:rsidRPr="00D35727" w:rsidRDefault="00D35727" w:rsidP="00C65E44">
            <w:pPr>
              <w:suppressAutoHyphens/>
              <w:jc w:val="both"/>
              <w:rPr>
                <w:rFonts w:ascii="Times New Roman" w:eastAsia="Batang" w:hAnsi="Times New Roman" w:cs="Times New Roman"/>
                <w:b/>
                <w:bCs/>
                <w:iCs/>
                <w:sz w:val="24"/>
                <w:szCs w:val="24"/>
                <w:highlight w:val="lightGray"/>
                <w:lang w:eastAsia="ru-RU"/>
              </w:rPr>
            </w:pPr>
            <w:r w:rsidRPr="00D35727">
              <w:rPr>
                <w:rFonts w:ascii="Times New Roman" w:eastAsia="Batang" w:hAnsi="Times New Roman" w:cs="Times New Roman"/>
                <w:bCs/>
                <w:iCs/>
                <w:sz w:val="24"/>
                <w:szCs w:val="24"/>
                <w:lang w:eastAsia="ru-RU"/>
              </w:rPr>
              <w:t>Коллоквиум;</w:t>
            </w:r>
          </w:p>
          <w:p w14:paraId="34563C25" w14:textId="52CAD049" w:rsidR="00D35727" w:rsidRPr="00D35727" w:rsidRDefault="00D35727" w:rsidP="00C65E44">
            <w:pPr>
              <w:rPr>
                <w:rFonts w:ascii="Times New Roman" w:eastAsia="Batang" w:hAnsi="Times New Roman" w:cs="Times New Roman"/>
                <w:b/>
                <w:bCs/>
                <w:iCs/>
                <w:sz w:val="24"/>
                <w:szCs w:val="24"/>
                <w:highlight w:val="lightGray"/>
                <w:lang w:eastAsia="ru-RU"/>
              </w:rPr>
            </w:pPr>
            <w:r w:rsidRPr="00D35727">
              <w:rPr>
                <w:rFonts w:ascii="Times New Roman" w:eastAsia="Batang" w:hAnsi="Times New Roman" w:cs="Times New Roman"/>
                <w:bCs/>
                <w:iCs/>
                <w:sz w:val="24"/>
                <w:szCs w:val="24"/>
                <w:lang w:eastAsia="ru-RU"/>
              </w:rPr>
              <w:t>Зачет.</w:t>
            </w:r>
          </w:p>
        </w:tc>
      </w:tr>
    </w:tbl>
    <w:p w14:paraId="06FB33CD" w14:textId="77777777" w:rsidR="00094545" w:rsidRDefault="00094545" w:rsidP="00094545">
      <w:pPr>
        <w:jc w:val="right"/>
        <w:rPr>
          <w:rFonts w:ascii="Times New Roman" w:hAnsi="Times New Roman" w:cs="Times New Roman"/>
          <w:b/>
          <w:bCs/>
          <w:sz w:val="24"/>
          <w:szCs w:val="24"/>
        </w:rPr>
      </w:pPr>
    </w:p>
    <w:p w14:paraId="6B9DE4B6" w14:textId="77777777" w:rsidR="00094545" w:rsidRDefault="00094545" w:rsidP="00094545">
      <w:pPr>
        <w:jc w:val="right"/>
        <w:rPr>
          <w:rFonts w:ascii="Times New Roman" w:hAnsi="Times New Roman" w:cs="Times New Roman"/>
          <w:b/>
          <w:bCs/>
          <w:sz w:val="24"/>
          <w:szCs w:val="24"/>
        </w:rPr>
      </w:pPr>
    </w:p>
    <w:p w14:paraId="1BDE3668" w14:textId="77777777" w:rsidR="00094545" w:rsidRDefault="00094545" w:rsidP="00094545">
      <w:pPr>
        <w:jc w:val="right"/>
        <w:rPr>
          <w:rFonts w:ascii="Times New Roman" w:hAnsi="Times New Roman" w:cs="Times New Roman"/>
          <w:b/>
          <w:bCs/>
          <w:sz w:val="24"/>
          <w:szCs w:val="24"/>
        </w:rPr>
      </w:pPr>
    </w:p>
    <w:p w14:paraId="4E4F94BF" w14:textId="77777777" w:rsidR="00094545" w:rsidRDefault="00094545" w:rsidP="00094545">
      <w:pPr>
        <w:jc w:val="right"/>
        <w:rPr>
          <w:rFonts w:ascii="Times New Roman" w:hAnsi="Times New Roman" w:cs="Times New Roman"/>
          <w:b/>
          <w:bCs/>
          <w:sz w:val="24"/>
          <w:szCs w:val="24"/>
        </w:rPr>
      </w:pPr>
    </w:p>
    <w:p w14:paraId="2432C8F0" w14:textId="77777777" w:rsidR="00D35727" w:rsidRDefault="00D35727" w:rsidP="00094545">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F3C5B21" w14:textId="070349CC" w:rsidR="00094545" w:rsidRDefault="00094545" w:rsidP="0009454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2980EA6A" w14:textId="77777777" w:rsidR="00094545" w:rsidRPr="00D35727" w:rsidRDefault="00094545" w:rsidP="00D35727">
      <w:pPr>
        <w:spacing w:line="276" w:lineRule="auto"/>
        <w:jc w:val="right"/>
        <w:rPr>
          <w:rFonts w:ascii="Times New Roman" w:eastAsia="Times New Roman" w:hAnsi="Times New Roman" w:cs="Times New Roman"/>
          <w:b/>
          <w:bCs/>
          <w:i/>
          <w:sz w:val="24"/>
          <w:szCs w:val="24"/>
          <w:lang w:eastAsia="ru-RU"/>
        </w:rPr>
      </w:pPr>
      <w:r w:rsidRPr="00D35727">
        <w:rPr>
          <w:rFonts w:ascii="Times New Roman" w:eastAsia="Times New Roman" w:hAnsi="Times New Roman" w:cs="Times New Roman"/>
          <w:b/>
          <w:bCs/>
          <w:sz w:val="24"/>
          <w:szCs w:val="24"/>
          <w:lang w:eastAsia="ru-RU"/>
        </w:rPr>
        <w:t xml:space="preserve">к ПОП-П по профессии </w:t>
      </w:r>
      <w:r w:rsidRPr="00D35727">
        <w:rPr>
          <w:rFonts w:ascii="Times New Roman" w:eastAsia="Times New Roman" w:hAnsi="Times New Roman" w:cs="Times New Roman"/>
          <w:b/>
          <w:bCs/>
          <w:sz w:val="24"/>
          <w:szCs w:val="24"/>
          <w:lang w:eastAsia="ru-RU"/>
        </w:rPr>
        <w:br/>
        <w:t>18.01.28 Оператор нефтепереработки</w:t>
      </w:r>
    </w:p>
    <w:p w14:paraId="51ADADC9" w14:textId="77777777" w:rsidR="00094545" w:rsidRDefault="00094545" w:rsidP="00094545">
      <w:pPr>
        <w:jc w:val="right"/>
        <w:rPr>
          <w:rFonts w:ascii="Times New Roman" w:hAnsi="Times New Roman" w:cs="Times New Roman"/>
          <w:b/>
          <w:bCs/>
          <w:color w:val="0070C0"/>
          <w:sz w:val="24"/>
          <w:szCs w:val="24"/>
        </w:rPr>
      </w:pPr>
    </w:p>
    <w:p w14:paraId="0EF0EA97" w14:textId="77777777" w:rsidR="00094545" w:rsidRDefault="00094545" w:rsidP="00094545">
      <w:pPr>
        <w:jc w:val="right"/>
        <w:rPr>
          <w:rFonts w:ascii="Times New Roman" w:hAnsi="Times New Roman" w:cs="Times New Roman"/>
          <w:b/>
          <w:bCs/>
          <w:color w:val="0070C0"/>
          <w:sz w:val="24"/>
          <w:szCs w:val="24"/>
        </w:rPr>
      </w:pPr>
    </w:p>
    <w:p w14:paraId="4B644BEA" w14:textId="77777777" w:rsidR="00094545" w:rsidRDefault="00094545" w:rsidP="00094545">
      <w:pPr>
        <w:jc w:val="right"/>
        <w:rPr>
          <w:rFonts w:ascii="Times New Roman" w:hAnsi="Times New Roman" w:cs="Times New Roman"/>
          <w:b/>
          <w:bCs/>
          <w:color w:val="0070C0"/>
          <w:sz w:val="24"/>
          <w:szCs w:val="24"/>
        </w:rPr>
      </w:pPr>
    </w:p>
    <w:p w14:paraId="61C13E86" w14:textId="77777777" w:rsidR="00094545" w:rsidRDefault="00094545" w:rsidP="00094545">
      <w:pPr>
        <w:jc w:val="right"/>
        <w:rPr>
          <w:rFonts w:ascii="Times New Roman" w:hAnsi="Times New Roman" w:cs="Times New Roman"/>
          <w:b/>
          <w:bCs/>
          <w:color w:val="0070C0"/>
          <w:sz w:val="24"/>
          <w:szCs w:val="24"/>
        </w:rPr>
      </w:pPr>
    </w:p>
    <w:p w14:paraId="4D8897CF" w14:textId="77777777" w:rsidR="00094545" w:rsidRDefault="00094545" w:rsidP="00094545">
      <w:pPr>
        <w:jc w:val="right"/>
        <w:rPr>
          <w:rFonts w:ascii="Times New Roman" w:hAnsi="Times New Roman" w:cs="Times New Roman"/>
          <w:b/>
          <w:bCs/>
          <w:color w:val="0070C0"/>
          <w:sz w:val="24"/>
          <w:szCs w:val="24"/>
        </w:rPr>
      </w:pPr>
    </w:p>
    <w:p w14:paraId="0C34C714" w14:textId="77777777" w:rsidR="00094545" w:rsidRDefault="00094545" w:rsidP="00094545">
      <w:pPr>
        <w:jc w:val="right"/>
        <w:rPr>
          <w:rFonts w:ascii="Times New Roman" w:hAnsi="Times New Roman" w:cs="Times New Roman"/>
          <w:b/>
          <w:bCs/>
          <w:color w:val="0070C0"/>
          <w:sz w:val="24"/>
          <w:szCs w:val="24"/>
        </w:rPr>
      </w:pPr>
    </w:p>
    <w:p w14:paraId="5FC60CCD" w14:textId="77777777" w:rsidR="00094545" w:rsidRDefault="00094545" w:rsidP="00094545">
      <w:pPr>
        <w:jc w:val="right"/>
        <w:rPr>
          <w:rFonts w:ascii="Times New Roman" w:hAnsi="Times New Roman" w:cs="Times New Roman"/>
          <w:b/>
          <w:bCs/>
          <w:color w:val="0070C0"/>
          <w:sz w:val="24"/>
          <w:szCs w:val="24"/>
        </w:rPr>
      </w:pPr>
    </w:p>
    <w:p w14:paraId="4BE5F9B3" w14:textId="77777777" w:rsidR="00094545" w:rsidRDefault="00094545" w:rsidP="00094545">
      <w:pPr>
        <w:jc w:val="right"/>
        <w:rPr>
          <w:rFonts w:ascii="Times New Roman" w:hAnsi="Times New Roman" w:cs="Times New Roman"/>
          <w:b/>
          <w:bCs/>
          <w:color w:val="0070C0"/>
          <w:sz w:val="24"/>
          <w:szCs w:val="24"/>
        </w:rPr>
      </w:pPr>
    </w:p>
    <w:p w14:paraId="50A93113" w14:textId="77777777" w:rsidR="00094545" w:rsidRDefault="00094545" w:rsidP="00094545">
      <w:pPr>
        <w:jc w:val="right"/>
        <w:rPr>
          <w:rFonts w:ascii="Times New Roman" w:hAnsi="Times New Roman" w:cs="Times New Roman"/>
          <w:b/>
          <w:bCs/>
          <w:color w:val="0070C0"/>
          <w:sz w:val="24"/>
          <w:szCs w:val="24"/>
        </w:rPr>
      </w:pPr>
    </w:p>
    <w:p w14:paraId="05CC9912" w14:textId="77777777" w:rsidR="00094545" w:rsidRDefault="00094545" w:rsidP="00094545">
      <w:pPr>
        <w:jc w:val="right"/>
        <w:rPr>
          <w:rFonts w:ascii="Times New Roman" w:hAnsi="Times New Roman" w:cs="Times New Roman"/>
          <w:b/>
          <w:bCs/>
          <w:color w:val="0070C0"/>
          <w:sz w:val="24"/>
          <w:szCs w:val="24"/>
        </w:rPr>
      </w:pPr>
    </w:p>
    <w:p w14:paraId="151901FC" w14:textId="77777777" w:rsidR="00094545" w:rsidRPr="00502F97" w:rsidRDefault="00094545" w:rsidP="00094545">
      <w:pPr>
        <w:jc w:val="right"/>
        <w:rPr>
          <w:rFonts w:ascii="Times New Roman" w:hAnsi="Times New Roman" w:cs="Times New Roman"/>
          <w:b/>
          <w:bCs/>
          <w:color w:val="0070C0"/>
          <w:sz w:val="24"/>
          <w:szCs w:val="24"/>
        </w:rPr>
      </w:pPr>
    </w:p>
    <w:p w14:paraId="7B6DEE18" w14:textId="77777777" w:rsidR="00094545" w:rsidRPr="008F578C" w:rsidRDefault="00094545" w:rsidP="0009454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540ED9" w14:textId="2FF34651" w:rsidR="00094545" w:rsidRDefault="00094545" w:rsidP="00094545">
      <w:pPr>
        <w:pStyle w:val="1"/>
      </w:pPr>
      <w:r w:rsidRPr="006E7FF4">
        <w:t>«</w:t>
      </w:r>
      <w:r w:rsidRPr="00094545">
        <w:t>ОП.04 ОСНОВЫ ТЕХНИЧЕСКОЙ МЕХАНИКИ</w:t>
      </w:r>
      <w:r w:rsidRPr="006E7FF4">
        <w:t>»</w:t>
      </w:r>
    </w:p>
    <w:p w14:paraId="0ACA65B0" w14:textId="77777777" w:rsidR="00094545" w:rsidRDefault="00094545" w:rsidP="00094545">
      <w:pPr>
        <w:pStyle w:val="1"/>
      </w:pPr>
    </w:p>
    <w:p w14:paraId="11ABD606" w14:textId="77777777" w:rsidR="00094545" w:rsidRDefault="00094545" w:rsidP="00094545">
      <w:pPr>
        <w:pStyle w:val="1"/>
      </w:pPr>
    </w:p>
    <w:p w14:paraId="083E69CB" w14:textId="77777777" w:rsidR="00094545" w:rsidRDefault="00094545" w:rsidP="00094545">
      <w:pPr>
        <w:pStyle w:val="1"/>
      </w:pPr>
    </w:p>
    <w:p w14:paraId="5D6D3A68" w14:textId="77777777" w:rsidR="00094545" w:rsidRDefault="00094545" w:rsidP="00094545">
      <w:pPr>
        <w:pStyle w:val="1"/>
      </w:pPr>
    </w:p>
    <w:p w14:paraId="42668152" w14:textId="77777777" w:rsidR="00094545" w:rsidRDefault="00094545" w:rsidP="00094545">
      <w:pPr>
        <w:pStyle w:val="1"/>
      </w:pPr>
    </w:p>
    <w:p w14:paraId="717C02F3" w14:textId="77777777" w:rsidR="00094545" w:rsidRDefault="00094545" w:rsidP="00094545">
      <w:pPr>
        <w:pStyle w:val="1"/>
      </w:pPr>
    </w:p>
    <w:p w14:paraId="3D8A0E27" w14:textId="77777777" w:rsidR="00094545" w:rsidRDefault="00094545" w:rsidP="00094545">
      <w:pPr>
        <w:pStyle w:val="1"/>
      </w:pPr>
    </w:p>
    <w:p w14:paraId="744DBAF7" w14:textId="77777777" w:rsidR="00094545" w:rsidRDefault="00094545" w:rsidP="00094545">
      <w:pPr>
        <w:pStyle w:val="1"/>
      </w:pPr>
    </w:p>
    <w:p w14:paraId="650A9CE6" w14:textId="77777777" w:rsidR="00094545" w:rsidRDefault="00094545" w:rsidP="00094545">
      <w:pPr>
        <w:pStyle w:val="1"/>
      </w:pPr>
    </w:p>
    <w:p w14:paraId="63321778" w14:textId="77777777" w:rsidR="00094545" w:rsidRDefault="00094545" w:rsidP="00094545">
      <w:pPr>
        <w:pStyle w:val="1"/>
      </w:pPr>
    </w:p>
    <w:p w14:paraId="13BB305C" w14:textId="77777777" w:rsidR="00094545" w:rsidRDefault="00094545" w:rsidP="00094545">
      <w:pPr>
        <w:pStyle w:val="1"/>
      </w:pPr>
    </w:p>
    <w:p w14:paraId="0F3B0421" w14:textId="77777777" w:rsidR="00094545" w:rsidRDefault="00094545" w:rsidP="00094545">
      <w:pPr>
        <w:pStyle w:val="1"/>
      </w:pPr>
    </w:p>
    <w:p w14:paraId="661A1D22" w14:textId="77777777" w:rsidR="00094545" w:rsidRDefault="00094545" w:rsidP="00094545">
      <w:pPr>
        <w:pStyle w:val="1"/>
      </w:pPr>
    </w:p>
    <w:p w14:paraId="12DC9592" w14:textId="77777777" w:rsidR="00094545" w:rsidRDefault="00094545" w:rsidP="00094545">
      <w:pPr>
        <w:pStyle w:val="1"/>
      </w:pPr>
    </w:p>
    <w:p w14:paraId="3362AAF3" w14:textId="22DD6F2A" w:rsidR="00094545" w:rsidRDefault="00094545" w:rsidP="00094545">
      <w:pPr>
        <w:pStyle w:val="1d"/>
        <w:jc w:val="center"/>
        <w:rPr>
          <w:b/>
          <w:bCs/>
          <w:lang w:val="ru-RU"/>
        </w:rPr>
      </w:pPr>
    </w:p>
    <w:p w14:paraId="23FE5AA7" w14:textId="77777777" w:rsidR="00094545" w:rsidRPr="00094545" w:rsidRDefault="00094545" w:rsidP="00094545">
      <w:pPr>
        <w:pStyle w:val="afc"/>
        <w:rPr>
          <w:lang w:eastAsia="nl-NL"/>
        </w:rPr>
      </w:pPr>
    </w:p>
    <w:p w14:paraId="3C51EA01" w14:textId="77777777" w:rsidR="00D35727" w:rsidRDefault="00D35727" w:rsidP="00094545">
      <w:pPr>
        <w:pStyle w:val="1f"/>
        <w:rPr>
          <w:rFonts w:ascii="Times New Roman" w:hAnsi="Times New Roman"/>
          <w:lang w:val="ru-RU"/>
        </w:rPr>
      </w:pPr>
      <w:r>
        <w:rPr>
          <w:rFonts w:ascii="Times New Roman" w:hAnsi="Times New Roman"/>
          <w:lang w:val="ru-RU"/>
        </w:rPr>
        <w:br w:type="page"/>
      </w:r>
    </w:p>
    <w:p w14:paraId="6B450CDC" w14:textId="393B8B0B" w:rsidR="00094545" w:rsidRPr="00DF068E" w:rsidRDefault="00094545" w:rsidP="0009454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30B32EE" w14:textId="77777777" w:rsidR="00094545" w:rsidRPr="000143A1" w:rsidRDefault="00094545" w:rsidP="0009454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FADBA96" w14:textId="77777777" w:rsidR="00094545" w:rsidRPr="000143A1" w:rsidRDefault="00094545" w:rsidP="0009454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6DBFC6F" w14:textId="77777777" w:rsidR="00094545" w:rsidRPr="000143A1" w:rsidRDefault="00094545" w:rsidP="0009454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070168C" w14:textId="77777777" w:rsidR="00094545" w:rsidRPr="000143A1" w:rsidRDefault="00094545" w:rsidP="0009454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71DEC2D" w14:textId="77777777" w:rsidR="00094545" w:rsidRPr="000143A1" w:rsidRDefault="00094545" w:rsidP="0009454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1FA42CD" w14:textId="77777777" w:rsidR="00094545" w:rsidRPr="000143A1" w:rsidRDefault="00094545" w:rsidP="0009454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8E1A51D" w14:textId="77777777" w:rsidR="00094545" w:rsidRPr="000143A1" w:rsidRDefault="00094545" w:rsidP="0009454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843713D" w14:textId="77777777" w:rsidR="00094545" w:rsidRPr="000143A1" w:rsidRDefault="00094545" w:rsidP="0009454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5E5C0035" w14:textId="77777777" w:rsidR="00094545" w:rsidRPr="000143A1" w:rsidRDefault="00094545" w:rsidP="0009454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A80E34C" w14:textId="77777777" w:rsidR="00094545" w:rsidRPr="000143A1" w:rsidRDefault="00094545" w:rsidP="0009454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D9C9F9F" w14:textId="77777777" w:rsidR="00094545" w:rsidRPr="000143A1" w:rsidRDefault="00094545" w:rsidP="0009454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CA45567" w14:textId="77777777" w:rsidR="00094545" w:rsidRPr="00DF068E" w:rsidRDefault="00094545" w:rsidP="0009454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6D2490" w14:textId="77777777" w:rsidR="00094545" w:rsidRPr="00DF068E" w:rsidRDefault="00094545" w:rsidP="00094545">
      <w:pPr>
        <w:pStyle w:val="1f"/>
        <w:jc w:val="left"/>
        <w:rPr>
          <w:rFonts w:ascii="Times New Roman" w:hAnsi="Times New Roman"/>
          <w:lang w:val="ru-RU"/>
        </w:rPr>
        <w:sectPr w:rsidR="00094545" w:rsidRPr="00DF068E" w:rsidSect="00502F97">
          <w:headerReference w:type="even" r:id="rId18"/>
          <w:headerReference w:type="default" r:id="rId19"/>
          <w:pgSz w:w="11906" w:h="16838"/>
          <w:pgMar w:top="1134" w:right="567" w:bottom="1134" w:left="1701" w:header="709" w:footer="709" w:gutter="0"/>
          <w:cols w:space="708"/>
          <w:docGrid w:linePitch="360"/>
        </w:sectPr>
      </w:pPr>
    </w:p>
    <w:p w14:paraId="1120817B" w14:textId="77777777" w:rsidR="00094545" w:rsidRPr="00F70F81" w:rsidRDefault="00094545" w:rsidP="00094545">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140501" w14:textId="265598C9" w:rsidR="00094545" w:rsidRPr="00D35727" w:rsidRDefault="00094545" w:rsidP="00094545">
      <w:pPr>
        <w:pStyle w:val="1d"/>
        <w:jc w:val="center"/>
        <w:rPr>
          <w:rFonts w:eastAsia="Segoe UI"/>
          <w:lang w:val="ru-RU"/>
        </w:rPr>
      </w:pPr>
      <w:r w:rsidRPr="00D35727">
        <w:rPr>
          <w:rFonts w:eastAsia="Segoe UI"/>
          <w:lang w:val="ru-RU"/>
        </w:rPr>
        <w:t>«ОП.04 Основы технической механики»</w:t>
      </w:r>
    </w:p>
    <w:p w14:paraId="0DF46C8A" w14:textId="77777777" w:rsidR="00094545" w:rsidRPr="00021F3A" w:rsidRDefault="00094545" w:rsidP="00094545">
      <w:pPr>
        <w:pStyle w:val="1d"/>
        <w:rPr>
          <w:lang w:val="ru-RU"/>
        </w:rPr>
      </w:pPr>
    </w:p>
    <w:p w14:paraId="74F4AF37" w14:textId="77777777" w:rsidR="00094545" w:rsidRPr="00EA6E1D" w:rsidRDefault="00094545" w:rsidP="0009454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0E05EB2" w14:textId="77777777" w:rsidR="00B90421" w:rsidRPr="00D35727" w:rsidRDefault="00094545" w:rsidP="00094545">
      <w:pPr>
        <w:suppressAutoHyphens/>
        <w:spacing w:line="276" w:lineRule="auto"/>
        <w:ind w:firstLine="709"/>
        <w:jc w:val="both"/>
        <w:rPr>
          <w:rFonts w:ascii="Times New Roman" w:eastAsia="Times New Roman" w:hAnsi="Times New Roman"/>
          <w:bCs/>
          <w:iCs/>
          <w:sz w:val="24"/>
          <w:szCs w:val="24"/>
          <w:lang w:val="x-none" w:eastAsia="ru-RU"/>
        </w:rPr>
      </w:pPr>
      <w:r w:rsidRPr="00D35727">
        <w:rPr>
          <w:rFonts w:ascii="Times New Roman" w:eastAsia="Times New Roman" w:hAnsi="Times New Roman" w:cs="Times New Roman"/>
          <w:sz w:val="24"/>
          <w:szCs w:val="24"/>
          <w:lang w:eastAsia="ru-RU"/>
        </w:rPr>
        <w:t xml:space="preserve">Цель дисциплины </w:t>
      </w:r>
      <w:r w:rsidRPr="00D35727">
        <w:rPr>
          <w:rFonts w:ascii="Times New Roman" w:hAnsi="Times New Roman"/>
          <w:sz w:val="24"/>
          <w:szCs w:val="24"/>
        </w:rPr>
        <w:t>«Основы технической механики»</w:t>
      </w:r>
      <w:r w:rsidRPr="00D35727">
        <w:rPr>
          <w:rFonts w:ascii="Times New Roman" w:eastAsia="Times New Roman" w:hAnsi="Times New Roman" w:cs="Times New Roman"/>
          <w:sz w:val="24"/>
          <w:szCs w:val="24"/>
          <w:lang w:eastAsia="ru-RU"/>
        </w:rPr>
        <w:t xml:space="preserve">: </w:t>
      </w:r>
      <w:r w:rsidR="00B90421" w:rsidRPr="00D35727">
        <w:rPr>
          <w:rFonts w:ascii="Times New Roman" w:eastAsia="Times New Roman" w:hAnsi="Times New Roman"/>
          <w:bCs/>
          <w:iCs/>
          <w:sz w:val="24"/>
          <w:szCs w:val="24"/>
          <w:lang w:val="x-none" w:eastAsia="ru-RU"/>
        </w:rPr>
        <w:t>является общетехнической, назначение которой - дать учащимся основные сведения о законах равновесия и движения материальных тел, о методах расч</w:t>
      </w:r>
      <w:r w:rsidR="00B90421" w:rsidRPr="00D35727">
        <w:rPr>
          <w:rFonts w:ascii="Times New Roman" w:eastAsia="Times New Roman" w:hAnsi="Times New Roman"/>
          <w:bCs/>
          <w:iCs/>
          <w:sz w:val="24"/>
          <w:szCs w:val="24"/>
          <w:lang w:eastAsia="ru-RU"/>
        </w:rPr>
        <w:t>е</w:t>
      </w:r>
      <w:r w:rsidR="00B90421" w:rsidRPr="00D35727">
        <w:rPr>
          <w:rFonts w:ascii="Times New Roman" w:eastAsia="Times New Roman" w:hAnsi="Times New Roman"/>
          <w:bCs/>
          <w:iCs/>
          <w:sz w:val="24"/>
          <w:szCs w:val="24"/>
          <w:lang w:val="x-none" w:eastAsia="ru-RU"/>
        </w:rPr>
        <w:t>та элементов машин и сооружений на прочность, ж</w:t>
      </w:r>
      <w:r w:rsidR="00B90421" w:rsidRPr="00D35727">
        <w:rPr>
          <w:rFonts w:ascii="Times New Roman" w:eastAsia="Times New Roman" w:hAnsi="Times New Roman"/>
          <w:bCs/>
          <w:iCs/>
          <w:sz w:val="24"/>
          <w:szCs w:val="24"/>
          <w:lang w:eastAsia="ru-RU"/>
        </w:rPr>
        <w:t>е</w:t>
      </w:r>
      <w:r w:rsidR="00B90421" w:rsidRPr="00D35727">
        <w:rPr>
          <w:rFonts w:ascii="Times New Roman" w:eastAsia="Times New Roman" w:hAnsi="Times New Roman"/>
          <w:bCs/>
          <w:iCs/>
          <w:sz w:val="24"/>
          <w:szCs w:val="24"/>
          <w:lang w:val="x-none" w:eastAsia="ru-RU"/>
        </w:rPr>
        <w:t xml:space="preserve">сткость и устойчивость, об устройстве, области применения и основах проектирования деталей механизмов и машин общего назначения. </w:t>
      </w:r>
    </w:p>
    <w:p w14:paraId="2047ACBE" w14:textId="472A5EF8" w:rsidR="00094545" w:rsidRPr="00D35727" w:rsidRDefault="00094545" w:rsidP="00094545">
      <w:pPr>
        <w:suppressAutoHyphens/>
        <w:spacing w:line="276" w:lineRule="auto"/>
        <w:ind w:firstLine="709"/>
        <w:jc w:val="both"/>
        <w:rPr>
          <w:rFonts w:ascii="Times New Roman" w:hAnsi="Times New Roman" w:cs="Times New Roman"/>
          <w:sz w:val="24"/>
          <w:szCs w:val="24"/>
        </w:rPr>
      </w:pPr>
      <w:r w:rsidRPr="00D35727">
        <w:rPr>
          <w:rFonts w:ascii="Times New Roman" w:hAnsi="Times New Roman" w:cs="Times New Roman"/>
          <w:sz w:val="24"/>
          <w:szCs w:val="24"/>
        </w:rPr>
        <w:t>Дисциплина «Основы технической механики» включена в обязательную часть общепрофессионального цикла образовательной программы.</w:t>
      </w:r>
    </w:p>
    <w:p w14:paraId="78BAAF2A" w14:textId="77777777" w:rsidR="00094545" w:rsidRDefault="00094545" w:rsidP="00094545">
      <w:pPr>
        <w:suppressAutoHyphens/>
        <w:spacing w:line="276" w:lineRule="auto"/>
        <w:rPr>
          <w:rFonts w:ascii="Times New Roman" w:hAnsi="Times New Roman" w:cs="Times New Roman"/>
          <w:sz w:val="24"/>
          <w:szCs w:val="24"/>
        </w:rPr>
      </w:pPr>
    </w:p>
    <w:p w14:paraId="2CDEDCAA" w14:textId="77777777" w:rsidR="00094545" w:rsidRPr="00EA6E1D" w:rsidRDefault="00094545" w:rsidP="0009454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C429B7" w14:textId="77777777" w:rsidR="00094545" w:rsidRDefault="00094545" w:rsidP="0009454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B4A914" w14:textId="4A8CA34B" w:rsidR="00094545" w:rsidRDefault="00094545" w:rsidP="00D3572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4289"/>
        <w:gridCol w:w="4252"/>
      </w:tblGrid>
      <w:tr w:rsidR="00B90421" w:rsidRPr="00B90421" w14:paraId="7419F94A" w14:textId="77777777" w:rsidTr="00D35727">
        <w:trPr>
          <w:trHeight w:val="649"/>
        </w:trPr>
        <w:tc>
          <w:tcPr>
            <w:tcW w:w="1206" w:type="dxa"/>
            <w:hideMark/>
          </w:tcPr>
          <w:p w14:paraId="3E62B0CD" w14:textId="77777777" w:rsidR="00B90421" w:rsidRPr="00B90421" w:rsidRDefault="00B90421" w:rsidP="00B90421">
            <w:pPr>
              <w:suppressAutoHyphens/>
              <w:jc w:val="center"/>
              <w:rPr>
                <w:rFonts w:ascii="Times New Roman" w:eastAsia="Times New Roman" w:hAnsi="Times New Roman" w:cs="Times New Roman"/>
                <w:b/>
                <w:bCs/>
                <w:sz w:val="24"/>
                <w:szCs w:val="24"/>
                <w:lang w:eastAsia="ru-RU"/>
              </w:rPr>
            </w:pPr>
            <w:r w:rsidRPr="00B90421">
              <w:rPr>
                <w:rFonts w:ascii="Times New Roman" w:eastAsia="Times New Roman" w:hAnsi="Times New Roman" w:cs="Times New Roman"/>
                <w:b/>
                <w:bCs/>
                <w:sz w:val="24"/>
                <w:szCs w:val="24"/>
                <w:lang w:eastAsia="ru-RU"/>
              </w:rPr>
              <w:t>Код</w:t>
            </w:r>
          </w:p>
          <w:p w14:paraId="6B2572BA" w14:textId="77777777" w:rsidR="00B90421" w:rsidRPr="00B90421" w:rsidRDefault="00B90421" w:rsidP="00B90421">
            <w:pPr>
              <w:suppressAutoHyphens/>
              <w:jc w:val="center"/>
              <w:rPr>
                <w:rFonts w:ascii="Times New Roman" w:eastAsia="Times New Roman" w:hAnsi="Times New Roman" w:cs="Times New Roman"/>
                <w:b/>
                <w:bCs/>
                <w:sz w:val="24"/>
                <w:szCs w:val="24"/>
                <w:lang w:eastAsia="ru-RU"/>
              </w:rPr>
            </w:pPr>
            <w:r w:rsidRPr="00B90421">
              <w:rPr>
                <w:rFonts w:ascii="Times New Roman" w:eastAsia="Times New Roman" w:hAnsi="Times New Roman" w:cs="Times New Roman"/>
                <w:b/>
                <w:bCs/>
                <w:sz w:val="24"/>
                <w:szCs w:val="24"/>
                <w:lang w:eastAsia="ru-RU"/>
              </w:rPr>
              <w:t>ОК</w:t>
            </w:r>
          </w:p>
        </w:tc>
        <w:tc>
          <w:tcPr>
            <w:tcW w:w="4289" w:type="dxa"/>
            <w:hideMark/>
          </w:tcPr>
          <w:p w14:paraId="16AF3AA4" w14:textId="77777777" w:rsidR="00B90421" w:rsidRPr="00B90421" w:rsidRDefault="00B90421" w:rsidP="00B90421">
            <w:pPr>
              <w:suppressAutoHyphens/>
              <w:jc w:val="center"/>
              <w:rPr>
                <w:rFonts w:ascii="Times New Roman" w:eastAsia="Times New Roman" w:hAnsi="Times New Roman" w:cs="Times New Roman"/>
                <w:b/>
                <w:bCs/>
                <w:sz w:val="24"/>
                <w:szCs w:val="24"/>
                <w:lang w:eastAsia="ru-RU"/>
              </w:rPr>
            </w:pPr>
            <w:r w:rsidRPr="00B90421">
              <w:rPr>
                <w:rFonts w:ascii="Times New Roman" w:eastAsia="Times New Roman" w:hAnsi="Times New Roman" w:cs="Times New Roman"/>
                <w:b/>
                <w:bCs/>
                <w:sz w:val="24"/>
                <w:szCs w:val="24"/>
                <w:lang w:eastAsia="ru-RU"/>
              </w:rPr>
              <w:t>Уметь</w:t>
            </w:r>
          </w:p>
        </w:tc>
        <w:tc>
          <w:tcPr>
            <w:tcW w:w="4252" w:type="dxa"/>
            <w:hideMark/>
          </w:tcPr>
          <w:p w14:paraId="5B695CCD" w14:textId="77777777" w:rsidR="00B90421" w:rsidRPr="00B90421" w:rsidRDefault="00B90421" w:rsidP="00B90421">
            <w:pPr>
              <w:suppressAutoHyphens/>
              <w:jc w:val="center"/>
              <w:rPr>
                <w:rFonts w:ascii="Times New Roman" w:eastAsia="Times New Roman" w:hAnsi="Times New Roman" w:cs="Times New Roman"/>
                <w:b/>
                <w:bCs/>
                <w:sz w:val="24"/>
                <w:szCs w:val="24"/>
                <w:lang w:eastAsia="ru-RU"/>
              </w:rPr>
            </w:pPr>
            <w:r w:rsidRPr="00B90421">
              <w:rPr>
                <w:rFonts w:ascii="Times New Roman" w:eastAsia="Times New Roman" w:hAnsi="Times New Roman" w:cs="Times New Roman"/>
                <w:b/>
                <w:bCs/>
                <w:sz w:val="24"/>
                <w:szCs w:val="24"/>
                <w:lang w:eastAsia="ru-RU"/>
              </w:rPr>
              <w:t>Знать</w:t>
            </w:r>
          </w:p>
        </w:tc>
      </w:tr>
      <w:tr w:rsidR="00B90421" w:rsidRPr="00B90421" w14:paraId="16A59D19" w14:textId="77777777" w:rsidTr="00D35727">
        <w:trPr>
          <w:trHeight w:val="6390"/>
        </w:trPr>
        <w:tc>
          <w:tcPr>
            <w:tcW w:w="1206" w:type="dxa"/>
          </w:tcPr>
          <w:p w14:paraId="237D7D67" w14:textId="77777777" w:rsidR="00B90421" w:rsidRPr="00D35727" w:rsidRDefault="00B90421" w:rsidP="00B90421">
            <w:pPr>
              <w:rPr>
                <w:rFonts w:ascii="Times New Roman" w:eastAsia="Times New Roman" w:hAnsi="Times New Roman" w:cs="Times New Roman"/>
                <w:sz w:val="24"/>
                <w:lang w:eastAsia="ru-RU"/>
              </w:rPr>
            </w:pPr>
            <w:r w:rsidRPr="00D35727">
              <w:rPr>
                <w:rFonts w:ascii="Times New Roman" w:eastAsia="Times New Roman" w:hAnsi="Times New Roman" w:cs="Times New Roman"/>
                <w:sz w:val="24"/>
                <w:lang w:eastAsia="ru-RU"/>
              </w:rPr>
              <w:t xml:space="preserve">ОК </w:t>
            </w:r>
            <w:r w:rsidRPr="00D35727">
              <w:rPr>
                <w:rFonts w:ascii="Times New Roman" w:eastAsia="Times New Roman" w:hAnsi="Times New Roman" w:cs="Times New Roman"/>
                <w:sz w:val="24"/>
                <w:lang w:val="en-US" w:eastAsia="ru-RU"/>
              </w:rPr>
              <w:t>0</w:t>
            </w:r>
            <w:r w:rsidRPr="00D35727">
              <w:rPr>
                <w:rFonts w:ascii="Times New Roman" w:eastAsia="Times New Roman" w:hAnsi="Times New Roman" w:cs="Times New Roman"/>
                <w:sz w:val="24"/>
                <w:lang w:eastAsia="ru-RU"/>
              </w:rPr>
              <w:t>3</w:t>
            </w:r>
          </w:p>
          <w:p w14:paraId="20409317" w14:textId="77777777" w:rsidR="00B90421" w:rsidRPr="00D35727" w:rsidRDefault="00B90421" w:rsidP="00B90421">
            <w:pPr>
              <w:rPr>
                <w:rFonts w:ascii="Times New Roman" w:eastAsia="Times New Roman" w:hAnsi="Times New Roman" w:cs="Times New Roman"/>
                <w:sz w:val="24"/>
                <w:lang w:eastAsia="ru-RU"/>
              </w:rPr>
            </w:pPr>
            <w:r w:rsidRPr="00D35727">
              <w:rPr>
                <w:rFonts w:ascii="Times New Roman" w:eastAsia="Times New Roman" w:hAnsi="Times New Roman" w:cs="Times New Roman"/>
                <w:sz w:val="24"/>
                <w:lang w:eastAsia="ru-RU"/>
              </w:rPr>
              <w:t>ОК 04</w:t>
            </w:r>
          </w:p>
          <w:p w14:paraId="68579572" w14:textId="77777777" w:rsidR="00B90421" w:rsidRPr="00D35727" w:rsidRDefault="00B90421" w:rsidP="00B90421">
            <w:pPr>
              <w:suppressAutoHyphens/>
              <w:rPr>
                <w:rFonts w:ascii="Times New Roman" w:eastAsia="Segoe UI" w:hAnsi="Times New Roman" w:cs="Times New Roman"/>
                <w:iCs/>
                <w:sz w:val="24"/>
                <w:szCs w:val="24"/>
                <w:lang w:eastAsia="ru-RU"/>
              </w:rPr>
            </w:pPr>
            <w:r w:rsidRPr="00D35727">
              <w:rPr>
                <w:rFonts w:ascii="Times New Roman" w:eastAsia="Segoe UI" w:hAnsi="Times New Roman" w:cs="Times New Roman"/>
                <w:iCs/>
                <w:sz w:val="24"/>
                <w:szCs w:val="24"/>
                <w:lang w:eastAsia="ru-RU"/>
              </w:rPr>
              <w:t>ОК 06</w:t>
            </w:r>
          </w:p>
          <w:p w14:paraId="030D2A2F" w14:textId="77777777" w:rsidR="00B90421" w:rsidRPr="00B90421" w:rsidRDefault="00B90421" w:rsidP="00B90421">
            <w:pPr>
              <w:suppressAutoHyphens/>
              <w:rPr>
                <w:rFonts w:ascii="Times New Roman" w:eastAsia="Times New Roman" w:hAnsi="Times New Roman" w:cs="Times New Roman"/>
                <w:b/>
                <w:bCs/>
                <w:i/>
                <w:sz w:val="24"/>
                <w:highlight w:val="yellow"/>
                <w:u w:val="single"/>
                <w:lang w:eastAsia="ru-RU"/>
              </w:rPr>
            </w:pPr>
            <w:r w:rsidRPr="00D35727">
              <w:rPr>
                <w:rFonts w:ascii="Times New Roman" w:eastAsia="Segoe UI" w:hAnsi="Times New Roman" w:cs="Times New Roman"/>
                <w:iCs/>
                <w:sz w:val="24"/>
                <w:szCs w:val="24"/>
                <w:lang w:eastAsia="ru-RU"/>
              </w:rPr>
              <w:t>ОК 05</w:t>
            </w:r>
          </w:p>
        </w:tc>
        <w:tc>
          <w:tcPr>
            <w:tcW w:w="4289" w:type="dxa"/>
          </w:tcPr>
          <w:p w14:paraId="2B17F28A" w14:textId="77777777" w:rsidR="00B90421" w:rsidRPr="00B90421" w:rsidRDefault="00B90421" w:rsidP="00B90421">
            <w:pPr>
              <w:ind w:firstLine="13"/>
              <w:rPr>
                <w:rFonts w:ascii="Times New Roman" w:eastAsia="Times New Roman" w:hAnsi="Times New Roman" w:cs="Times New Roman"/>
                <w:i/>
                <w:highlight w:val="green"/>
                <w:lang w:eastAsia="ru-RU"/>
              </w:rPr>
            </w:pPr>
            <w:r w:rsidRPr="00B90421">
              <w:rPr>
                <w:rFonts w:ascii="Times New Roman" w:eastAsia="Times New Roman" w:hAnsi="Times New Roman" w:cs="Times New Roman"/>
                <w:bCs/>
                <w:iCs/>
                <w:sz w:val="24"/>
                <w:szCs w:val="24"/>
                <w:lang w:eastAsia="ru-RU"/>
              </w:rPr>
              <w:t>Находить способы и методы выполнения задачи</w:t>
            </w:r>
          </w:p>
          <w:p w14:paraId="50C06B14" w14:textId="77777777" w:rsidR="00B90421" w:rsidRPr="00B90421" w:rsidRDefault="00B90421" w:rsidP="00B90421">
            <w:pPr>
              <w:rPr>
                <w:rFonts w:ascii="Times New Roman" w:eastAsia="Times New Roman" w:hAnsi="Times New Roman" w:cs="Times New Roman"/>
                <w:i/>
                <w:highlight w:val="green"/>
                <w:lang w:eastAsia="ru-RU"/>
              </w:rPr>
            </w:pPr>
            <w:r w:rsidRPr="00B90421">
              <w:rPr>
                <w:rFonts w:ascii="Times New Roman" w:eastAsia="Segoe UI" w:hAnsi="Times New Roman" w:cs="Times New Roman"/>
                <w:bCs/>
                <w:iCs/>
                <w:sz w:val="24"/>
                <w:szCs w:val="24"/>
                <w:lang w:eastAsia="ru-RU"/>
              </w:rPr>
              <w:t>Прогнозировать развитие стандартных ситуаций</w:t>
            </w:r>
          </w:p>
          <w:p w14:paraId="00D8D209" w14:textId="77777777" w:rsidR="00B90421" w:rsidRPr="00B90421" w:rsidRDefault="00B90421" w:rsidP="00B90421">
            <w:pPr>
              <w:ind w:firstLine="13"/>
              <w:rPr>
                <w:rFonts w:ascii="Times New Roman" w:eastAsia="Times New Roman" w:hAnsi="Times New Roman" w:cs="Times New Roman"/>
                <w:sz w:val="24"/>
                <w:szCs w:val="24"/>
                <w:lang w:eastAsia="ru-RU"/>
              </w:rPr>
            </w:pPr>
            <w:r w:rsidRPr="00B90421">
              <w:rPr>
                <w:rFonts w:ascii="Times New Roman" w:eastAsia="Times New Roman" w:hAnsi="Times New Roman" w:cs="Times New Roman"/>
                <w:bCs/>
                <w:iCs/>
                <w:sz w:val="24"/>
                <w:szCs w:val="24"/>
                <w:lang w:eastAsia="ru-RU"/>
              </w:rPr>
              <w:t>Прогнозировать возможные последствия в нестандартных ситуациях</w:t>
            </w:r>
          </w:p>
          <w:p w14:paraId="18FE48BD" w14:textId="77777777" w:rsidR="00B90421" w:rsidRPr="00B90421" w:rsidRDefault="00B90421" w:rsidP="00B90421">
            <w:pPr>
              <w:ind w:firstLine="13"/>
              <w:rPr>
                <w:rFonts w:ascii="Times New Roman" w:eastAsia="Times New Roman" w:hAnsi="Times New Roman" w:cs="Times New Roman"/>
                <w:i/>
                <w:highlight w:val="green"/>
                <w:lang w:eastAsia="ru-RU"/>
              </w:rPr>
            </w:pPr>
            <w:r w:rsidRPr="00B90421">
              <w:rPr>
                <w:rFonts w:ascii="Times New Roman" w:eastAsia="Times New Roman" w:hAnsi="Times New Roman" w:cs="Times New Roman"/>
                <w:bCs/>
                <w:sz w:val="24"/>
                <w:szCs w:val="24"/>
                <w:lang w:eastAsia="ru-RU"/>
              </w:rPr>
              <w:t>Определять задачи для поиска информации</w:t>
            </w:r>
          </w:p>
          <w:p w14:paraId="6E39273E" w14:textId="77777777" w:rsidR="00B90421" w:rsidRPr="00B90421" w:rsidRDefault="00B90421" w:rsidP="00B90421">
            <w:pPr>
              <w:ind w:firstLine="13"/>
              <w:rPr>
                <w:rFonts w:ascii="Times New Roman" w:eastAsia="Times New Roman" w:hAnsi="Times New Roman" w:cs="Times New Roman"/>
                <w:i/>
                <w:highlight w:val="green"/>
                <w:lang w:eastAsia="ru-RU"/>
              </w:rPr>
            </w:pPr>
            <w:r w:rsidRPr="00B90421">
              <w:rPr>
                <w:rFonts w:ascii="Times New Roman" w:eastAsia="Times New Roman" w:hAnsi="Times New Roman" w:cs="Times New Roman"/>
                <w:bCs/>
                <w:sz w:val="24"/>
                <w:szCs w:val="24"/>
                <w:lang w:eastAsia="ru-RU"/>
              </w:rPr>
              <w:t>Определять необходимые источники информации</w:t>
            </w:r>
          </w:p>
          <w:p w14:paraId="21A35DCA" w14:textId="77777777" w:rsidR="00B90421" w:rsidRPr="00B90421" w:rsidRDefault="00B90421" w:rsidP="00B90421">
            <w:pPr>
              <w:suppressAutoHyphens/>
              <w:rPr>
                <w:rFonts w:ascii="Times New Roman" w:eastAsia="Times New Roman" w:hAnsi="Times New Roman" w:cs="Times New Roman"/>
                <w:b/>
                <w:iCs/>
                <w:sz w:val="24"/>
                <w:szCs w:val="24"/>
                <w:lang w:eastAsia="ru-RU"/>
              </w:rPr>
            </w:pPr>
            <w:r w:rsidRPr="00B90421">
              <w:rPr>
                <w:rFonts w:ascii="Times New Roman" w:eastAsia="Times New Roman" w:hAnsi="Times New Roman" w:cs="Times New Roman"/>
                <w:bCs/>
                <w:iCs/>
                <w:sz w:val="24"/>
                <w:szCs w:val="24"/>
                <w:lang w:eastAsia="ru-RU"/>
              </w:rPr>
              <w:t>Планировать процесс поиска; структурировать получаемую информацию</w:t>
            </w:r>
          </w:p>
          <w:p w14:paraId="1351CB9A" w14:textId="77777777" w:rsidR="00B90421" w:rsidRPr="00B90421" w:rsidRDefault="00B90421" w:rsidP="00B90421">
            <w:pPr>
              <w:suppressAutoHyphens/>
              <w:rPr>
                <w:rFonts w:ascii="Times New Roman" w:eastAsia="Times New Roman" w:hAnsi="Times New Roman" w:cs="Times New Roman"/>
                <w:iCs/>
                <w:sz w:val="24"/>
                <w:szCs w:val="24"/>
                <w:lang w:eastAsia="ru-RU"/>
              </w:rPr>
            </w:pPr>
            <w:r w:rsidRPr="00B90421">
              <w:rPr>
                <w:rFonts w:ascii="Times New Roman" w:eastAsia="Times New Roman" w:hAnsi="Times New Roman" w:cs="Times New Roman"/>
                <w:bCs/>
                <w:iCs/>
                <w:sz w:val="24"/>
                <w:szCs w:val="24"/>
                <w:lang w:eastAsia="ru-RU"/>
              </w:rPr>
              <w:t>Выделять наиболее значимое в перечне информации</w:t>
            </w:r>
          </w:p>
          <w:p w14:paraId="43FC95C8" w14:textId="77777777" w:rsidR="00B90421" w:rsidRPr="00B90421" w:rsidRDefault="00B90421" w:rsidP="00B90421">
            <w:pPr>
              <w:suppressAutoHyphens/>
              <w:rPr>
                <w:rFonts w:ascii="Times New Roman" w:eastAsia="Times New Roman" w:hAnsi="Times New Roman" w:cs="Times New Roman"/>
                <w:iCs/>
                <w:sz w:val="24"/>
                <w:szCs w:val="24"/>
                <w:lang w:eastAsia="ru-RU"/>
              </w:rPr>
            </w:pPr>
            <w:r w:rsidRPr="00B90421">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C0AF465" w14:textId="77777777" w:rsidR="00B90421" w:rsidRPr="00B90421" w:rsidRDefault="00B90421" w:rsidP="00B90421">
            <w:pPr>
              <w:suppressAutoHyphens/>
              <w:rPr>
                <w:rFonts w:ascii="Times New Roman" w:eastAsia="Times New Roman" w:hAnsi="Times New Roman" w:cs="Times New Roman"/>
                <w:b/>
                <w:bCs/>
                <w:iCs/>
                <w:spacing w:val="-4"/>
                <w:sz w:val="24"/>
                <w:szCs w:val="24"/>
                <w:lang w:eastAsia="ru-RU"/>
              </w:rPr>
            </w:pPr>
            <w:r w:rsidRPr="00B90421">
              <w:rPr>
                <w:rFonts w:ascii="Times New Roman" w:eastAsia="Times New Roman" w:hAnsi="Times New Roman" w:cs="Times New Roman"/>
                <w:bCs/>
                <w:spacing w:val="-4"/>
                <w:sz w:val="24"/>
                <w:szCs w:val="24"/>
                <w:lang w:eastAsia="ru-RU"/>
              </w:rPr>
              <w:t xml:space="preserve">Организовывать работу коллектива </w:t>
            </w:r>
            <w:r w:rsidRPr="00B90421">
              <w:rPr>
                <w:rFonts w:ascii="Times New Roman" w:eastAsia="Times New Roman" w:hAnsi="Times New Roman" w:cs="Times New Roman"/>
                <w:bCs/>
                <w:spacing w:val="-4"/>
                <w:sz w:val="24"/>
                <w:szCs w:val="24"/>
                <w:lang w:eastAsia="ru-RU"/>
              </w:rPr>
              <w:br/>
              <w:t>и команды</w:t>
            </w:r>
          </w:p>
          <w:p w14:paraId="5B4E9F41" w14:textId="77777777" w:rsidR="00B90421" w:rsidRPr="00B90421" w:rsidRDefault="00B90421" w:rsidP="00B90421">
            <w:pPr>
              <w:suppressAutoHyphens/>
              <w:rPr>
                <w:rFonts w:ascii="Times New Roman" w:eastAsia="Times New Roman" w:hAnsi="Times New Roman" w:cs="Times New Roman"/>
                <w:i/>
                <w:highlight w:val="green"/>
                <w:lang w:eastAsia="ru-RU"/>
              </w:rPr>
            </w:pPr>
            <w:r w:rsidRPr="00B90421">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4252" w:type="dxa"/>
          </w:tcPr>
          <w:p w14:paraId="72407546" w14:textId="77777777" w:rsidR="00B90421" w:rsidRPr="00B90421" w:rsidRDefault="00B90421" w:rsidP="00B90421">
            <w:pPr>
              <w:suppressAutoHyphens/>
              <w:rPr>
                <w:rFonts w:ascii="Times New Roman" w:eastAsia="Times New Roman" w:hAnsi="Times New Roman" w:cs="Times New Roman"/>
                <w:bCs/>
                <w:sz w:val="24"/>
                <w:szCs w:val="24"/>
                <w:lang w:eastAsia="ru-RU"/>
              </w:rPr>
            </w:pPr>
            <w:r w:rsidRPr="00B90421">
              <w:rPr>
                <w:rFonts w:ascii="Times New Roman" w:eastAsia="Times New Roman" w:hAnsi="Times New Roman" w:cs="Times New Roman"/>
                <w:bCs/>
                <w:iCs/>
                <w:sz w:val="24"/>
                <w:szCs w:val="24"/>
                <w:lang w:eastAsia="ru-RU"/>
              </w:rPr>
              <w:t>Правила и критерии принятия решений</w:t>
            </w:r>
          </w:p>
          <w:p w14:paraId="2DDFF784" w14:textId="77777777" w:rsidR="00B90421" w:rsidRPr="00B90421" w:rsidRDefault="00B90421" w:rsidP="00B90421">
            <w:pPr>
              <w:suppressAutoHyphens/>
              <w:rPr>
                <w:rFonts w:ascii="Times New Roman" w:eastAsia="Times New Roman" w:hAnsi="Times New Roman" w:cs="Times New Roman"/>
                <w:b/>
                <w:iCs/>
                <w:sz w:val="24"/>
                <w:szCs w:val="24"/>
                <w:lang w:eastAsia="ru-RU"/>
              </w:rPr>
            </w:pPr>
            <w:r w:rsidRPr="00B90421">
              <w:rPr>
                <w:rFonts w:ascii="Times New Roman" w:eastAsia="Segoe UI" w:hAnsi="Times New Roman" w:cs="Times New Roman"/>
                <w:bCs/>
                <w:iCs/>
                <w:sz w:val="24"/>
                <w:szCs w:val="24"/>
                <w:lang w:eastAsia="ru-RU"/>
              </w:rPr>
              <w:t>Сущность понятий стандартные и нестандартные ситуации в профессиональной деятельности</w:t>
            </w:r>
          </w:p>
          <w:p w14:paraId="04274AD0" w14:textId="77777777" w:rsidR="00B90421" w:rsidRPr="00B90421" w:rsidRDefault="00B90421" w:rsidP="00B90421">
            <w:pPr>
              <w:ind w:firstLine="13"/>
              <w:rPr>
                <w:rFonts w:ascii="Times New Roman" w:eastAsia="Times New Roman" w:hAnsi="Times New Roman" w:cs="Times New Roman"/>
                <w:sz w:val="24"/>
                <w:szCs w:val="24"/>
                <w:highlight w:val="yellow"/>
                <w:lang w:eastAsia="ru-RU"/>
              </w:rPr>
            </w:pPr>
            <w:r w:rsidRPr="00B90421">
              <w:rPr>
                <w:rFonts w:ascii="Times New Roman" w:eastAsia="Times New Roman" w:hAnsi="Times New Roman" w:cs="Times New Roman"/>
                <w:bCs/>
                <w:iCs/>
                <w:sz w:val="24"/>
                <w:szCs w:val="24"/>
                <w:lang w:eastAsia="ru-RU"/>
              </w:rPr>
              <w:t>Особенности нестандартных ситуаций и их классификацию</w:t>
            </w:r>
          </w:p>
          <w:p w14:paraId="726DC874" w14:textId="77777777" w:rsidR="00B90421" w:rsidRPr="00B90421" w:rsidRDefault="00B90421" w:rsidP="00B90421">
            <w:pPr>
              <w:suppressAutoHyphens/>
              <w:rPr>
                <w:rFonts w:ascii="Times New Roman" w:eastAsia="Times New Roman" w:hAnsi="Times New Roman" w:cs="Times New Roman"/>
                <w:b/>
                <w:iCs/>
                <w:sz w:val="24"/>
                <w:szCs w:val="24"/>
                <w:lang w:eastAsia="ru-RU"/>
              </w:rPr>
            </w:pPr>
            <w:r w:rsidRPr="00B90421">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78B00180" w14:textId="77777777" w:rsidR="00B90421" w:rsidRPr="00B90421" w:rsidRDefault="00B90421" w:rsidP="00B90421">
            <w:pPr>
              <w:suppressAutoHyphens/>
              <w:rPr>
                <w:rFonts w:ascii="Times New Roman" w:eastAsia="Times New Roman" w:hAnsi="Times New Roman" w:cs="Times New Roman"/>
                <w:b/>
                <w:bCs/>
                <w:iCs/>
                <w:sz w:val="24"/>
                <w:szCs w:val="24"/>
                <w:lang w:eastAsia="ru-RU"/>
              </w:rPr>
            </w:pPr>
            <w:r w:rsidRPr="00B90421">
              <w:rPr>
                <w:rFonts w:ascii="Times New Roman" w:eastAsia="Times New Roman" w:hAnsi="Times New Roman" w:cs="Times New Roman"/>
                <w:iCs/>
                <w:sz w:val="24"/>
                <w:szCs w:val="24"/>
                <w:lang w:eastAsia="ru-RU"/>
              </w:rPr>
              <w:t>Приемы структурирования информации</w:t>
            </w:r>
          </w:p>
          <w:p w14:paraId="133672FB" w14:textId="77777777" w:rsidR="00B90421" w:rsidRPr="00B90421" w:rsidRDefault="00B90421" w:rsidP="00B90421">
            <w:pPr>
              <w:suppressAutoHyphens/>
              <w:rPr>
                <w:rFonts w:ascii="Times New Roman" w:eastAsia="Times New Roman" w:hAnsi="Times New Roman" w:cs="Times New Roman"/>
                <w:iCs/>
                <w:sz w:val="24"/>
                <w:szCs w:val="24"/>
                <w:lang w:eastAsia="ru-RU"/>
              </w:rPr>
            </w:pPr>
            <w:r w:rsidRPr="00B90421">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B90421">
              <w:rPr>
                <w:rFonts w:ascii="Times New Roman" w:eastAsia="Times New Roman" w:hAnsi="Times New Roman" w:cs="Times New Roman"/>
                <w:bCs/>
                <w:iCs/>
                <w:sz w:val="24"/>
                <w:szCs w:val="24"/>
                <w:lang w:eastAsia="ru-RU"/>
              </w:rPr>
              <w:t>современные средства и устройства информатизации</w:t>
            </w:r>
          </w:p>
          <w:p w14:paraId="2AE5B4D1" w14:textId="77777777" w:rsidR="00B90421" w:rsidRPr="00B90421" w:rsidRDefault="00B90421" w:rsidP="00B90421">
            <w:pPr>
              <w:suppressAutoHyphens/>
              <w:rPr>
                <w:rFonts w:ascii="Times New Roman" w:eastAsia="Times New Roman" w:hAnsi="Times New Roman" w:cs="Times New Roman"/>
                <w:b/>
                <w:bCs/>
                <w:iCs/>
                <w:spacing w:val="-4"/>
                <w:sz w:val="24"/>
                <w:szCs w:val="24"/>
                <w:lang w:eastAsia="ru-RU"/>
              </w:rPr>
            </w:pPr>
            <w:r w:rsidRPr="00B90421">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p w14:paraId="49568127" w14:textId="77777777" w:rsidR="00B90421" w:rsidRPr="00B90421" w:rsidRDefault="00B90421" w:rsidP="00B90421">
            <w:pPr>
              <w:suppressAutoHyphens/>
              <w:rPr>
                <w:rFonts w:ascii="Times New Roman" w:eastAsia="Times New Roman" w:hAnsi="Times New Roman" w:cs="Times New Roman"/>
                <w:bCs/>
                <w:sz w:val="24"/>
                <w:szCs w:val="24"/>
                <w:lang w:eastAsia="ru-RU"/>
              </w:rPr>
            </w:pPr>
            <w:r w:rsidRPr="00B90421">
              <w:rPr>
                <w:rFonts w:ascii="Times New Roman" w:eastAsia="Times New Roman" w:hAnsi="Times New Roman" w:cs="Times New Roman"/>
                <w:bCs/>
                <w:sz w:val="24"/>
                <w:szCs w:val="24"/>
                <w:lang w:eastAsia="ru-RU"/>
              </w:rPr>
              <w:t>Основы проектной деятельности</w:t>
            </w:r>
          </w:p>
        </w:tc>
      </w:tr>
    </w:tbl>
    <w:p w14:paraId="5D8A224C" w14:textId="77777777" w:rsidR="00094545" w:rsidRDefault="00094545" w:rsidP="00094545">
      <w:pPr>
        <w:spacing w:after="120"/>
        <w:rPr>
          <w:rFonts w:ascii="Times New Roman" w:hAnsi="Times New Roman" w:cs="Times New Roman"/>
          <w:bCs/>
          <w:sz w:val="24"/>
          <w:szCs w:val="24"/>
        </w:rPr>
      </w:pPr>
    </w:p>
    <w:p w14:paraId="17529DF8" w14:textId="77777777" w:rsidR="00094545" w:rsidRDefault="00094545" w:rsidP="00094545">
      <w:pPr>
        <w:rPr>
          <w:rFonts w:ascii="Times New Roman" w:hAnsi="Times New Roman" w:cs="Times New Roman"/>
          <w:bCs/>
          <w:sz w:val="24"/>
          <w:szCs w:val="24"/>
        </w:rPr>
      </w:pPr>
    </w:p>
    <w:p w14:paraId="5782FD32" w14:textId="77777777" w:rsidR="00094545" w:rsidRDefault="00094545" w:rsidP="00094545">
      <w:pPr>
        <w:rPr>
          <w:rFonts w:ascii="Times New Roman" w:eastAsia="Segoe UI" w:hAnsi="Times New Roman" w:cs="Times New Roman"/>
          <w:b/>
          <w:bCs/>
          <w:caps/>
          <w:kern w:val="32"/>
          <w:sz w:val="24"/>
          <w:szCs w:val="24"/>
          <w:lang w:val="x-none" w:eastAsia="x-none"/>
        </w:rPr>
      </w:pPr>
    </w:p>
    <w:p w14:paraId="573859A7" w14:textId="77777777" w:rsidR="00094545" w:rsidRPr="00B115E3" w:rsidRDefault="00094545" w:rsidP="00094545">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7D44A7D" w14:textId="77777777" w:rsidR="00094545" w:rsidRPr="00E11160" w:rsidRDefault="00094545" w:rsidP="0009454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94545" w:rsidRPr="00DB7B6A" w14:paraId="6746DB26" w14:textId="77777777" w:rsidTr="00027983">
        <w:trPr>
          <w:trHeight w:val="23"/>
        </w:trPr>
        <w:tc>
          <w:tcPr>
            <w:tcW w:w="2460" w:type="pct"/>
            <w:vAlign w:val="center"/>
          </w:tcPr>
          <w:p w14:paraId="163A69B1" w14:textId="77777777" w:rsidR="00094545" w:rsidRPr="00F70F81" w:rsidRDefault="00094545" w:rsidP="0002798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9F55B54" w14:textId="77777777" w:rsidR="00094545" w:rsidRPr="00F70F81" w:rsidRDefault="00094545" w:rsidP="0002798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4BD8FEA" w14:textId="77777777" w:rsidR="00094545" w:rsidRPr="00F70F81" w:rsidRDefault="00094545" w:rsidP="0002798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94545" w:rsidRPr="00DB7B6A" w14:paraId="05737294" w14:textId="77777777" w:rsidTr="00027983">
        <w:trPr>
          <w:trHeight w:val="23"/>
        </w:trPr>
        <w:tc>
          <w:tcPr>
            <w:tcW w:w="2460" w:type="pct"/>
            <w:vAlign w:val="center"/>
          </w:tcPr>
          <w:p w14:paraId="24522429" w14:textId="77777777" w:rsidR="00094545" w:rsidRPr="00F70F81" w:rsidRDefault="00094545"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E420D2F" w14:textId="77777777" w:rsidR="00094545" w:rsidRPr="00F70F81" w:rsidRDefault="00094545" w:rsidP="00027983">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4700D18A" w14:textId="77777777" w:rsidR="00094545" w:rsidRPr="00F70F81" w:rsidRDefault="00094545" w:rsidP="00027983">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94545" w:rsidRPr="00DB7B6A" w14:paraId="0C4DB37F" w14:textId="77777777" w:rsidTr="00027983">
        <w:trPr>
          <w:trHeight w:val="23"/>
        </w:trPr>
        <w:tc>
          <w:tcPr>
            <w:tcW w:w="2460" w:type="pct"/>
            <w:vAlign w:val="center"/>
          </w:tcPr>
          <w:p w14:paraId="609BBE84" w14:textId="77777777" w:rsidR="00094545" w:rsidRPr="00F70F81" w:rsidRDefault="00094545"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E8BF9E" w14:textId="77777777" w:rsidR="00094545" w:rsidRPr="00F70F81" w:rsidRDefault="00094545"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90BFF4A" w14:textId="77777777" w:rsidR="00094545" w:rsidRPr="00F70F81" w:rsidRDefault="00094545"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94545" w:rsidRPr="00DB7B6A" w14:paraId="081E0C31" w14:textId="77777777" w:rsidTr="00027983">
        <w:trPr>
          <w:trHeight w:val="23"/>
        </w:trPr>
        <w:tc>
          <w:tcPr>
            <w:tcW w:w="2460" w:type="pct"/>
            <w:vAlign w:val="center"/>
          </w:tcPr>
          <w:p w14:paraId="1BEBBB0C" w14:textId="77777777" w:rsidR="00094545" w:rsidRPr="00F70F81" w:rsidRDefault="00094545"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D737FC5" w14:textId="77777777" w:rsidR="00094545" w:rsidRPr="00F70F81" w:rsidRDefault="00094545"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2F97C31" w14:textId="77777777" w:rsidR="00094545" w:rsidRPr="00F70F81" w:rsidRDefault="00094545"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94545" w:rsidRPr="00257255" w14:paraId="3BA65E0D" w14:textId="77777777" w:rsidTr="00027983">
        <w:trPr>
          <w:trHeight w:val="23"/>
        </w:trPr>
        <w:tc>
          <w:tcPr>
            <w:tcW w:w="2460" w:type="pct"/>
            <w:vAlign w:val="center"/>
          </w:tcPr>
          <w:p w14:paraId="03C6639C" w14:textId="77777777" w:rsidR="00094545" w:rsidRPr="00F70F81" w:rsidRDefault="00094545"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CE806CD" w14:textId="77777777" w:rsidR="00094545" w:rsidRPr="00F70F81" w:rsidRDefault="00094545" w:rsidP="00027983">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1C59C9FB" w14:textId="77777777" w:rsidR="00094545" w:rsidRPr="00F70F81" w:rsidRDefault="00094545" w:rsidP="00027983">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872F794" w14:textId="77777777" w:rsidR="00094545" w:rsidRDefault="00094545" w:rsidP="00094545">
      <w:pPr>
        <w:rPr>
          <w:rFonts w:ascii="Times New Roman" w:hAnsi="Times New Roman" w:cs="Times New Roman"/>
          <w:iCs/>
          <w:sz w:val="24"/>
          <w:szCs w:val="24"/>
        </w:rPr>
      </w:pPr>
    </w:p>
    <w:p w14:paraId="6B0706AF" w14:textId="6BB4D3FB" w:rsidR="00094545" w:rsidRPr="00DB7B6A" w:rsidRDefault="00094545" w:rsidP="00094545">
      <w:pPr>
        <w:rPr>
          <w:rFonts w:ascii="Times New Roman" w:hAnsi="Times New Roman" w:cs="Times New Roman"/>
          <w:iCs/>
          <w:sz w:val="24"/>
          <w:szCs w:val="24"/>
        </w:rPr>
      </w:pPr>
      <w:r>
        <w:rPr>
          <w:rFonts w:ascii="Times New Roman" w:hAnsi="Times New Roman" w:cs="Times New Roman"/>
          <w:iCs/>
          <w:sz w:val="24"/>
          <w:szCs w:val="24"/>
        </w:rPr>
        <w:br w:type="page"/>
      </w:r>
    </w:p>
    <w:p w14:paraId="7A25EDD1" w14:textId="13353B2C" w:rsidR="00094545" w:rsidRDefault="00094545" w:rsidP="00D35727">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7500"/>
      </w:tblGrid>
      <w:tr w:rsidR="00B90421" w:rsidRPr="00B90421" w14:paraId="39959A44" w14:textId="77777777" w:rsidTr="00B90421">
        <w:trPr>
          <w:trHeight w:val="630"/>
        </w:trPr>
        <w:tc>
          <w:tcPr>
            <w:tcW w:w="1105" w:type="pct"/>
            <w:vAlign w:val="center"/>
            <w:hideMark/>
          </w:tcPr>
          <w:p w14:paraId="754D238F" w14:textId="77777777" w:rsidR="00B90421" w:rsidRPr="00B90421" w:rsidRDefault="00B90421" w:rsidP="00B90421">
            <w:pPr>
              <w:suppressAutoHyphens/>
              <w:jc w:val="center"/>
              <w:rPr>
                <w:rFonts w:ascii="Times New Roman" w:eastAsia="Batang" w:hAnsi="Times New Roman" w:cs="Times New Roman"/>
                <w:b/>
                <w:bCs/>
                <w:lang w:eastAsia="ru-RU"/>
              </w:rPr>
            </w:pPr>
            <w:r w:rsidRPr="00B90421">
              <w:rPr>
                <w:rFonts w:ascii="Times New Roman" w:eastAsia="Times New Roman" w:hAnsi="Times New Roman" w:cs="Times New Roman"/>
                <w:b/>
                <w:bCs/>
                <w:lang w:eastAsia="ru-RU"/>
              </w:rPr>
              <w:t>Наименование разделов и тем</w:t>
            </w:r>
          </w:p>
        </w:tc>
        <w:tc>
          <w:tcPr>
            <w:tcW w:w="3895" w:type="pct"/>
            <w:vAlign w:val="center"/>
            <w:hideMark/>
          </w:tcPr>
          <w:p w14:paraId="2B5A12F2" w14:textId="77777777" w:rsidR="00B90421" w:rsidRPr="00B90421" w:rsidRDefault="00B90421" w:rsidP="00B90421">
            <w:pPr>
              <w:suppressAutoHyphens/>
              <w:jc w:val="center"/>
              <w:rPr>
                <w:rFonts w:ascii="Times New Roman" w:eastAsia="Batang" w:hAnsi="Times New Roman" w:cs="Times New Roman"/>
                <w:b/>
                <w:bCs/>
                <w:lang w:eastAsia="ru-RU"/>
              </w:rPr>
            </w:pPr>
            <w:r w:rsidRPr="00B9042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90421" w:rsidRPr="00B90421" w14:paraId="7A7B8931" w14:textId="77777777" w:rsidTr="00B90421">
        <w:trPr>
          <w:trHeight w:val="8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475E914" w14:textId="7599A6F1" w:rsidR="00B90421" w:rsidRPr="00B90421" w:rsidRDefault="00B90421" w:rsidP="00B90421">
            <w:pPr>
              <w:rPr>
                <w:rFonts w:ascii="Times New Roman" w:eastAsia="Batang" w:hAnsi="Times New Roman" w:cs="Times New Roman"/>
                <w:b/>
                <w:i/>
                <w:highlight w:val="yellow"/>
                <w:lang w:eastAsia="ru-RU"/>
              </w:rPr>
            </w:pPr>
            <w:r w:rsidRPr="00B90421">
              <w:rPr>
                <w:rFonts w:ascii="Times New Roman" w:eastAsia="Batang" w:hAnsi="Times New Roman" w:cs="Times New Roman"/>
                <w:b/>
                <w:lang w:eastAsia="ru-RU"/>
              </w:rPr>
              <w:t xml:space="preserve">Раздел 1. </w:t>
            </w:r>
            <w:r w:rsidRPr="00B90421">
              <w:rPr>
                <w:rFonts w:ascii="Times New Roman" w:eastAsia="Batang" w:hAnsi="Times New Roman" w:cs="Times New Roman"/>
                <w:b/>
                <w:bCs/>
                <w:color w:val="000000"/>
                <w:shd w:val="clear" w:color="auto" w:fill="FFFFFF"/>
                <w:lang w:eastAsia="ru-RU"/>
              </w:rPr>
              <w:t xml:space="preserve">Теоретическая механика (22)                                                           </w:t>
            </w:r>
          </w:p>
        </w:tc>
      </w:tr>
      <w:tr w:rsidR="00B90421" w:rsidRPr="00B90421" w14:paraId="594F5601" w14:textId="77777777" w:rsidTr="00B90421">
        <w:trPr>
          <w:trHeight w:val="85"/>
        </w:trPr>
        <w:tc>
          <w:tcPr>
            <w:tcW w:w="1105" w:type="pct"/>
            <w:vMerge w:val="restart"/>
            <w:tcBorders>
              <w:top w:val="single" w:sz="4" w:space="0" w:color="auto"/>
              <w:left w:val="single" w:sz="4" w:space="0" w:color="auto"/>
              <w:bottom w:val="single" w:sz="4" w:space="0" w:color="auto"/>
              <w:right w:val="single" w:sz="4" w:space="0" w:color="auto"/>
            </w:tcBorders>
            <w:hideMark/>
          </w:tcPr>
          <w:p w14:paraId="704B1056" w14:textId="77777777" w:rsidR="00B90421" w:rsidRPr="00B90421" w:rsidRDefault="00B90421" w:rsidP="00B90421">
            <w:pPr>
              <w:rPr>
                <w:rFonts w:ascii="Times New Roman" w:eastAsia="Batang" w:hAnsi="Times New Roman" w:cs="Times New Roman"/>
                <w:b/>
                <w:bCs/>
                <w:color w:val="000000"/>
                <w:kern w:val="28"/>
                <w:lang w:eastAsia="ru-RU"/>
              </w:rPr>
            </w:pPr>
            <w:r w:rsidRPr="00B90421">
              <w:rPr>
                <w:rFonts w:ascii="Times New Roman" w:eastAsia="Batang" w:hAnsi="Times New Roman" w:cs="Times New Roman"/>
                <w:b/>
                <w:bCs/>
                <w:color w:val="000000"/>
                <w:kern w:val="28"/>
                <w:lang w:eastAsia="ru-RU"/>
              </w:rPr>
              <w:t xml:space="preserve">Тема 1.1. </w:t>
            </w:r>
          </w:p>
          <w:p w14:paraId="0ABEB70B" w14:textId="77777777" w:rsidR="00B90421" w:rsidRPr="00B90421" w:rsidRDefault="00B90421" w:rsidP="00B90421">
            <w:pPr>
              <w:rPr>
                <w:rFonts w:ascii="Times New Roman" w:eastAsia="Batang" w:hAnsi="Times New Roman" w:cs="Times New Roman"/>
                <w:b/>
                <w:bCs/>
                <w:color w:val="000000"/>
                <w:kern w:val="28"/>
                <w:lang w:eastAsia="ru-RU"/>
              </w:rPr>
            </w:pPr>
            <w:r w:rsidRPr="00B90421">
              <w:rPr>
                <w:rFonts w:ascii="Times New Roman" w:eastAsia="Batang" w:hAnsi="Times New Roman" w:cs="Times New Roman"/>
                <w:b/>
                <w:lang w:eastAsia="ru-RU"/>
              </w:rPr>
              <w:t>Плоская система сходящихся сил</w:t>
            </w:r>
          </w:p>
        </w:tc>
        <w:tc>
          <w:tcPr>
            <w:tcW w:w="3895" w:type="pct"/>
            <w:tcBorders>
              <w:top w:val="single" w:sz="4" w:space="0" w:color="auto"/>
              <w:left w:val="single" w:sz="4" w:space="0" w:color="auto"/>
              <w:bottom w:val="single" w:sz="4" w:space="0" w:color="auto"/>
              <w:right w:val="single" w:sz="4" w:space="0" w:color="auto"/>
            </w:tcBorders>
            <w:vAlign w:val="center"/>
            <w:hideMark/>
          </w:tcPr>
          <w:p w14:paraId="5180E7F4" w14:textId="77777777" w:rsidR="00B90421" w:rsidRPr="00B90421" w:rsidRDefault="00B90421" w:rsidP="00B90421">
            <w:pPr>
              <w:rPr>
                <w:rFonts w:ascii="Times New Roman" w:eastAsia="Batang" w:hAnsi="Times New Roman" w:cs="Times New Roman"/>
                <w:b/>
                <w:bCs/>
                <w:i/>
                <w:highlight w:val="green"/>
                <w:lang w:eastAsia="ru-RU"/>
              </w:rPr>
            </w:pPr>
            <w:r w:rsidRPr="00B90421">
              <w:rPr>
                <w:rFonts w:ascii="Times New Roman" w:eastAsia="Batang" w:hAnsi="Times New Roman" w:cs="Times New Roman"/>
                <w:b/>
                <w:bCs/>
                <w:lang w:eastAsia="ru-RU"/>
              </w:rPr>
              <w:t>Содержание</w:t>
            </w:r>
          </w:p>
        </w:tc>
      </w:tr>
      <w:tr w:rsidR="00B90421" w:rsidRPr="00B90421" w14:paraId="5EF9306C" w14:textId="77777777" w:rsidTr="00B90421">
        <w:trPr>
          <w:trHeight w:val="258"/>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53A34073" w14:textId="77777777" w:rsidR="00B90421" w:rsidRPr="00B90421" w:rsidRDefault="00B90421" w:rsidP="00B90421">
            <w:pPr>
              <w:rPr>
                <w:rFonts w:ascii="Times New Roman" w:eastAsia="Batang" w:hAnsi="Times New Roman" w:cs="Times New Roman"/>
                <w:b/>
                <w:bCs/>
                <w:color w:val="000000"/>
                <w:kern w:val="28"/>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38EC5EAF" w14:textId="77777777" w:rsidR="00B90421" w:rsidRPr="00B90421" w:rsidRDefault="00B90421" w:rsidP="00B90421">
            <w:pPr>
              <w:rPr>
                <w:rFonts w:ascii="Times New Roman" w:eastAsia="Batang" w:hAnsi="Times New Roman" w:cs="Times New Roman"/>
                <w:lang w:eastAsia="ru-RU"/>
              </w:rPr>
            </w:pPr>
            <w:r w:rsidRPr="00B90421">
              <w:rPr>
                <w:rFonts w:ascii="Times New Roman" w:eastAsia="Batang" w:hAnsi="Times New Roman" w:cs="Times New Roman"/>
                <w:lang w:eastAsia="ru-RU"/>
              </w:rPr>
              <w:t>1.Система сходящихся сил. Способы сложения двух сил. Разложение сил на две составляющие. Силовой многоугольник. Проекция силы на ось: правило знаков.</w:t>
            </w:r>
          </w:p>
        </w:tc>
      </w:tr>
      <w:tr w:rsidR="00B90421" w:rsidRPr="00B90421" w14:paraId="247E9257"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18C378B4" w14:textId="77777777" w:rsidR="00B90421" w:rsidRPr="00B90421" w:rsidRDefault="00B90421" w:rsidP="00B90421">
            <w:pPr>
              <w:rPr>
                <w:rFonts w:ascii="Times New Roman" w:eastAsia="Batang" w:hAnsi="Times New Roman" w:cs="Times New Roman"/>
                <w:b/>
                <w:bCs/>
                <w:color w:val="000000"/>
                <w:kern w:val="28"/>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1DFA4039" w14:textId="77777777" w:rsidR="00B90421" w:rsidRPr="00B90421" w:rsidRDefault="00B90421" w:rsidP="00B90421">
            <w:pPr>
              <w:suppressAutoHyphens/>
              <w:rPr>
                <w:rFonts w:ascii="Times New Roman" w:eastAsia="Batang" w:hAnsi="Times New Roman" w:cs="Times New Roman"/>
                <w:highlight w:val="green"/>
                <w:lang w:eastAsia="ru-RU"/>
              </w:rPr>
            </w:pPr>
            <w:r w:rsidRPr="00B90421">
              <w:rPr>
                <w:rFonts w:ascii="Times New Roman" w:eastAsia="Batang" w:hAnsi="Times New Roman" w:cs="Times New Roman"/>
                <w:lang w:eastAsia="ru-RU"/>
              </w:rPr>
              <w:t xml:space="preserve">2. </w:t>
            </w:r>
            <w:r w:rsidRPr="00B90421">
              <w:rPr>
                <w:rFonts w:ascii="Times New Roman" w:eastAsia="Batang" w:hAnsi="Times New Roman" w:cs="Times New Roman"/>
                <w:color w:val="000000"/>
                <w:shd w:val="clear" w:color="auto" w:fill="FFFFFF"/>
                <w:lang w:eastAsia="ru-RU"/>
              </w:rPr>
              <w:t>Проекция силы на две взаимно перпендикулярные оси. Аналитическое определение равнодействующей плоской системы сходящихся сил.</w:t>
            </w:r>
          </w:p>
        </w:tc>
      </w:tr>
      <w:tr w:rsidR="00B90421" w:rsidRPr="00B90421" w14:paraId="0B27B111"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26C0DFF6" w14:textId="77777777" w:rsidR="00B90421" w:rsidRPr="00B90421" w:rsidRDefault="00B90421" w:rsidP="00B90421">
            <w:pPr>
              <w:rPr>
                <w:rFonts w:ascii="Times New Roman" w:eastAsia="Batang" w:hAnsi="Times New Roman" w:cs="Times New Roman"/>
                <w:b/>
                <w:bCs/>
                <w:color w:val="000000"/>
                <w:kern w:val="28"/>
                <w:lang w:eastAsia="ru-RU"/>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505C975D" w14:textId="77777777" w:rsidR="00B90421" w:rsidRPr="00B90421" w:rsidRDefault="00B90421" w:rsidP="00B90421">
            <w:pPr>
              <w:suppressAutoHyphens/>
              <w:rPr>
                <w:rFonts w:ascii="Times New Roman" w:eastAsia="Batang" w:hAnsi="Times New Roman" w:cs="Batang"/>
                <w:b/>
                <w:highlight w:val="green"/>
                <w:lang w:eastAsia="ru-RU"/>
              </w:rPr>
            </w:pPr>
            <w:r w:rsidRPr="00B90421">
              <w:rPr>
                <w:rFonts w:ascii="Times New Roman" w:eastAsia="Batang" w:hAnsi="Times New Roman" w:cs="Batang"/>
                <w:b/>
                <w:bCs/>
                <w:lang w:eastAsia="ru-RU"/>
              </w:rPr>
              <w:t>В том числе практических занятий и лабораторных работ</w:t>
            </w:r>
          </w:p>
        </w:tc>
      </w:tr>
      <w:tr w:rsidR="00B90421" w:rsidRPr="00B90421" w14:paraId="59EC7462" w14:textId="77777777" w:rsidTr="00B90421">
        <w:trPr>
          <w:trHeight w:val="20"/>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0CC08A55" w14:textId="77777777" w:rsidR="00B90421" w:rsidRPr="00B90421" w:rsidRDefault="00B90421" w:rsidP="00B90421">
            <w:pPr>
              <w:rPr>
                <w:rFonts w:ascii="Times New Roman" w:eastAsia="Batang" w:hAnsi="Times New Roman" w:cs="Times New Roman"/>
                <w:b/>
                <w:bCs/>
                <w:color w:val="000000"/>
                <w:kern w:val="28"/>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51879859" w14:textId="77777777" w:rsidR="00B90421" w:rsidRPr="00B90421" w:rsidRDefault="00B90421" w:rsidP="00B90421">
            <w:pPr>
              <w:suppressAutoHyphens/>
              <w:rPr>
                <w:rFonts w:ascii="Times New Roman" w:eastAsia="Batang" w:hAnsi="Times New Roman" w:cs="Times New Roman"/>
                <w:iCs/>
                <w:highlight w:val="green"/>
                <w:lang w:eastAsia="ru-RU"/>
              </w:rPr>
            </w:pPr>
            <w:r w:rsidRPr="00B90421">
              <w:rPr>
                <w:rFonts w:ascii="Times New Roman" w:eastAsia="Batang" w:hAnsi="Times New Roman" w:cs="Times New Roman"/>
                <w:lang w:eastAsia="ru-RU"/>
              </w:rPr>
              <w:t xml:space="preserve">1. </w:t>
            </w:r>
            <w:r w:rsidRPr="00B90421">
              <w:rPr>
                <w:rFonts w:ascii="Times New Roman" w:eastAsia="Batang" w:hAnsi="Times New Roman" w:cs="Times New Roman"/>
                <w:color w:val="000000"/>
                <w:shd w:val="clear" w:color="auto" w:fill="FFFFFF"/>
                <w:lang w:eastAsia="ru-RU"/>
              </w:rPr>
              <w:t>Геометрическое определение равнодействующей плоской системы сходящихся сил.</w:t>
            </w:r>
          </w:p>
        </w:tc>
      </w:tr>
      <w:tr w:rsidR="00B90421" w:rsidRPr="00B90421" w14:paraId="4F08B583" w14:textId="77777777" w:rsidTr="00B90421">
        <w:trPr>
          <w:trHeight w:val="20"/>
        </w:trPr>
        <w:tc>
          <w:tcPr>
            <w:tcW w:w="1105" w:type="pct"/>
            <w:vMerge/>
            <w:tcBorders>
              <w:top w:val="single" w:sz="4" w:space="0" w:color="auto"/>
              <w:left w:val="single" w:sz="4" w:space="0" w:color="auto"/>
              <w:bottom w:val="single" w:sz="4" w:space="0" w:color="auto"/>
              <w:right w:val="single" w:sz="4" w:space="0" w:color="auto"/>
            </w:tcBorders>
            <w:vAlign w:val="center"/>
          </w:tcPr>
          <w:p w14:paraId="5F39BC93" w14:textId="77777777" w:rsidR="00B90421" w:rsidRPr="00B90421" w:rsidRDefault="00B90421" w:rsidP="00B90421">
            <w:pPr>
              <w:rPr>
                <w:rFonts w:ascii="Times New Roman" w:eastAsia="Batang" w:hAnsi="Times New Roman" w:cs="Times New Roman"/>
                <w:b/>
                <w:bCs/>
                <w:color w:val="000000"/>
                <w:kern w:val="28"/>
                <w:lang w:eastAsia="ru-RU"/>
              </w:rPr>
            </w:pPr>
          </w:p>
        </w:tc>
        <w:tc>
          <w:tcPr>
            <w:tcW w:w="3895" w:type="pct"/>
            <w:tcBorders>
              <w:top w:val="single" w:sz="4" w:space="0" w:color="auto"/>
              <w:left w:val="single" w:sz="4" w:space="0" w:color="auto"/>
              <w:bottom w:val="single" w:sz="4" w:space="0" w:color="auto"/>
              <w:right w:val="single" w:sz="4" w:space="0" w:color="auto"/>
            </w:tcBorders>
          </w:tcPr>
          <w:p w14:paraId="45043F99" w14:textId="77777777" w:rsidR="00B90421" w:rsidRPr="00B90421" w:rsidRDefault="00B90421" w:rsidP="00B90421">
            <w:pPr>
              <w:suppressAutoHyphens/>
              <w:rPr>
                <w:rFonts w:ascii="Times New Roman" w:eastAsia="Batang" w:hAnsi="Times New Roman" w:cs="Times New Roman"/>
                <w:lang w:eastAsia="ru-RU"/>
              </w:rPr>
            </w:pPr>
            <w:r w:rsidRPr="00B90421">
              <w:rPr>
                <w:rFonts w:ascii="Times New Roman" w:eastAsia="Batang" w:hAnsi="Times New Roman" w:cs="Times New Roman"/>
                <w:lang w:eastAsia="ru-RU"/>
              </w:rPr>
              <w:t>2. Законы динамики и уравнения движения точки; силы, действующие на точки механической системы</w:t>
            </w:r>
          </w:p>
        </w:tc>
      </w:tr>
      <w:tr w:rsidR="00B90421" w:rsidRPr="00B90421" w14:paraId="159F4DB9"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1C282FC5" w14:textId="77777777" w:rsidR="00B90421" w:rsidRPr="00B90421" w:rsidRDefault="00B90421" w:rsidP="00B90421">
            <w:pPr>
              <w:rPr>
                <w:rFonts w:ascii="Times New Roman" w:eastAsia="Batang" w:hAnsi="Times New Roman" w:cs="Times New Roman"/>
                <w:b/>
                <w:bCs/>
                <w:color w:val="000000"/>
                <w:kern w:val="28"/>
                <w:lang w:eastAsia="ru-RU"/>
              </w:rPr>
            </w:pPr>
          </w:p>
        </w:tc>
        <w:tc>
          <w:tcPr>
            <w:tcW w:w="3895" w:type="pct"/>
            <w:tcBorders>
              <w:top w:val="single" w:sz="4" w:space="0" w:color="auto"/>
              <w:left w:val="single" w:sz="4" w:space="0" w:color="auto"/>
              <w:bottom w:val="single" w:sz="4" w:space="0" w:color="auto"/>
              <w:right w:val="single" w:sz="4" w:space="0" w:color="auto"/>
            </w:tcBorders>
          </w:tcPr>
          <w:p w14:paraId="23ADC7AF" w14:textId="77777777" w:rsidR="00B90421" w:rsidRPr="00B77546" w:rsidRDefault="00B90421" w:rsidP="00B90421">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4CBD4F7D" w14:textId="5CD25C8A" w:rsidR="00B90421" w:rsidRPr="00B90421" w:rsidRDefault="00B90421" w:rsidP="00B90421">
            <w:pPr>
              <w:suppressAutoHyphens/>
              <w:jc w:val="both"/>
              <w:rPr>
                <w:rFonts w:ascii="Times New Roman" w:eastAsia="Batang"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0421" w:rsidRPr="00B90421" w14:paraId="694D74E2" w14:textId="77777777" w:rsidTr="00B90421">
        <w:trPr>
          <w:trHeight w:val="85"/>
        </w:trPr>
        <w:tc>
          <w:tcPr>
            <w:tcW w:w="1105" w:type="pct"/>
            <w:vMerge w:val="restart"/>
            <w:tcBorders>
              <w:top w:val="single" w:sz="4" w:space="0" w:color="auto"/>
              <w:left w:val="single" w:sz="4" w:space="0" w:color="auto"/>
              <w:bottom w:val="single" w:sz="4" w:space="0" w:color="auto"/>
              <w:right w:val="single" w:sz="4" w:space="0" w:color="auto"/>
            </w:tcBorders>
            <w:hideMark/>
          </w:tcPr>
          <w:p w14:paraId="1B75677C" w14:textId="77777777" w:rsidR="00B90421" w:rsidRPr="00B90421" w:rsidRDefault="00B90421" w:rsidP="00B90421">
            <w:pPr>
              <w:rPr>
                <w:rFonts w:ascii="Times New Roman" w:eastAsia="Batang" w:hAnsi="Times New Roman" w:cs="Times New Roman"/>
                <w:b/>
                <w:lang w:eastAsia="ru-RU"/>
              </w:rPr>
            </w:pPr>
            <w:r w:rsidRPr="00B90421">
              <w:rPr>
                <w:rFonts w:ascii="Times New Roman" w:eastAsia="Batang" w:hAnsi="Times New Roman" w:cs="Times New Roman"/>
                <w:b/>
                <w:lang w:eastAsia="ru-RU"/>
              </w:rPr>
              <w:t xml:space="preserve">Тема 1.2. </w:t>
            </w:r>
          </w:p>
          <w:p w14:paraId="020FB925" w14:textId="77777777" w:rsidR="00B90421" w:rsidRPr="00B90421" w:rsidRDefault="00B90421" w:rsidP="00B90421">
            <w:pPr>
              <w:rPr>
                <w:rFonts w:ascii="Times New Roman" w:eastAsia="Batang" w:hAnsi="Times New Roman" w:cs="Times New Roman"/>
                <w:b/>
                <w:bCs/>
                <w:highlight w:val="green"/>
                <w:lang w:eastAsia="ru-RU"/>
              </w:rPr>
            </w:pPr>
            <w:r w:rsidRPr="00B90421">
              <w:rPr>
                <w:rFonts w:ascii="Times New Roman" w:eastAsia="Times New Roman" w:hAnsi="Times New Roman" w:cs="Times New Roman"/>
                <w:b/>
                <w:bCs/>
                <w:color w:val="000000"/>
                <w:lang w:eastAsia="ru-RU"/>
              </w:rPr>
              <w:t xml:space="preserve">Пара сил. Момент пары сил </w:t>
            </w:r>
          </w:p>
        </w:tc>
        <w:tc>
          <w:tcPr>
            <w:tcW w:w="3895" w:type="pct"/>
            <w:tcBorders>
              <w:top w:val="single" w:sz="4" w:space="0" w:color="auto"/>
              <w:left w:val="single" w:sz="4" w:space="0" w:color="auto"/>
              <w:bottom w:val="single" w:sz="4" w:space="0" w:color="auto"/>
              <w:right w:val="single" w:sz="4" w:space="0" w:color="auto"/>
            </w:tcBorders>
            <w:vAlign w:val="center"/>
            <w:hideMark/>
          </w:tcPr>
          <w:p w14:paraId="303E83A7"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b/>
                <w:bCs/>
                <w:lang w:eastAsia="ru-RU"/>
              </w:rPr>
              <w:t>Содержание</w:t>
            </w:r>
          </w:p>
        </w:tc>
      </w:tr>
      <w:tr w:rsidR="00B90421" w:rsidRPr="00B90421" w14:paraId="4D36267A"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5B8A036D"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58B25A11"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lang w:eastAsia="ru-RU"/>
              </w:rPr>
              <w:t>1. Пара сил как силовой фактор. Момент пары, плечо пары, размерность.  Эквивалентные пары.  Свойство пар.</w:t>
            </w:r>
          </w:p>
        </w:tc>
      </w:tr>
      <w:tr w:rsidR="00B90421" w:rsidRPr="00B90421" w14:paraId="12D34AD1" w14:textId="77777777" w:rsidTr="00B90421">
        <w:trPr>
          <w:trHeight w:val="513"/>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316EEA2B"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071A30EB"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lang w:eastAsia="ru-RU"/>
              </w:rPr>
              <w:t>2. Система пар сил. Приведение системы пар сил. Условие равновесия системы пар сил.</w:t>
            </w:r>
          </w:p>
        </w:tc>
      </w:tr>
      <w:tr w:rsidR="00B90421" w:rsidRPr="00B90421" w14:paraId="1E577E73"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4EE9E42E"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7DE391A6"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Batang"/>
                <w:b/>
                <w:bCs/>
                <w:lang w:eastAsia="ru-RU"/>
              </w:rPr>
              <w:t>В том числе практических занятий и лабораторных работ</w:t>
            </w:r>
          </w:p>
        </w:tc>
      </w:tr>
      <w:tr w:rsidR="00B90421" w:rsidRPr="00B90421" w14:paraId="54386A2A" w14:textId="77777777" w:rsidTr="00B90421">
        <w:trPr>
          <w:trHeight w:val="261"/>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1D9AC00C"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54C63DA9"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lang w:eastAsia="ru-RU"/>
              </w:rPr>
              <w:t>1. Определение момента пары сил.</w:t>
            </w:r>
          </w:p>
        </w:tc>
      </w:tr>
      <w:tr w:rsidR="00B90421" w:rsidRPr="00B90421" w14:paraId="4F6520B5" w14:textId="77777777" w:rsidTr="00B90421">
        <w:trPr>
          <w:trHeight w:val="261"/>
        </w:trPr>
        <w:tc>
          <w:tcPr>
            <w:tcW w:w="1105" w:type="pct"/>
            <w:vMerge/>
            <w:tcBorders>
              <w:top w:val="single" w:sz="4" w:space="0" w:color="auto"/>
              <w:left w:val="single" w:sz="4" w:space="0" w:color="auto"/>
              <w:bottom w:val="single" w:sz="4" w:space="0" w:color="auto"/>
              <w:right w:val="single" w:sz="4" w:space="0" w:color="auto"/>
            </w:tcBorders>
            <w:vAlign w:val="center"/>
          </w:tcPr>
          <w:p w14:paraId="134DAB12"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tcPr>
          <w:p w14:paraId="25A894E7" w14:textId="77777777" w:rsidR="00B90421" w:rsidRPr="00B90421" w:rsidRDefault="00B90421" w:rsidP="00B90421">
            <w:pPr>
              <w:rPr>
                <w:rFonts w:ascii="Times New Roman" w:eastAsia="Batang" w:hAnsi="Times New Roman" w:cs="Times New Roman"/>
                <w:lang w:eastAsia="ru-RU"/>
              </w:rPr>
            </w:pPr>
            <w:r w:rsidRPr="00B90421">
              <w:rPr>
                <w:rFonts w:ascii="Times New Roman" w:eastAsia="Batang" w:hAnsi="Times New Roman" w:cs="Times New Roman"/>
                <w:lang w:eastAsia="ru-RU"/>
              </w:rPr>
              <w:t>2. Теорема о движении центра масс механической системы; работа силы; мощность; коэффициент полезного действия</w:t>
            </w:r>
          </w:p>
        </w:tc>
      </w:tr>
      <w:tr w:rsidR="00B90421" w:rsidRPr="00B90421" w14:paraId="2C1FDD31" w14:textId="77777777" w:rsidTr="00B90421">
        <w:trPr>
          <w:trHeight w:val="418"/>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75A4A1D5"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472430F8" w14:textId="77777777" w:rsidR="00B90421" w:rsidRPr="00B77546" w:rsidRDefault="00B90421" w:rsidP="00B90421">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47E15FAA" w14:textId="527775E1" w:rsidR="00B90421" w:rsidRPr="00B90421" w:rsidRDefault="00B90421" w:rsidP="00B90421">
            <w:pPr>
              <w:suppressAutoHyphens/>
              <w:jc w:val="both"/>
              <w:rPr>
                <w:rFonts w:ascii="Times New Roman" w:eastAsia="Batang"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0421" w:rsidRPr="00B90421" w14:paraId="3092FC6B" w14:textId="77777777" w:rsidTr="00B90421">
        <w:trPr>
          <w:trHeight w:val="85"/>
        </w:trPr>
        <w:tc>
          <w:tcPr>
            <w:tcW w:w="1105" w:type="pct"/>
            <w:vMerge w:val="restart"/>
            <w:tcBorders>
              <w:top w:val="single" w:sz="4" w:space="0" w:color="auto"/>
              <w:left w:val="single" w:sz="4" w:space="0" w:color="auto"/>
              <w:bottom w:val="single" w:sz="4" w:space="0" w:color="auto"/>
              <w:right w:val="single" w:sz="4" w:space="0" w:color="auto"/>
            </w:tcBorders>
            <w:hideMark/>
          </w:tcPr>
          <w:p w14:paraId="5D7571DF" w14:textId="77777777" w:rsidR="00B90421" w:rsidRPr="00B90421" w:rsidRDefault="00B90421" w:rsidP="00B90421">
            <w:pPr>
              <w:rPr>
                <w:rFonts w:ascii="Times New Roman" w:eastAsia="Batang" w:hAnsi="Times New Roman" w:cs="Times New Roman"/>
                <w:lang w:eastAsia="ru-RU"/>
              </w:rPr>
            </w:pPr>
            <w:r w:rsidRPr="00B90421">
              <w:rPr>
                <w:rFonts w:ascii="Times New Roman" w:eastAsia="Batang" w:hAnsi="Times New Roman" w:cs="Times New Roman"/>
                <w:b/>
                <w:lang w:eastAsia="ru-RU"/>
              </w:rPr>
              <w:t>Тема 1.3.</w:t>
            </w:r>
            <w:r w:rsidRPr="00B90421">
              <w:rPr>
                <w:rFonts w:ascii="Times New Roman" w:eastAsia="Batang" w:hAnsi="Times New Roman" w:cs="Times New Roman"/>
                <w:lang w:eastAsia="ru-RU"/>
              </w:rPr>
              <w:t xml:space="preserve"> </w:t>
            </w:r>
          </w:p>
          <w:p w14:paraId="7D9E6661" w14:textId="77777777" w:rsidR="00B90421" w:rsidRPr="00B90421" w:rsidRDefault="00B90421" w:rsidP="00B90421">
            <w:pPr>
              <w:rPr>
                <w:rFonts w:ascii="Times New Roman" w:eastAsia="Batang" w:hAnsi="Times New Roman" w:cs="Times New Roman"/>
                <w:b/>
                <w:lang w:eastAsia="ru-RU"/>
              </w:rPr>
            </w:pPr>
            <w:r w:rsidRPr="00B90421">
              <w:rPr>
                <w:rFonts w:ascii="Times New Roman" w:eastAsia="Batang" w:hAnsi="Times New Roman" w:cs="Times New Roman"/>
                <w:b/>
                <w:lang w:eastAsia="ru-RU"/>
              </w:rPr>
              <w:t xml:space="preserve">Плоская система произвольно расположенных </w:t>
            </w:r>
          </w:p>
          <w:p w14:paraId="40CA866F" w14:textId="77777777" w:rsidR="00B90421" w:rsidRPr="00B90421" w:rsidRDefault="00B90421" w:rsidP="00B90421">
            <w:pPr>
              <w:rPr>
                <w:rFonts w:ascii="Times New Roman" w:eastAsia="Batang" w:hAnsi="Times New Roman" w:cs="Times New Roman"/>
                <w:b/>
                <w:bCs/>
                <w:highlight w:val="green"/>
                <w:lang w:eastAsia="ru-RU"/>
              </w:rPr>
            </w:pPr>
            <w:r w:rsidRPr="00B90421">
              <w:rPr>
                <w:rFonts w:ascii="Times New Roman" w:eastAsia="Batang" w:hAnsi="Times New Roman" w:cs="Times New Roman"/>
                <w:b/>
                <w:lang w:eastAsia="ru-RU"/>
              </w:rPr>
              <w:t>сил</w:t>
            </w:r>
          </w:p>
        </w:tc>
        <w:tc>
          <w:tcPr>
            <w:tcW w:w="3895" w:type="pct"/>
            <w:tcBorders>
              <w:top w:val="single" w:sz="4" w:space="0" w:color="auto"/>
              <w:left w:val="single" w:sz="4" w:space="0" w:color="auto"/>
              <w:bottom w:val="single" w:sz="4" w:space="0" w:color="auto"/>
              <w:right w:val="single" w:sz="4" w:space="0" w:color="auto"/>
            </w:tcBorders>
            <w:vAlign w:val="center"/>
            <w:hideMark/>
          </w:tcPr>
          <w:p w14:paraId="34941915"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b/>
                <w:bCs/>
                <w:lang w:eastAsia="ru-RU"/>
              </w:rPr>
              <w:t>Содержание</w:t>
            </w:r>
          </w:p>
        </w:tc>
      </w:tr>
      <w:tr w:rsidR="00B90421" w:rsidRPr="00B90421" w14:paraId="0D41D0DC" w14:textId="77777777" w:rsidTr="00B90421">
        <w:trPr>
          <w:trHeight w:val="521"/>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11EA5AC8"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66A97030"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lang w:eastAsia="ru-RU"/>
              </w:rPr>
              <w:t>1. Момент силы относительно точки. Приведение силы к заданному центру. Приведение плоской системы произвольно расположенных сил к заданному центру.</w:t>
            </w:r>
          </w:p>
        </w:tc>
      </w:tr>
      <w:tr w:rsidR="00B90421" w:rsidRPr="00B90421" w14:paraId="58249662"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30F63F38"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71E42321"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Batang"/>
                <w:b/>
                <w:bCs/>
                <w:lang w:eastAsia="ru-RU"/>
              </w:rPr>
              <w:t>В том числе практических занятий и лабораторных работ</w:t>
            </w:r>
          </w:p>
        </w:tc>
      </w:tr>
      <w:tr w:rsidR="00B90421" w:rsidRPr="00B90421" w14:paraId="36A32EAA" w14:textId="77777777" w:rsidTr="009213F3">
        <w:trPr>
          <w:trHeight w:val="271"/>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0EAA0EF0"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2D0BBECB"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lang w:eastAsia="ru-RU"/>
              </w:rPr>
              <w:t>1. Определение главного вектора и главного момента плоской системы сил.</w:t>
            </w:r>
          </w:p>
        </w:tc>
      </w:tr>
      <w:tr w:rsidR="00B90421" w:rsidRPr="00B90421" w14:paraId="55FBF743" w14:textId="77777777" w:rsidTr="00B90421">
        <w:trPr>
          <w:trHeight w:val="227"/>
        </w:trPr>
        <w:tc>
          <w:tcPr>
            <w:tcW w:w="1105" w:type="pct"/>
            <w:vMerge/>
            <w:tcBorders>
              <w:top w:val="single" w:sz="4" w:space="0" w:color="auto"/>
              <w:left w:val="single" w:sz="4" w:space="0" w:color="auto"/>
              <w:bottom w:val="single" w:sz="4" w:space="0" w:color="auto"/>
              <w:right w:val="single" w:sz="4" w:space="0" w:color="auto"/>
            </w:tcBorders>
            <w:vAlign w:val="center"/>
          </w:tcPr>
          <w:p w14:paraId="2D41FD16"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tcPr>
          <w:p w14:paraId="5796F9DA" w14:textId="77777777" w:rsidR="00B90421" w:rsidRPr="00B90421" w:rsidRDefault="00B90421" w:rsidP="00B90421">
            <w:pPr>
              <w:rPr>
                <w:rFonts w:ascii="Times New Roman" w:eastAsia="Batang" w:hAnsi="Times New Roman" w:cs="Times New Roman"/>
                <w:lang w:eastAsia="ru-RU"/>
              </w:rPr>
            </w:pPr>
            <w:r w:rsidRPr="00B90421">
              <w:rPr>
                <w:rFonts w:ascii="Times New Roman" w:eastAsia="Batang" w:hAnsi="Times New Roman" w:cs="Times New Roman"/>
                <w:lang w:eastAsia="ru-RU"/>
              </w:rPr>
              <w:t>2. Элементы теории трения, Пространственная система сил</w:t>
            </w:r>
          </w:p>
        </w:tc>
      </w:tr>
      <w:tr w:rsidR="00B90421" w:rsidRPr="00B90421" w14:paraId="66D38E46" w14:textId="77777777" w:rsidTr="00B90421">
        <w:trPr>
          <w:trHeight w:val="357"/>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3E49A1BA"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638BF187" w14:textId="77777777" w:rsidR="00B90421" w:rsidRPr="00B77546" w:rsidRDefault="00B90421" w:rsidP="00B90421">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29CE34FD" w14:textId="0ABDB3F1" w:rsidR="00B90421" w:rsidRPr="00B90421" w:rsidRDefault="00B90421" w:rsidP="00B90421">
            <w:pPr>
              <w:rPr>
                <w:rFonts w:ascii="Times New Roman" w:eastAsia="Batang"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0421" w:rsidRPr="00B90421" w14:paraId="47975FCC" w14:textId="77777777" w:rsidTr="00B90421">
        <w:trPr>
          <w:trHeight w:val="85"/>
        </w:trPr>
        <w:tc>
          <w:tcPr>
            <w:tcW w:w="5000" w:type="pct"/>
            <w:gridSpan w:val="2"/>
            <w:tcBorders>
              <w:top w:val="single" w:sz="4" w:space="0" w:color="auto"/>
              <w:left w:val="single" w:sz="4" w:space="0" w:color="auto"/>
              <w:bottom w:val="single" w:sz="4" w:space="0" w:color="auto"/>
              <w:right w:val="single" w:sz="4" w:space="0" w:color="auto"/>
            </w:tcBorders>
            <w:hideMark/>
          </w:tcPr>
          <w:p w14:paraId="5D05EE64" w14:textId="589B0103"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b/>
                <w:bCs/>
                <w:color w:val="000000"/>
                <w:shd w:val="clear" w:color="auto" w:fill="FFFFFF"/>
                <w:lang w:eastAsia="ru-RU"/>
              </w:rPr>
              <w:t>Раздел 2. Сопротивление материалов (18)</w:t>
            </w:r>
          </w:p>
        </w:tc>
      </w:tr>
      <w:tr w:rsidR="00B90421" w:rsidRPr="00B90421" w14:paraId="5DFB357B" w14:textId="77777777" w:rsidTr="00B90421">
        <w:trPr>
          <w:trHeight w:val="85"/>
        </w:trPr>
        <w:tc>
          <w:tcPr>
            <w:tcW w:w="1105" w:type="pct"/>
            <w:vMerge w:val="restart"/>
            <w:tcBorders>
              <w:top w:val="single" w:sz="4" w:space="0" w:color="auto"/>
              <w:left w:val="single" w:sz="4" w:space="0" w:color="auto"/>
              <w:bottom w:val="single" w:sz="4" w:space="0" w:color="auto"/>
              <w:right w:val="single" w:sz="4" w:space="0" w:color="auto"/>
            </w:tcBorders>
          </w:tcPr>
          <w:p w14:paraId="1542FD6A" w14:textId="77777777" w:rsidR="00B90421" w:rsidRPr="00B90421" w:rsidRDefault="00B90421" w:rsidP="00B90421">
            <w:pPr>
              <w:shd w:val="clear" w:color="auto" w:fill="FFFFFF"/>
              <w:rPr>
                <w:rFonts w:ascii="Times New Roman" w:eastAsia="Times New Roman" w:hAnsi="Times New Roman" w:cs="Times New Roman"/>
                <w:b/>
                <w:bCs/>
                <w:color w:val="000000"/>
                <w:lang w:eastAsia="ru-RU"/>
              </w:rPr>
            </w:pPr>
            <w:r w:rsidRPr="00B90421">
              <w:rPr>
                <w:rFonts w:ascii="Times New Roman" w:eastAsia="Times New Roman" w:hAnsi="Times New Roman" w:cs="Times New Roman"/>
                <w:b/>
                <w:bCs/>
                <w:color w:val="000000"/>
                <w:lang w:eastAsia="ru-RU"/>
              </w:rPr>
              <w:t xml:space="preserve">Тема 2.1. Растяжение (сжатие) </w:t>
            </w:r>
          </w:p>
          <w:p w14:paraId="460078FD"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1B2E6591"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b/>
                <w:bCs/>
                <w:lang w:eastAsia="ru-RU"/>
              </w:rPr>
              <w:t>Содержание</w:t>
            </w:r>
          </w:p>
        </w:tc>
      </w:tr>
      <w:tr w:rsidR="00B90421" w:rsidRPr="00B90421" w14:paraId="3465ABCA" w14:textId="77777777" w:rsidTr="00B90421">
        <w:trPr>
          <w:trHeight w:val="152"/>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093F864E"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651010E9"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color w:val="000000"/>
                <w:shd w:val="clear" w:color="auto" w:fill="FFFFFF"/>
                <w:lang w:eastAsia="ru-RU"/>
              </w:rPr>
              <w:t>1. Деформируемое тело: упругость и пластичность. Основные задачи сопротивления материалов. Классификация нагрузок: поверхностные, объемные; статические динамические, повторно-переменные.</w:t>
            </w:r>
          </w:p>
        </w:tc>
      </w:tr>
      <w:tr w:rsidR="00B90421" w:rsidRPr="00B90421" w14:paraId="6C137114"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3B7C2280"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2444523B"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color w:val="000000"/>
                <w:shd w:val="clear" w:color="auto" w:fill="FFFFFF"/>
                <w:lang w:eastAsia="ru-RU"/>
              </w:rPr>
              <w:t xml:space="preserve">2. Продольные и поперечные деформации при растяжении. Закон Гука. Определение осевых перемещений поперечных сечений бруса.  </w:t>
            </w:r>
          </w:p>
        </w:tc>
      </w:tr>
      <w:tr w:rsidR="00B90421" w:rsidRPr="00B90421" w14:paraId="4D0A7822"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40E60FB1"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54F4C3DA"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b/>
                <w:bCs/>
                <w:lang w:eastAsia="ru-RU"/>
              </w:rPr>
              <w:t>В том числе практических занятий и лабораторных работ</w:t>
            </w:r>
          </w:p>
        </w:tc>
      </w:tr>
      <w:tr w:rsidR="00B90421" w:rsidRPr="00B90421" w14:paraId="0B7C8BD1"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25AF8672"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59C591F0"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color w:val="000000"/>
                <w:shd w:val="clear" w:color="auto" w:fill="FFFFFF"/>
                <w:lang w:eastAsia="ru-RU"/>
              </w:rPr>
              <w:t>1. Испытание материалов на растяжение и сжатие при статических нагрузках. Диаграмма растяжения пластичных и хрупких материалов.</w:t>
            </w:r>
          </w:p>
        </w:tc>
      </w:tr>
      <w:tr w:rsidR="00B90421" w:rsidRPr="00B90421" w14:paraId="47A6CF4F" w14:textId="77777777" w:rsidTr="00B90421">
        <w:trPr>
          <w:trHeight w:val="369"/>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440C8C6B"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7C2B1F43" w14:textId="77777777" w:rsidR="00B90421" w:rsidRPr="00B77546" w:rsidRDefault="00B90421" w:rsidP="00B90421">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64AFCF0B" w14:textId="506D59D4" w:rsidR="00B90421" w:rsidRPr="00B90421" w:rsidRDefault="00B90421" w:rsidP="00B90421">
            <w:pPr>
              <w:suppressAutoHyphens/>
              <w:jc w:val="both"/>
              <w:rPr>
                <w:rFonts w:ascii="Times New Roman" w:eastAsia="Batang" w:hAnsi="Times New Roman" w:cs="Times New Roman"/>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B90421">
              <w:rPr>
                <w:rFonts w:ascii="Times New Roman" w:eastAsia="Batang" w:hAnsi="Times New Roman" w:cs="Times New Roman"/>
                <w:lang w:eastAsia="ru-RU"/>
              </w:rPr>
              <w:t xml:space="preserve"> </w:t>
            </w:r>
          </w:p>
        </w:tc>
      </w:tr>
      <w:tr w:rsidR="00B90421" w:rsidRPr="00B90421" w14:paraId="5DE019A0" w14:textId="77777777" w:rsidTr="00B90421">
        <w:trPr>
          <w:trHeight w:val="85"/>
        </w:trPr>
        <w:tc>
          <w:tcPr>
            <w:tcW w:w="1105" w:type="pct"/>
            <w:vMerge w:val="restart"/>
            <w:tcBorders>
              <w:top w:val="single" w:sz="4" w:space="0" w:color="auto"/>
              <w:left w:val="single" w:sz="4" w:space="0" w:color="auto"/>
              <w:bottom w:val="single" w:sz="4" w:space="0" w:color="auto"/>
              <w:right w:val="single" w:sz="4" w:space="0" w:color="auto"/>
            </w:tcBorders>
          </w:tcPr>
          <w:p w14:paraId="656BDC45" w14:textId="77777777" w:rsidR="00B90421" w:rsidRPr="00B90421" w:rsidRDefault="00B90421" w:rsidP="00B90421">
            <w:pPr>
              <w:shd w:val="clear" w:color="auto" w:fill="FFFFFF"/>
              <w:rPr>
                <w:rFonts w:ascii="Times New Roman" w:eastAsia="Times New Roman" w:hAnsi="Times New Roman" w:cs="Times New Roman"/>
                <w:b/>
                <w:bCs/>
                <w:color w:val="000000"/>
                <w:lang w:eastAsia="ru-RU"/>
              </w:rPr>
            </w:pPr>
            <w:r w:rsidRPr="00B90421">
              <w:rPr>
                <w:rFonts w:ascii="Times New Roman" w:eastAsia="Times New Roman" w:hAnsi="Times New Roman" w:cs="Times New Roman"/>
                <w:b/>
                <w:bCs/>
                <w:color w:val="000000"/>
                <w:lang w:eastAsia="ru-RU"/>
              </w:rPr>
              <w:t xml:space="preserve">Тема 2.2. Практические расчеты на срез и смятие </w:t>
            </w:r>
          </w:p>
          <w:p w14:paraId="75EE2359" w14:textId="77777777" w:rsidR="00B90421" w:rsidRPr="00B90421" w:rsidRDefault="00B90421" w:rsidP="00B90421">
            <w:pPr>
              <w:shd w:val="clear" w:color="auto" w:fill="FFFFFF"/>
              <w:rPr>
                <w:rFonts w:ascii="Times New Roman" w:eastAsia="Times New Roman" w:hAnsi="Times New Roman" w:cs="Times New Roman"/>
                <w:b/>
                <w:bCs/>
                <w:sz w:val="24"/>
                <w:szCs w:val="24"/>
                <w:highlight w:val="green"/>
                <w:lang w:eastAsia="ru-RU"/>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4BCEF6D5"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b/>
                <w:bCs/>
                <w:lang w:eastAsia="ru-RU"/>
              </w:rPr>
              <w:lastRenderedPageBreak/>
              <w:t>Содержание</w:t>
            </w:r>
          </w:p>
        </w:tc>
      </w:tr>
      <w:tr w:rsidR="00B90421" w:rsidRPr="00B90421" w14:paraId="481191D1" w14:textId="77777777" w:rsidTr="00B90421">
        <w:trPr>
          <w:trHeight w:val="864"/>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7943FD91"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406399D7"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color w:val="000000"/>
                <w:shd w:val="clear" w:color="auto" w:fill="FFFFFF"/>
                <w:lang w:eastAsia="ru-RU"/>
              </w:rPr>
              <w:t>1. Закон Гука при сдвиге. Модуль сдвига. Закон парности касательных напряжений. Срез. Основные расчетные предпосылки, расчетные формулы, условия прочности.</w:t>
            </w:r>
          </w:p>
        </w:tc>
      </w:tr>
      <w:tr w:rsidR="00B90421" w:rsidRPr="00B90421" w14:paraId="58583525" w14:textId="77777777" w:rsidTr="00B90421">
        <w:trPr>
          <w:trHeight w:val="20"/>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6513C80E"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42EEA5B7"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color w:val="000000"/>
                <w:shd w:val="clear" w:color="auto" w:fill="FFFFFF"/>
                <w:lang w:eastAsia="ru-RU"/>
              </w:rPr>
              <w:t>2. Смятие, условности расчета, расчетные формулы, условие прочности. Допускаемые напряжения. Примеры расчетов. деятелей</w:t>
            </w:r>
            <w:r w:rsidRPr="00B90421">
              <w:rPr>
                <w:rFonts w:ascii="Times New Roman" w:eastAsia="Batang" w:hAnsi="Times New Roman" w:cs="Times New Roman"/>
                <w:i/>
                <w:iCs/>
                <w:color w:val="000000"/>
                <w:shd w:val="clear" w:color="auto" w:fill="FFFFFF"/>
                <w:lang w:eastAsia="ru-RU"/>
              </w:rPr>
              <w:t>.</w:t>
            </w:r>
          </w:p>
        </w:tc>
      </w:tr>
      <w:tr w:rsidR="00B90421" w:rsidRPr="00B90421" w14:paraId="0C0F4A53"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4AFBBA36"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3623876E"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b/>
                <w:bCs/>
                <w:lang w:eastAsia="ru-RU"/>
              </w:rPr>
              <w:t>В том числе практических занятий и лабораторных работ</w:t>
            </w:r>
          </w:p>
        </w:tc>
      </w:tr>
      <w:tr w:rsidR="00B90421" w:rsidRPr="00B90421" w14:paraId="1DA34AC7" w14:textId="77777777" w:rsidTr="00B90421">
        <w:trPr>
          <w:trHeight w:val="174"/>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41A310F1"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27CDCFA2"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color w:val="000000"/>
                <w:shd w:val="clear" w:color="auto" w:fill="FFFFFF"/>
                <w:lang w:eastAsia="ru-RU"/>
              </w:rPr>
              <w:t>1. Выполнение расчетов шпоночных соединений на срез и смятие.</w:t>
            </w:r>
          </w:p>
        </w:tc>
      </w:tr>
      <w:tr w:rsidR="00B90421" w:rsidRPr="00B90421" w14:paraId="4229DDEE" w14:textId="77777777" w:rsidTr="00B90421">
        <w:trPr>
          <w:trHeight w:val="85"/>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1C786E5D" w14:textId="77777777" w:rsidR="00B90421" w:rsidRPr="00B90421" w:rsidRDefault="00B90421" w:rsidP="00B90421">
            <w:pPr>
              <w:rPr>
                <w:rFonts w:ascii="Times New Roman" w:eastAsia="Batang" w:hAnsi="Times New Roman" w:cs="Times New Roman"/>
                <w:b/>
                <w:bCs/>
                <w:highlight w:val="green"/>
                <w:lang w:eastAsia="ru-RU"/>
              </w:rPr>
            </w:pPr>
          </w:p>
        </w:tc>
        <w:tc>
          <w:tcPr>
            <w:tcW w:w="3895" w:type="pct"/>
            <w:tcBorders>
              <w:top w:val="single" w:sz="4" w:space="0" w:color="auto"/>
              <w:left w:val="single" w:sz="4" w:space="0" w:color="auto"/>
              <w:bottom w:val="single" w:sz="4" w:space="0" w:color="auto"/>
              <w:right w:val="single" w:sz="4" w:space="0" w:color="auto"/>
            </w:tcBorders>
            <w:hideMark/>
          </w:tcPr>
          <w:p w14:paraId="7E41DE4D" w14:textId="77777777" w:rsidR="00B90421" w:rsidRPr="00B77546" w:rsidRDefault="00B90421" w:rsidP="00B90421">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532EB6DB" w14:textId="3FFA30B3" w:rsidR="00B90421" w:rsidRPr="00B90421" w:rsidRDefault="00B90421" w:rsidP="00B90421">
            <w:pPr>
              <w:suppressAutoHyphens/>
              <w:jc w:val="both"/>
              <w:rPr>
                <w:rFonts w:ascii="Times New Roman" w:eastAsia="Batang"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0421" w:rsidRPr="00B90421" w14:paraId="6ACB5200" w14:textId="77777777" w:rsidTr="00B90421">
        <w:trPr>
          <w:trHeight w:val="351"/>
        </w:trPr>
        <w:tc>
          <w:tcPr>
            <w:tcW w:w="5000" w:type="pct"/>
            <w:gridSpan w:val="2"/>
            <w:tcBorders>
              <w:top w:val="single" w:sz="4" w:space="0" w:color="auto"/>
              <w:left w:val="single" w:sz="4" w:space="0" w:color="auto"/>
              <w:bottom w:val="single" w:sz="4" w:space="0" w:color="auto"/>
              <w:right w:val="single" w:sz="4" w:space="0" w:color="auto"/>
            </w:tcBorders>
            <w:hideMark/>
          </w:tcPr>
          <w:p w14:paraId="5B33BC4A" w14:textId="77777777" w:rsidR="00B90421" w:rsidRPr="00B90421" w:rsidRDefault="00B90421" w:rsidP="00B90421">
            <w:pPr>
              <w:suppressAutoHyphens/>
              <w:rPr>
                <w:rFonts w:ascii="Times New Roman" w:eastAsia="Batang" w:hAnsi="Times New Roman" w:cs="Times New Roman"/>
                <w:b/>
                <w:lang w:eastAsia="ru-RU"/>
              </w:rPr>
            </w:pPr>
            <w:r w:rsidRPr="00B90421">
              <w:rPr>
                <w:rFonts w:ascii="Times New Roman" w:eastAsia="Batang" w:hAnsi="Times New Roman" w:cs="Times New Roman"/>
                <w:b/>
                <w:lang w:eastAsia="ru-RU"/>
              </w:rPr>
              <w:t>Промежуточная аттестация</w:t>
            </w:r>
          </w:p>
        </w:tc>
      </w:tr>
      <w:tr w:rsidR="00B90421" w:rsidRPr="00B90421" w14:paraId="7C604839" w14:textId="77777777" w:rsidTr="00B90421">
        <w:trPr>
          <w:trHeight w:val="399"/>
        </w:trPr>
        <w:tc>
          <w:tcPr>
            <w:tcW w:w="5000" w:type="pct"/>
            <w:gridSpan w:val="2"/>
            <w:tcBorders>
              <w:top w:val="single" w:sz="4" w:space="0" w:color="auto"/>
              <w:left w:val="single" w:sz="4" w:space="0" w:color="auto"/>
              <w:bottom w:val="single" w:sz="4" w:space="0" w:color="auto"/>
              <w:right w:val="single" w:sz="4" w:space="0" w:color="auto"/>
            </w:tcBorders>
            <w:hideMark/>
          </w:tcPr>
          <w:p w14:paraId="1515B227" w14:textId="77777777" w:rsidR="00B90421" w:rsidRPr="00B90421" w:rsidRDefault="00B90421" w:rsidP="00B90421">
            <w:pPr>
              <w:rPr>
                <w:rFonts w:ascii="Times New Roman" w:eastAsia="Batang" w:hAnsi="Times New Roman" w:cs="Times New Roman"/>
                <w:b/>
                <w:bCs/>
                <w:lang w:eastAsia="ru-RU"/>
              </w:rPr>
            </w:pPr>
            <w:r w:rsidRPr="00B90421">
              <w:rPr>
                <w:rFonts w:ascii="Times New Roman" w:eastAsia="Batang" w:hAnsi="Times New Roman" w:cs="Times New Roman"/>
                <w:b/>
                <w:bCs/>
                <w:lang w:eastAsia="ru-RU"/>
              </w:rPr>
              <w:t>Всего: 40</w:t>
            </w:r>
          </w:p>
        </w:tc>
      </w:tr>
    </w:tbl>
    <w:p w14:paraId="33D9FCE3" w14:textId="77777777" w:rsidR="00094545" w:rsidRDefault="00094545" w:rsidP="00094545">
      <w:pPr>
        <w:pStyle w:val="114"/>
        <w:ind w:firstLine="0"/>
        <w:rPr>
          <w:rFonts w:ascii="Times New Roman" w:hAnsi="Times New Roman"/>
        </w:rPr>
      </w:pPr>
    </w:p>
    <w:p w14:paraId="4CC76595" w14:textId="77777777" w:rsidR="00094545" w:rsidRDefault="00094545" w:rsidP="00094545">
      <w:pPr>
        <w:rPr>
          <w:rFonts w:ascii="Times New Roman" w:hAnsi="Times New Roman" w:cs="Times New Roman"/>
          <w:sz w:val="24"/>
          <w:szCs w:val="24"/>
        </w:rPr>
      </w:pPr>
    </w:p>
    <w:p w14:paraId="1890EC28" w14:textId="77777777" w:rsidR="00094545" w:rsidRPr="00DF068E" w:rsidRDefault="00094545" w:rsidP="0009454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AC08B02" w14:textId="77777777" w:rsidR="00094545" w:rsidRPr="00E11160" w:rsidRDefault="00094545" w:rsidP="00094545">
      <w:pPr>
        <w:pStyle w:val="114"/>
        <w:rPr>
          <w:rFonts w:ascii="Times New Roman" w:hAnsi="Times New Roman"/>
        </w:rPr>
      </w:pPr>
      <w:r w:rsidRPr="00E11160">
        <w:rPr>
          <w:rFonts w:ascii="Times New Roman" w:hAnsi="Times New Roman"/>
        </w:rPr>
        <w:t>3.1. Материально-техническое обеспечение</w:t>
      </w:r>
    </w:p>
    <w:p w14:paraId="17A1825A" w14:textId="21F1F4DC" w:rsidR="00094545" w:rsidRPr="00254534" w:rsidRDefault="00094545" w:rsidP="00094545">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9213F3">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2A127A22" w14:textId="77777777" w:rsidR="00094545" w:rsidRDefault="00094545" w:rsidP="00094545"/>
    <w:p w14:paraId="4A168022" w14:textId="77777777" w:rsidR="00094545" w:rsidRPr="00E11160" w:rsidRDefault="00094545" w:rsidP="0009454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C3E69A6" w14:textId="77777777" w:rsidR="00094545" w:rsidRDefault="00094545" w:rsidP="0009454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67E237" w14:textId="77777777" w:rsidR="00094545" w:rsidRDefault="00094545" w:rsidP="00094545">
      <w:pPr>
        <w:pStyle w:val="a4"/>
        <w:spacing w:line="276" w:lineRule="auto"/>
        <w:ind w:left="0" w:firstLine="709"/>
        <w:jc w:val="both"/>
        <w:rPr>
          <w:rFonts w:ascii="Times New Roman" w:hAnsi="Times New Roman"/>
          <w:bCs/>
          <w:sz w:val="24"/>
          <w:szCs w:val="24"/>
        </w:rPr>
      </w:pPr>
    </w:p>
    <w:p w14:paraId="5F030771" w14:textId="5A4B63ED" w:rsidR="00094545" w:rsidRPr="009213F3" w:rsidRDefault="00094545" w:rsidP="009213F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B1A495" w14:textId="23DD9DC2" w:rsidR="00B90421" w:rsidRDefault="00B90421" w:rsidP="00B90421">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1.</w:t>
      </w:r>
      <w:r w:rsidR="00520F8F">
        <w:rPr>
          <w:rFonts w:ascii="Times New Roman" w:hAnsi="Times New Roman" w:cs="Times New Roman"/>
          <w:bCs/>
          <w:iCs/>
          <w:sz w:val="24"/>
          <w:szCs w:val="24"/>
        </w:rPr>
        <w:t xml:space="preserve"> </w:t>
      </w:r>
      <w:r w:rsidRPr="00B90421">
        <w:rPr>
          <w:rFonts w:ascii="Times New Roman" w:hAnsi="Times New Roman" w:cs="Times New Roman"/>
          <w:bCs/>
          <w:iCs/>
          <w:sz w:val="24"/>
          <w:szCs w:val="24"/>
        </w:rPr>
        <w:t xml:space="preserve">Гудимова Л. Н. Техническая механика / Л. Н. Гудимова, Ю. А. Епифанцев, Э. Я. Живаго, А. В. Макаров.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2-е изд., стер. (полноцветная печать).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w:t>
      </w:r>
      <w:r w:rsidR="00520F8F">
        <w:rPr>
          <w:rFonts w:ascii="Times New Roman" w:hAnsi="Times New Roman" w:cs="Times New Roman"/>
          <w:bCs/>
          <w:iCs/>
          <w:sz w:val="24"/>
          <w:szCs w:val="24"/>
        </w:rPr>
        <w:t>С-Пб.:</w:t>
      </w:r>
      <w:r w:rsidRPr="00B90421">
        <w:rPr>
          <w:rFonts w:ascii="Times New Roman" w:hAnsi="Times New Roman" w:cs="Times New Roman"/>
          <w:bCs/>
          <w:iCs/>
          <w:sz w:val="24"/>
          <w:szCs w:val="24"/>
        </w:rPr>
        <w:t xml:space="preserve"> Лань, 2023.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324 с.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ISBN 978-5-507-45644-4.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B90421">
        <w:rPr>
          <w:rFonts w:ascii="Times New Roman" w:hAnsi="Times New Roman" w:cs="Times New Roman"/>
          <w:bCs/>
          <w:iCs/>
          <w:sz w:val="24"/>
          <w:szCs w:val="24"/>
        </w:rPr>
        <w:t xml:space="preserve"> электронный // Лань: электронно-библиотечная система.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URL: https://e.lanbook.com/book/277055</w:t>
      </w:r>
    </w:p>
    <w:p w14:paraId="0303C5CB" w14:textId="1B9F470A" w:rsidR="00B90421" w:rsidRPr="00B90421" w:rsidRDefault="00B90421" w:rsidP="00B9042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C252EF">
        <w:rPr>
          <w:rFonts w:ascii="Times New Roman" w:hAnsi="Times New Roman" w:cs="Times New Roman"/>
          <w:bCs/>
          <w:iCs/>
          <w:sz w:val="24"/>
          <w:szCs w:val="24"/>
        </w:rPr>
        <w:t xml:space="preserve"> </w:t>
      </w:r>
      <w:r w:rsidRPr="00B90421">
        <w:rPr>
          <w:rFonts w:ascii="Times New Roman" w:hAnsi="Times New Roman" w:cs="Times New Roman"/>
          <w:bCs/>
          <w:iCs/>
          <w:sz w:val="24"/>
          <w:szCs w:val="24"/>
        </w:rPr>
        <w:t xml:space="preserve">Завистовский В. Э. Техническая механика: учебное пособие / В.Э. Завистовский.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B90421">
        <w:rPr>
          <w:rFonts w:ascii="Times New Roman" w:hAnsi="Times New Roman" w:cs="Times New Roman"/>
          <w:bCs/>
          <w:iCs/>
          <w:sz w:val="24"/>
          <w:szCs w:val="24"/>
        </w:rPr>
        <w:t xml:space="preserve"> ИНФРА-М, 2021.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376 с.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(Среднее профессиональное образование). - ISBN 978-5-16-015256-1. - </w:t>
      </w:r>
      <w:r w:rsidR="00520F8F">
        <w:rPr>
          <w:rFonts w:ascii="Times New Roman" w:hAnsi="Times New Roman" w:cs="Times New Roman"/>
          <w:bCs/>
          <w:iCs/>
          <w:sz w:val="24"/>
          <w:szCs w:val="24"/>
        </w:rPr>
        <w:t>Текст:</w:t>
      </w:r>
      <w:r w:rsidRPr="00B90421">
        <w:rPr>
          <w:rFonts w:ascii="Times New Roman" w:hAnsi="Times New Roman" w:cs="Times New Roman"/>
          <w:bCs/>
          <w:iCs/>
          <w:sz w:val="24"/>
          <w:szCs w:val="24"/>
        </w:rPr>
        <w:t xml:space="preserve"> электронный. - URL: https://znanium.com/catalog/product/1190673</w:t>
      </w:r>
    </w:p>
    <w:p w14:paraId="42C7B22C" w14:textId="3BA4A9F0" w:rsidR="00B90421" w:rsidRPr="00B90421" w:rsidRDefault="00B90421" w:rsidP="00B9042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C252EF">
        <w:rPr>
          <w:rFonts w:ascii="Times New Roman" w:hAnsi="Times New Roman" w:cs="Times New Roman"/>
          <w:bCs/>
          <w:iCs/>
          <w:sz w:val="24"/>
          <w:szCs w:val="24"/>
        </w:rPr>
        <w:t xml:space="preserve"> </w:t>
      </w:r>
      <w:r w:rsidRPr="00B90421">
        <w:rPr>
          <w:rFonts w:ascii="Times New Roman" w:hAnsi="Times New Roman" w:cs="Times New Roman"/>
          <w:bCs/>
          <w:iCs/>
          <w:sz w:val="24"/>
          <w:szCs w:val="24"/>
        </w:rPr>
        <w:t xml:space="preserve">Лукьянчикова И. А. Техническая механика. Примеры и задания для самостоятельной работы / И. А. Лукьянчикова, И. В. Бабичева.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3-е изд., стер.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w:t>
      </w:r>
      <w:r w:rsidR="00520F8F">
        <w:rPr>
          <w:rFonts w:ascii="Times New Roman" w:hAnsi="Times New Roman" w:cs="Times New Roman"/>
          <w:bCs/>
          <w:iCs/>
          <w:sz w:val="24"/>
          <w:szCs w:val="24"/>
        </w:rPr>
        <w:t>С-Пб.:</w:t>
      </w:r>
      <w:r w:rsidRPr="00B90421">
        <w:rPr>
          <w:rFonts w:ascii="Times New Roman" w:hAnsi="Times New Roman" w:cs="Times New Roman"/>
          <w:bCs/>
          <w:iCs/>
          <w:sz w:val="24"/>
          <w:szCs w:val="24"/>
        </w:rPr>
        <w:t xml:space="preserve"> Лань, 2023.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236 с.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ISBN 978-5-507-47135-5.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B90421">
        <w:rPr>
          <w:rFonts w:ascii="Times New Roman" w:hAnsi="Times New Roman" w:cs="Times New Roman"/>
          <w:bCs/>
          <w:iCs/>
          <w:sz w:val="24"/>
          <w:szCs w:val="24"/>
        </w:rPr>
        <w:t xml:space="preserve"> электронный // Лань: электронно-библиотечная система.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URL: https://e.lanbook.com/book/330512</w:t>
      </w:r>
    </w:p>
    <w:p w14:paraId="020B0906" w14:textId="65B51338" w:rsidR="00B90421" w:rsidRPr="00B90421" w:rsidRDefault="00B90421" w:rsidP="00B9042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C252EF">
        <w:rPr>
          <w:rFonts w:ascii="Times New Roman" w:hAnsi="Times New Roman" w:cs="Times New Roman"/>
          <w:bCs/>
          <w:iCs/>
          <w:sz w:val="24"/>
          <w:szCs w:val="24"/>
        </w:rPr>
        <w:t xml:space="preserve"> </w:t>
      </w:r>
      <w:r w:rsidRPr="00B90421">
        <w:rPr>
          <w:rFonts w:ascii="Times New Roman" w:hAnsi="Times New Roman" w:cs="Times New Roman"/>
          <w:bCs/>
          <w:iCs/>
          <w:sz w:val="24"/>
          <w:szCs w:val="24"/>
        </w:rPr>
        <w:t xml:space="preserve">Олофинская В. П. Техническая механика. Сборник тестовых заданий: учебное пособие / В.П. Олофинская.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2-е изд., испр. и доп.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B90421">
        <w:rPr>
          <w:rFonts w:ascii="Times New Roman" w:hAnsi="Times New Roman" w:cs="Times New Roman"/>
          <w:bCs/>
          <w:iCs/>
          <w:sz w:val="24"/>
          <w:szCs w:val="24"/>
        </w:rPr>
        <w:t xml:space="preserve"> ИНФРА-М, 2023.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132 с.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(Среднее профессиональное образование). - ISBN 978-5-16-016753-4. - </w:t>
      </w:r>
      <w:r w:rsidR="00520F8F">
        <w:rPr>
          <w:rFonts w:ascii="Times New Roman" w:hAnsi="Times New Roman" w:cs="Times New Roman"/>
          <w:bCs/>
          <w:iCs/>
          <w:sz w:val="24"/>
          <w:szCs w:val="24"/>
        </w:rPr>
        <w:t>Текст:</w:t>
      </w:r>
      <w:r w:rsidRPr="00B90421">
        <w:rPr>
          <w:rFonts w:ascii="Times New Roman" w:hAnsi="Times New Roman" w:cs="Times New Roman"/>
          <w:bCs/>
          <w:iCs/>
          <w:sz w:val="24"/>
          <w:szCs w:val="24"/>
        </w:rPr>
        <w:t xml:space="preserve"> электронный. - URL: https://znanium.ru/catalog/product/1896828</w:t>
      </w:r>
    </w:p>
    <w:p w14:paraId="7C65D6C9" w14:textId="488AD52A" w:rsidR="00B90421" w:rsidRPr="00B90421" w:rsidRDefault="00B90421" w:rsidP="00B9042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C252EF">
        <w:rPr>
          <w:rFonts w:ascii="Times New Roman" w:hAnsi="Times New Roman" w:cs="Times New Roman"/>
          <w:bCs/>
          <w:iCs/>
          <w:sz w:val="24"/>
          <w:szCs w:val="24"/>
        </w:rPr>
        <w:t xml:space="preserve"> </w:t>
      </w:r>
      <w:r w:rsidRPr="00B90421">
        <w:rPr>
          <w:rFonts w:ascii="Times New Roman" w:hAnsi="Times New Roman" w:cs="Times New Roman"/>
          <w:bCs/>
          <w:iCs/>
          <w:sz w:val="24"/>
          <w:szCs w:val="24"/>
        </w:rPr>
        <w:t xml:space="preserve">Сафонова Г. Г. Техническая механик: учебник / Г.Г. Сафонова, Т.Ю. Артюховская, Д.А. Ермаков.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B90421">
        <w:rPr>
          <w:rFonts w:ascii="Times New Roman" w:hAnsi="Times New Roman" w:cs="Times New Roman"/>
          <w:bCs/>
          <w:iCs/>
          <w:sz w:val="24"/>
          <w:szCs w:val="24"/>
        </w:rPr>
        <w:t xml:space="preserve"> ИНФРА-М, 2024.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320 с. </w:t>
      </w:r>
      <w:r w:rsidR="00406FDA">
        <w:rPr>
          <w:rFonts w:ascii="Times New Roman" w:hAnsi="Times New Roman" w:cs="Times New Roman"/>
          <w:bCs/>
          <w:iCs/>
          <w:sz w:val="24"/>
          <w:szCs w:val="24"/>
        </w:rPr>
        <w:t>–</w:t>
      </w:r>
      <w:r w:rsidRPr="00B90421">
        <w:rPr>
          <w:rFonts w:ascii="Times New Roman" w:hAnsi="Times New Roman" w:cs="Times New Roman"/>
          <w:bCs/>
          <w:iCs/>
          <w:sz w:val="24"/>
          <w:szCs w:val="24"/>
        </w:rPr>
        <w:t xml:space="preserve"> (Среднее профессиональное образование). - ISBN 978-5-16-012916-7. - </w:t>
      </w:r>
      <w:r w:rsidR="00520F8F">
        <w:rPr>
          <w:rFonts w:ascii="Times New Roman" w:hAnsi="Times New Roman" w:cs="Times New Roman"/>
          <w:bCs/>
          <w:iCs/>
          <w:sz w:val="24"/>
          <w:szCs w:val="24"/>
        </w:rPr>
        <w:t>Текст:</w:t>
      </w:r>
      <w:r w:rsidRPr="00B90421">
        <w:rPr>
          <w:rFonts w:ascii="Times New Roman" w:hAnsi="Times New Roman" w:cs="Times New Roman"/>
          <w:bCs/>
          <w:iCs/>
          <w:sz w:val="24"/>
          <w:szCs w:val="24"/>
        </w:rPr>
        <w:t xml:space="preserve"> электронный. - URL: https://znanium.ru/catalog/product/2083155</w:t>
      </w:r>
    </w:p>
    <w:p w14:paraId="2C4C5428" w14:textId="77777777" w:rsidR="00B90421" w:rsidRDefault="00B90421" w:rsidP="00094545">
      <w:pPr>
        <w:suppressAutoHyphens/>
        <w:spacing w:line="276" w:lineRule="auto"/>
        <w:ind w:firstLine="709"/>
        <w:contextualSpacing/>
        <w:rPr>
          <w:rFonts w:ascii="Times New Roman" w:hAnsi="Times New Roman" w:cs="Times New Roman"/>
          <w:b/>
          <w:bCs/>
          <w:sz w:val="24"/>
          <w:szCs w:val="24"/>
        </w:rPr>
      </w:pPr>
    </w:p>
    <w:p w14:paraId="680A2D6B" w14:textId="77777777" w:rsidR="00C252EF" w:rsidRDefault="00C252EF" w:rsidP="00094545">
      <w:pPr>
        <w:suppressAutoHyphens/>
        <w:spacing w:line="276" w:lineRule="auto"/>
        <w:ind w:firstLine="709"/>
        <w:contextualSpacing/>
        <w:rPr>
          <w:rFonts w:ascii="Times New Roman" w:hAnsi="Times New Roman" w:cs="Times New Roman"/>
          <w:b/>
          <w:bCs/>
          <w:sz w:val="24"/>
          <w:szCs w:val="24"/>
        </w:rPr>
      </w:pPr>
    </w:p>
    <w:p w14:paraId="6A57783B" w14:textId="19456A4B" w:rsidR="00094545" w:rsidRPr="00094545" w:rsidRDefault="00094545" w:rsidP="0009454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40280EC8" w14:textId="0BF30F26" w:rsidR="00B90421" w:rsidRPr="00C252EF" w:rsidRDefault="00B90421" w:rsidP="00C252EF">
      <w:pPr>
        <w:pStyle w:val="a4"/>
        <w:numPr>
          <w:ilvl w:val="0"/>
          <w:numId w:val="21"/>
        </w:numPr>
        <w:tabs>
          <w:tab w:val="left" w:pos="993"/>
        </w:tabs>
        <w:spacing w:after="160" w:line="276" w:lineRule="auto"/>
        <w:ind w:left="0" w:firstLine="709"/>
        <w:jc w:val="both"/>
        <w:rPr>
          <w:rFonts w:ascii="Times New Roman" w:eastAsia="Batang" w:hAnsi="Times New Roman" w:cs="Times New Roman"/>
          <w:sz w:val="24"/>
          <w:szCs w:val="24"/>
          <w:lang w:eastAsia="ru-RU"/>
        </w:rPr>
      </w:pPr>
      <w:r w:rsidRPr="00C252EF">
        <w:rPr>
          <w:rFonts w:ascii="Times New Roman" w:eastAsia="Batang" w:hAnsi="Times New Roman" w:cs="Times New Roman"/>
          <w:color w:val="212529"/>
          <w:sz w:val="24"/>
          <w:szCs w:val="24"/>
          <w:shd w:val="clear" w:color="auto" w:fill="FFFFFF"/>
          <w:lang w:eastAsia="ru-RU"/>
        </w:rPr>
        <w:t xml:space="preserve">Калентьев В. А. Техническая механика: учебное пособие для СПО / В. А. Калентьев. </w:t>
      </w:r>
      <w:r w:rsidR="00406FDA">
        <w:rPr>
          <w:rFonts w:ascii="Times New Roman" w:eastAsia="Batang" w:hAnsi="Times New Roman" w:cs="Times New Roman"/>
          <w:color w:val="212529"/>
          <w:sz w:val="24"/>
          <w:szCs w:val="24"/>
          <w:shd w:val="clear" w:color="auto" w:fill="FFFFFF"/>
          <w:lang w:eastAsia="ru-RU"/>
        </w:rPr>
        <w:t>–</w:t>
      </w:r>
      <w:r w:rsidRPr="00C252EF">
        <w:rPr>
          <w:rFonts w:ascii="Times New Roman" w:eastAsia="Batang" w:hAnsi="Times New Roman" w:cs="Times New Roman"/>
          <w:color w:val="212529"/>
          <w:sz w:val="24"/>
          <w:szCs w:val="24"/>
          <w:shd w:val="clear" w:color="auto" w:fill="FFFFFF"/>
          <w:lang w:eastAsia="ru-RU"/>
        </w:rPr>
        <w:t xml:space="preserve"> Саратов: Профобразование, 2020. </w:t>
      </w:r>
      <w:r w:rsidR="00406FDA">
        <w:rPr>
          <w:rFonts w:ascii="Times New Roman" w:eastAsia="Batang" w:hAnsi="Times New Roman" w:cs="Times New Roman"/>
          <w:color w:val="212529"/>
          <w:sz w:val="24"/>
          <w:szCs w:val="24"/>
          <w:shd w:val="clear" w:color="auto" w:fill="FFFFFF"/>
          <w:lang w:eastAsia="ru-RU"/>
        </w:rPr>
        <w:t>–</w:t>
      </w:r>
      <w:r w:rsidRPr="00C252EF">
        <w:rPr>
          <w:rFonts w:ascii="Times New Roman" w:eastAsia="Batang" w:hAnsi="Times New Roman" w:cs="Times New Roman"/>
          <w:color w:val="212529"/>
          <w:sz w:val="24"/>
          <w:szCs w:val="24"/>
          <w:shd w:val="clear" w:color="auto" w:fill="FFFFFF"/>
          <w:lang w:eastAsia="ru-RU"/>
        </w:rPr>
        <w:t xml:space="preserve"> 110 c. </w:t>
      </w:r>
      <w:r w:rsidR="00406FDA">
        <w:rPr>
          <w:rFonts w:ascii="Times New Roman" w:eastAsia="Batang" w:hAnsi="Times New Roman" w:cs="Times New Roman"/>
          <w:color w:val="212529"/>
          <w:sz w:val="24"/>
          <w:szCs w:val="24"/>
          <w:shd w:val="clear" w:color="auto" w:fill="FFFFFF"/>
          <w:lang w:eastAsia="ru-RU"/>
        </w:rPr>
        <w:t>–</w:t>
      </w:r>
      <w:r w:rsidRPr="00C252EF">
        <w:rPr>
          <w:rFonts w:ascii="Times New Roman" w:eastAsia="Batang" w:hAnsi="Times New Roman" w:cs="Times New Roman"/>
          <w:color w:val="212529"/>
          <w:sz w:val="24"/>
          <w:szCs w:val="24"/>
          <w:shd w:val="clear" w:color="auto" w:fill="FFFFFF"/>
          <w:lang w:eastAsia="ru-RU"/>
        </w:rPr>
        <w:t xml:space="preserve"> ISBN 978-5-4488-0904-0. </w:t>
      </w:r>
      <w:r w:rsidR="00406FDA">
        <w:rPr>
          <w:rFonts w:ascii="Times New Roman" w:eastAsia="Batang" w:hAnsi="Times New Roman" w:cs="Times New Roman"/>
          <w:color w:val="212529"/>
          <w:sz w:val="24"/>
          <w:szCs w:val="24"/>
          <w:shd w:val="clear" w:color="auto" w:fill="FFFFFF"/>
          <w:lang w:eastAsia="ru-RU"/>
        </w:rPr>
        <w:t>–</w:t>
      </w:r>
      <w:r w:rsidRPr="00C252EF">
        <w:rPr>
          <w:rFonts w:ascii="Times New Roman" w:eastAsia="Batang" w:hAnsi="Times New Roman" w:cs="Times New Roman"/>
          <w:color w:val="212529"/>
          <w:sz w:val="24"/>
          <w:szCs w:val="24"/>
          <w:shd w:val="clear" w:color="auto" w:fill="FFFFFF"/>
          <w:lang w:eastAsia="ru-RU"/>
        </w:rPr>
        <w:t xml:space="preserve"> </w:t>
      </w:r>
      <w:r w:rsidR="00520F8F" w:rsidRPr="00C252EF">
        <w:rPr>
          <w:rFonts w:ascii="Times New Roman" w:eastAsia="Batang" w:hAnsi="Times New Roman" w:cs="Times New Roman"/>
          <w:color w:val="212529"/>
          <w:sz w:val="24"/>
          <w:szCs w:val="24"/>
          <w:shd w:val="clear" w:color="auto" w:fill="FFFFFF"/>
          <w:lang w:eastAsia="ru-RU"/>
        </w:rPr>
        <w:t>Текст:</w:t>
      </w:r>
      <w:r w:rsidRPr="00C252EF">
        <w:rPr>
          <w:rFonts w:ascii="Times New Roman" w:eastAsia="Batang" w:hAnsi="Times New Roman" w:cs="Times New Roman"/>
          <w:color w:val="212529"/>
          <w:sz w:val="24"/>
          <w:szCs w:val="24"/>
          <w:shd w:val="clear" w:color="auto" w:fill="FFFFFF"/>
          <w:lang w:eastAsia="ru-RU"/>
        </w:rPr>
        <w:t xml:space="preserve"> электронный // Электронный ресурс цифровой образовательной среды СПО PROFобразование: [сайт]. </w:t>
      </w:r>
      <w:r w:rsidR="00406FDA">
        <w:rPr>
          <w:rFonts w:ascii="Times New Roman" w:eastAsia="Batang" w:hAnsi="Times New Roman" w:cs="Times New Roman"/>
          <w:color w:val="212529"/>
          <w:sz w:val="24"/>
          <w:szCs w:val="24"/>
          <w:shd w:val="clear" w:color="auto" w:fill="FFFFFF"/>
          <w:lang w:eastAsia="ru-RU"/>
        </w:rPr>
        <w:t>–</w:t>
      </w:r>
      <w:r w:rsidRPr="00C252EF">
        <w:rPr>
          <w:rFonts w:ascii="Times New Roman" w:eastAsia="Batang" w:hAnsi="Times New Roman" w:cs="Times New Roman"/>
          <w:color w:val="212529"/>
          <w:sz w:val="24"/>
          <w:szCs w:val="24"/>
          <w:shd w:val="clear" w:color="auto" w:fill="FFFFFF"/>
          <w:lang w:eastAsia="ru-RU"/>
        </w:rPr>
        <w:t xml:space="preserve"> URL: https://profspo.ru/books/98670</w:t>
      </w:r>
    </w:p>
    <w:p w14:paraId="5BCBDDEE" w14:textId="39CF1383" w:rsidR="00B90421" w:rsidRPr="00B90421" w:rsidRDefault="00B90421" w:rsidP="00C252EF">
      <w:pPr>
        <w:numPr>
          <w:ilvl w:val="0"/>
          <w:numId w:val="21"/>
        </w:numPr>
        <w:tabs>
          <w:tab w:val="left" w:pos="993"/>
        </w:tabs>
        <w:spacing w:after="160" w:line="276" w:lineRule="auto"/>
        <w:ind w:left="0" w:firstLine="709"/>
        <w:jc w:val="both"/>
        <w:rPr>
          <w:rFonts w:ascii="Times New Roman" w:eastAsia="Batang" w:hAnsi="Times New Roman" w:cs="Times New Roman"/>
          <w:sz w:val="24"/>
          <w:szCs w:val="24"/>
          <w:lang w:eastAsia="ru-RU"/>
        </w:rPr>
      </w:pPr>
      <w:r w:rsidRPr="00B90421">
        <w:rPr>
          <w:rFonts w:ascii="Times New Roman" w:eastAsia="Batang" w:hAnsi="Times New Roman" w:cs="Times New Roman"/>
          <w:sz w:val="24"/>
          <w:szCs w:val="24"/>
          <w:lang w:eastAsia="ru-RU"/>
        </w:rPr>
        <w:t xml:space="preserve">Белов А. Н. Гидравлические системы и приводы: учебное пособие для СПО / А. Н. Белов. </w:t>
      </w:r>
      <w:r w:rsidR="00406FDA">
        <w:rPr>
          <w:rFonts w:ascii="Times New Roman" w:eastAsia="Batang" w:hAnsi="Times New Roman" w:cs="Times New Roman"/>
          <w:sz w:val="24"/>
          <w:szCs w:val="24"/>
          <w:lang w:eastAsia="ru-RU"/>
        </w:rPr>
        <w:t>–</w:t>
      </w:r>
      <w:r w:rsidRPr="00B90421">
        <w:rPr>
          <w:rFonts w:ascii="Times New Roman" w:eastAsia="Batang" w:hAnsi="Times New Roman" w:cs="Times New Roman"/>
          <w:sz w:val="24"/>
          <w:szCs w:val="24"/>
          <w:lang w:eastAsia="ru-RU"/>
        </w:rPr>
        <w:t xml:space="preserve"> Саратов: Профобразование, 2021. </w:t>
      </w:r>
      <w:r w:rsidR="00406FDA">
        <w:rPr>
          <w:rFonts w:ascii="Times New Roman" w:eastAsia="Batang" w:hAnsi="Times New Roman" w:cs="Times New Roman"/>
          <w:sz w:val="24"/>
          <w:szCs w:val="24"/>
          <w:lang w:eastAsia="ru-RU"/>
        </w:rPr>
        <w:t>–</w:t>
      </w:r>
      <w:r w:rsidRPr="00B90421">
        <w:rPr>
          <w:rFonts w:ascii="Times New Roman" w:eastAsia="Batang" w:hAnsi="Times New Roman" w:cs="Times New Roman"/>
          <w:sz w:val="24"/>
          <w:szCs w:val="24"/>
          <w:lang w:eastAsia="ru-RU"/>
        </w:rPr>
        <w:t xml:space="preserve"> 144 c. </w:t>
      </w:r>
      <w:r w:rsidR="00406FDA">
        <w:rPr>
          <w:rFonts w:ascii="Times New Roman" w:eastAsia="Batang" w:hAnsi="Times New Roman" w:cs="Times New Roman"/>
          <w:sz w:val="24"/>
          <w:szCs w:val="24"/>
          <w:lang w:eastAsia="ru-RU"/>
        </w:rPr>
        <w:t>–</w:t>
      </w:r>
      <w:r w:rsidRPr="00B90421">
        <w:rPr>
          <w:rFonts w:ascii="Times New Roman" w:eastAsia="Batang" w:hAnsi="Times New Roman" w:cs="Times New Roman"/>
          <w:sz w:val="24"/>
          <w:szCs w:val="24"/>
          <w:lang w:eastAsia="ru-RU"/>
        </w:rPr>
        <w:t xml:space="preserve"> ISBN 978-5-4488-1246-0. </w:t>
      </w:r>
      <w:r w:rsidR="00406FDA">
        <w:rPr>
          <w:rFonts w:ascii="Times New Roman" w:eastAsia="Batang" w:hAnsi="Times New Roman" w:cs="Times New Roman"/>
          <w:sz w:val="24"/>
          <w:szCs w:val="24"/>
          <w:lang w:eastAsia="ru-RU"/>
        </w:rPr>
        <w:t>–</w:t>
      </w:r>
      <w:r w:rsidRPr="00B90421">
        <w:rPr>
          <w:rFonts w:ascii="Times New Roman" w:eastAsia="Batang" w:hAnsi="Times New Roman" w:cs="Times New Roman"/>
          <w:sz w:val="24"/>
          <w:szCs w:val="24"/>
          <w:lang w:eastAsia="ru-RU"/>
        </w:rPr>
        <w:t xml:space="preserve"> </w:t>
      </w:r>
      <w:r w:rsidR="00520F8F">
        <w:rPr>
          <w:rFonts w:ascii="Times New Roman" w:eastAsia="Batang" w:hAnsi="Times New Roman" w:cs="Times New Roman"/>
          <w:sz w:val="24"/>
          <w:szCs w:val="24"/>
          <w:lang w:eastAsia="ru-RU"/>
        </w:rPr>
        <w:t>Текст:</w:t>
      </w:r>
      <w:r w:rsidRPr="00B90421">
        <w:rPr>
          <w:rFonts w:ascii="Times New Roman" w:eastAsia="Batang" w:hAnsi="Times New Roman" w:cs="Times New Roman"/>
          <w:sz w:val="24"/>
          <w:szCs w:val="24"/>
          <w:lang w:eastAsia="ru-RU"/>
        </w:rPr>
        <w:t xml:space="preserve"> электронный // Электронный ресурс цифровой образовательной среды СПО PROFобразование : [сайт]. </w:t>
      </w:r>
      <w:r w:rsidR="00406FDA">
        <w:rPr>
          <w:rFonts w:ascii="Times New Roman" w:eastAsia="Batang" w:hAnsi="Times New Roman" w:cs="Times New Roman"/>
          <w:sz w:val="24"/>
          <w:szCs w:val="24"/>
          <w:lang w:eastAsia="ru-RU"/>
        </w:rPr>
        <w:t>–</w:t>
      </w:r>
      <w:r w:rsidRPr="00B90421">
        <w:rPr>
          <w:rFonts w:ascii="Times New Roman" w:eastAsia="Batang" w:hAnsi="Times New Roman" w:cs="Times New Roman"/>
          <w:sz w:val="24"/>
          <w:szCs w:val="24"/>
          <w:lang w:eastAsia="ru-RU"/>
        </w:rPr>
        <w:t xml:space="preserve"> URL: </w:t>
      </w:r>
      <w:hyperlink r:id="rId20" w:history="1">
        <w:r w:rsidRPr="00B90421">
          <w:rPr>
            <w:rFonts w:ascii="Times New Roman" w:eastAsia="Batang" w:hAnsi="Times New Roman" w:cs="Times New Roman"/>
            <w:color w:val="0000FF"/>
            <w:sz w:val="24"/>
            <w:szCs w:val="24"/>
            <w:u w:val="single"/>
            <w:lang w:eastAsia="ru-RU"/>
          </w:rPr>
          <w:t>https://profspo.ru/books/106818</w:t>
        </w:r>
      </w:hyperlink>
    </w:p>
    <w:p w14:paraId="4971BB54" w14:textId="77777777" w:rsidR="00094545" w:rsidRDefault="00094545" w:rsidP="00094545">
      <w:pPr>
        <w:pStyle w:val="1f"/>
        <w:rPr>
          <w:rFonts w:ascii="Times New Roman" w:hAnsi="Times New Roman"/>
          <w:lang w:val="ru-RU"/>
        </w:rPr>
      </w:pPr>
    </w:p>
    <w:p w14:paraId="1C25EE5D" w14:textId="77777777" w:rsidR="00C252EF" w:rsidRDefault="00C252EF" w:rsidP="00094545">
      <w:pPr>
        <w:pStyle w:val="1f"/>
        <w:rPr>
          <w:rFonts w:ascii="Times New Roman" w:hAnsi="Times New Roman"/>
          <w:lang w:val="ru-RU"/>
        </w:rPr>
      </w:pPr>
    </w:p>
    <w:p w14:paraId="27536DED" w14:textId="306D5027" w:rsidR="00B90421" w:rsidRPr="00F83195" w:rsidRDefault="00094545" w:rsidP="009213F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F83195">
        <w:rPr>
          <w:rFonts w:ascii="Times New Roman" w:hAnsi="Times New Roman"/>
        </w:rPr>
        <w:t xml:space="preserve">освоения </w:t>
      </w:r>
      <w:r w:rsidRPr="00F83195">
        <w:rPr>
          <w:rFonts w:ascii="Times New Roman" w:hAnsi="Times New Roman"/>
          <w:lang w:val="ru-RU"/>
        </w:rPr>
        <w:t>ДИСЦИПЛИНЫ</w:t>
      </w: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3404"/>
        <w:gridCol w:w="2112"/>
      </w:tblGrid>
      <w:tr w:rsidR="00B90421" w:rsidRPr="00B90421" w14:paraId="1C5D0641" w14:textId="77777777" w:rsidTr="00B90421">
        <w:tc>
          <w:tcPr>
            <w:tcW w:w="2135" w:type="pct"/>
            <w:vAlign w:val="center"/>
          </w:tcPr>
          <w:p w14:paraId="46ACF3F1" w14:textId="77777777" w:rsidR="00B90421" w:rsidRPr="00F83195" w:rsidRDefault="00B90421" w:rsidP="00B90421">
            <w:pPr>
              <w:jc w:val="center"/>
              <w:rPr>
                <w:rFonts w:ascii="Times New Roman" w:eastAsia="Batang" w:hAnsi="Times New Roman" w:cs="Times New Roman"/>
                <w:lang w:eastAsia="ru-RU"/>
              </w:rPr>
            </w:pPr>
            <w:r w:rsidRPr="00F83195">
              <w:rPr>
                <w:rFonts w:ascii="Times New Roman" w:hAnsi="Times New Roman" w:cs="Times New Roman"/>
                <w:b/>
                <w:iCs/>
                <w:sz w:val="24"/>
                <w:szCs w:val="24"/>
              </w:rPr>
              <w:t>Результаты обучения</w:t>
            </w:r>
          </w:p>
        </w:tc>
        <w:tc>
          <w:tcPr>
            <w:tcW w:w="1768" w:type="pct"/>
            <w:vAlign w:val="center"/>
          </w:tcPr>
          <w:p w14:paraId="74172C08" w14:textId="77777777" w:rsidR="00B90421" w:rsidRPr="00F83195" w:rsidRDefault="00B90421" w:rsidP="00B90421">
            <w:pPr>
              <w:jc w:val="center"/>
              <w:rPr>
                <w:rFonts w:ascii="Times New Roman" w:eastAsia="Batang" w:hAnsi="Times New Roman" w:cs="Times New Roman"/>
                <w:b/>
                <w:bCs/>
                <w:i/>
                <w:lang w:eastAsia="ru-RU"/>
              </w:rPr>
            </w:pPr>
            <w:r w:rsidRPr="00F83195">
              <w:rPr>
                <w:rFonts w:ascii="Times New Roman" w:hAnsi="Times New Roman" w:cs="Times New Roman"/>
                <w:b/>
                <w:iCs/>
                <w:sz w:val="24"/>
                <w:szCs w:val="24"/>
              </w:rPr>
              <w:t>Показатели освоенности компетенций</w:t>
            </w:r>
          </w:p>
        </w:tc>
        <w:tc>
          <w:tcPr>
            <w:tcW w:w="1097" w:type="pct"/>
            <w:vAlign w:val="center"/>
          </w:tcPr>
          <w:p w14:paraId="380113B0" w14:textId="77777777" w:rsidR="00B90421" w:rsidRPr="00B90421" w:rsidRDefault="00B90421" w:rsidP="00B90421">
            <w:pPr>
              <w:jc w:val="center"/>
              <w:rPr>
                <w:rFonts w:ascii="Times New Roman" w:eastAsia="Batang" w:hAnsi="Times New Roman" w:cs="Times New Roman"/>
                <w:b/>
                <w:bCs/>
                <w:i/>
                <w:lang w:eastAsia="ru-RU"/>
              </w:rPr>
            </w:pPr>
            <w:r w:rsidRPr="00F83195">
              <w:rPr>
                <w:rFonts w:ascii="Times New Roman" w:hAnsi="Times New Roman" w:cs="Times New Roman"/>
                <w:b/>
                <w:sz w:val="24"/>
                <w:szCs w:val="24"/>
              </w:rPr>
              <w:t>Методы оценки</w:t>
            </w:r>
          </w:p>
        </w:tc>
      </w:tr>
      <w:tr w:rsidR="00B90421" w:rsidRPr="00B90421" w14:paraId="08AA065C" w14:textId="77777777" w:rsidTr="00B90421">
        <w:tc>
          <w:tcPr>
            <w:tcW w:w="2135" w:type="pct"/>
          </w:tcPr>
          <w:p w14:paraId="37C5B1BF"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Требования приказов, указаний и других руководящих документов, регламентирующих обслуживание пожарного оборудования и инструмента;</w:t>
            </w:r>
          </w:p>
          <w:p w14:paraId="3640C6D3"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Классификация, устройство, характеристики и порядок работы пожарного оборудования и инструмента;</w:t>
            </w:r>
          </w:p>
          <w:p w14:paraId="6E186FB4"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Сроки и порядок проведения технического обслуживания пожарного оборудования и инструмента;</w:t>
            </w:r>
          </w:p>
          <w:p w14:paraId="3A82518A"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Оборудование, приспособления, применяемые при техническом обслуживании и эксплуатации средств, оборудования и инструмента;</w:t>
            </w:r>
          </w:p>
          <w:p w14:paraId="347EEC6E"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Правила охраны труда при</w:t>
            </w:r>
          </w:p>
          <w:p w14:paraId="044114E0"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эксплуатации и техническом</w:t>
            </w:r>
          </w:p>
          <w:p w14:paraId="4FCA91D7"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обслуживании пожарного оборудования и инструмента;</w:t>
            </w:r>
          </w:p>
          <w:p w14:paraId="2949D55A"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Порядок проведения работ по устранению неисправностей пожарного оборудования и инструмента;</w:t>
            </w:r>
          </w:p>
          <w:p w14:paraId="108A94EC"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Порядок проведения приема</w:t>
            </w:r>
          </w:p>
          <w:p w14:paraId="2F7FD031"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(передачи) пожарного оборудования и инструмента;</w:t>
            </w:r>
          </w:p>
          <w:p w14:paraId="5562B2F4"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Порядок подготовки СИЗОД к использованию личным составом подразделений перед заступлением на дежурство;</w:t>
            </w:r>
          </w:p>
          <w:p w14:paraId="46781B99"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Порядок содержания в полном технической исправности СИЗОД, другой закрепленный за ним пожарный инструмент и оборудование ГДЗС;</w:t>
            </w:r>
          </w:p>
          <w:p w14:paraId="08C79813"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Сроки и порядок проведения технического обслуживания СИЗОД;</w:t>
            </w:r>
          </w:p>
          <w:p w14:paraId="6C21BC0F"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Служебная документация ГДЗС и порядок её ведения;</w:t>
            </w:r>
          </w:p>
          <w:p w14:paraId="65387D43"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lastRenderedPageBreak/>
              <w:t>Материальная часть и тактико-технические характеристики пожарной и аварийно-спасательной техники;</w:t>
            </w:r>
          </w:p>
          <w:p w14:paraId="432A703F"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Периодичность регламентного обслуживания техники;</w:t>
            </w:r>
          </w:p>
          <w:p w14:paraId="4E20F2DC"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План проведения номерного технического обслуживания пожарных автомобилей, аварийно-спасательной техники и пожарно-технического вооружения;</w:t>
            </w:r>
          </w:p>
          <w:p w14:paraId="6111B0D2"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Требования производителя пожарной техники к ее техническому обслуживанию и эксплуатации;</w:t>
            </w:r>
          </w:p>
          <w:p w14:paraId="7EB94C64"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Устройство и принцип работы мобильных средств пожаротушения;</w:t>
            </w:r>
          </w:p>
          <w:p w14:paraId="25B48BF2"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Правила ведения документации;</w:t>
            </w:r>
          </w:p>
          <w:p w14:paraId="1A6980E2"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Правила эксплуатации мобильных средств пожаротушения;</w:t>
            </w:r>
          </w:p>
          <w:p w14:paraId="5C8219E5"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 xml:space="preserve">Актуальный профессиональный </w:t>
            </w:r>
          </w:p>
          <w:p w14:paraId="06283E16"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и социальный контекст, в котором приходится работать и жить;</w:t>
            </w:r>
          </w:p>
          <w:p w14:paraId="50E287F1"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Основные источники информации и ресурсы для решения задач и проблем в профессиональном и социальном контексте;</w:t>
            </w:r>
          </w:p>
          <w:p w14:paraId="1D85FA00"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Алгоритмы выполнения работ в профессиональной и смежных областях;</w:t>
            </w:r>
          </w:p>
          <w:p w14:paraId="37D4967C"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Методы работы в профессиональной и смежных сферах;</w:t>
            </w:r>
          </w:p>
          <w:p w14:paraId="719DEDA2"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Структуру плана для решения задач;</w:t>
            </w:r>
          </w:p>
          <w:p w14:paraId="52B250D8"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Порядок оценки результатов решения задач профессиональной деятельности;</w:t>
            </w:r>
          </w:p>
          <w:p w14:paraId="1DD44503"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Номенклатура информационных источников, применяемых в профессиональной деятельности;</w:t>
            </w:r>
          </w:p>
          <w:p w14:paraId="7368560F"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Приемы структурирования информации;</w:t>
            </w:r>
          </w:p>
          <w:p w14:paraId="04BA72B7"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Формат оформления результатов поиска информации, современные средства и устройства информатизации;</w:t>
            </w:r>
          </w:p>
          <w:p w14:paraId="7FCF944B"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1768" w:type="pct"/>
            <w:vMerge w:val="restart"/>
          </w:tcPr>
          <w:p w14:paraId="7114915D" w14:textId="6CA8AE13" w:rsidR="00B90421" w:rsidRPr="00B90421" w:rsidRDefault="00B90421" w:rsidP="00B90421">
            <w:pPr>
              <w:rPr>
                <w:rFonts w:ascii="Times New Roman" w:eastAsia="Batang" w:hAnsi="Times New Roman" w:cs="Times New Roman"/>
                <w:bCs/>
                <w:i/>
                <w:highlight w:val="green"/>
                <w:lang w:eastAsia="ru-RU"/>
              </w:rPr>
            </w:pPr>
          </w:p>
        </w:tc>
        <w:tc>
          <w:tcPr>
            <w:tcW w:w="1097" w:type="pct"/>
            <w:vMerge w:val="restart"/>
          </w:tcPr>
          <w:p w14:paraId="3D199BA4" w14:textId="77777777" w:rsidR="00B90421" w:rsidRPr="00B90421" w:rsidRDefault="00B90421" w:rsidP="00B90421">
            <w:pPr>
              <w:rPr>
                <w:rFonts w:ascii="Times New Roman" w:eastAsia="Times New Roman" w:hAnsi="Times New Roman" w:cs="Times New Roman"/>
                <w:color w:val="000000"/>
                <w:lang w:eastAsia="ru-RU"/>
              </w:rPr>
            </w:pPr>
            <w:r w:rsidRPr="00B90421">
              <w:rPr>
                <w:rFonts w:ascii="Times New Roman" w:eastAsia="Times New Roman" w:hAnsi="Times New Roman" w:cs="Times New Roman"/>
                <w:color w:val="000000"/>
                <w:lang w:eastAsia="ru-RU"/>
              </w:rPr>
              <w:t>Зачет</w:t>
            </w:r>
          </w:p>
          <w:p w14:paraId="1A74A9FD" w14:textId="77777777" w:rsidR="00B90421" w:rsidRPr="00B90421" w:rsidRDefault="00B90421" w:rsidP="00B90421">
            <w:pPr>
              <w:rPr>
                <w:rFonts w:ascii="Times New Roman" w:eastAsia="Batang" w:hAnsi="Times New Roman" w:cs="Times New Roman"/>
                <w:bCs/>
                <w:i/>
                <w:highlight w:val="green"/>
                <w:lang w:eastAsia="ru-RU"/>
              </w:rPr>
            </w:pPr>
          </w:p>
        </w:tc>
      </w:tr>
      <w:tr w:rsidR="00B90421" w:rsidRPr="00B90421" w14:paraId="71BA1CA3" w14:textId="77777777" w:rsidTr="00B90421">
        <w:trPr>
          <w:trHeight w:val="1833"/>
        </w:trPr>
        <w:tc>
          <w:tcPr>
            <w:tcW w:w="2135" w:type="pct"/>
          </w:tcPr>
          <w:p w14:paraId="7DC2BAC7"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Применять пожарное оборудование и инструмент;</w:t>
            </w:r>
          </w:p>
          <w:p w14:paraId="32846FD0"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Проводить техническое обслуживание пожарного оборудования и инструмента;</w:t>
            </w:r>
          </w:p>
          <w:p w14:paraId="1DC23A6F"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Применять правила охраны труда при эксплуатации и техническом обслуживании пожарного оборудования и инструмента;</w:t>
            </w:r>
          </w:p>
          <w:p w14:paraId="3F486CD2"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Эксплуатировать средства, оборудование и инструмент в соответствии с требованиями организации-изготовителя;</w:t>
            </w:r>
          </w:p>
          <w:p w14:paraId="58838C7A"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lastRenderedPageBreak/>
              <w:t>Проверять состояние работоспособности средств, пожарного оборудования и инструмента;</w:t>
            </w:r>
          </w:p>
          <w:p w14:paraId="49B11C81"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Проводить работы по устранению неисправностей пожарного оборудования и инструмента;</w:t>
            </w:r>
          </w:p>
          <w:p w14:paraId="2A9F6831"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Осуществлять прием (передачу) пожарного оборудования и инструмента;</w:t>
            </w:r>
          </w:p>
          <w:p w14:paraId="406CE5C9"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Выполнять работы по приемке (передаче) и содержанию в исправном состоянии средств индивидуальной защиты и спасения;</w:t>
            </w:r>
          </w:p>
          <w:p w14:paraId="2CB81C86"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Готовить к использованию и проводить техническое обслуживание сизод;</w:t>
            </w:r>
          </w:p>
          <w:p w14:paraId="2E2B059D"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Ведение формуляров мобильных средств пожаротушения;</w:t>
            </w:r>
          </w:p>
          <w:p w14:paraId="43833612"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Контролировать полноту и качество выполнения мероприятий дневного осмотра закрепленной пожарной и аварийно-спасательной техники, пожарного инструмента и аварийно-спасательного оборудования, средств радиационной и химической защиты, приборов химического и дозиметрического контроля личным составом караула с отметкой в журнале учета проведенных испытаний;</w:t>
            </w:r>
          </w:p>
          <w:p w14:paraId="1BBE28CF"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Контролировать качество выполненных работ по техническому обслуживанию пожарных автомобилей с отметкой в журнале учета технического обслуживания пожарного автомобиля;</w:t>
            </w:r>
          </w:p>
          <w:p w14:paraId="69303FA0"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Организовывать проведение ремонта и регламентного обслуживания мобильных средств пожаротушения;</w:t>
            </w:r>
          </w:p>
          <w:p w14:paraId="7B05C054"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Обеспечивать соблюдение правил эксплуатации мобильных средств пожаротушения;</w:t>
            </w:r>
          </w:p>
          <w:p w14:paraId="26B0433D"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Распознавать задачу и проблему в профессиональном и социальном контексте;</w:t>
            </w:r>
          </w:p>
          <w:p w14:paraId="53104437"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Анализировать задачу и проблему и выделять её составные части;</w:t>
            </w:r>
          </w:p>
          <w:p w14:paraId="3215CFA4"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Определять этапы решения задачи;</w:t>
            </w:r>
          </w:p>
          <w:p w14:paraId="09CBA25E"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Выявлять и эффективно искать информацию, необходимую для решения задачи и проблемы;</w:t>
            </w:r>
          </w:p>
          <w:p w14:paraId="6420B72E"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Составлять план действия;</w:t>
            </w:r>
          </w:p>
          <w:p w14:paraId="5620410B"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Определять необходимые ресурсы;</w:t>
            </w:r>
          </w:p>
          <w:p w14:paraId="2E6C1AF7"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Владеть актуальными методами работы в профессиональной и смежных сферах;</w:t>
            </w:r>
          </w:p>
          <w:p w14:paraId="045332A7"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Реализовывать составленный план;</w:t>
            </w:r>
          </w:p>
          <w:p w14:paraId="06CAD7A2"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Оценивать результат и последствия своих действий (самостоятельно или с помощью наставника);</w:t>
            </w:r>
          </w:p>
          <w:p w14:paraId="2EBF26B6"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Определять задачи для поиска информации;</w:t>
            </w:r>
          </w:p>
          <w:p w14:paraId="763CEB2E"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lastRenderedPageBreak/>
              <w:t>Определять необходимые источники информации;</w:t>
            </w:r>
          </w:p>
          <w:p w14:paraId="1A174677"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Планировать процесс поиска;</w:t>
            </w:r>
          </w:p>
          <w:p w14:paraId="09F6F55C"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Выделять наиболее значимое в перечне информации;</w:t>
            </w:r>
          </w:p>
          <w:p w14:paraId="622F91C0"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Оценивать практическую значимость результатов поиска;</w:t>
            </w:r>
          </w:p>
          <w:p w14:paraId="55F76FF4"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14:paraId="108ED17D"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Использовать современное программное обеспечение;</w:t>
            </w:r>
          </w:p>
          <w:p w14:paraId="520766D3" w14:textId="77777777" w:rsidR="00B90421" w:rsidRPr="00B90421" w:rsidRDefault="00B90421" w:rsidP="00B90421">
            <w:pPr>
              <w:tabs>
                <w:tab w:val="left" w:pos="142"/>
              </w:tabs>
              <w:rPr>
                <w:rFonts w:ascii="Times New Roman" w:eastAsia="Batang" w:hAnsi="Times New Roman" w:cs="Times New Roman"/>
                <w:lang w:eastAsia="ru-RU"/>
              </w:rPr>
            </w:pPr>
            <w:r w:rsidRPr="00B90421">
              <w:rPr>
                <w:rFonts w:ascii="Times New Roman" w:eastAsia="Batang" w:hAnsi="Times New Roman" w:cs="Times New Roman"/>
                <w:lang w:eastAsia="ru-RU"/>
              </w:rPr>
              <w:t>Использовать различные цифровые средства для решения профессиональных задач.</w:t>
            </w:r>
          </w:p>
        </w:tc>
        <w:tc>
          <w:tcPr>
            <w:tcW w:w="1768" w:type="pct"/>
            <w:vMerge/>
          </w:tcPr>
          <w:p w14:paraId="01009242" w14:textId="77777777" w:rsidR="00B90421" w:rsidRPr="00B90421" w:rsidRDefault="00B90421" w:rsidP="00B90421">
            <w:pPr>
              <w:tabs>
                <w:tab w:val="left" w:pos="197"/>
              </w:tabs>
              <w:spacing w:line="259" w:lineRule="auto"/>
              <w:rPr>
                <w:rFonts w:ascii="Times New Roman" w:eastAsia="Times New Roman" w:hAnsi="Times New Roman" w:cs="Times New Roman"/>
                <w:b/>
                <w:lang w:eastAsia="ru-RU"/>
              </w:rPr>
            </w:pPr>
          </w:p>
        </w:tc>
        <w:tc>
          <w:tcPr>
            <w:tcW w:w="1097" w:type="pct"/>
            <w:vMerge/>
          </w:tcPr>
          <w:p w14:paraId="0DF7AD25" w14:textId="77777777" w:rsidR="00B90421" w:rsidRPr="00B90421" w:rsidRDefault="00B90421" w:rsidP="00B90421">
            <w:pPr>
              <w:rPr>
                <w:rFonts w:ascii="Times New Roman" w:eastAsia="Batang" w:hAnsi="Times New Roman" w:cs="Times New Roman"/>
                <w:bCs/>
                <w:i/>
                <w:highlight w:val="green"/>
                <w:lang w:eastAsia="ru-RU"/>
              </w:rPr>
            </w:pPr>
          </w:p>
        </w:tc>
      </w:tr>
    </w:tbl>
    <w:p w14:paraId="0BE98767" w14:textId="77777777" w:rsidR="00B90421" w:rsidRPr="00B90421" w:rsidRDefault="00B90421" w:rsidP="00B90421">
      <w:pPr>
        <w:spacing w:after="200" w:line="276" w:lineRule="auto"/>
        <w:jc w:val="both"/>
        <w:rPr>
          <w:rFonts w:ascii="Times New Roman" w:eastAsia="Batang" w:hAnsi="Times New Roman" w:cs="Times New Roman"/>
          <w:lang w:eastAsia="ru-RU"/>
        </w:rPr>
      </w:pPr>
    </w:p>
    <w:p w14:paraId="18FC1EC3" w14:textId="77777777" w:rsidR="00B90421" w:rsidRPr="00B90421" w:rsidRDefault="00B90421" w:rsidP="00B90421">
      <w:pPr>
        <w:spacing w:after="160" w:line="259" w:lineRule="auto"/>
      </w:pPr>
    </w:p>
    <w:p w14:paraId="1B34D5FD" w14:textId="77777777" w:rsidR="00B90421" w:rsidRPr="00B90421" w:rsidRDefault="00B90421" w:rsidP="00B90421">
      <w:pPr>
        <w:spacing w:after="160" w:line="259" w:lineRule="auto"/>
      </w:pPr>
    </w:p>
    <w:p w14:paraId="7127203F" w14:textId="77777777" w:rsidR="004E1BB3" w:rsidRDefault="004E1BB3" w:rsidP="004E1BB3">
      <w:pPr>
        <w:jc w:val="right"/>
        <w:rPr>
          <w:rFonts w:ascii="Times New Roman" w:hAnsi="Times New Roman" w:cs="Times New Roman"/>
          <w:b/>
          <w:bCs/>
          <w:sz w:val="24"/>
          <w:szCs w:val="24"/>
        </w:rPr>
      </w:pPr>
    </w:p>
    <w:p w14:paraId="6121CA5B" w14:textId="77777777" w:rsidR="004E1BB3" w:rsidRDefault="004E1BB3" w:rsidP="004E1BB3">
      <w:pPr>
        <w:jc w:val="right"/>
        <w:rPr>
          <w:rFonts w:ascii="Times New Roman" w:hAnsi="Times New Roman" w:cs="Times New Roman"/>
          <w:b/>
          <w:bCs/>
          <w:sz w:val="24"/>
          <w:szCs w:val="24"/>
        </w:rPr>
      </w:pPr>
    </w:p>
    <w:p w14:paraId="51D0E1D5" w14:textId="77777777" w:rsidR="004E1BB3" w:rsidRDefault="004E1BB3" w:rsidP="004E1BB3">
      <w:pPr>
        <w:jc w:val="right"/>
        <w:rPr>
          <w:rFonts w:ascii="Times New Roman" w:hAnsi="Times New Roman" w:cs="Times New Roman"/>
          <w:b/>
          <w:bCs/>
          <w:sz w:val="24"/>
          <w:szCs w:val="24"/>
        </w:rPr>
      </w:pPr>
    </w:p>
    <w:p w14:paraId="73553D43" w14:textId="77777777" w:rsidR="004E1BB3" w:rsidRDefault="004E1BB3" w:rsidP="004E1BB3">
      <w:pPr>
        <w:jc w:val="right"/>
        <w:rPr>
          <w:rFonts w:ascii="Times New Roman" w:hAnsi="Times New Roman" w:cs="Times New Roman"/>
          <w:b/>
          <w:bCs/>
          <w:sz w:val="24"/>
          <w:szCs w:val="24"/>
        </w:rPr>
      </w:pPr>
    </w:p>
    <w:p w14:paraId="5990F43E" w14:textId="77777777" w:rsidR="004E1BB3" w:rsidRDefault="004E1BB3" w:rsidP="004E1BB3">
      <w:pPr>
        <w:jc w:val="right"/>
        <w:rPr>
          <w:rFonts w:ascii="Times New Roman" w:hAnsi="Times New Roman" w:cs="Times New Roman"/>
          <w:b/>
          <w:bCs/>
          <w:sz w:val="24"/>
          <w:szCs w:val="24"/>
        </w:rPr>
      </w:pPr>
    </w:p>
    <w:p w14:paraId="22625C11" w14:textId="77777777" w:rsidR="004E1BB3" w:rsidRDefault="004E1BB3" w:rsidP="004E1BB3">
      <w:pPr>
        <w:jc w:val="right"/>
        <w:rPr>
          <w:rFonts w:ascii="Times New Roman" w:hAnsi="Times New Roman" w:cs="Times New Roman"/>
          <w:b/>
          <w:bCs/>
          <w:sz w:val="24"/>
          <w:szCs w:val="24"/>
        </w:rPr>
      </w:pPr>
    </w:p>
    <w:p w14:paraId="75D0C496" w14:textId="77777777" w:rsidR="004E1BB3" w:rsidRDefault="004E1BB3" w:rsidP="004E1BB3">
      <w:pPr>
        <w:jc w:val="right"/>
        <w:rPr>
          <w:rFonts w:ascii="Times New Roman" w:hAnsi="Times New Roman" w:cs="Times New Roman"/>
          <w:b/>
          <w:bCs/>
          <w:sz w:val="24"/>
          <w:szCs w:val="24"/>
        </w:rPr>
      </w:pPr>
    </w:p>
    <w:p w14:paraId="15637B6A" w14:textId="77777777" w:rsidR="004E1BB3" w:rsidRDefault="004E1BB3" w:rsidP="004E1BB3">
      <w:pPr>
        <w:jc w:val="right"/>
        <w:rPr>
          <w:rFonts w:ascii="Times New Roman" w:hAnsi="Times New Roman" w:cs="Times New Roman"/>
          <w:b/>
          <w:bCs/>
          <w:sz w:val="24"/>
          <w:szCs w:val="24"/>
        </w:rPr>
      </w:pPr>
    </w:p>
    <w:p w14:paraId="388E3BD3" w14:textId="77777777" w:rsidR="004E1BB3" w:rsidRDefault="004E1BB3" w:rsidP="004E1BB3">
      <w:pPr>
        <w:jc w:val="right"/>
        <w:rPr>
          <w:rFonts w:ascii="Times New Roman" w:hAnsi="Times New Roman" w:cs="Times New Roman"/>
          <w:b/>
          <w:bCs/>
          <w:sz w:val="24"/>
          <w:szCs w:val="24"/>
        </w:rPr>
      </w:pPr>
    </w:p>
    <w:p w14:paraId="03F36BB2" w14:textId="77777777" w:rsidR="004E1BB3" w:rsidRDefault="004E1BB3" w:rsidP="004E1BB3">
      <w:pPr>
        <w:jc w:val="right"/>
        <w:rPr>
          <w:rFonts w:ascii="Times New Roman" w:hAnsi="Times New Roman" w:cs="Times New Roman"/>
          <w:b/>
          <w:bCs/>
          <w:sz w:val="24"/>
          <w:szCs w:val="24"/>
        </w:rPr>
      </w:pPr>
    </w:p>
    <w:p w14:paraId="781C9E76" w14:textId="77777777" w:rsidR="004E1BB3" w:rsidRDefault="004E1BB3" w:rsidP="004E1BB3">
      <w:pPr>
        <w:jc w:val="right"/>
        <w:rPr>
          <w:rFonts w:ascii="Times New Roman" w:hAnsi="Times New Roman" w:cs="Times New Roman"/>
          <w:b/>
          <w:bCs/>
          <w:sz w:val="24"/>
          <w:szCs w:val="24"/>
        </w:rPr>
      </w:pPr>
    </w:p>
    <w:p w14:paraId="5067B216" w14:textId="77777777" w:rsidR="004E1BB3" w:rsidRDefault="004E1BB3" w:rsidP="004E1BB3">
      <w:pPr>
        <w:jc w:val="right"/>
        <w:rPr>
          <w:rFonts w:ascii="Times New Roman" w:hAnsi="Times New Roman" w:cs="Times New Roman"/>
          <w:b/>
          <w:bCs/>
          <w:sz w:val="24"/>
          <w:szCs w:val="24"/>
        </w:rPr>
      </w:pPr>
    </w:p>
    <w:p w14:paraId="54E3DE76" w14:textId="77777777" w:rsidR="004E1BB3" w:rsidRDefault="004E1BB3" w:rsidP="004E1BB3">
      <w:pPr>
        <w:jc w:val="right"/>
        <w:rPr>
          <w:rFonts w:ascii="Times New Roman" w:hAnsi="Times New Roman" w:cs="Times New Roman"/>
          <w:b/>
          <w:bCs/>
          <w:sz w:val="24"/>
          <w:szCs w:val="24"/>
        </w:rPr>
      </w:pPr>
    </w:p>
    <w:p w14:paraId="036C4E57" w14:textId="77777777" w:rsidR="004E1BB3" w:rsidRDefault="004E1BB3" w:rsidP="004E1BB3">
      <w:pPr>
        <w:jc w:val="right"/>
        <w:rPr>
          <w:rFonts w:ascii="Times New Roman" w:hAnsi="Times New Roman" w:cs="Times New Roman"/>
          <w:b/>
          <w:bCs/>
          <w:sz w:val="24"/>
          <w:szCs w:val="24"/>
        </w:rPr>
      </w:pPr>
    </w:p>
    <w:p w14:paraId="1DF15479" w14:textId="77777777" w:rsidR="004E1BB3" w:rsidRDefault="004E1BB3" w:rsidP="004E1BB3">
      <w:pPr>
        <w:jc w:val="right"/>
        <w:rPr>
          <w:rFonts w:ascii="Times New Roman" w:hAnsi="Times New Roman" w:cs="Times New Roman"/>
          <w:b/>
          <w:bCs/>
          <w:sz w:val="24"/>
          <w:szCs w:val="24"/>
        </w:rPr>
      </w:pPr>
    </w:p>
    <w:p w14:paraId="67309229" w14:textId="77777777" w:rsidR="004E1BB3" w:rsidRDefault="004E1BB3" w:rsidP="004E1BB3">
      <w:pPr>
        <w:jc w:val="right"/>
        <w:rPr>
          <w:rFonts w:ascii="Times New Roman" w:hAnsi="Times New Roman" w:cs="Times New Roman"/>
          <w:b/>
          <w:bCs/>
          <w:sz w:val="24"/>
          <w:szCs w:val="24"/>
        </w:rPr>
      </w:pPr>
    </w:p>
    <w:p w14:paraId="143988BE" w14:textId="77777777" w:rsidR="004E1BB3" w:rsidRDefault="004E1BB3" w:rsidP="004E1BB3">
      <w:pPr>
        <w:jc w:val="right"/>
        <w:rPr>
          <w:rFonts w:ascii="Times New Roman" w:hAnsi="Times New Roman" w:cs="Times New Roman"/>
          <w:b/>
          <w:bCs/>
          <w:sz w:val="24"/>
          <w:szCs w:val="24"/>
        </w:rPr>
      </w:pPr>
    </w:p>
    <w:p w14:paraId="6C471518" w14:textId="77777777" w:rsidR="004E1BB3" w:rsidRDefault="004E1BB3" w:rsidP="004E1BB3">
      <w:pPr>
        <w:jc w:val="right"/>
        <w:rPr>
          <w:rFonts w:ascii="Times New Roman" w:hAnsi="Times New Roman" w:cs="Times New Roman"/>
          <w:b/>
          <w:bCs/>
          <w:sz w:val="24"/>
          <w:szCs w:val="24"/>
        </w:rPr>
      </w:pPr>
    </w:p>
    <w:p w14:paraId="0F76EBBA" w14:textId="77777777" w:rsidR="004E1BB3" w:rsidRDefault="004E1BB3" w:rsidP="004E1BB3">
      <w:pPr>
        <w:jc w:val="right"/>
        <w:rPr>
          <w:rFonts w:ascii="Times New Roman" w:hAnsi="Times New Roman" w:cs="Times New Roman"/>
          <w:b/>
          <w:bCs/>
          <w:sz w:val="24"/>
          <w:szCs w:val="24"/>
        </w:rPr>
      </w:pPr>
    </w:p>
    <w:p w14:paraId="448F7B9E" w14:textId="77777777" w:rsidR="004E1BB3" w:rsidRDefault="004E1BB3" w:rsidP="004E1BB3">
      <w:pPr>
        <w:jc w:val="right"/>
        <w:rPr>
          <w:rFonts w:ascii="Times New Roman" w:hAnsi="Times New Roman" w:cs="Times New Roman"/>
          <w:b/>
          <w:bCs/>
          <w:sz w:val="24"/>
          <w:szCs w:val="24"/>
        </w:rPr>
      </w:pPr>
    </w:p>
    <w:p w14:paraId="68FE694C" w14:textId="77777777" w:rsidR="004E1BB3" w:rsidRDefault="004E1BB3" w:rsidP="004E1BB3">
      <w:pPr>
        <w:jc w:val="right"/>
        <w:rPr>
          <w:rFonts w:ascii="Times New Roman" w:hAnsi="Times New Roman" w:cs="Times New Roman"/>
          <w:b/>
          <w:bCs/>
          <w:sz w:val="24"/>
          <w:szCs w:val="24"/>
        </w:rPr>
      </w:pPr>
    </w:p>
    <w:p w14:paraId="2AF6F122" w14:textId="77777777" w:rsidR="004E1BB3" w:rsidRDefault="004E1BB3" w:rsidP="004E1BB3">
      <w:pPr>
        <w:jc w:val="right"/>
        <w:rPr>
          <w:rFonts w:ascii="Times New Roman" w:hAnsi="Times New Roman" w:cs="Times New Roman"/>
          <w:b/>
          <w:bCs/>
          <w:sz w:val="24"/>
          <w:szCs w:val="24"/>
        </w:rPr>
      </w:pPr>
    </w:p>
    <w:p w14:paraId="7497AC02" w14:textId="77777777" w:rsidR="004E1BB3" w:rsidRDefault="004E1BB3" w:rsidP="004E1BB3">
      <w:pPr>
        <w:jc w:val="right"/>
        <w:rPr>
          <w:rFonts w:ascii="Times New Roman" w:hAnsi="Times New Roman" w:cs="Times New Roman"/>
          <w:b/>
          <w:bCs/>
          <w:sz w:val="24"/>
          <w:szCs w:val="24"/>
        </w:rPr>
      </w:pPr>
    </w:p>
    <w:p w14:paraId="40764EC2" w14:textId="77777777" w:rsidR="004E1BB3" w:rsidRDefault="004E1BB3" w:rsidP="004E1BB3">
      <w:pPr>
        <w:jc w:val="right"/>
        <w:rPr>
          <w:rFonts w:ascii="Times New Roman" w:hAnsi="Times New Roman" w:cs="Times New Roman"/>
          <w:b/>
          <w:bCs/>
          <w:sz w:val="24"/>
          <w:szCs w:val="24"/>
        </w:rPr>
      </w:pPr>
    </w:p>
    <w:p w14:paraId="59256B7A" w14:textId="77777777" w:rsidR="004E1BB3" w:rsidRDefault="004E1BB3" w:rsidP="004E1BB3">
      <w:pPr>
        <w:jc w:val="right"/>
        <w:rPr>
          <w:rFonts w:ascii="Times New Roman" w:hAnsi="Times New Roman" w:cs="Times New Roman"/>
          <w:b/>
          <w:bCs/>
          <w:sz w:val="24"/>
          <w:szCs w:val="24"/>
        </w:rPr>
      </w:pPr>
    </w:p>
    <w:p w14:paraId="07B194DD" w14:textId="77777777" w:rsidR="004E1BB3" w:rsidRDefault="004E1BB3" w:rsidP="004E1BB3">
      <w:pPr>
        <w:jc w:val="right"/>
        <w:rPr>
          <w:rFonts w:ascii="Times New Roman" w:hAnsi="Times New Roman" w:cs="Times New Roman"/>
          <w:b/>
          <w:bCs/>
          <w:sz w:val="24"/>
          <w:szCs w:val="24"/>
        </w:rPr>
      </w:pPr>
    </w:p>
    <w:p w14:paraId="58E2275F" w14:textId="77777777" w:rsidR="004E1BB3" w:rsidRDefault="004E1BB3" w:rsidP="004E1BB3">
      <w:pPr>
        <w:jc w:val="right"/>
        <w:rPr>
          <w:rFonts w:ascii="Times New Roman" w:hAnsi="Times New Roman" w:cs="Times New Roman"/>
          <w:b/>
          <w:bCs/>
          <w:sz w:val="24"/>
          <w:szCs w:val="24"/>
        </w:rPr>
      </w:pPr>
    </w:p>
    <w:p w14:paraId="55BB86E5" w14:textId="77777777" w:rsidR="004E1BB3" w:rsidRDefault="004E1BB3" w:rsidP="004E1BB3">
      <w:pPr>
        <w:jc w:val="right"/>
        <w:rPr>
          <w:rFonts w:ascii="Times New Roman" w:hAnsi="Times New Roman" w:cs="Times New Roman"/>
          <w:b/>
          <w:bCs/>
          <w:sz w:val="24"/>
          <w:szCs w:val="24"/>
        </w:rPr>
      </w:pPr>
    </w:p>
    <w:p w14:paraId="5F653FB4" w14:textId="77777777" w:rsidR="009213F3" w:rsidRDefault="009213F3" w:rsidP="004E1BB3">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BA74639" w14:textId="71E45386" w:rsidR="004E1BB3" w:rsidRDefault="004E1BB3" w:rsidP="004E1B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0B3DF52B" w14:textId="77777777" w:rsidR="004E1BB3" w:rsidRPr="009213F3" w:rsidRDefault="004E1BB3" w:rsidP="009213F3">
      <w:pPr>
        <w:spacing w:line="276" w:lineRule="auto"/>
        <w:jc w:val="right"/>
        <w:rPr>
          <w:rFonts w:ascii="Times New Roman" w:eastAsia="Times New Roman" w:hAnsi="Times New Roman" w:cs="Times New Roman"/>
          <w:b/>
          <w:bCs/>
          <w:i/>
          <w:sz w:val="24"/>
          <w:szCs w:val="24"/>
          <w:lang w:eastAsia="ru-RU"/>
        </w:rPr>
      </w:pPr>
      <w:r w:rsidRPr="009213F3">
        <w:rPr>
          <w:rFonts w:ascii="Times New Roman" w:eastAsia="Times New Roman" w:hAnsi="Times New Roman" w:cs="Times New Roman"/>
          <w:b/>
          <w:bCs/>
          <w:sz w:val="24"/>
          <w:szCs w:val="24"/>
          <w:lang w:eastAsia="ru-RU"/>
        </w:rPr>
        <w:t xml:space="preserve">к ПОП-П по профессии </w:t>
      </w:r>
      <w:r w:rsidRPr="009213F3">
        <w:rPr>
          <w:rFonts w:ascii="Times New Roman" w:eastAsia="Times New Roman" w:hAnsi="Times New Roman" w:cs="Times New Roman"/>
          <w:b/>
          <w:bCs/>
          <w:sz w:val="24"/>
          <w:szCs w:val="24"/>
          <w:lang w:eastAsia="ru-RU"/>
        </w:rPr>
        <w:br/>
        <w:t>18.01.28 Оператор нефтепереработки</w:t>
      </w:r>
    </w:p>
    <w:p w14:paraId="62F31ADB" w14:textId="77777777" w:rsidR="004E1BB3" w:rsidRDefault="004E1BB3" w:rsidP="004E1BB3">
      <w:pPr>
        <w:jc w:val="right"/>
        <w:rPr>
          <w:rFonts w:ascii="Times New Roman" w:hAnsi="Times New Roman" w:cs="Times New Roman"/>
          <w:b/>
          <w:bCs/>
          <w:color w:val="0070C0"/>
          <w:sz w:val="24"/>
          <w:szCs w:val="24"/>
        </w:rPr>
      </w:pPr>
    </w:p>
    <w:p w14:paraId="235A3228" w14:textId="77777777" w:rsidR="004E1BB3" w:rsidRDefault="004E1BB3" w:rsidP="004E1BB3">
      <w:pPr>
        <w:jc w:val="right"/>
        <w:rPr>
          <w:rFonts w:ascii="Times New Roman" w:hAnsi="Times New Roman" w:cs="Times New Roman"/>
          <w:b/>
          <w:bCs/>
          <w:color w:val="0070C0"/>
          <w:sz w:val="24"/>
          <w:szCs w:val="24"/>
        </w:rPr>
      </w:pPr>
    </w:p>
    <w:p w14:paraId="5642DFE7" w14:textId="77777777" w:rsidR="004E1BB3" w:rsidRDefault="004E1BB3" w:rsidP="004E1BB3">
      <w:pPr>
        <w:jc w:val="right"/>
        <w:rPr>
          <w:rFonts w:ascii="Times New Roman" w:hAnsi="Times New Roman" w:cs="Times New Roman"/>
          <w:b/>
          <w:bCs/>
          <w:color w:val="0070C0"/>
          <w:sz w:val="24"/>
          <w:szCs w:val="24"/>
        </w:rPr>
      </w:pPr>
    </w:p>
    <w:p w14:paraId="5E9483AC" w14:textId="77777777" w:rsidR="004E1BB3" w:rsidRDefault="004E1BB3" w:rsidP="004E1BB3">
      <w:pPr>
        <w:jc w:val="right"/>
        <w:rPr>
          <w:rFonts w:ascii="Times New Roman" w:hAnsi="Times New Roman" w:cs="Times New Roman"/>
          <w:b/>
          <w:bCs/>
          <w:color w:val="0070C0"/>
          <w:sz w:val="24"/>
          <w:szCs w:val="24"/>
        </w:rPr>
      </w:pPr>
    </w:p>
    <w:p w14:paraId="028C46C3" w14:textId="77777777" w:rsidR="004E1BB3" w:rsidRDefault="004E1BB3" w:rsidP="004E1BB3">
      <w:pPr>
        <w:jc w:val="right"/>
        <w:rPr>
          <w:rFonts w:ascii="Times New Roman" w:hAnsi="Times New Roman" w:cs="Times New Roman"/>
          <w:b/>
          <w:bCs/>
          <w:color w:val="0070C0"/>
          <w:sz w:val="24"/>
          <w:szCs w:val="24"/>
        </w:rPr>
      </w:pPr>
    </w:p>
    <w:p w14:paraId="5A83622F" w14:textId="77777777" w:rsidR="004E1BB3" w:rsidRDefault="004E1BB3" w:rsidP="004E1BB3">
      <w:pPr>
        <w:jc w:val="right"/>
        <w:rPr>
          <w:rFonts w:ascii="Times New Roman" w:hAnsi="Times New Roman" w:cs="Times New Roman"/>
          <w:b/>
          <w:bCs/>
          <w:color w:val="0070C0"/>
          <w:sz w:val="24"/>
          <w:szCs w:val="24"/>
        </w:rPr>
      </w:pPr>
    </w:p>
    <w:p w14:paraId="7D5A7984" w14:textId="77777777" w:rsidR="004E1BB3" w:rsidRDefault="004E1BB3" w:rsidP="004E1BB3">
      <w:pPr>
        <w:jc w:val="right"/>
        <w:rPr>
          <w:rFonts w:ascii="Times New Roman" w:hAnsi="Times New Roman" w:cs="Times New Roman"/>
          <w:b/>
          <w:bCs/>
          <w:color w:val="0070C0"/>
          <w:sz w:val="24"/>
          <w:szCs w:val="24"/>
        </w:rPr>
      </w:pPr>
    </w:p>
    <w:p w14:paraId="12F4C8FF" w14:textId="77777777" w:rsidR="004E1BB3" w:rsidRDefault="004E1BB3" w:rsidP="004E1BB3">
      <w:pPr>
        <w:jc w:val="right"/>
        <w:rPr>
          <w:rFonts w:ascii="Times New Roman" w:hAnsi="Times New Roman" w:cs="Times New Roman"/>
          <w:b/>
          <w:bCs/>
          <w:color w:val="0070C0"/>
          <w:sz w:val="24"/>
          <w:szCs w:val="24"/>
        </w:rPr>
      </w:pPr>
    </w:p>
    <w:p w14:paraId="53CFA4D8" w14:textId="77777777" w:rsidR="004E1BB3" w:rsidRDefault="004E1BB3" w:rsidP="004E1BB3">
      <w:pPr>
        <w:jc w:val="right"/>
        <w:rPr>
          <w:rFonts w:ascii="Times New Roman" w:hAnsi="Times New Roman" w:cs="Times New Roman"/>
          <w:b/>
          <w:bCs/>
          <w:color w:val="0070C0"/>
          <w:sz w:val="24"/>
          <w:szCs w:val="24"/>
        </w:rPr>
      </w:pPr>
    </w:p>
    <w:p w14:paraId="5FF3D3E0" w14:textId="77777777" w:rsidR="004E1BB3" w:rsidRDefault="004E1BB3" w:rsidP="004E1BB3">
      <w:pPr>
        <w:jc w:val="right"/>
        <w:rPr>
          <w:rFonts w:ascii="Times New Roman" w:hAnsi="Times New Roman" w:cs="Times New Roman"/>
          <w:b/>
          <w:bCs/>
          <w:color w:val="0070C0"/>
          <w:sz w:val="24"/>
          <w:szCs w:val="24"/>
        </w:rPr>
      </w:pPr>
    </w:p>
    <w:p w14:paraId="28141750" w14:textId="77777777" w:rsidR="004E1BB3" w:rsidRPr="00502F97" w:rsidRDefault="004E1BB3" w:rsidP="004E1BB3">
      <w:pPr>
        <w:jc w:val="right"/>
        <w:rPr>
          <w:rFonts w:ascii="Times New Roman" w:hAnsi="Times New Roman" w:cs="Times New Roman"/>
          <w:b/>
          <w:bCs/>
          <w:color w:val="0070C0"/>
          <w:sz w:val="24"/>
          <w:szCs w:val="24"/>
        </w:rPr>
      </w:pPr>
    </w:p>
    <w:p w14:paraId="25CF10DC" w14:textId="77777777" w:rsidR="004E1BB3" w:rsidRPr="008F578C" w:rsidRDefault="004E1BB3" w:rsidP="004E1BB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C695A0" w14:textId="53499827" w:rsidR="004E1BB3" w:rsidRDefault="004E1BB3" w:rsidP="004E1BB3">
      <w:pPr>
        <w:pStyle w:val="1"/>
      </w:pPr>
      <w:r w:rsidRPr="006E7FF4">
        <w:t>«</w:t>
      </w:r>
      <w:r w:rsidRPr="004E1BB3">
        <w:t>ОП.05 ОСНОВЫ МАТЕРИАЛОВЕДЕНИЯ И ТЕХНОЛОГИЯ ОБЩЕСЛЕСАРНЫХ РАБОТ</w:t>
      </w:r>
      <w:r w:rsidRPr="006E7FF4">
        <w:t>»</w:t>
      </w:r>
    </w:p>
    <w:p w14:paraId="4466DC76" w14:textId="77777777" w:rsidR="004E1BB3" w:rsidRDefault="004E1BB3" w:rsidP="004E1BB3">
      <w:pPr>
        <w:pStyle w:val="1"/>
      </w:pPr>
    </w:p>
    <w:p w14:paraId="392483B1" w14:textId="77777777" w:rsidR="004E1BB3" w:rsidRDefault="004E1BB3" w:rsidP="004E1BB3">
      <w:pPr>
        <w:pStyle w:val="1"/>
      </w:pPr>
    </w:p>
    <w:p w14:paraId="48DCFB8F" w14:textId="77777777" w:rsidR="004E1BB3" w:rsidRDefault="004E1BB3" w:rsidP="004E1BB3">
      <w:pPr>
        <w:pStyle w:val="1"/>
      </w:pPr>
    </w:p>
    <w:p w14:paraId="60AB8A1E" w14:textId="77777777" w:rsidR="004E1BB3" w:rsidRDefault="004E1BB3" w:rsidP="004E1BB3">
      <w:pPr>
        <w:pStyle w:val="1"/>
      </w:pPr>
    </w:p>
    <w:p w14:paraId="2FDE93B1" w14:textId="77777777" w:rsidR="004E1BB3" w:rsidRDefault="004E1BB3" w:rsidP="004E1BB3">
      <w:pPr>
        <w:pStyle w:val="1"/>
      </w:pPr>
    </w:p>
    <w:p w14:paraId="08D4AB45" w14:textId="77777777" w:rsidR="004E1BB3" w:rsidRDefault="004E1BB3" w:rsidP="004E1BB3">
      <w:pPr>
        <w:pStyle w:val="1"/>
      </w:pPr>
    </w:p>
    <w:p w14:paraId="61BB31DC" w14:textId="77777777" w:rsidR="004E1BB3" w:rsidRDefault="004E1BB3" w:rsidP="004E1BB3">
      <w:pPr>
        <w:pStyle w:val="1"/>
      </w:pPr>
    </w:p>
    <w:p w14:paraId="65749CD0" w14:textId="77777777" w:rsidR="004E1BB3" w:rsidRDefault="004E1BB3" w:rsidP="004E1BB3">
      <w:pPr>
        <w:pStyle w:val="1"/>
      </w:pPr>
    </w:p>
    <w:p w14:paraId="45B0B3E0" w14:textId="77777777" w:rsidR="004E1BB3" w:rsidRDefault="004E1BB3" w:rsidP="004E1BB3">
      <w:pPr>
        <w:pStyle w:val="1"/>
      </w:pPr>
    </w:p>
    <w:p w14:paraId="26F169D3" w14:textId="77777777" w:rsidR="004E1BB3" w:rsidRDefault="004E1BB3" w:rsidP="004E1BB3">
      <w:pPr>
        <w:pStyle w:val="1"/>
      </w:pPr>
    </w:p>
    <w:p w14:paraId="16758824" w14:textId="77777777" w:rsidR="004E1BB3" w:rsidRDefault="004E1BB3" w:rsidP="004E1BB3">
      <w:pPr>
        <w:pStyle w:val="1"/>
      </w:pPr>
    </w:p>
    <w:p w14:paraId="35F4814E" w14:textId="77777777" w:rsidR="004E1BB3" w:rsidRDefault="004E1BB3" w:rsidP="004E1BB3">
      <w:pPr>
        <w:pStyle w:val="1"/>
      </w:pPr>
    </w:p>
    <w:p w14:paraId="001157F8" w14:textId="77777777" w:rsidR="004E1BB3" w:rsidRDefault="004E1BB3" w:rsidP="004E1BB3">
      <w:pPr>
        <w:pStyle w:val="1"/>
      </w:pPr>
    </w:p>
    <w:p w14:paraId="34687546" w14:textId="77777777" w:rsidR="004E1BB3" w:rsidRDefault="004E1BB3" w:rsidP="004E1BB3">
      <w:pPr>
        <w:pStyle w:val="1"/>
      </w:pPr>
    </w:p>
    <w:p w14:paraId="2667D068" w14:textId="77777777" w:rsidR="004E1BB3" w:rsidRDefault="004E1BB3" w:rsidP="004E1BB3">
      <w:pPr>
        <w:pStyle w:val="1d"/>
        <w:jc w:val="center"/>
        <w:rPr>
          <w:b/>
          <w:bCs/>
          <w:lang w:val="ru-RU"/>
        </w:rPr>
      </w:pPr>
    </w:p>
    <w:p w14:paraId="77B2DBF4" w14:textId="77777777" w:rsidR="004E1BB3" w:rsidRPr="00094545" w:rsidRDefault="004E1BB3" w:rsidP="004E1BB3">
      <w:pPr>
        <w:pStyle w:val="afc"/>
        <w:rPr>
          <w:lang w:eastAsia="nl-NL"/>
        </w:rPr>
      </w:pPr>
    </w:p>
    <w:p w14:paraId="23AD05FF" w14:textId="77777777" w:rsidR="004E1BB3" w:rsidRPr="00DF068E" w:rsidRDefault="004E1BB3" w:rsidP="004E1BB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FCBBFE9" w14:textId="77777777" w:rsidR="004E1BB3" w:rsidRPr="000143A1" w:rsidRDefault="004E1BB3" w:rsidP="004E1BB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8E10EF" w14:textId="77777777" w:rsidR="004E1BB3" w:rsidRPr="000143A1" w:rsidRDefault="004E1BB3" w:rsidP="004E1BB3">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32C58A6" w14:textId="77777777" w:rsidR="004E1BB3" w:rsidRPr="000143A1" w:rsidRDefault="004E1BB3" w:rsidP="004E1BB3">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7519825" w14:textId="77777777" w:rsidR="004E1BB3" w:rsidRPr="000143A1" w:rsidRDefault="004E1BB3" w:rsidP="004E1BB3">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04693FE" w14:textId="77777777" w:rsidR="004E1BB3" w:rsidRPr="000143A1" w:rsidRDefault="004E1BB3" w:rsidP="004E1BB3">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2EA834DE" w14:textId="77777777" w:rsidR="004E1BB3" w:rsidRPr="000143A1" w:rsidRDefault="004E1BB3" w:rsidP="004E1BB3">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600E7F8" w14:textId="77777777" w:rsidR="004E1BB3" w:rsidRPr="000143A1" w:rsidRDefault="004E1BB3" w:rsidP="004E1BB3">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C8243E5" w14:textId="77777777" w:rsidR="004E1BB3" w:rsidRPr="000143A1" w:rsidRDefault="004E1BB3" w:rsidP="004E1BB3">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C737358" w14:textId="77777777" w:rsidR="004E1BB3" w:rsidRPr="000143A1" w:rsidRDefault="004E1BB3" w:rsidP="004E1BB3">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41CD7EE" w14:textId="77777777" w:rsidR="004E1BB3" w:rsidRPr="000143A1" w:rsidRDefault="004E1BB3" w:rsidP="004E1BB3">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1947A95" w14:textId="77777777" w:rsidR="004E1BB3" w:rsidRPr="000143A1" w:rsidRDefault="004E1BB3" w:rsidP="004E1BB3">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82F9E04" w14:textId="77777777" w:rsidR="004E1BB3" w:rsidRPr="00DF068E" w:rsidRDefault="004E1BB3" w:rsidP="004E1BB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5CDCAE7" w14:textId="77777777" w:rsidR="004E1BB3" w:rsidRPr="00DF068E" w:rsidRDefault="004E1BB3" w:rsidP="004E1BB3">
      <w:pPr>
        <w:pStyle w:val="1f"/>
        <w:jc w:val="left"/>
        <w:rPr>
          <w:rFonts w:ascii="Times New Roman" w:hAnsi="Times New Roman"/>
          <w:lang w:val="ru-RU"/>
        </w:rPr>
        <w:sectPr w:rsidR="004E1BB3" w:rsidRPr="00DF068E" w:rsidSect="00502F97">
          <w:headerReference w:type="even" r:id="rId21"/>
          <w:headerReference w:type="default" r:id="rId22"/>
          <w:pgSz w:w="11906" w:h="16838"/>
          <w:pgMar w:top="1134" w:right="567" w:bottom="1134" w:left="1701" w:header="709" w:footer="709" w:gutter="0"/>
          <w:cols w:space="708"/>
          <w:docGrid w:linePitch="360"/>
        </w:sectPr>
      </w:pPr>
    </w:p>
    <w:p w14:paraId="72EDFCBF" w14:textId="77777777" w:rsidR="004E1BB3" w:rsidRPr="00F70F81" w:rsidRDefault="004E1BB3" w:rsidP="009213F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F061CE8" w14:textId="7DB46A22" w:rsidR="004E1BB3" w:rsidRPr="009213F3" w:rsidRDefault="004E1BB3" w:rsidP="004E1BB3">
      <w:pPr>
        <w:pStyle w:val="1d"/>
        <w:jc w:val="center"/>
        <w:rPr>
          <w:rFonts w:eastAsia="Segoe UI"/>
          <w:lang w:val="ru-RU"/>
        </w:rPr>
      </w:pPr>
      <w:r w:rsidRPr="009213F3">
        <w:rPr>
          <w:rFonts w:eastAsia="Segoe UI"/>
          <w:lang w:val="ru-RU"/>
        </w:rPr>
        <w:t>«ОП.05 Основы материаловедения и технология общеслесарных работ»</w:t>
      </w:r>
    </w:p>
    <w:p w14:paraId="5A9E0EBB" w14:textId="77777777" w:rsidR="004E1BB3" w:rsidRPr="00021F3A" w:rsidRDefault="004E1BB3" w:rsidP="004E1BB3">
      <w:pPr>
        <w:pStyle w:val="1d"/>
        <w:rPr>
          <w:lang w:val="ru-RU"/>
        </w:rPr>
      </w:pPr>
    </w:p>
    <w:p w14:paraId="7CA80FB2" w14:textId="77777777" w:rsidR="004E1BB3" w:rsidRPr="00EA6E1D" w:rsidRDefault="004E1BB3" w:rsidP="004E1BB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7390E0" w14:textId="23CEB116" w:rsidR="004E1BB3" w:rsidRDefault="004E1BB3" w:rsidP="004E1BB3">
      <w:pPr>
        <w:suppressAutoHyphens/>
        <w:spacing w:line="276" w:lineRule="auto"/>
        <w:ind w:firstLine="709"/>
        <w:jc w:val="both"/>
        <w:rPr>
          <w:rFonts w:ascii="Times New Roman" w:eastAsia="Times New Roman" w:hAnsi="Times New Roman" w:cs="Times New Roman"/>
          <w:sz w:val="24"/>
          <w:szCs w:val="24"/>
          <w:lang w:eastAsia="ru-RU"/>
        </w:rPr>
      </w:pPr>
      <w:r w:rsidRPr="00D448C4">
        <w:rPr>
          <w:rFonts w:ascii="Times New Roman" w:eastAsia="Times New Roman" w:hAnsi="Times New Roman" w:cs="Times New Roman"/>
          <w:sz w:val="24"/>
          <w:szCs w:val="24"/>
          <w:lang w:eastAsia="ru-RU"/>
        </w:rPr>
        <w:t>Цель дисциплины «</w:t>
      </w:r>
      <w:r w:rsidRPr="00437013">
        <w:rPr>
          <w:rFonts w:ascii="Times New Roman" w:eastAsia="Times New Roman" w:hAnsi="Times New Roman" w:cs="Times New Roman"/>
          <w:sz w:val="24"/>
          <w:szCs w:val="24"/>
          <w:lang w:eastAsia="ru-RU"/>
        </w:rPr>
        <w:t>Основы материаловедения</w:t>
      </w:r>
      <w:r>
        <w:rPr>
          <w:rFonts w:ascii="Times New Roman" w:eastAsia="Times New Roman" w:hAnsi="Times New Roman" w:cs="Times New Roman"/>
          <w:sz w:val="24"/>
          <w:szCs w:val="24"/>
          <w:lang w:eastAsia="ru-RU"/>
        </w:rPr>
        <w:t xml:space="preserve"> </w:t>
      </w:r>
      <w:r w:rsidRPr="00437013">
        <w:rPr>
          <w:rFonts w:ascii="Times New Roman" w:eastAsia="Times New Roman" w:hAnsi="Times New Roman" w:cs="Times New Roman"/>
          <w:sz w:val="24"/>
          <w:szCs w:val="24"/>
          <w:lang w:eastAsia="ru-RU"/>
        </w:rPr>
        <w:t>и технология общеслесарных работ</w:t>
      </w:r>
      <w:r w:rsidRPr="00D448C4">
        <w:rPr>
          <w:rFonts w:ascii="Times New Roman" w:eastAsia="Times New Roman" w:hAnsi="Times New Roman" w:cs="Times New Roman"/>
          <w:sz w:val="24"/>
          <w:szCs w:val="24"/>
          <w:lang w:eastAsia="ru-RU"/>
        </w:rPr>
        <w:t xml:space="preserve">» </w:t>
      </w:r>
      <w:r w:rsidRPr="0007318F">
        <w:rPr>
          <w:rFonts w:ascii="Times New Roman" w:eastAsia="Times New Roman" w:hAnsi="Times New Roman" w:cs="Times New Roman"/>
          <w:sz w:val="24"/>
          <w:szCs w:val="24"/>
          <w:lang w:eastAsia="ru-RU"/>
        </w:rPr>
        <w:t>изучение взаимосвязи между строением и свойствами материалов</w:t>
      </w:r>
      <w:r>
        <w:rPr>
          <w:rFonts w:ascii="Times New Roman" w:eastAsia="Times New Roman" w:hAnsi="Times New Roman" w:cs="Times New Roman"/>
          <w:sz w:val="24"/>
          <w:szCs w:val="24"/>
          <w:lang w:eastAsia="ru-RU"/>
        </w:rPr>
        <w:t>,</w:t>
      </w:r>
      <w:r w:rsidRPr="0007318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07318F">
        <w:rPr>
          <w:rFonts w:ascii="Times New Roman" w:eastAsia="Times New Roman" w:hAnsi="Times New Roman" w:cs="Times New Roman"/>
          <w:sz w:val="24"/>
          <w:szCs w:val="24"/>
          <w:lang w:eastAsia="ru-RU"/>
        </w:rPr>
        <w:t>риобретение навыков в разработке способов воздействия на структуру и свойства металлов и сплавов с целью рационального их использования с учетом экономических требований.</w:t>
      </w:r>
    </w:p>
    <w:p w14:paraId="0B89B17A" w14:textId="77777777" w:rsidR="004E1BB3" w:rsidRDefault="004E1BB3" w:rsidP="004E1BB3">
      <w:pPr>
        <w:suppressAutoHyphens/>
        <w:spacing w:line="276" w:lineRule="auto"/>
        <w:ind w:firstLine="709"/>
        <w:jc w:val="both"/>
        <w:rPr>
          <w:rFonts w:ascii="Times New Roman" w:hAnsi="Times New Roman" w:cs="Times New Roman"/>
          <w:sz w:val="24"/>
          <w:szCs w:val="24"/>
        </w:rPr>
      </w:pPr>
      <w:r w:rsidRPr="0000140B">
        <w:rPr>
          <w:rFonts w:ascii="Times New Roman" w:eastAsia="Times New Roman" w:hAnsi="Times New Roman"/>
          <w:bCs/>
          <w:iCs/>
          <w:sz w:val="24"/>
          <w:szCs w:val="24"/>
          <w:lang w:val="x-none" w:eastAsia="ru-RU"/>
        </w:rPr>
        <w:t xml:space="preserve"> </w:t>
      </w:r>
      <w:r w:rsidRPr="008D2E52">
        <w:rPr>
          <w:rFonts w:ascii="Times New Roman" w:hAnsi="Times New Roman" w:cs="Times New Roman"/>
          <w:sz w:val="24"/>
          <w:szCs w:val="24"/>
        </w:rPr>
        <w:t>Дисциплина «</w:t>
      </w:r>
      <w:r w:rsidRPr="00437013">
        <w:rPr>
          <w:rFonts w:ascii="Times New Roman" w:hAnsi="Times New Roman" w:cs="Times New Roman"/>
          <w:sz w:val="24"/>
          <w:szCs w:val="24"/>
        </w:rPr>
        <w:t>Основы материаловедения и технология общеслесарных работ</w:t>
      </w:r>
      <w:r w:rsidRPr="008D2E52">
        <w:rPr>
          <w:rFonts w:ascii="Times New Roman" w:hAnsi="Times New Roman" w:cs="Times New Roman"/>
          <w:sz w:val="24"/>
          <w:szCs w:val="24"/>
        </w:rPr>
        <w:t xml:space="preserve">» </w:t>
      </w:r>
      <w:r w:rsidRPr="0095164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7524D7C" w14:textId="77777777" w:rsidR="004E1BB3" w:rsidRDefault="004E1BB3" w:rsidP="004E1BB3">
      <w:pPr>
        <w:suppressAutoHyphens/>
        <w:spacing w:line="276" w:lineRule="auto"/>
        <w:jc w:val="both"/>
        <w:rPr>
          <w:rFonts w:ascii="Times New Roman" w:eastAsia="Times New Roman" w:hAnsi="Times New Roman" w:cs="Times New Roman"/>
          <w:sz w:val="24"/>
          <w:szCs w:val="24"/>
          <w:lang w:eastAsia="ru-RU"/>
        </w:rPr>
      </w:pPr>
    </w:p>
    <w:p w14:paraId="1A79B52C" w14:textId="77777777" w:rsidR="004E1BB3" w:rsidRPr="00EA6E1D" w:rsidRDefault="004E1BB3" w:rsidP="004E1BB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2812AE" w14:textId="77777777" w:rsidR="004E1BB3" w:rsidRDefault="004E1BB3" w:rsidP="004E1BB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57C872" w14:textId="07B64F03" w:rsidR="004E1BB3" w:rsidRDefault="004E1BB3" w:rsidP="009213F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4289"/>
        <w:gridCol w:w="4111"/>
      </w:tblGrid>
      <w:tr w:rsidR="004E1BB3" w:rsidRPr="004E1BB3" w14:paraId="5FCDA4BA" w14:textId="77777777" w:rsidTr="009213F3">
        <w:trPr>
          <w:trHeight w:val="828"/>
        </w:trPr>
        <w:tc>
          <w:tcPr>
            <w:tcW w:w="1206" w:type="dxa"/>
            <w:hideMark/>
          </w:tcPr>
          <w:p w14:paraId="0F494EDB" w14:textId="77777777" w:rsidR="004E1BB3" w:rsidRPr="004E1BB3" w:rsidRDefault="004E1BB3" w:rsidP="004E1BB3">
            <w:pPr>
              <w:suppressAutoHyphens/>
              <w:jc w:val="center"/>
              <w:rPr>
                <w:rFonts w:ascii="Times New Roman" w:eastAsia="Times New Roman" w:hAnsi="Times New Roman" w:cs="Times New Roman"/>
                <w:b/>
                <w:bCs/>
                <w:sz w:val="24"/>
                <w:szCs w:val="24"/>
                <w:lang w:eastAsia="ru-RU"/>
              </w:rPr>
            </w:pPr>
            <w:r w:rsidRPr="004E1BB3">
              <w:rPr>
                <w:rFonts w:ascii="Times New Roman" w:eastAsia="Times New Roman" w:hAnsi="Times New Roman" w:cs="Times New Roman"/>
                <w:b/>
                <w:bCs/>
                <w:sz w:val="24"/>
                <w:szCs w:val="24"/>
                <w:lang w:eastAsia="ru-RU"/>
              </w:rPr>
              <w:t>Код</w:t>
            </w:r>
          </w:p>
          <w:p w14:paraId="27AF8753" w14:textId="77777777" w:rsidR="004E1BB3" w:rsidRDefault="004E1BB3" w:rsidP="004E1BB3">
            <w:pPr>
              <w:suppressAutoHyphens/>
              <w:jc w:val="center"/>
              <w:rPr>
                <w:rFonts w:ascii="Times New Roman" w:eastAsia="Times New Roman" w:hAnsi="Times New Roman" w:cs="Times New Roman"/>
                <w:b/>
                <w:bCs/>
                <w:sz w:val="24"/>
                <w:szCs w:val="24"/>
                <w:lang w:eastAsia="ru-RU"/>
              </w:rPr>
            </w:pPr>
            <w:r w:rsidRPr="004E1BB3">
              <w:rPr>
                <w:rFonts w:ascii="Times New Roman" w:eastAsia="Times New Roman" w:hAnsi="Times New Roman" w:cs="Times New Roman"/>
                <w:b/>
                <w:bCs/>
                <w:sz w:val="24"/>
                <w:szCs w:val="24"/>
                <w:lang w:eastAsia="ru-RU"/>
              </w:rPr>
              <w:t>ОК</w:t>
            </w:r>
          </w:p>
          <w:p w14:paraId="2CA8E677" w14:textId="77777777" w:rsidR="004E1BB3" w:rsidRDefault="004E1BB3" w:rsidP="004E1BB3">
            <w:pPr>
              <w:suppressAutoHyphens/>
              <w:jc w:val="center"/>
              <w:rPr>
                <w:rFonts w:ascii="Times New Roman" w:eastAsia="Times New Roman" w:hAnsi="Times New Roman" w:cs="Times New Roman"/>
                <w:b/>
                <w:bCs/>
                <w:sz w:val="24"/>
                <w:szCs w:val="24"/>
                <w:lang w:eastAsia="ru-RU"/>
              </w:rPr>
            </w:pPr>
          </w:p>
          <w:p w14:paraId="0A62E4A1" w14:textId="13E754B2" w:rsidR="004E1BB3" w:rsidRPr="004E1BB3" w:rsidRDefault="004E1BB3" w:rsidP="004E1BB3">
            <w:pPr>
              <w:suppressAutoHyphens/>
              <w:jc w:val="center"/>
              <w:rPr>
                <w:rFonts w:ascii="Times New Roman" w:eastAsia="Times New Roman" w:hAnsi="Times New Roman" w:cs="Times New Roman"/>
                <w:b/>
                <w:bCs/>
                <w:sz w:val="24"/>
                <w:szCs w:val="24"/>
                <w:lang w:eastAsia="ru-RU"/>
              </w:rPr>
            </w:pPr>
          </w:p>
        </w:tc>
        <w:tc>
          <w:tcPr>
            <w:tcW w:w="4289" w:type="dxa"/>
            <w:hideMark/>
          </w:tcPr>
          <w:p w14:paraId="0EE9A964" w14:textId="77777777" w:rsidR="004E1BB3" w:rsidRPr="004E1BB3" w:rsidRDefault="004E1BB3" w:rsidP="004E1BB3">
            <w:pPr>
              <w:suppressAutoHyphens/>
              <w:jc w:val="center"/>
              <w:rPr>
                <w:rFonts w:ascii="Times New Roman" w:eastAsia="Times New Roman" w:hAnsi="Times New Roman" w:cs="Times New Roman"/>
                <w:b/>
                <w:bCs/>
                <w:sz w:val="24"/>
                <w:szCs w:val="24"/>
                <w:lang w:eastAsia="ru-RU"/>
              </w:rPr>
            </w:pPr>
            <w:r w:rsidRPr="004E1BB3">
              <w:rPr>
                <w:rFonts w:ascii="Times New Roman" w:eastAsia="Times New Roman" w:hAnsi="Times New Roman" w:cs="Times New Roman"/>
                <w:b/>
                <w:bCs/>
                <w:sz w:val="24"/>
                <w:szCs w:val="24"/>
                <w:lang w:eastAsia="ru-RU"/>
              </w:rPr>
              <w:t>Уметь</w:t>
            </w:r>
          </w:p>
        </w:tc>
        <w:tc>
          <w:tcPr>
            <w:tcW w:w="4111" w:type="dxa"/>
            <w:hideMark/>
          </w:tcPr>
          <w:p w14:paraId="35141DF2" w14:textId="77777777" w:rsidR="004E1BB3" w:rsidRPr="004E1BB3" w:rsidRDefault="004E1BB3" w:rsidP="004E1BB3">
            <w:pPr>
              <w:suppressAutoHyphens/>
              <w:jc w:val="center"/>
              <w:rPr>
                <w:rFonts w:ascii="Times New Roman" w:eastAsia="Times New Roman" w:hAnsi="Times New Roman" w:cs="Times New Roman"/>
                <w:b/>
                <w:bCs/>
                <w:sz w:val="24"/>
                <w:szCs w:val="24"/>
                <w:lang w:eastAsia="ru-RU"/>
              </w:rPr>
            </w:pPr>
            <w:r w:rsidRPr="004E1BB3">
              <w:rPr>
                <w:rFonts w:ascii="Times New Roman" w:eastAsia="Times New Roman" w:hAnsi="Times New Roman" w:cs="Times New Roman"/>
                <w:b/>
                <w:bCs/>
                <w:sz w:val="24"/>
                <w:szCs w:val="24"/>
                <w:lang w:eastAsia="ru-RU"/>
              </w:rPr>
              <w:t>Знать</w:t>
            </w:r>
          </w:p>
        </w:tc>
      </w:tr>
      <w:tr w:rsidR="002C6537" w:rsidRPr="004E1BB3" w14:paraId="144DDA19" w14:textId="77777777" w:rsidTr="009213F3">
        <w:trPr>
          <w:trHeight w:val="261"/>
        </w:trPr>
        <w:tc>
          <w:tcPr>
            <w:tcW w:w="1206" w:type="dxa"/>
          </w:tcPr>
          <w:p w14:paraId="218AD5C4" w14:textId="77777777" w:rsidR="002C6537" w:rsidRPr="009213F3" w:rsidRDefault="002C6537" w:rsidP="002C6537">
            <w:pPr>
              <w:rPr>
                <w:rFonts w:ascii="Times New Roman" w:eastAsia="Times New Roman" w:hAnsi="Times New Roman" w:cs="Times New Roman"/>
                <w:sz w:val="24"/>
                <w:lang w:eastAsia="ru-RU"/>
              </w:rPr>
            </w:pPr>
            <w:r w:rsidRPr="009213F3">
              <w:rPr>
                <w:rFonts w:ascii="Times New Roman" w:eastAsia="Times New Roman" w:hAnsi="Times New Roman" w:cs="Times New Roman"/>
                <w:sz w:val="24"/>
                <w:lang w:eastAsia="ru-RU"/>
              </w:rPr>
              <w:t xml:space="preserve">ОК </w:t>
            </w:r>
            <w:r w:rsidRPr="009213F3">
              <w:rPr>
                <w:rFonts w:ascii="Times New Roman" w:eastAsia="Times New Roman" w:hAnsi="Times New Roman" w:cs="Times New Roman"/>
                <w:sz w:val="24"/>
                <w:lang w:val="en-US" w:eastAsia="ru-RU"/>
              </w:rPr>
              <w:t>0</w:t>
            </w:r>
            <w:r w:rsidRPr="009213F3">
              <w:rPr>
                <w:rFonts w:ascii="Times New Roman" w:eastAsia="Times New Roman" w:hAnsi="Times New Roman" w:cs="Times New Roman"/>
                <w:sz w:val="24"/>
                <w:lang w:eastAsia="ru-RU"/>
              </w:rPr>
              <w:t>3</w:t>
            </w:r>
          </w:p>
          <w:p w14:paraId="66377F5E" w14:textId="77777777" w:rsidR="002C6537" w:rsidRPr="009213F3" w:rsidRDefault="002C6537" w:rsidP="002C6537">
            <w:pPr>
              <w:rPr>
                <w:rFonts w:ascii="Times New Roman" w:eastAsia="Times New Roman" w:hAnsi="Times New Roman" w:cs="Times New Roman"/>
                <w:sz w:val="24"/>
                <w:lang w:eastAsia="ru-RU"/>
              </w:rPr>
            </w:pPr>
            <w:r w:rsidRPr="009213F3">
              <w:rPr>
                <w:rFonts w:ascii="Times New Roman" w:eastAsia="Times New Roman" w:hAnsi="Times New Roman" w:cs="Times New Roman"/>
                <w:sz w:val="24"/>
                <w:lang w:eastAsia="ru-RU"/>
              </w:rPr>
              <w:t>ОК 04</w:t>
            </w:r>
          </w:p>
          <w:p w14:paraId="110341B8" w14:textId="77777777" w:rsidR="002C6537" w:rsidRDefault="002C6537" w:rsidP="00DA1FDC">
            <w:pPr>
              <w:suppressAutoHyphens/>
              <w:rPr>
                <w:rFonts w:ascii="Times New Roman" w:eastAsia="Segoe UI" w:hAnsi="Times New Roman" w:cs="Times New Roman"/>
                <w:iCs/>
                <w:sz w:val="24"/>
                <w:szCs w:val="24"/>
                <w:lang w:eastAsia="ru-RU"/>
              </w:rPr>
            </w:pPr>
            <w:r w:rsidRPr="009213F3">
              <w:rPr>
                <w:rFonts w:ascii="Times New Roman" w:eastAsia="Segoe UI" w:hAnsi="Times New Roman" w:cs="Times New Roman"/>
                <w:iCs/>
                <w:sz w:val="24"/>
                <w:szCs w:val="24"/>
                <w:lang w:eastAsia="ru-RU"/>
              </w:rPr>
              <w:t>ОК 06</w:t>
            </w:r>
          </w:p>
          <w:p w14:paraId="34C7FE27" w14:textId="0BB8A023" w:rsidR="00043E19" w:rsidRPr="004E1BB3" w:rsidRDefault="00043E19" w:rsidP="00DA1FDC">
            <w:pPr>
              <w:suppressAutoHyphens/>
              <w:rPr>
                <w:rFonts w:ascii="Times New Roman" w:eastAsia="Times New Roman" w:hAnsi="Times New Roman" w:cs="Times New Roman"/>
                <w:b/>
                <w:bCs/>
                <w:sz w:val="24"/>
                <w:szCs w:val="24"/>
                <w:lang w:eastAsia="ru-RU"/>
              </w:rPr>
            </w:pPr>
            <w:r>
              <w:rPr>
                <w:rFonts w:ascii="Times New Roman" w:eastAsia="Segoe UI" w:hAnsi="Times New Roman" w:cs="Times New Roman"/>
                <w:iCs/>
                <w:sz w:val="24"/>
                <w:szCs w:val="24"/>
                <w:lang w:eastAsia="ru-RU"/>
              </w:rPr>
              <w:t>ОК 08</w:t>
            </w:r>
          </w:p>
        </w:tc>
        <w:tc>
          <w:tcPr>
            <w:tcW w:w="4289" w:type="dxa"/>
          </w:tcPr>
          <w:p w14:paraId="6F805D6F" w14:textId="77777777" w:rsidR="002C6537" w:rsidRPr="004E1BB3" w:rsidRDefault="002C6537" w:rsidP="002C6537">
            <w:pPr>
              <w:ind w:firstLine="13"/>
              <w:rPr>
                <w:rFonts w:ascii="Times New Roman" w:eastAsia="Times New Roman" w:hAnsi="Times New Roman" w:cs="Times New Roman"/>
                <w:i/>
                <w:highlight w:val="green"/>
                <w:lang w:eastAsia="ru-RU"/>
              </w:rPr>
            </w:pPr>
            <w:r w:rsidRPr="004E1BB3">
              <w:rPr>
                <w:rFonts w:ascii="Times New Roman" w:eastAsia="Times New Roman" w:hAnsi="Times New Roman" w:cs="Times New Roman"/>
                <w:bCs/>
                <w:iCs/>
                <w:sz w:val="24"/>
                <w:szCs w:val="24"/>
                <w:lang w:eastAsia="ru-RU"/>
              </w:rPr>
              <w:t>Находить способы и методы выполнения задачи</w:t>
            </w:r>
          </w:p>
          <w:p w14:paraId="2A8D4DB5" w14:textId="77777777" w:rsidR="002C6537" w:rsidRPr="004E1BB3" w:rsidRDefault="002C6537" w:rsidP="002C6537">
            <w:pPr>
              <w:rPr>
                <w:rFonts w:ascii="Times New Roman" w:eastAsia="Times New Roman" w:hAnsi="Times New Roman" w:cs="Times New Roman"/>
                <w:i/>
                <w:highlight w:val="green"/>
                <w:lang w:eastAsia="ru-RU"/>
              </w:rPr>
            </w:pPr>
            <w:r w:rsidRPr="004E1BB3">
              <w:rPr>
                <w:rFonts w:ascii="Times New Roman" w:eastAsia="Segoe UI" w:hAnsi="Times New Roman" w:cs="Times New Roman"/>
                <w:bCs/>
                <w:iCs/>
                <w:sz w:val="24"/>
                <w:szCs w:val="24"/>
                <w:lang w:eastAsia="ru-RU"/>
              </w:rPr>
              <w:t>Прогнозировать развитие стандартных ситуаций</w:t>
            </w:r>
          </w:p>
          <w:p w14:paraId="09EADF44" w14:textId="77777777" w:rsidR="002C6537" w:rsidRPr="004E1BB3" w:rsidRDefault="002C6537" w:rsidP="002C6537">
            <w:pPr>
              <w:ind w:firstLine="13"/>
              <w:rPr>
                <w:rFonts w:ascii="Times New Roman" w:eastAsia="Times New Roman" w:hAnsi="Times New Roman" w:cs="Times New Roman"/>
                <w:sz w:val="24"/>
                <w:szCs w:val="24"/>
                <w:lang w:eastAsia="ru-RU"/>
              </w:rPr>
            </w:pPr>
            <w:r w:rsidRPr="004E1BB3">
              <w:rPr>
                <w:rFonts w:ascii="Times New Roman" w:eastAsia="Times New Roman" w:hAnsi="Times New Roman" w:cs="Times New Roman"/>
                <w:bCs/>
                <w:iCs/>
                <w:sz w:val="24"/>
                <w:szCs w:val="24"/>
                <w:lang w:eastAsia="ru-RU"/>
              </w:rPr>
              <w:t>Прогнозировать возможные последствия в нестандартных ситуациях</w:t>
            </w:r>
          </w:p>
          <w:p w14:paraId="1283E442" w14:textId="77777777" w:rsidR="002C6537" w:rsidRPr="004E1BB3" w:rsidRDefault="002C6537" w:rsidP="002C6537">
            <w:pPr>
              <w:ind w:firstLine="13"/>
              <w:rPr>
                <w:rFonts w:ascii="Times New Roman" w:eastAsia="Times New Roman" w:hAnsi="Times New Roman" w:cs="Times New Roman"/>
                <w:i/>
                <w:highlight w:val="green"/>
                <w:lang w:eastAsia="ru-RU"/>
              </w:rPr>
            </w:pPr>
            <w:r w:rsidRPr="004E1BB3">
              <w:rPr>
                <w:rFonts w:ascii="Times New Roman" w:eastAsia="Times New Roman" w:hAnsi="Times New Roman" w:cs="Times New Roman"/>
                <w:bCs/>
                <w:sz w:val="24"/>
                <w:szCs w:val="24"/>
                <w:lang w:eastAsia="ru-RU"/>
              </w:rPr>
              <w:t>Определять задачи для поиска информации</w:t>
            </w:r>
          </w:p>
          <w:p w14:paraId="68D8866D" w14:textId="77777777" w:rsidR="002C6537" w:rsidRPr="004E1BB3" w:rsidRDefault="002C6537" w:rsidP="002C6537">
            <w:pPr>
              <w:ind w:firstLine="13"/>
              <w:rPr>
                <w:rFonts w:ascii="Times New Roman" w:eastAsia="Times New Roman" w:hAnsi="Times New Roman" w:cs="Times New Roman"/>
                <w:i/>
                <w:highlight w:val="green"/>
                <w:lang w:eastAsia="ru-RU"/>
              </w:rPr>
            </w:pPr>
            <w:r w:rsidRPr="004E1BB3">
              <w:rPr>
                <w:rFonts w:ascii="Times New Roman" w:eastAsia="Times New Roman" w:hAnsi="Times New Roman" w:cs="Times New Roman"/>
                <w:bCs/>
                <w:sz w:val="24"/>
                <w:szCs w:val="24"/>
                <w:lang w:eastAsia="ru-RU"/>
              </w:rPr>
              <w:t>Определять необходимые источники информации</w:t>
            </w:r>
          </w:p>
          <w:p w14:paraId="55A9E441" w14:textId="77777777" w:rsidR="002C6537" w:rsidRPr="004E1BB3" w:rsidRDefault="002C6537" w:rsidP="002C6537">
            <w:pPr>
              <w:suppressAutoHyphens/>
              <w:rPr>
                <w:rFonts w:ascii="Times New Roman" w:eastAsia="Times New Roman" w:hAnsi="Times New Roman" w:cs="Times New Roman"/>
                <w:b/>
                <w:iCs/>
                <w:sz w:val="24"/>
                <w:szCs w:val="24"/>
                <w:lang w:eastAsia="ru-RU"/>
              </w:rPr>
            </w:pPr>
            <w:r w:rsidRPr="004E1BB3">
              <w:rPr>
                <w:rFonts w:ascii="Times New Roman" w:eastAsia="Times New Roman" w:hAnsi="Times New Roman" w:cs="Times New Roman"/>
                <w:bCs/>
                <w:iCs/>
                <w:sz w:val="24"/>
                <w:szCs w:val="24"/>
                <w:lang w:eastAsia="ru-RU"/>
              </w:rPr>
              <w:t>Планировать процесс поиска; структурировать получаемую информацию</w:t>
            </w:r>
          </w:p>
          <w:p w14:paraId="71A67797" w14:textId="77777777" w:rsidR="002C6537" w:rsidRPr="004E1BB3" w:rsidRDefault="002C6537" w:rsidP="002C6537">
            <w:pPr>
              <w:suppressAutoHyphens/>
              <w:rPr>
                <w:rFonts w:ascii="Times New Roman" w:eastAsia="Times New Roman" w:hAnsi="Times New Roman" w:cs="Times New Roman"/>
                <w:iCs/>
                <w:sz w:val="24"/>
                <w:szCs w:val="24"/>
                <w:lang w:eastAsia="ru-RU"/>
              </w:rPr>
            </w:pPr>
            <w:r w:rsidRPr="004E1BB3">
              <w:rPr>
                <w:rFonts w:ascii="Times New Roman" w:eastAsia="Times New Roman" w:hAnsi="Times New Roman" w:cs="Times New Roman"/>
                <w:bCs/>
                <w:iCs/>
                <w:sz w:val="24"/>
                <w:szCs w:val="24"/>
                <w:lang w:eastAsia="ru-RU"/>
              </w:rPr>
              <w:t>Выделять наиболее значимое в перечне информации</w:t>
            </w:r>
          </w:p>
          <w:p w14:paraId="1A46BDDD" w14:textId="77777777" w:rsidR="002C6537" w:rsidRPr="004E1BB3" w:rsidRDefault="002C6537" w:rsidP="002C6537">
            <w:pPr>
              <w:suppressAutoHyphens/>
              <w:rPr>
                <w:rFonts w:ascii="Times New Roman" w:eastAsia="Times New Roman" w:hAnsi="Times New Roman" w:cs="Times New Roman"/>
                <w:iCs/>
                <w:sz w:val="24"/>
                <w:szCs w:val="24"/>
                <w:lang w:eastAsia="ru-RU"/>
              </w:rPr>
            </w:pPr>
            <w:r w:rsidRPr="004E1BB3">
              <w:rPr>
                <w:rFonts w:ascii="Times New Roman" w:eastAsia="Times New Roman" w:hAnsi="Times New Roman" w:cs="Times New Roman"/>
                <w:iCs/>
                <w:sz w:val="24"/>
                <w:szCs w:val="24"/>
                <w:lang w:eastAsia="ru-RU"/>
              </w:rPr>
              <w:t>Оценивать практическую значимость результатов поиска</w:t>
            </w:r>
          </w:p>
          <w:p w14:paraId="26EE913E" w14:textId="77777777" w:rsidR="002C6537" w:rsidRPr="004E1BB3" w:rsidRDefault="002C6537" w:rsidP="002C6537">
            <w:pPr>
              <w:suppressAutoHyphens/>
              <w:rPr>
                <w:rFonts w:ascii="Times New Roman" w:eastAsia="Times New Roman" w:hAnsi="Times New Roman" w:cs="Times New Roman"/>
                <w:b/>
                <w:bCs/>
                <w:iCs/>
                <w:spacing w:val="-4"/>
                <w:sz w:val="24"/>
                <w:szCs w:val="24"/>
                <w:lang w:eastAsia="ru-RU"/>
              </w:rPr>
            </w:pPr>
            <w:r w:rsidRPr="004E1BB3">
              <w:rPr>
                <w:rFonts w:ascii="Times New Roman" w:eastAsia="Times New Roman" w:hAnsi="Times New Roman" w:cs="Times New Roman"/>
                <w:bCs/>
                <w:spacing w:val="-4"/>
                <w:sz w:val="24"/>
                <w:szCs w:val="24"/>
                <w:lang w:eastAsia="ru-RU"/>
              </w:rPr>
              <w:t xml:space="preserve">Организовывать работу коллектива </w:t>
            </w:r>
            <w:r w:rsidRPr="004E1BB3">
              <w:rPr>
                <w:rFonts w:ascii="Times New Roman" w:eastAsia="Times New Roman" w:hAnsi="Times New Roman" w:cs="Times New Roman"/>
                <w:bCs/>
                <w:spacing w:val="-4"/>
                <w:sz w:val="24"/>
                <w:szCs w:val="24"/>
                <w:lang w:eastAsia="ru-RU"/>
              </w:rPr>
              <w:br/>
              <w:t>и команды</w:t>
            </w:r>
          </w:p>
          <w:p w14:paraId="776DE92B" w14:textId="2946B5B7" w:rsidR="002C6537" w:rsidRPr="004E1BB3" w:rsidRDefault="002C6537" w:rsidP="009213F3">
            <w:pPr>
              <w:suppressAutoHyphens/>
              <w:rPr>
                <w:rFonts w:ascii="Times New Roman" w:eastAsia="Times New Roman" w:hAnsi="Times New Roman" w:cs="Times New Roman"/>
                <w:b/>
                <w:bCs/>
                <w:sz w:val="24"/>
                <w:szCs w:val="24"/>
                <w:lang w:eastAsia="ru-RU"/>
              </w:rPr>
            </w:pPr>
            <w:r w:rsidRPr="004E1BB3">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4111" w:type="dxa"/>
          </w:tcPr>
          <w:p w14:paraId="18B5FE2E" w14:textId="77777777" w:rsidR="002C6537" w:rsidRPr="004E1BB3" w:rsidRDefault="002C6537" w:rsidP="002C6537">
            <w:pPr>
              <w:suppressAutoHyphens/>
              <w:rPr>
                <w:rFonts w:ascii="Times New Roman" w:eastAsia="Times New Roman" w:hAnsi="Times New Roman" w:cs="Times New Roman"/>
                <w:bCs/>
                <w:sz w:val="24"/>
                <w:szCs w:val="24"/>
                <w:lang w:eastAsia="ru-RU"/>
              </w:rPr>
            </w:pPr>
            <w:r w:rsidRPr="004E1BB3">
              <w:rPr>
                <w:rFonts w:ascii="Times New Roman" w:eastAsia="Times New Roman" w:hAnsi="Times New Roman" w:cs="Times New Roman"/>
                <w:bCs/>
                <w:iCs/>
                <w:sz w:val="24"/>
                <w:szCs w:val="24"/>
                <w:lang w:eastAsia="ru-RU"/>
              </w:rPr>
              <w:t>Правила и критерии принятия решений</w:t>
            </w:r>
          </w:p>
          <w:p w14:paraId="18E4F63E" w14:textId="77777777" w:rsidR="002C6537" w:rsidRPr="004E1BB3" w:rsidRDefault="002C6537" w:rsidP="002C6537">
            <w:pPr>
              <w:suppressAutoHyphens/>
              <w:rPr>
                <w:rFonts w:ascii="Times New Roman" w:eastAsia="Times New Roman" w:hAnsi="Times New Roman" w:cs="Times New Roman"/>
                <w:b/>
                <w:iCs/>
                <w:sz w:val="24"/>
                <w:szCs w:val="24"/>
                <w:lang w:eastAsia="ru-RU"/>
              </w:rPr>
            </w:pPr>
            <w:r w:rsidRPr="004E1BB3">
              <w:rPr>
                <w:rFonts w:ascii="Times New Roman" w:eastAsia="Segoe UI" w:hAnsi="Times New Roman" w:cs="Times New Roman"/>
                <w:bCs/>
                <w:iCs/>
                <w:sz w:val="24"/>
                <w:szCs w:val="24"/>
                <w:lang w:eastAsia="ru-RU"/>
              </w:rPr>
              <w:t>Сущность понятий стандартные и нестандартные ситуации в профессиональной деятельности</w:t>
            </w:r>
          </w:p>
          <w:p w14:paraId="22C75F99" w14:textId="77777777" w:rsidR="002C6537" w:rsidRPr="004E1BB3" w:rsidRDefault="002C6537" w:rsidP="002C6537">
            <w:pPr>
              <w:ind w:firstLine="13"/>
              <w:rPr>
                <w:rFonts w:ascii="Times New Roman" w:eastAsia="Times New Roman" w:hAnsi="Times New Roman" w:cs="Times New Roman"/>
                <w:sz w:val="24"/>
                <w:szCs w:val="24"/>
                <w:highlight w:val="yellow"/>
                <w:lang w:eastAsia="ru-RU"/>
              </w:rPr>
            </w:pPr>
            <w:r w:rsidRPr="004E1BB3">
              <w:rPr>
                <w:rFonts w:ascii="Times New Roman" w:eastAsia="Times New Roman" w:hAnsi="Times New Roman" w:cs="Times New Roman"/>
                <w:bCs/>
                <w:iCs/>
                <w:sz w:val="24"/>
                <w:szCs w:val="24"/>
                <w:lang w:eastAsia="ru-RU"/>
              </w:rPr>
              <w:t>Особенности нестандартных ситуаций и их классификацию</w:t>
            </w:r>
          </w:p>
          <w:p w14:paraId="55AB3777" w14:textId="77777777" w:rsidR="002C6537" w:rsidRPr="004E1BB3" w:rsidRDefault="002C6537" w:rsidP="002C6537">
            <w:pPr>
              <w:suppressAutoHyphens/>
              <w:rPr>
                <w:rFonts w:ascii="Times New Roman" w:eastAsia="Times New Roman" w:hAnsi="Times New Roman" w:cs="Times New Roman"/>
                <w:b/>
                <w:iCs/>
                <w:sz w:val="24"/>
                <w:szCs w:val="24"/>
                <w:lang w:eastAsia="ru-RU"/>
              </w:rPr>
            </w:pPr>
            <w:r w:rsidRPr="004E1BB3">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247BA3A1" w14:textId="77777777" w:rsidR="002C6537" w:rsidRPr="004E1BB3" w:rsidRDefault="002C6537" w:rsidP="002C6537">
            <w:pPr>
              <w:suppressAutoHyphens/>
              <w:rPr>
                <w:rFonts w:ascii="Times New Roman" w:eastAsia="Times New Roman" w:hAnsi="Times New Roman" w:cs="Times New Roman"/>
                <w:b/>
                <w:bCs/>
                <w:iCs/>
                <w:sz w:val="24"/>
                <w:szCs w:val="24"/>
                <w:lang w:eastAsia="ru-RU"/>
              </w:rPr>
            </w:pPr>
            <w:r w:rsidRPr="004E1BB3">
              <w:rPr>
                <w:rFonts w:ascii="Times New Roman" w:eastAsia="Times New Roman" w:hAnsi="Times New Roman" w:cs="Times New Roman"/>
                <w:iCs/>
                <w:sz w:val="24"/>
                <w:szCs w:val="24"/>
                <w:lang w:eastAsia="ru-RU"/>
              </w:rPr>
              <w:t>Приемы структурирования информации</w:t>
            </w:r>
          </w:p>
          <w:p w14:paraId="36411155" w14:textId="77777777" w:rsidR="002C6537" w:rsidRPr="004E1BB3" w:rsidRDefault="002C6537" w:rsidP="002C6537">
            <w:pPr>
              <w:suppressAutoHyphens/>
              <w:rPr>
                <w:rFonts w:ascii="Times New Roman" w:eastAsia="Times New Roman" w:hAnsi="Times New Roman" w:cs="Times New Roman"/>
                <w:iCs/>
                <w:sz w:val="24"/>
                <w:szCs w:val="24"/>
                <w:lang w:eastAsia="ru-RU"/>
              </w:rPr>
            </w:pPr>
            <w:r w:rsidRPr="004E1BB3">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4E1BB3">
              <w:rPr>
                <w:rFonts w:ascii="Times New Roman" w:eastAsia="Times New Roman" w:hAnsi="Times New Roman" w:cs="Times New Roman"/>
                <w:bCs/>
                <w:iCs/>
                <w:sz w:val="24"/>
                <w:szCs w:val="24"/>
                <w:lang w:eastAsia="ru-RU"/>
              </w:rPr>
              <w:t>современные средства и устройства информатизации</w:t>
            </w:r>
          </w:p>
          <w:p w14:paraId="7942CC68" w14:textId="77777777" w:rsidR="002C6537" w:rsidRPr="004E1BB3" w:rsidRDefault="002C6537" w:rsidP="002C6537">
            <w:pPr>
              <w:suppressAutoHyphens/>
              <w:rPr>
                <w:rFonts w:ascii="Times New Roman" w:eastAsia="Times New Roman" w:hAnsi="Times New Roman" w:cs="Times New Roman"/>
                <w:b/>
                <w:bCs/>
                <w:iCs/>
                <w:spacing w:val="-4"/>
                <w:sz w:val="24"/>
                <w:szCs w:val="24"/>
                <w:lang w:eastAsia="ru-RU"/>
              </w:rPr>
            </w:pPr>
            <w:r w:rsidRPr="004E1BB3">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p w14:paraId="4E971001" w14:textId="12A8AC84" w:rsidR="002C6537" w:rsidRPr="004E1BB3" w:rsidRDefault="002C6537" w:rsidP="009213F3">
            <w:pPr>
              <w:suppressAutoHyphens/>
              <w:rPr>
                <w:rFonts w:ascii="Times New Roman" w:eastAsia="Times New Roman" w:hAnsi="Times New Roman" w:cs="Times New Roman"/>
                <w:b/>
                <w:bCs/>
                <w:sz w:val="24"/>
                <w:szCs w:val="24"/>
                <w:lang w:eastAsia="ru-RU"/>
              </w:rPr>
            </w:pPr>
            <w:r w:rsidRPr="004E1BB3">
              <w:rPr>
                <w:rFonts w:ascii="Times New Roman" w:eastAsia="Times New Roman" w:hAnsi="Times New Roman" w:cs="Times New Roman"/>
                <w:bCs/>
                <w:sz w:val="24"/>
                <w:szCs w:val="24"/>
                <w:lang w:eastAsia="ru-RU"/>
              </w:rPr>
              <w:t>Основы проектной деятельности</w:t>
            </w:r>
          </w:p>
        </w:tc>
      </w:tr>
    </w:tbl>
    <w:p w14:paraId="64216308" w14:textId="5CDA2885" w:rsidR="004E1BB3" w:rsidRDefault="004E1BB3" w:rsidP="004E1BB3">
      <w:pPr>
        <w:spacing w:after="120"/>
        <w:rPr>
          <w:rFonts w:ascii="Times New Roman" w:hAnsi="Times New Roman" w:cs="Times New Roman"/>
          <w:bCs/>
          <w:sz w:val="24"/>
          <w:szCs w:val="24"/>
        </w:rPr>
      </w:pPr>
    </w:p>
    <w:p w14:paraId="38517120" w14:textId="276DA74D" w:rsidR="004E1BB3" w:rsidRDefault="004E1BB3" w:rsidP="004E1BB3">
      <w:pPr>
        <w:spacing w:after="120"/>
        <w:rPr>
          <w:rFonts w:ascii="Times New Roman" w:hAnsi="Times New Roman" w:cs="Times New Roman"/>
          <w:bCs/>
          <w:sz w:val="24"/>
          <w:szCs w:val="24"/>
        </w:rPr>
      </w:pPr>
    </w:p>
    <w:p w14:paraId="26D53981" w14:textId="77777777" w:rsidR="004E1BB3" w:rsidRDefault="004E1BB3" w:rsidP="004E1BB3">
      <w:pPr>
        <w:rPr>
          <w:rFonts w:ascii="Times New Roman" w:eastAsia="Segoe UI" w:hAnsi="Times New Roman" w:cs="Times New Roman"/>
          <w:b/>
          <w:bCs/>
          <w:caps/>
          <w:kern w:val="32"/>
          <w:sz w:val="24"/>
          <w:szCs w:val="24"/>
          <w:lang w:val="x-none" w:eastAsia="x-none"/>
        </w:rPr>
      </w:pPr>
    </w:p>
    <w:p w14:paraId="5D0BC26F" w14:textId="77777777" w:rsidR="004E1BB3" w:rsidRPr="00B115E3" w:rsidRDefault="004E1BB3" w:rsidP="004E1BB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72EFB7C" w14:textId="77777777" w:rsidR="004E1BB3" w:rsidRPr="00E11160" w:rsidRDefault="004E1BB3" w:rsidP="004E1BB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1BB3" w:rsidRPr="00DB7B6A" w14:paraId="2391E830" w14:textId="77777777" w:rsidTr="00027983">
        <w:trPr>
          <w:trHeight w:val="23"/>
        </w:trPr>
        <w:tc>
          <w:tcPr>
            <w:tcW w:w="2460" w:type="pct"/>
            <w:vAlign w:val="center"/>
          </w:tcPr>
          <w:p w14:paraId="507291BF" w14:textId="77777777" w:rsidR="004E1BB3" w:rsidRPr="00F70F81" w:rsidRDefault="004E1BB3" w:rsidP="0002798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64E3416" w14:textId="77777777" w:rsidR="004E1BB3" w:rsidRPr="00F70F81" w:rsidRDefault="004E1BB3" w:rsidP="0002798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13118D2" w14:textId="77777777" w:rsidR="004E1BB3" w:rsidRPr="00F70F81" w:rsidRDefault="004E1BB3" w:rsidP="0002798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1BB3" w:rsidRPr="00DB7B6A" w14:paraId="1EA4C07D" w14:textId="77777777" w:rsidTr="00027983">
        <w:trPr>
          <w:trHeight w:val="23"/>
        </w:trPr>
        <w:tc>
          <w:tcPr>
            <w:tcW w:w="2460" w:type="pct"/>
            <w:vAlign w:val="center"/>
          </w:tcPr>
          <w:p w14:paraId="2F85403F" w14:textId="77777777" w:rsidR="004E1BB3" w:rsidRPr="00F70F81" w:rsidRDefault="004E1BB3"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FE7D51" w14:textId="77777777" w:rsidR="004E1BB3" w:rsidRPr="00F70F81" w:rsidRDefault="004E1BB3" w:rsidP="00027983">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2F1A4A65" w14:textId="77777777" w:rsidR="004E1BB3" w:rsidRPr="00F70F81" w:rsidRDefault="004E1BB3" w:rsidP="00027983">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4E1BB3" w:rsidRPr="00DB7B6A" w14:paraId="6987ECEA" w14:textId="77777777" w:rsidTr="00027983">
        <w:trPr>
          <w:trHeight w:val="23"/>
        </w:trPr>
        <w:tc>
          <w:tcPr>
            <w:tcW w:w="2460" w:type="pct"/>
            <w:vAlign w:val="center"/>
          </w:tcPr>
          <w:p w14:paraId="2FAB0B6E" w14:textId="77777777" w:rsidR="004E1BB3" w:rsidRPr="00F70F81" w:rsidRDefault="004E1BB3"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FE245AA" w14:textId="77777777" w:rsidR="004E1BB3" w:rsidRPr="00F70F81" w:rsidRDefault="004E1BB3"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6976845" w14:textId="77777777" w:rsidR="004E1BB3" w:rsidRPr="00F70F81" w:rsidRDefault="004E1BB3"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E1BB3" w:rsidRPr="00DB7B6A" w14:paraId="29F54111" w14:textId="77777777" w:rsidTr="00027983">
        <w:trPr>
          <w:trHeight w:val="23"/>
        </w:trPr>
        <w:tc>
          <w:tcPr>
            <w:tcW w:w="2460" w:type="pct"/>
            <w:vAlign w:val="center"/>
          </w:tcPr>
          <w:p w14:paraId="1E98C2A6" w14:textId="77777777" w:rsidR="004E1BB3" w:rsidRPr="00F70F81" w:rsidRDefault="004E1BB3"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5701486" w14:textId="77777777" w:rsidR="004E1BB3" w:rsidRPr="00F70F81" w:rsidRDefault="004E1BB3"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7D037B1" w14:textId="77777777" w:rsidR="004E1BB3" w:rsidRPr="00F70F81" w:rsidRDefault="004E1BB3"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E1BB3" w:rsidRPr="00257255" w14:paraId="6D2A6EAD" w14:textId="77777777" w:rsidTr="00027983">
        <w:trPr>
          <w:trHeight w:val="23"/>
        </w:trPr>
        <w:tc>
          <w:tcPr>
            <w:tcW w:w="2460" w:type="pct"/>
            <w:vAlign w:val="center"/>
          </w:tcPr>
          <w:p w14:paraId="40CDF2C1" w14:textId="77777777" w:rsidR="004E1BB3" w:rsidRPr="00F70F81" w:rsidRDefault="004E1BB3"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E6BE31" w14:textId="77777777" w:rsidR="004E1BB3" w:rsidRPr="00F70F81" w:rsidRDefault="004E1BB3" w:rsidP="00027983">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2A1B1CBE" w14:textId="77777777" w:rsidR="004E1BB3" w:rsidRPr="00F70F81" w:rsidRDefault="004E1BB3" w:rsidP="00027983">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0FE4D1E5" w14:textId="77777777" w:rsidR="004E1BB3" w:rsidRDefault="004E1BB3" w:rsidP="004E1BB3">
      <w:pPr>
        <w:rPr>
          <w:rFonts w:ascii="Times New Roman" w:hAnsi="Times New Roman" w:cs="Times New Roman"/>
          <w:iCs/>
          <w:sz w:val="24"/>
          <w:szCs w:val="24"/>
        </w:rPr>
      </w:pPr>
    </w:p>
    <w:p w14:paraId="5854F929" w14:textId="77777777" w:rsidR="004E1BB3" w:rsidRDefault="004E1BB3" w:rsidP="004E1BB3">
      <w:pPr>
        <w:rPr>
          <w:rFonts w:ascii="Times New Roman" w:hAnsi="Times New Roman" w:cs="Times New Roman"/>
          <w:iCs/>
          <w:sz w:val="24"/>
          <w:szCs w:val="24"/>
        </w:rPr>
      </w:pPr>
      <w:r>
        <w:rPr>
          <w:rFonts w:ascii="Times New Roman" w:hAnsi="Times New Roman" w:cs="Times New Roman"/>
          <w:iCs/>
          <w:sz w:val="24"/>
          <w:szCs w:val="24"/>
        </w:rPr>
        <w:br w:type="page"/>
      </w:r>
    </w:p>
    <w:p w14:paraId="6A63E037" w14:textId="3DA2EA4C" w:rsidR="004E1BB3" w:rsidRDefault="004E1BB3" w:rsidP="009213F3">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6907"/>
      </w:tblGrid>
      <w:tr w:rsidR="002C6537" w:rsidRPr="002C6537" w14:paraId="1F3D3D7A" w14:textId="77777777" w:rsidTr="002C6537">
        <w:trPr>
          <w:trHeight w:val="1049"/>
        </w:trPr>
        <w:tc>
          <w:tcPr>
            <w:tcW w:w="1307" w:type="pct"/>
            <w:vAlign w:val="center"/>
          </w:tcPr>
          <w:p w14:paraId="75D28F5E" w14:textId="77777777" w:rsidR="002C6537" w:rsidRPr="002C6537" w:rsidRDefault="002C6537" w:rsidP="002C6537">
            <w:pPr>
              <w:suppressAutoHyphens/>
              <w:jc w:val="center"/>
              <w:rPr>
                <w:rFonts w:ascii="Times New Roman" w:eastAsia="Batang" w:hAnsi="Times New Roman" w:cs="Times New Roman"/>
                <w:b/>
                <w:bCs/>
                <w:lang w:eastAsia="ru-RU"/>
              </w:rPr>
            </w:pPr>
            <w:r w:rsidRPr="002C6537">
              <w:rPr>
                <w:rFonts w:ascii="Times New Roman" w:eastAsia="Times New Roman" w:hAnsi="Times New Roman" w:cs="Times New Roman"/>
                <w:b/>
                <w:bCs/>
                <w:lang w:eastAsia="ru-RU"/>
              </w:rPr>
              <w:t>Наименование разделов и тем</w:t>
            </w:r>
          </w:p>
        </w:tc>
        <w:tc>
          <w:tcPr>
            <w:tcW w:w="3693" w:type="pct"/>
            <w:vAlign w:val="center"/>
          </w:tcPr>
          <w:p w14:paraId="29D30395" w14:textId="77777777" w:rsidR="002C6537" w:rsidRPr="002C6537" w:rsidRDefault="002C6537" w:rsidP="002C6537">
            <w:pPr>
              <w:suppressAutoHyphens/>
              <w:jc w:val="center"/>
              <w:rPr>
                <w:rFonts w:ascii="Times New Roman" w:eastAsia="Batang" w:hAnsi="Times New Roman" w:cs="Times New Roman"/>
                <w:b/>
                <w:bCs/>
                <w:lang w:eastAsia="ru-RU"/>
              </w:rPr>
            </w:pPr>
            <w:r w:rsidRPr="002C653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C6537" w:rsidRPr="002C6537" w14:paraId="5858CC07" w14:textId="77777777" w:rsidTr="002C6537">
        <w:trPr>
          <w:trHeight w:val="267"/>
        </w:trPr>
        <w:tc>
          <w:tcPr>
            <w:tcW w:w="5000" w:type="pct"/>
            <w:gridSpan w:val="2"/>
            <w:vAlign w:val="center"/>
          </w:tcPr>
          <w:p w14:paraId="0C454445" w14:textId="77777777" w:rsidR="002C6537" w:rsidRPr="002C6537" w:rsidRDefault="002C6537" w:rsidP="002C6537">
            <w:pPr>
              <w:rPr>
                <w:rFonts w:ascii="Times New Roman" w:eastAsia="Batang" w:hAnsi="Times New Roman" w:cs="Times New Roman"/>
                <w:b/>
                <w:i/>
                <w:highlight w:val="yellow"/>
                <w:lang w:eastAsia="ru-RU"/>
              </w:rPr>
            </w:pPr>
            <w:r w:rsidRPr="002C6537">
              <w:rPr>
                <w:rFonts w:ascii="Times New Roman" w:eastAsia="Batang" w:hAnsi="Times New Roman" w:cs="Times New Roman"/>
                <w:b/>
                <w:lang w:eastAsia="ru-RU"/>
              </w:rPr>
              <w:t xml:space="preserve">Раздел 1. </w:t>
            </w:r>
            <w:r w:rsidRPr="002C6537">
              <w:rPr>
                <w:rFonts w:ascii="Times New Roman" w:eastAsia="Batang" w:hAnsi="Times New Roman" w:cs="Times New Roman"/>
                <w:b/>
                <w:bCs/>
                <w:color w:val="000000"/>
                <w:shd w:val="clear" w:color="auto" w:fill="FFFFFF"/>
                <w:lang w:eastAsia="ru-RU"/>
              </w:rPr>
              <w:t xml:space="preserve">Классификация металлов   </w:t>
            </w:r>
          </w:p>
        </w:tc>
      </w:tr>
      <w:tr w:rsidR="002C6537" w:rsidRPr="002C6537" w14:paraId="3D693999" w14:textId="77777777" w:rsidTr="002C6537">
        <w:trPr>
          <w:trHeight w:val="257"/>
        </w:trPr>
        <w:tc>
          <w:tcPr>
            <w:tcW w:w="1307" w:type="pct"/>
            <w:vMerge w:val="restart"/>
          </w:tcPr>
          <w:p w14:paraId="619814E3" w14:textId="77777777" w:rsidR="002C6537" w:rsidRPr="002C6537" w:rsidRDefault="002C6537" w:rsidP="002C6537">
            <w:pPr>
              <w:rPr>
                <w:rFonts w:ascii="Times New Roman" w:eastAsia="Batang" w:hAnsi="Times New Roman" w:cs="Times New Roman"/>
                <w:b/>
                <w:bCs/>
                <w:color w:val="000000"/>
                <w:kern w:val="28"/>
                <w:lang w:eastAsia="ru-RU"/>
              </w:rPr>
            </w:pPr>
            <w:r w:rsidRPr="002C6537">
              <w:rPr>
                <w:rFonts w:ascii="Times New Roman" w:eastAsia="Batang" w:hAnsi="Times New Roman" w:cs="Times New Roman"/>
                <w:b/>
                <w:bCs/>
                <w:color w:val="000000"/>
                <w:kern w:val="28"/>
                <w:lang w:eastAsia="ru-RU"/>
              </w:rPr>
              <w:t xml:space="preserve">Тема 1.1. </w:t>
            </w:r>
          </w:p>
          <w:p w14:paraId="22663B55" w14:textId="77777777" w:rsidR="002C6537" w:rsidRPr="002C6537" w:rsidRDefault="002C6537" w:rsidP="002C6537">
            <w:pPr>
              <w:rPr>
                <w:rFonts w:ascii="Times New Roman" w:eastAsia="Batang" w:hAnsi="Times New Roman" w:cs="Times New Roman"/>
                <w:b/>
                <w:bCs/>
                <w:highlight w:val="green"/>
                <w:lang w:eastAsia="ru-RU"/>
              </w:rPr>
            </w:pPr>
            <w:r w:rsidRPr="002C6537">
              <w:rPr>
                <w:rFonts w:ascii="Times New Roman" w:eastAsia="Batang" w:hAnsi="Times New Roman" w:cs="Times New Roman"/>
                <w:b/>
                <w:bCs/>
                <w:lang w:eastAsia="ru-RU"/>
              </w:rPr>
              <w:t>Строение и свойства машиностроительных материалов</w:t>
            </w:r>
          </w:p>
        </w:tc>
        <w:tc>
          <w:tcPr>
            <w:tcW w:w="3693" w:type="pct"/>
            <w:vAlign w:val="center"/>
          </w:tcPr>
          <w:p w14:paraId="46FEF0D0" w14:textId="77777777" w:rsidR="002C6537" w:rsidRPr="002C6537" w:rsidRDefault="002C6537" w:rsidP="002C6537">
            <w:pPr>
              <w:rPr>
                <w:rFonts w:ascii="Times New Roman" w:eastAsia="Batang" w:hAnsi="Times New Roman" w:cs="Times New Roman"/>
                <w:b/>
                <w:bCs/>
                <w:i/>
                <w:highlight w:val="green"/>
                <w:lang w:eastAsia="ru-RU"/>
              </w:rPr>
            </w:pPr>
            <w:r w:rsidRPr="002C6537">
              <w:rPr>
                <w:rFonts w:ascii="Times New Roman" w:eastAsia="Batang" w:hAnsi="Times New Roman" w:cs="Times New Roman"/>
                <w:b/>
                <w:bCs/>
                <w:lang w:eastAsia="ru-RU"/>
              </w:rPr>
              <w:t>Содержание</w:t>
            </w:r>
          </w:p>
        </w:tc>
      </w:tr>
      <w:tr w:rsidR="002C6537" w:rsidRPr="002C6537" w14:paraId="13447574" w14:textId="77777777" w:rsidTr="002C6537">
        <w:trPr>
          <w:trHeight w:val="710"/>
        </w:trPr>
        <w:tc>
          <w:tcPr>
            <w:tcW w:w="1307" w:type="pct"/>
            <w:vMerge/>
          </w:tcPr>
          <w:p w14:paraId="08D37ADA" w14:textId="77777777" w:rsidR="002C6537" w:rsidRPr="002C6537" w:rsidRDefault="002C6537" w:rsidP="002C6537">
            <w:pPr>
              <w:rPr>
                <w:rFonts w:ascii="Times New Roman" w:eastAsia="Batang" w:hAnsi="Times New Roman" w:cs="Times New Roman"/>
                <w:b/>
                <w:bCs/>
                <w:i/>
                <w:highlight w:val="green"/>
                <w:lang w:eastAsia="ru-RU"/>
              </w:rPr>
            </w:pPr>
          </w:p>
        </w:tc>
        <w:tc>
          <w:tcPr>
            <w:tcW w:w="3693" w:type="pct"/>
          </w:tcPr>
          <w:p w14:paraId="4B8A49F7" w14:textId="2E033E7A" w:rsidR="002C6537" w:rsidRPr="002C6537" w:rsidRDefault="002C6537" w:rsidP="002C6537">
            <w:pPr>
              <w:rPr>
                <w:rFonts w:ascii="Times New Roman" w:eastAsia="Batang" w:hAnsi="Times New Roman" w:cs="Times New Roman"/>
                <w:lang w:eastAsia="ru-RU"/>
              </w:rPr>
            </w:pPr>
            <w:r w:rsidRPr="002C6537">
              <w:rPr>
                <w:rFonts w:ascii="Times New Roman" w:eastAsia="Batang" w:hAnsi="Times New Roman" w:cs="Times New Roman"/>
                <w:lang w:eastAsia="ru-RU"/>
              </w:rPr>
              <w:t>1 Классификация металлов.  Атомно–кристаллическое строение металлов.</w:t>
            </w:r>
          </w:p>
        </w:tc>
      </w:tr>
      <w:tr w:rsidR="002C6537" w:rsidRPr="002C6537" w14:paraId="78FA2B8C" w14:textId="77777777" w:rsidTr="009213F3">
        <w:trPr>
          <w:trHeight w:val="515"/>
        </w:trPr>
        <w:tc>
          <w:tcPr>
            <w:tcW w:w="1307" w:type="pct"/>
            <w:vMerge/>
          </w:tcPr>
          <w:p w14:paraId="445AAC1F" w14:textId="77777777" w:rsidR="002C6537" w:rsidRPr="002C6537" w:rsidRDefault="002C6537" w:rsidP="002C6537">
            <w:pPr>
              <w:rPr>
                <w:rFonts w:ascii="Times New Roman" w:eastAsia="Batang" w:hAnsi="Times New Roman" w:cs="Times New Roman"/>
                <w:b/>
                <w:bCs/>
                <w:i/>
                <w:highlight w:val="green"/>
                <w:lang w:eastAsia="ru-RU"/>
              </w:rPr>
            </w:pPr>
          </w:p>
        </w:tc>
        <w:tc>
          <w:tcPr>
            <w:tcW w:w="3693" w:type="pct"/>
          </w:tcPr>
          <w:p w14:paraId="6589F7F4" w14:textId="5872E496" w:rsidR="002C6537" w:rsidRPr="002C6537" w:rsidRDefault="002C6537" w:rsidP="002C6537">
            <w:pPr>
              <w:suppressAutoHyphens/>
              <w:rPr>
                <w:rFonts w:ascii="Times New Roman" w:eastAsia="Batang" w:hAnsi="Times New Roman" w:cs="Times New Roman"/>
                <w:highlight w:val="green"/>
                <w:lang w:eastAsia="ru-RU"/>
              </w:rPr>
            </w:pPr>
            <w:r w:rsidRPr="002C6537">
              <w:rPr>
                <w:rFonts w:ascii="Times New Roman" w:eastAsia="Batang" w:hAnsi="Times New Roman" w:cs="Times New Roman"/>
                <w:lang w:eastAsia="ru-RU"/>
              </w:rPr>
              <w:t>2. Плавление и кристаллизация металлов и сплавов. Механические, физ</w:t>
            </w:r>
            <w:r w:rsidR="009213F3">
              <w:rPr>
                <w:rFonts w:ascii="Times New Roman" w:eastAsia="Batang" w:hAnsi="Times New Roman" w:cs="Times New Roman"/>
                <w:lang w:eastAsia="ru-RU"/>
              </w:rPr>
              <w:t>и</w:t>
            </w:r>
            <w:r w:rsidRPr="002C6537">
              <w:rPr>
                <w:rFonts w:ascii="Times New Roman" w:eastAsia="Batang" w:hAnsi="Times New Roman" w:cs="Times New Roman"/>
                <w:lang w:eastAsia="ru-RU"/>
              </w:rPr>
              <w:t>ческие, химические, технологические свойства металлов.</w:t>
            </w:r>
          </w:p>
        </w:tc>
      </w:tr>
      <w:tr w:rsidR="002C6537" w:rsidRPr="002C6537" w14:paraId="53E14F4C" w14:textId="77777777" w:rsidTr="002C6537">
        <w:trPr>
          <w:trHeight w:val="277"/>
        </w:trPr>
        <w:tc>
          <w:tcPr>
            <w:tcW w:w="1307" w:type="pct"/>
            <w:vMerge/>
          </w:tcPr>
          <w:p w14:paraId="306586E2" w14:textId="77777777" w:rsidR="002C6537" w:rsidRPr="002C6537" w:rsidRDefault="002C6537" w:rsidP="002C6537">
            <w:pPr>
              <w:rPr>
                <w:rFonts w:ascii="Times New Roman" w:eastAsia="Batang" w:hAnsi="Times New Roman" w:cs="Times New Roman"/>
                <w:b/>
                <w:bCs/>
                <w:i/>
                <w:highlight w:val="green"/>
                <w:lang w:eastAsia="ru-RU"/>
              </w:rPr>
            </w:pPr>
          </w:p>
        </w:tc>
        <w:tc>
          <w:tcPr>
            <w:tcW w:w="3693" w:type="pct"/>
            <w:vAlign w:val="center"/>
          </w:tcPr>
          <w:p w14:paraId="41F44AAB" w14:textId="77777777" w:rsidR="002C6537" w:rsidRPr="002C6537" w:rsidRDefault="002C6537" w:rsidP="002C6537">
            <w:pPr>
              <w:suppressAutoHyphens/>
              <w:rPr>
                <w:rFonts w:ascii="Times New Roman" w:eastAsia="Batang" w:hAnsi="Times New Roman" w:cs="Times New Roman"/>
                <w:b/>
                <w:highlight w:val="green"/>
                <w:lang w:eastAsia="ru-RU"/>
              </w:rPr>
            </w:pPr>
            <w:r w:rsidRPr="002C6537">
              <w:rPr>
                <w:rFonts w:ascii="Times New Roman" w:eastAsia="Batang" w:hAnsi="Times New Roman" w:cs="Times New Roman"/>
                <w:b/>
                <w:bCs/>
                <w:lang w:eastAsia="ru-RU"/>
              </w:rPr>
              <w:t>В том числе практических занятий и лабораторных работ</w:t>
            </w:r>
          </w:p>
        </w:tc>
      </w:tr>
      <w:tr w:rsidR="002C6537" w:rsidRPr="002C6537" w14:paraId="2FCD4523" w14:textId="77777777" w:rsidTr="002C6537">
        <w:trPr>
          <w:trHeight w:val="20"/>
        </w:trPr>
        <w:tc>
          <w:tcPr>
            <w:tcW w:w="1307" w:type="pct"/>
            <w:vMerge/>
          </w:tcPr>
          <w:p w14:paraId="05ABF3E6" w14:textId="77777777" w:rsidR="002C6537" w:rsidRPr="002C6537" w:rsidRDefault="002C6537" w:rsidP="002C6537">
            <w:pPr>
              <w:rPr>
                <w:rFonts w:ascii="Times New Roman" w:eastAsia="Batang" w:hAnsi="Times New Roman" w:cs="Times New Roman"/>
                <w:b/>
                <w:bCs/>
                <w:i/>
                <w:highlight w:val="green"/>
                <w:lang w:eastAsia="ru-RU"/>
              </w:rPr>
            </w:pPr>
          </w:p>
        </w:tc>
        <w:tc>
          <w:tcPr>
            <w:tcW w:w="3693" w:type="pct"/>
          </w:tcPr>
          <w:p w14:paraId="30B87780" w14:textId="77777777" w:rsidR="002C6537" w:rsidRPr="002C6537" w:rsidRDefault="002C6537" w:rsidP="002C6537">
            <w:pPr>
              <w:suppressAutoHyphens/>
              <w:rPr>
                <w:rFonts w:ascii="Times New Roman" w:eastAsia="Batang" w:hAnsi="Times New Roman" w:cs="Times New Roman"/>
                <w:lang w:eastAsia="ru-RU"/>
              </w:rPr>
            </w:pPr>
            <w:r w:rsidRPr="002C6537">
              <w:rPr>
                <w:rFonts w:ascii="Times New Roman" w:eastAsia="Batang" w:hAnsi="Times New Roman" w:cs="Times New Roman"/>
                <w:lang w:eastAsia="ru-RU"/>
              </w:rPr>
              <w:t xml:space="preserve">1. Влияние деформаций на механические свойства металлов и сплавов. </w:t>
            </w:r>
          </w:p>
        </w:tc>
      </w:tr>
      <w:tr w:rsidR="002C6537" w:rsidRPr="002C6537" w14:paraId="05A8093F" w14:textId="77777777" w:rsidTr="002C6537">
        <w:trPr>
          <w:trHeight w:val="307"/>
        </w:trPr>
        <w:tc>
          <w:tcPr>
            <w:tcW w:w="1307" w:type="pct"/>
            <w:vMerge/>
          </w:tcPr>
          <w:p w14:paraId="70E22F2C" w14:textId="77777777" w:rsidR="002C6537" w:rsidRPr="002C6537" w:rsidRDefault="002C6537" w:rsidP="002C6537">
            <w:pPr>
              <w:rPr>
                <w:rFonts w:ascii="Times New Roman" w:eastAsia="Batang" w:hAnsi="Times New Roman" w:cs="Times New Roman"/>
                <w:b/>
                <w:bCs/>
                <w:i/>
                <w:highlight w:val="green"/>
                <w:lang w:eastAsia="ru-RU"/>
              </w:rPr>
            </w:pPr>
          </w:p>
        </w:tc>
        <w:tc>
          <w:tcPr>
            <w:tcW w:w="3693" w:type="pct"/>
          </w:tcPr>
          <w:p w14:paraId="3038948F" w14:textId="77777777" w:rsidR="002C6537" w:rsidRPr="002C6537" w:rsidRDefault="002C6537" w:rsidP="002C6537">
            <w:pPr>
              <w:suppressAutoHyphens/>
              <w:rPr>
                <w:rFonts w:ascii="Times New Roman" w:eastAsia="Batang" w:hAnsi="Times New Roman" w:cs="Times New Roman"/>
                <w:lang w:eastAsia="ru-RU"/>
              </w:rPr>
            </w:pPr>
            <w:r w:rsidRPr="002C6537">
              <w:rPr>
                <w:rFonts w:ascii="Times New Roman" w:eastAsia="Batang" w:hAnsi="Times New Roman" w:cs="Times New Roman"/>
                <w:lang w:eastAsia="ru-RU"/>
              </w:rPr>
              <w:t xml:space="preserve">2.Определение твердости металлов.  </w:t>
            </w:r>
          </w:p>
        </w:tc>
      </w:tr>
      <w:tr w:rsidR="002C6537" w:rsidRPr="002C6537" w14:paraId="7B069FA6" w14:textId="77777777" w:rsidTr="002C6537">
        <w:trPr>
          <w:trHeight w:val="371"/>
        </w:trPr>
        <w:tc>
          <w:tcPr>
            <w:tcW w:w="1307" w:type="pct"/>
            <w:vMerge/>
          </w:tcPr>
          <w:p w14:paraId="1A775A74" w14:textId="77777777" w:rsidR="002C6537" w:rsidRPr="002C6537" w:rsidRDefault="002C6537" w:rsidP="002C6537">
            <w:pPr>
              <w:rPr>
                <w:rFonts w:ascii="Times New Roman" w:eastAsia="Batang" w:hAnsi="Times New Roman" w:cs="Times New Roman"/>
                <w:b/>
                <w:bCs/>
                <w:i/>
                <w:highlight w:val="green"/>
                <w:lang w:eastAsia="ru-RU"/>
              </w:rPr>
            </w:pPr>
          </w:p>
        </w:tc>
        <w:tc>
          <w:tcPr>
            <w:tcW w:w="3693" w:type="pct"/>
          </w:tcPr>
          <w:p w14:paraId="6FD5E031" w14:textId="77777777" w:rsidR="002C6537" w:rsidRPr="002C6537" w:rsidRDefault="002C6537" w:rsidP="002C6537">
            <w:pPr>
              <w:suppressAutoHyphens/>
              <w:rPr>
                <w:rFonts w:ascii="Times New Roman" w:eastAsia="Batang" w:hAnsi="Times New Roman" w:cs="Times New Roman"/>
                <w:lang w:eastAsia="ru-RU"/>
              </w:rPr>
            </w:pPr>
            <w:r w:rsidRPr="002C6537">
              <w:rPr>
                <w:rFonts w:ascii="Times New Roman" w:eastAsia="Batang" w:hAnsi="Times New Roman" w:cs="Times New Roman"/>
                <w:lang w:eastAsia="ru-RU"/>
              </w:rPr>
              <w:t>3.Выполнение диаграмм IIIIIIIV типа. Строение сплавов.</w:t>
            </w:r>
          </w:p>
        </w:tc>
      </w:tr>
      <w:tr w:rsidR="002C6537" w:rsidRPr="002C6537" w14:paraId="5E907D5F" w14:textId="77777777" w:rsidTr="002C6537">
        <w:trPr>
          <w:trHeight w:val="253"/>
        </w:trPr>
        <w:tc>
          <w:tcPr>
            <w:tcW w:w="1307" w:type="pct"/>
            <w:vMerge/>
          </w:tcPr>
          <w:p w14:paraId="48279A37" w14:textId="77777777" w:rsidR="002C6537" w:rsidRPr="002C6537" w:rsidRDefault="002C6537" w:rsidP="002C6537">
            <w:pPr>
              <w:rPr>
                <w:rFonts w:ascii="Times New Roman" w:eastAsia="Batang" w:hAnsi="Times New Roman" w:cs="Times New Roman"/>
                <w:b/>
                <w:bCs/>
                <w:i/>
                <w:highlight w:val="green"/>
                <w:lang w:eastAsia="ru-RU"/>
              </w:rPr>
            </w:pPr>
          </w:p>
        </w:tc>
        <w:tc>
          <w:tcPr>
            <w:tcW w:w="3693" w:type="pct"/>
            <w:tcBorders>
              <w:top w:val="single" w:sz="4" w:space="0" w:color="auto"/>
              <w:left w:val="single" w:sz="4" w:space="0" w:color="auto"/>
              <w:bottom w:val="single" w:sz="4" w:space="0" w:color="auto"/>
              <w:right w:val="single" w:sz="4" w:space="0" w:color="auto"/>
            </w:tcBorders>
          </w:tcPr>
          <w:p w14:paraId="3B5FC91B" w14:textId="77777777" w:rsidR="002C6537" w:rsidRPr="00B77546" w:rsidRDefault="002C6537" w:rsidP="002C6537">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32541403" w14:textId="64B2EB05" w:rsidR="002C6537" w:rsidRPr="002C6537" w:rsidRDefault="002C6537" w:rsidP="002C6537">
            <w:pPr>
              <w:suppressAutoHyphens/>
              <w:rPr>
                <w:rFonts w:ascii="Times New Roman" w:eastAsia="Batang"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6537" w:rsidRPr="002C6537" w14:paraId="3322B2C3" w14:textId="77777777" w:rsidTr="002C6537">
        <w:trPr>
          <w:trHeight w:val="70"/>
        </w:trPr>
        <w:tc>
          <w:tcPr>
            <w:tcW w:w="1307" w:type="pct"/>
            <w:vMerge w:val="restart"/>
          </w:tcPr>
          <w:p w14:paraId="68268DE2" w14:textId="77777777" w:rsidR="002C6537" w:rsidRPr="002C6537" w:rsidRDefault="002C6537" w:rsidP="002C6537">
            <w:pPr>
              <w:rPr>
                <w:rFonts w:ascii="Times New Roman" w:eastAsia="Batang" w:hAnsi="Times New Roman" w:cs="Times New Roman"/>
                <w:b/>
                <w:lang w:eastAsia="ru-RU"/>
              </w:rPr>
            </w:pPr>
            <w:r w:rsidRPr="002C6537">
              <w:rPr>
                <w:rFonts w:ascii="Times New Roman" w:eastAsia="Batang" w:hAnsi="Times New Roman" w:cs="Times New Roman"/>
                <w:b/>
                <w:lang w:eastAsia="ru-RU"/>
              </w:rPr>
              <w:t xml:space="preserve">Тема 1.2. </w:t>
            </w:r>
          </w:p>
          <w:p w14:paraId="2A1E1848" w14:textId="77777777" w:rsidR="002C6537" w:rsidRPr="002C6537" w:rsidRDefault="002C6537" w:rsidP="002C6537">
            <w:pPr>
              <w:rPr>
                <w:rFonts w:ascii="Times New Roman" w:eastAsia="Times New Roman" w:hAnsi="Times New Roman" w:cs="Times New Roman"/>
                <w:b/>
                <w:bCs/>
                <w:color w:val="000000"/>
                <w:lang w:eastAsia="ru-RU"/>
              </w:rPr>
            </w:pPr>
            <w:r w:rsidRPr="002C6537">
              <w:rPr>
                <w:rFonts w:ascii="Times New Roman" w:eastAsia="Times New Roman" w:hAnsi="Times New Roman" w:cs="Times New Roman"/>
                <w:b/>
                <w:bCs/>
                <w:color w:val="000000"/>
                <w:lang w:eastAsia="ru-RU"/>
              </w:rPr>
              <w:t xml:space="preserve">Сплавы железа с </w:t>
            </w:r>
          </w:p>
          <w:p w14:paraId="5F963B53" w14:textId="77777777" w:rsidR="002C6537" w:rsidRPr="002C6537" w:rsidRDefault="002C6537" w:rsidP="002C6537">
            <w:pPr>
              <w:rPr>
                <w:rFonts w:ascii="Times New Roman" w:eastAsia="Batang" w:hAnsi="Times New Roman" w:cs="Times New Roman"/>
                <w:b/>
                <w:bCs/>
                <w:highlight w:val="green"/>
                <w:lang w:eastAsia="ru-RU"/>
              </w:rPr>
            </w:pPr>
            <w:r w:rsidRPr="002C6537">
              <w:rPr>
                <w:rFonts w:ascii="Times New Roman" w:eastAsia="Times New Roman" w:hAnsi="Times New Roman" w:cs="Times New Roman"/>
                <w:b/>
                <w:bCs/>
                <w:color w:val="000000"/>
                <w:lang w:eastAsia="ru-RU"/>
              </w:rPr>
              <w:t>углеродом</w:t>
            </w:r>
          </w:p>
        </w:tc>
        <w:tc>
          <w:tcPr>
            <w:tcW w:w="3693" w:type="pct"/>
            <w:vAlign w:val="center"/>
          </w:tcPr>
          <w:p w14:paraId="216ECFB2"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lang w:eastAsia="ru-RU"/>
              </w:rPr>
              <w:t>Содержание</w:t>
            </w:r>
          </w:p>
        </w:tc>
      </w:tr>
      <w:tr w:rsidR="002C6537" w:rsidRPr="002C6537" w14:paraId="3F4670DF" w14:textId="77777777" w:rsidTr="002C6537">
        <w:trPr>
          <w:trHeight w:val="397"/>
        </w:trPr>
        <w:tc>
          <w:tcPr>
            <w:tcW w:w="1307" w:type="pct"/>
            <w:vMerge/>
          </w:tcPr>
          <w:p w14:paraId="5530A72C"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468A3600" w14:textId="77777777" w:rsidR="002C6537" w:rsidRPr="002C6537" w:rsidRDefault="002C6537" w:rsidP="002C6537">
            <w:pPr>
              <w:rPr>
                <w:rFonts w:ascii="Times New Roman" w:eastAsia="Batang" w:hAnsi="Times New Roman" w:cs="Times New Roman"/>
                <w:bCs/>
                <w:lang w:eastAsia="ru-RU"/>
              </w:rPr>
            </w:pPr>
            <w:r w:rsidRPr="002C6537">
              <w:rPr>
                <w:rFonts w:ascii="Times New Roman" w:eastAsia="Batang" w:hAnsi="Times New Roman" w:cs="Times New Roman"/>
                <w:lang w:eastAsia="ru-RU"/>
              </w:rPr>
              <w:t>1.</w:t>
            </w:r>
            <w:r w:rsidRPr="002C6537">
              <w:rPr>
                <w:rFonts w:ascii="Times New Roman" w:eastAsia="Batang" w:hAnsi="Times New Roman" w:cs="Times New Roman"/>
                <w:bCs/>
                <w:lang w:eastAsia="ru-RU"/>
              </w:rPr>
              <w:t>Углеродистые стали и их свойства. Роль металлов, их сплавов и неметаллических материалов в машиностроении.</w:t>
            </w:r>
          </w:p>
        </w:tc>
      </w:tr>
      <w:tr w:rsidR="002C6537" w:rsidRPr="002C6537" w14:paraId="47A967F1" w14:textId="77777777" w:rsidTr="002C6537">
        <w:trPr>
          <w:trHeight w:val="559"/>
        </w:trPr>
        <w:tc>
          <w:tcPr>
            <w:tcW w:w="1307" w:type="pct"/>
            <w:vMerge/>
          </w:tcPr>
          <w:p w14:paraId="0C64F0CF"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1776E7DB" w14:textId="77777777" w:rsidR="002C6537" w:rsidRPr="002C6537" w:rsidRDefault="002C6537" w:rsidP="002C6537">
            <w:pPr>
              <w:rPr>
                <w:rFonts w:ascii="Times New Roman" w:eastAsia="Batang" w:hAnsi="Times New Roman" w:cs="Times New Roman"/>
                <w:bCs/>
                <w:lang w:eastAsia="ru-RU"/>
              </w:rPr>
            </w:pPr>
            <w:r w:rsidRPr="002C6537">
              <w:rPr>
                <w:rFonts w:ascii="Times New Roman" w:eastAsia="Batang" w:hAnsi="Times New Roman" w:cs="Times New Roman"/>
                <w:lang w:eastAsia="ru-RU"/>
              </w:rPr>
              <w:t xml:space="preserve">2. </w:t>
            </w:r>
            <w:r w:rsidRPr="002C6537">
              <w:rPr>
                <w:rFonts w:ascii="Times New Roman" w:eastAsia="Batang" w:hAnsi="Times New Roman" w:cs="Times New Roman"/>
                <w:bCs/>
                <w:lang w:eastAsia="ru-RU"/>
              </w:rPr>
              <w:t>Классификация, маркировка и область применения углеродистых сталей. Легированные стали.</w:t>
            </w:r>
          </w:p>
        </w:tc>
      </w:tr>
      <w:tr w:rsidR="002C6537" w:rsidRPr="002C6537" w14:paraId="7B3C9DE0" w14:textId="77777777" w:rsidTr="002C6537">
        <w:trPr>
          <w:trHeight w:val="274"/>
        </w:trPr>
        <w:tc>
          <w:tcPr>
            <w:tcW w:w="1307" w:type="pct"/>
            <w:vMerge/>
          </w:tcPr>
          <w:p w14:paraId="490568E9"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vAlign w:val="center"/>
          </w:tcPr>
          <w:p w14:paraId="6F967CBF"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lang w:eastAsia="ru-RU"/>
              </w:rPr>
              <w:t>В том числе практических занятий и лабораторных работ</w:t>
            </w:r>
          </w:p>
        </w:tc>
      </w:tr>
      <w:tr w:rsidR="002C6537" w:rsidRPr="002C6537" w14:paraId="4A551850" w14:textId="77777777" w:rsidTr="002C6537">
        <w:trPr>
          <w:trHeight w:val="70"/>
        </w:trPr>
        <w:tc>
          <w:tcPr>
            <w:tcW w:w="1307" w:type="pct"/>
            <w:vMerge/>
          </w:tcPr>
          <w:p w14:paraId="5F818931"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07790F85"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lang w:eastAsia="ru-RU"/>
              </w:rPr>
              <w:t xml:space="preserve">1. </w:t>
            </w:r>
            <w:r w:rsidRPr="002C6537">
              <w:rPr>
                <w:rFonts w:ascii="Times New Roman" w:eastAsia="Batang" w:hAnsi="Times New Roman" w:cs="Times New Roman"/>
                <w:bCs/>
                <w:lang w:eastAsia="ru-RU"/>
              </w:rPr>
              <w:t>Исследование структуры железоуглеродистых сплавов, находящихся в равновесном состоянии.</w:t>
            </w:r>
          </w:p>
        </w:tc>
      </w:tr>
      <w:tr w:rsidR="002C6537" w:rsidRPr="002C6537" w14:paraId="0468F519" w14:textId="77777777" w:rsidTr="002C6537">
        <w:trPr>
          <w:trHeight w:val="115"/>
        </w:trPr>
        <w:tc>
          <w:tcPr>
            <w:tcW w:w="1307" w:type="pct"/>
            <w:vMerge/>
          </w:tcPr>
          <w:p w14:paraId="3D929B57"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Borders>
              <w:top w:val="single" w:sz="4" w:space="0" w:color="auto"/>
              <w:left w:val="single" w:sz="4" w:space="0" w:color="auto"/>
              <w:bottom w:val="single" w:sz="4" w:space="0" w:color="auto"/>
              <w:right w:val="single" w:sz="4" w:space="0" w:color="auto"/>
            </w:tcBorders>
          </w:tcPr>
          <w:p w14:paraId="65DEFD1E" w14:textId="77777777" w:rsidR="002C6537" w:rsidRPr="00B77546" w:rsidRDefault="002C6537" w:rsidP="002C6537">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3C5E301F" w14:textId="36A157D8" w:rsidR="002C6537" w:rsidRPr="002C6537" w:rsidRDefault="002C6537" w:rsidP="002C6537">
            <w:pPr>
              <w:suppressAutoHyphens/>
              <w:jc w:val="both"/>
              <w:rPr>
                <w:rFonts w:ascii="Times New Roman" w:eastAsia="Batang"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6537" w:rsidRPr="002C6537" w14:paraId="3FB95097" w14:textId="77777777" w:rsidTr="002C6537">
        <w:trPr>
          <w:trHeight w:val="132"/>
        </w:trPr>
        <w:tc>
          <w:tcPr>
            <w:tcW w:w="1307" w:type="pct"/>
            <w:vMerge w:val="restart"/>
          </w:tcPr>
          <w:p w14:paraId="498F7FC5" w14:textId="77777777" w:rsidR="002C6537" w:rsidRPr="002C6537" w:rsidRDefault="002C6537" w:rsidP="002C6537">
            <w:pPr>
              <w:rPr>
                <w:rFonts w:ascii="Times New Roman" w:eastAsia="Batang" w:hAnsi="Times New Roman" w:cs="Times New Roman"/>
                <w:lang w:eastAsia="ru-RU"/>
              </w:rPr>
            </w:pPr>
            <w:r w:rsidRPr="002C6537">
              <w:rPr>
                <w:rFonts w:ascii="Times New Roman" w:eastAsia="Batang" w:hAnsi="Times New Roman" w:cs="Times New Roman"/>
                <w:b/>
                <w:lang w:eastAsia="ru-RU"/>
              </w:rPr>
              <w:t>Тема 1.3.</w:t>
            </w:r>
            <w:r w:rsidRPr="002C6537">
              <w:rPr>
                <w:rFonts w:ascii="Times New Roman" w:eastAsia="Batang" w:hAnsi="Times New Roman" w:cs="Times New Roman"/>
                <w:lang w:eastAsia="ru-RU"/>
              </w:rPr>
              <w:t xml:space="preserve"> </w:t>
            </w:r>
          </w:p>
          <w:p w14:paraId="2125918B" w14:textId="77777777" w:rsidR="002C6537" w:rsidRPr="002C6537" w:rsidRDefault="002C6537" w:rsidP="002C6537">
            <w:pPr>
              <w:rPr>
                <w:rFonts w:ascii="Times New Roman" w:eastAsia="Batang" w:hAnsi="Times New Roman" w:cs="Times New Roman"/>
                <w:b/>
                <w:lang w:eastAsia="ru-RU"/>
              </w:rPr>
            </w:pPr>
            <w:r w:rsidRPr="002C6537">
              <w:rPr>
                <w:rFonts w:ascii="Times New Roman" w:eastAsia="Batang" w:hAnsi="Times New Roman" w:cs="Times New Roman"/>
                <w:b/>
                <w:lang w:eastAsia="ru-RU"/>
              </w:rPr>
              <w:t xml:space="preserve">Обработка деталей из </w:t>
            </w:r>
          </w:p>
          <w:p w14:paraId="394D4754" w14:textId="77777777" w:rsidR="002C6537" w:rsidRPr="002C6537" w:rsidRDefault="002C6537" w:rsidP="002C6537">
            <w:pPr>
              <w:rPr>
                <w:rFonts w:ascii="Times New Roman" w:eastAsia="Batang" w:hAnsi="Times New Roman" w:cs="Times New Roman"/>
                <w:b/>
                <w:bCs/>
                <w:highlight w:val="green"/>
                <w:lang w:eastAsia="ru-RU"/>
              </w:rPr>
            </w:pPr>
            <w:r w:rsidRPr="002C6537">
              <w:rPr>
                <w:rFonts w:ascii="Times New Roman" w:eastAsia="Batang" w:hAnsi="Times New Roman" w:cs="Times New Roman"/>
                <w:b/>
                <w:lang w:eastAsia="ru-RU"/>
              </w:rPr>
              <w:t>основных материалов</w:t>
            </w:r>
          </w:p>
        </w:tc>
        <w:tc>
          <w:tcPr>
            <w:tcW w:w="3693" w:type="pct"/>
            <w:vAlign w:val="center"/>
          </w:tcPr>
          <w:p w14:paraId="64B64671"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lang w:eastAsia="ru-RU"/>
              </w:rPr>
              <w:t>Содержание</w:t>
            </w:r>
          </w:p>
        </w:tc>
      </w:tr>
      <w:tr w:rsidR="002C6537" w:rsidRPr="002C6537" w14:paraId="20D8E39B" w14:textId="77777777" w:rsidTr="002C6537">
        <w:trPr>
          <w:trHeight w:val="754"/>
        </w:trPr>
        <w:tc>
          <w:tcPr>
            <w:tcW w:w="1307" w:type="pct"/>
            <w:vMerge/>
          </w:tcPr>
          <w:p w14:paraId="43558E24"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443ADA63" w14:textId="77777777" w:rsidR="002C6537" w:rsidRPr="002C6537" w:rsidRDefault="002C6537" w:rsidP="002C6537">
            <w:pPr>
              <w:rPr>
                <w:rFonts w:ascii="Times New Roman" w:eastAsia="Batang" w:hAnsi="Times New Roman" w:cs="Times New Roman"/>
                <w:bCs/>
                <w:lang w:eastAsia="ru-RU"/>
              </w:rPr>
            </w:pPr>
            <w:r w:rsidRPr="002C6537">
              <w:rPr>
                <w:rFonts w:ascii="Times New Roman" w:eastAsia="Batang" w:hAnsi="Times New Roman" w:cs="Times New Roman"/>
                <w:bCs/>
                <w:lang w:eastAsia="ru-RU"/>
              </w:rPr>
              <w:t>1.Способы обработки материалов. Основы термической обработки металлов. Термическая обработка углеродистой стали. Закалка и отпуск стали.</w:t>
            </w:r>
          </w:p>
        </w:tc>
      </w:tr>
      <w:tr w:rsidR="002C6537" w:rsidRPr="002C6537" w14:paraId="7EC4197D" w14:textId="77777777" w:rsidTr="002C6537">
        <w:trPr>
          <w:trHeight w:val="70"/>
        </w:trPr>
        <w:tc>
          <w:tcPr>
            <w:tcW w:w="1307" w:type="pct"/>
            <w:vMerge/>
          </w:tcPr>
          <w:p w14:paraId="3BA06A68"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141EDAFF"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lang w:eastAsia="ru-RU"/>
              </w:rPr>
              <w:t>В том числе практических занятий и лабораторных работ</w:t>
            </w:r>
          </w:p>
        </w:tc>
      </w:tr>
      <w:tr w:rsidR="002C6537" w:rsidRPr="002C6537" w14:paraId="5627E559" w14:textId="77777777" w:rsidTr="002C6537">
        <w:trPr>
          <w:trHeight w:val="698"/>
        </w:trPr>
        <w:tc>
          <w:tcPr>
            <w:tcW w:w="1307" w:type="pct"/>
            <w:vMerge/>
          </w:tcPr>
          <w:p w14:paraId="4412BABC"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1D928E8C" w14:textId="77777777" w:rsidR="002C6537" w:rsidRPr="002C6537" w:rsidRDefault="002C6537" w:rsidP="002C6537">
            <w:pPr>
              <w:rPr>
                <w:rFonts w:ascii="Times New Roman" w:eastAsia="Batang" w:hAnsi="Times New Roman" w:cs="Times New Roman"/>
                <w:bCs/>
                <w:lang w:eastAsia="ru-RU"/>
              </w:rPr>
            </w:pPr>
            <w:r w:rsidRPr="002C6537">
              <w:rPr>
                <w:rFonts w:ascii="Times New Roman" w:eastAsia="Batang" w:hAnsi="Times New Roman" w:cs="Times New Roman"/>
                <w:bCs/>
                <w:lang w:eastAsia="ru-RU"/>
              </w:rPr>
              <w:t>1.Классификация видов термической обработки металлов.</w:t>
            </w:r>
          </w:p>
          <w:p w14:paraId="1A7358F1" w14:textId="77777777" w:rsidR="002C6537" w:rsidRPr="002C6537" w:rsidRDefault="002C6537" w:rsidP="002C6537">
            <w:pPr>
              <w:rPr>
                <w:rFonts w:ascii="Times New Roman" w:eastAsia="Batang" w:hAnsi="Times New Roman" w:cs="Times New Roman"/>
                <w:bCs/>
                <w:lang w:eastAsia="ru-RU"/>
              </w:rPr>
            </w:pPr>
            <w:r w:rsidRPr="002C6537">
              <w:rPr>
                <w:rFonts w:ascii="Times New Roman" w:eastAsia="Batang" w:hAnsi="Times New Roman" w:cs="Times New Roman"/>
                <w:bCs/>
                <w:lang w:eastAsia="ru-RU"/>
              </w:rPr>
              <w:t>Химико-термическая обработка металлов: цементация, азотирование, цианирование и хромирование. Химико-термическая обработка легированной стали.</w:t>
            </w:r>
          </w:p>
        </w:tc>
      </w:tr>
      <w:tr w:rsidR="002C6537" w:rsidRPr="002C6537" w14:paraId="7D750D61" w14:textId="77777777" w:rsidTr="002C6537">
        <w:trPr>
          <w:trHeight w:val="185"/>
        </w:trPr>
        <w:tc>
          <w:tcPr>
            <w:tcW w:w="1307" w:type="pct"/>
            <w:vMerge/>
          </w:tcPr>
          <w:p w14:paraId="53967254"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Borders>
              <w:top w:val="single" w:sz="4" w:space="0" w:color="auto"/>
              <w:left w:val="single" w:sz="4" w:space="0" w:color="auto"/>
              <w:bottom w:val="single" w:sz="4" w:space="0" w:color="auto"/>
              <w:right w:val="single" w:sz="4" w:space="0" w:color="auto"/>
            </w:tcBorders>
          </w:tcPr>
          <w:p w14:paraId="66AD0F84" w14:textId="77777777" w:rsidR="002C6537" w:rsidRPr="00B77546" w:rsidRDefault="002C6537" w:rsidP="002C6537">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4DACE90A" w14:textId="18391B50" w:rsidR="002C6537" w:rsidRPr="002C6537" w:rsidRDefault="002C6537" w:rsidP="002C6537">
            <w:pPr>
              <w:rPr>
                <w:rFonts w:ascii="Times New Roman" w:eastAsia="Batang"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6537" w:rsidRPr="002C6537" w14:paraId="2892FF32" w14:textId="77777777" w:rsidTr="002C6537">
        <w:trPr>
          <w:trHeight w:val="316"/>
        </w:trPr>
        <w:tc>
          <w:tcPr>
            <w:tcW w:w="5000" w:type="pct"/>
            <w:gridSpan w:val="2"/>
          </w:tcPr>
          <w:p w14:paraId="0E8F3FE5"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color w:val="000000"/>
                <w:shd w:val="clear" w:color="auto" w:fill="FFFFFF"/>
                <w:lang w:eastAsia="ru-RU"/>
              </w:rPr>
              <w:t xml:space="preserve">Раздел 2. Цветные металлы и лакокрасочные материалы </w:t>
            </w:r>
          </w:p>
        </w:tc>
      </w:tr>
      <w:tr w:rsidR="002C6537" w:rsidRPr="002C6537" w14:paraId="7E2612EF" w14:textId="77777777" w:rsidTr="002C6537">
        <w:trPr>
          <w:trHeight w:val="85"/>
        </w:trPr>
        <w:tc>
          <w:tcPr>
            <w:tcW w:w="1307" w:type="pct"/>
            <w:vMerge w:val="restart"/>
          </w:tcPr>
          <w:p w14:paraId="2A54F430" w14:textId="77777777" w:rsidR="002C6537" w:rsidRPr="002C6537" w:rsidRDefault="002C6537" w:rsidP="002C6537">
            <w:pPr>
              <w:shd w:val="clear" w:color="auto" w:fill="FFFFFF"/>
              <w:rPr>
                <w:rFonts w:ascii="Times New Roman" w:eastAsia="Times New Roman" w:hAnsi="Times New Roman" w:cs="Times New Roman"/>
                <w:b/>
                <w:bCs/>
                <w:color w:val="000000"/>
                <w:lang w:eastAsia="ru-RU"/>
              </w:rPr>
            </w:pPr>
            <w:r w:rsidRPr="002C6537">
              <w:rPr>
                <w:rFonts w:ascii="Times New Roman" w:eastAsia="Times New Roman" w:hAnsi="Times New Roman" w:cs="Times New Roman"/>
                <w:b/>
                <w:bCs/>
                <w:color w:val="000000"/>
                <w:lang w:eastAsia="ru-RU"/>
              </w:rPr>
              <w:t xml:space="preserve">Тема 2.1. </w:t>
            </w:r>
          </w:p>
          <w:p w14:paraId="182892CE" w14:textId="77777777" w:rsidR="002C6537" w:rsidRPr="002C6537" w:rsidRDefault="002C6537" w:rsidP="002C6537">
            <w:pPr>
              <w:shd w:val="clear" w:color="auto" w:fill="FFFFFF"/>
              <w:rPr>
                <w:rFonts w:ascii="Times New Roman" w:eastAsia="Times New Roman" w:hAnsi="Times New Roman" w:cs="Times New Roman"/>
                <w:b/>
                <w:bCs/>
                <w:color w:val="000000"/>
                <w:lang w:eastAsia="ru-RU"/>
              </w:rPr>
            </w:pPr>
            <w:r w:rsidRPr="002C6537">
              <w:rPr>
                <w:rFonts w:ascii="Times New Roman" w:eastAsia="Times New Roman" w:hAnsi="Times New Roman" w:cs="Times New Roman"/>
                <w:b/>
                <w:bCs/>
                <w:color w:val="000000"/>
                <w:lang w:eastAsia="ru-RU"/>
              </w:rPr>
              <w:t xml:space="preserve">Цветные металлы </w:t>
            </w:r>
          </w:p>
          <w:p w14:paraId="6794B99B" w14:textId="77777777" w:rsidR="002C6537" w:rsidRPr="002C6537" w:rsidRDefault="002C6537" w:rsidP="002C6537">
            <w:pPr>
              <w:rPr>
                <w:rFonts w:ascii="Times New Roman" w:eastAsia="Batang" w:hAnsi="Times New Roman" w:cs="Times New Roman"/>
                <w:b/>
                <w:bCs/>
                <w:highlight w:val="green"/>
                <w:lang w:eastAsia="ru-RU"/>
              </w:rPr>
            </w:pPr>
            <w:r w:rsidRPr="002C6537">
              <w:rPr>
                <w:rFonts w:ascii="Times New Roman" w:eastAsia="Times New Roman" w:hAnsi="Times New Roman" w:cs="Times New Roman"/>
                <w:b/>
                <w:bCs/>
                <w:color w:val="000000"/>
                <w:lang w:eastAsia="ru-RU"/>
              </w:rPr>
              <w:t xml:space="preserve">и сплавы </w:t>
            </w:r>
          </w:p>
        </w:tc>
        <w:tc>
          <w:tcPr>
            <w:tcW w:w="3693" w:type="pct"/>
            <w:vAlign w:val="center"/>
          </w:tcPr>
          <w:p w14:paraId="4FA1682B"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lang w:eastAsia="ru-RU"/>
              </w:rPr>
              <w:t>Содержание</w:t>
            </w:r>
          </w:p>
        </w:tc>
      </w:tr>
      <w:tr w:rsidR="002C6537" w:rsidRPr="002C6537" w14:paraId="074E7B5C" w14:textId="77777777" w:rsidTr="002C6537">
        <w:trPr>
          <w:trHeight w:val="20"/>
        </w:trPr>
        <w:tc>
          <w:tcPr>
            <w:tcW w:w="1307" w:type="pct"/>
            <w:vMerge/>
          </w:tcPr>
          <w:p w14:paraId="15B14872"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4D350D5D" w14:textId="77777777" w:rsidR="002C6537" w:rsidRPr="002C6537" w:rsidRDefault="002C6537" w:rsidP="002C6537">
            <w:pPr>
              <w:rPr>
                <w:rFonts w:ascii="Times New Roman" w:eastAsia="Batang" w:hAnsi="Times New Roman" w:cs="Times New Roman"/>
                <w:bCs/>
                <w:color w:val="000000"/>
                <w:shd w:val="clear" w:color="auto" w:fill="FFFFFF"/>
                <w:lang w:eastAsia="ru-RU"/>
              </w:rPr>
            </w:pPr>
            <w:r w:rsidRPr="002C6537">
              <w:rPr>
                <w:rFonts w:ascii="Times New Roman" w:eastAsia="Batang" w:hAnsi="Times New Roman" w:cs="Times New Roman"/>
                <w:bCs/>
                <w:color w:val="000000"/>
                <w:shd w:val="clear" w:color="auto" w:fill="FFFFFF"/>
                <w:lang w:eastAsia="ru-RU"/>
              </w:rPr>
              <w:t>1.Сплавы цветных металлов: сплавы на медной основе, сплавы на основе алюминия и титана</w:t>
            </w:r>
          </w:p>
        </w:tc>
      </w:tr>
      <w:tr w:rsidR="002C6537" w:rsidRPr="002C6537" w14:paraId="3AB8650F" w14:textId="77777777" w:rsidTr="002C6537">
        <w:trPr>
          <w:trHeight w:val="231"/>
        </w:trPr>
        <w:tc>
          <w:tcPr>
            <w:tcW w:w="1307" w:type="pct"/>
            <w:vMerge/>
          </w:tcPr>
          <w:p w14:paraId="68DF3257"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559B1D1A"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Cs/>
                <w:color w:val="000000"/>
                <w:shd w:val="clear" w:color="auto" w:fill="FFFFFF"/>
                <w:lang w:eastAsia="ru-RU"/>
              </w:rPr>
              <w:t>2.</w:t>
            </w:r>
            <w:r w:rsidRPr="002C6537">
              <w:rPr>
                <w:rFonts w:ascii="Times New Roman" w:eastAsia="Batang" w:hAnsi="Times New Roman" w:cs="Times New Roman"/>
                <w:color w:val="000000"/>
                <w:shd w:val="clear" w:color="auto" w:fill="FFFFFF"/>
                <w:lang w:eastAsia="ru-RU"/>
              </w:rPr>
              <w:t xml:space="preserve"> </w:t>
            </w:r>
            <w:r w:rsidRPr="002C6537">
              <w:rPr>
                <w:rFonts w:ascii="Times New Roman" w:eastAsia="Batang" w:hAnsi="Times New Roman" w:cs="Times New Roman"/>
                <w:bCs/>
                <w:color w:val="000000"/>
                <w:shd w:val="clear" w:color="auto" w:fill="FFFFFF"/>
                <w:lang w:eastAsia="ru-RU"/>
              </w:rPr>
              <w:t>Маркировка, свойства и применение</w:t>
            </w:r>
          </w:p>
        </w:tc>
      </w:tr>
      <w:tr w:rsidR="002C6537" w:rsidRPr="002C6537" w14:paraId="66E2FAE3" w14:textId="77777777" w:rsidTr="002C6537">
        <w:trPr>
          <w:trHeight w:val="65"/>
        </w:trPr>
        <w:tc>
          <w:tcPr>
            <w:tcW w:w="1307" w:type="pct"/>
            <w:vMerge/>
          </w:tcPr>
          <w:p w14:paraId="4F09B888"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42F90934"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lang w:eastAsia="ru-RU"/>
              </w:rPr>
              <w:t>В том числе практических занятий и лабораторных работ</w:t>
            </w:r>
          </w:p>
        </w:tc>
      </w:tr>
      <w:tr w:rsidR="002C6537" w:rsidRPr="002C6537" w14:paraId="7B9AA2AF" w14:textId="77777777" w:rsidTr="009213F3">
        <w:trPr>
          <w:trHeight w:val="269"/>
        </w:trPr>
        <w:tc>
          <w:tcPr>
            <w:tcW w:w="1307" w:type="pct"/>
            <w:vMerge/>
          </w:tcPr>
          <w:p w14:paraId="2CBFBEFE"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530ED8A9" w14:textId="77777777" w:rsidR="002C6537" w:rsidRPr="002C6537" w:rsidRDefault="002C6537" w:rsidP="002C6537">
            <w:pPr>
              <w:rPr>
                <w:rFonts w:ascii="Times New Roman" w:eastAsia="Batang" w:hAnsi="Times New Roman" w:cs="Times New Roman"/>
                <w:bCs/>
                <w:color w:val="000000"/>
                <w:shd w:val="clear" w:color="auto" w:fill="FFFFFF"/>
                <w:lang w:eastAsia="ru-RU"/>
              </w:rPr>
            </w:pPr>
            <w:r w:rsidRPr="002C6537">
              <w:rPr>
                <w:rFonts w:ascii="Times New Roman" w:eastAsia="Batang" w:hAnsi="Times New Roman" w:cs="Times New Roman"/>
                <w:bCs/>
                <w:color w:val="000000"/>
                <w:shd w:val="clear" w:color="auto" w:fill="FFFFFF"/>
                <w:lang w:eastAsia="ru-RU"/>
              </w:rPr>
              <w:t>1.Изучение микроструктур цветных металлов и сплавов на их основе</w:t>
            </w:r>
          </w:p>
        </w:tc>
      </w:tr>
      <w:tr w:rsidR="002C6537" w:rsidRPr="002C6537" w14:paraId="219AAEF4" w14:textId="77777777" w:rsidTr="002C6537">
        <w:trPr>
          <w:trHeight w:val="371"/>
        </w:trPr>
        <w:tc>
          <w:tcPr>
            <w:tcW w:w="1307" w:type="pct"/>
            <w:vMerge/>
          </w:tcPr>
          <w:p w14:paraId="766004DD"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5CA784B3" w14:textId="77777777" w:rsidR="002C6537" w:rsidRPr="002C6537" w:rsidRDefault="002C6537" w:rsidP="002C6537">
            <w:pPr>
              <w:rPr>
                <w:rFonts w:ascii="Times New Roman" w:eastAsia="Batang" w:hAnsi="Times New Roman" w:cs="Times New Roman"/>
                <w:color w:val="000000"/>
                <w:shd w:val="clear" w:color="auto" w:fill="FFFFFF"/>
                <w:lang w:eastAsia="ru-RU"/>
              </w:rPr>
            </w:pPr>
            <w:r w:rsidRPr="002C6537">
              <w:rPr>
                <w:rFonts w:ascii="Times New Roman" w:eastAsia="Batang" w:hAnsi="Times New Roman" w:cs="Times New Roman"/>
                <w:bCs/>
                <w:color w:val="000000"/>
                <w:shd w:val="clear" w:color="auto" w:fill="FFFFFF"/>
                <w:lang w:eastAsia="ru-RU"/>
              </w:rPr>
              <w:t>2.</w:t>
            </w:r>
            <w:r w:rsidRPr="002C6537">
              <w:rPr>
                <w:rFonts w:ascii="Times New Roman" w:eastAsia="Batang" w:hAnsi="Times New Roman" w:cs="Times New Roman"/>
                <w:color w:val="000000"/>
                <w:shd w:val="clear" w:color="auto" w:fill="FFFFFF"/>
                <w:lang w:eastAsia="ru-RU"/>
              </w:rPr>
              <w:t xml:space="preserve"> </w:t>
            </w:r>
            <w:r w:rsidRPr="002C6537">
              <w:rPr>
                <w:rFonts w:ascii="Times New Roman" w:eastAsia="Batang" w:hAnsi="Times New Roman" w:cs="Times New Roman"/>
                <w:bCs/>
                <w:color w:val="000000"/>
                <w:shd w:val="clear" w:color="auto" w:fill="FFFFFF"/>
                <w:lang w:eastAsia="ru-RU"/>
              </w:rPr>
              <w:t>Расшифровка различных марок сплавов цветных металлов</w:t>
            </w:r>
          </w:p>
        </w:tc>
      </w:tr>
      <w:tr w:rsidR="002C6537" w:rsidRPr="002C6537" w14:paraId="36E4B60F" w14:textId="77777777" w:rsidTr="002C6537">
        <w:trPr>
          <w:trHeight w:val="20"/>
        </w:trPr>
        <w:tc>
          <w:tcPr>
            <w:tcW w:w="1307" w:type="pct"/>
            <w:vMerge/>
          </w:tcPr>
          <w:p w14:paraId="46369E02"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Borders>
              <w:top w:val="single" w:sz="4" w:space="0" w:color="auto"/>
              <w:left w:val="single" w:sz="4" w:space="0" w:color="auto"/>
              <w:bottom w:val="single" w:sz="4" w:space="0" w:color="auto"/>
              <w:right w:val="single" w:sz="4" w:space="0" w:color="auto"/>
            </w:tcBorders>
          </w:tcPr>
          <w:p w14:paraId="694A5709" w14:textId="77777777" w:rsidR="002C6537" w:rsidRPr="00B77546" w:rsidRDefault="002C6537" w:rsidP="002C6537">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385884A0" w14:textId="63F9F020" w:rsidR="002C6537" w:rsidRPr="002C6537" w:rsidRDefault="002C6537" w:rsidP="002C6537">
            <w:pPr>
              <w:suppressAutoHyphens/>
              <w:jc w:val="both"/>
              <w:rPr>
                <w:rFonts w:ascii="Times New Roman" w:eastAsia="Batang"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6537" w:rsidRPr="002C6537" w14:paraId="6FCC9EE6" w14:textId="77777777" w:rsidTr="002C6537">
        <w:trPr>
          <w:trHeight w:val="276"/>
        </w:trPr>
        <w:tc>
          <w:tcPr>
            <w:tcW w:w="1307" w:type="pct"/>
            <w:vMerge w:val="restart"/>
          </w:tcPr>
          <w:p w14:paraId="7F291F4F" w14:textId="77777777" w:rsidR="002C6537" w:rsidRPr="002C6537" w:rsidRDefault="002C6537" w:rsidP="002C6537">
            <w:pPr>
              <w:shd w:val="clear" w:color="auto" w:fill="FFFFFF"/>
              <w:rPr>
                <w:rFonts w:ascii="Times New Roman" w:eastAsia="Times New Roman" w:hAnsi="Times New Roman" w:cs="Times New Roman"/>
                <w:b/>
                <w:bCs/>
                <w:color w:val="000000"/>
                <w:lang w:eastAsia="ru-RU"/>
              </w:rPr>
            </w:pPr>
            <w:r w:rsidRPr="002C6537">
              <w:rPr>
                <w:rFonts w:ascii="Times New Roman" w:eastAsia="Times New Roman" w:hAnsi="Times New Roman" w:cs="Times New Roman"/>
                <w:b/>
                <w:bCs/>
                <w:color w:val="000000"/>
                <w:lang w:eastAsia="ru-RU"/>
              </w:rPr>
              <w:t xml:space="preserve">Тема 2.2. Лакокрасочные </w:t>
            </w:r>
          </w:p>
          <w:p w14:paraId="67A30CF0" w14:textId="77777777" w:rsidR="002C6537" w:rsidRPr="002C6537" w:rsidRDefault="002C6537" w:rsidP="002C6537">
            <w:pPr>
              <w:rPr>
                <w:rFonts w:ascii="Times New Roman" w:eastAsia="Batang" w:hAnsi="Times New Roman" w:cs="Times New Roman"/>
                <w:b/>
                <w:bCs/>
                <w:highlight w:val="green"/>
                <w:lang w:eastAsia="ru-RU"/>
              </w:rPr>
            </w:pPr>
            <w:r w:rsidRPr="002C6537">
              <w:rPr>
                <w:rFonts w:ascii="Times New Roman" w:eastAsia="Times New Roman" w:hAnsi="Times New Roman" w:cs="Times New Roman"/>
                <w:b/>
                <w:bCs/>
                <w:color w:val="000000"/>
                <w:lang w:eastAsia="ru-RU"/>
              </w:rPr>
              <w:t xml:space="preserve">материалы </w:t>
            </w:r>
          </w:p>
        </w:tc>
        <w:tc>
          <w:tcPr>
            <w:tcW w:w="3693" w:type="pct"/>
            <w:vAlign w:val="center"/>
          </w:tcPr>
          <w:p w14:paraId="75343B1C"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lang w:eastAsia="ru-RU"/>
              </w:rPr>
              <w:t>Содержание</w:t>
            </w:r>
          </w:p>
        </w:tc>
      </w:tr>
      <w:tr w:rsidR="002C6537" w:rsidRPr="002C6537" w14:paraId="5518BF6F" w14:textId="77777777" w:rsidTr="002C6537">
        <w:trPr>
          <w:trHeight w:val="247"/>
        </w:trPr>
        <w:tc>
          <w:tcPr>
            <w:tcW w:w="1307" w:type="pct"/>
            <w:vMerge/>
          </w:tcPr>
          <w:p w14:paraId="17F8D5F8"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40353AAC" w14:textId="77777777" w:rsidR="002C6537" w:rsidRPr="002C6537" w:rsidRDefault="002C6537" w:rsidP="002C6537">
            <w:pPr>
              <w:rPr>
                <w:rFonts w:ascii="Times New Roman" w:eastAsia="Batang" w:hAnsi="Times New Roman" w:cs="Times New Roman"/>
                <w:b/>
                <w:bCs/>
                <w:color w:val="000000"/>
                <w:shd w:val="clear" w:color="auto" w:fill="FFFFFF"/>
                <w:lang w:eastAsia="ru-RU"/>
              </w:rPr>
            </w:pPr>
            <w:r w:rsidRPr="002C6537">
              <w:rPr>
                <w:rFonts w:ascii="Times New Roman" w:eastAsia="Batang" w:hAnsi="Times New Roman" w:cs="Times New Roman"/>
                <w:bCs/>
                <w:color w:val="000000"/>
                <w:shd w:val="clear" w:color="auto" w:fill="FFFFFF"/>
                <w:lang w:eastAsia="ru-RU"/>
              </w:rPr>
              <w:t>1. Назначение лакокрасочных материалов.</w:t>
            </w:r>
            <w:r w:rsidRPr="002C6537">
              <w:rPr>
                <w:rFonts w:ascii="Times New Roman" w:eastAsia="Batang" w:hAnsi="Times New Roman" w:cs="Times New Roman"/>
                <w:b/>
                <w:bCs/>
                <w:color w:val="000000"/>
                <w:shd w:val="clear" w:color="auto" w:fill="FFFFFF"/>
                <w:lang w:eastAsia="ru-RU"/>
              </w:rPr>
              <w:t xml:space="preserve"> </w:t>
            </w:r>
          </w:p>
        </w:tc>
      </w:tr>
      <w:tr w:rsidR="002C6537" w:rsidRPr="002C6537" w14:paraId="6A8D62B4" w14:textId="77777777" w:rsidTr="002C6537">
        <w:trPr>
          <w:trHeight w:val="20"/>
        </w:trPr>
        <w:tc>
          <w:tcPr>
            <w:tcW w:w="1307" w:type="pct"/>
            <w:vMerge/>
          </w:tcPr>
          <w:p w14:paraId="3174F532"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6EEF39E8"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Cs/>
                <w:color w:val="000000"/>
                <w:shd w:val="clear" w:color="auto" w:fill="FFFFFF"/>
                <w:lang w:eastAsia="ru-RU"/>
              </w:rPr>
              <w:t>2.</w:t>
            </w:r>
            <w:r w:rsidRPr="002C6537">
              <w:rPr>
                <w:rFonts w:ascii="Times New Roman" w:eastAsia="Batang" w:hAnsi="Times New Roman" w:cs="Times New Roman"/>
                <w:color w:val="000000"/>
                <w:shd w:val="clear" w:color="auto" w:fill="FFFFFF"/>
                <w:lang w:eastAsia="ru-RU"/>
              </w:rPr>
              <w:t xml:space="preserve"> </w:t>
            </w:r>
            <w:r w:rsidRPr="002C6537">
              <w:rPr>
                <w:rFonts w:ascii="Times New Roman" w:eastAsia="Batang" w:hAnsi="Times New Roman" w:cs="Times New Roman"/>
                <w:bCs/>
                <w:color w:val="000000"/>
                <w:shd w:val="clear" w:color="auto" w:fill="FFFFFF"/>
                <w:lang w:eastAsia="ru-RU"/>
              </w:rPr>
              <w:t xml:space="preserve">Компоненты лакокрасочных материалов.  </w:t>
            </w:r>
          </w:p>
        </w:tc>
      </w:tr>
      <w:tr w:rsidR="002C6537" w:rsidRPr="002C6537" w14:paraId="66B4A745" w14:textId="77777777" w:rsidTr="002C6537">
        <w:trPr>
          <w:trHeight w:val="189"/>
        </w:trPr>
        <w:tc>
          <w:tcPr>
            <w:tcW w:w="1307" w:type="pct"/>
            <w:vMerge/>
          </w:tcPr>
          <w:p w14:paraId="4D10831C"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0D829C58"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lang w:eastAsia="ru-RU"/>
              </w:rPr>
              <w:t>В том числе практических занятий и лабораторных работ</w:t>
            </w:r>
          </w:p>
        </w:tc>
      </w:tr>
      <w:tr w:rsidR="002C6537" w:rsidRPr="002C6537" w14:paraId="327FD01D" w14:textId="77777777" w:rsidTr="002C6537">
        <w:trPr>
          <w:trHeight w:val="571"/>
        </w:trPr>
        <w:tc>
          <w:tcPr>
            <w:tcW w:w="1307" w:type="pct"/>
            <w:vMerge/>
          </w:tcPr>
          <w:p w14:paraId="3B81F0F6"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Pr>
          <w:p w14:paraId="0305E09E" w14:textId="77777777" w:rsidR="002C6537" w:rsidRPr="002C6537" w:rsidRDefault="002C6537" w:rsidP="002C6537">
            <w:pPr>
              <w:rPr>
                <w:rFonts w:ascii="Times New Roman" w:eastAsia="Batang" w:hAnsi="Times New Roman" w:cs="Times New Roman"/>
                <w:bCs/>
                <w:color w:val="000000"/>
                <w:shd w:val="clear" w:color="auto" w:fill="FFFFFF"/>
                <w:lang w:eastAsia="ru-RU"/>
              </w:rPr>
            </w:pPr>
            <w:r w:rsidRPr="002C6537">
              <w:rPr>
                <w:rFonts w:ascii="Times New Roman" w:eastAsia="Batang" w:hAnsi="Times New Roman" w:cs="Times New Roman"/>
                <w:color w:val="000000"/>
                <w:shd w:val="clear" w:color="auto" w:fill="FFFFFF"/>
                <w:lang w:eastAsia="ru-RU"/>
              </w:rPr>
              <w:t>1.</w:t>
            </w:r>
            <w:r w:rsidRPr="002C6537">
              <w:rPr>
                <w:rFonts w:ascii="Times New Roman" w:eastAsia="Batang" w:hAnsi="Times New Roman" w:cs="Times New Roman"/>
                <w:bCs/>
                <w:color w:val="000000"/>
                <w:shd w:val="clear" w:color="auto" w:fill="FFFFFF"/>
                <w:lang w:eastAsia="ru-RU"/>
              </w:rPr>
              <w:t>Подбор лакокрасочных материалов в зависимости.</w:t>
            </w:r>
          </w:p>
          <w:p w14:paraId="1386B94F"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Cs/>
                <w:color w:val="000000"/>
                <w:shd w:val="clear" w:color="auto" w:fill="FFFFFF"/>
                <w:lang w:eastAsia="ru-RU"/>
              </w:rPr>
              <w:t xml:space="preserve">Способы нанесение лакокрасочных материалов на металлические поверхности     </w:t>
            </w:r>
          </w:p>
        </w:tc>
      </w:tr>
      <w:tr w:rsidR="002C6537" w:rsidRPr="002C6537" w14:paraId="75EDE9E2" w14:textId="77777777" w:rsidTr="002C6537">
        <w:trPr>
          <w:trHeight w:val="215"/>
        </w:trPr>
        <w:tc>
          <w:tcPr>
            <w:tcW w:w="1307" w:type="pct"/>
            <w:vMerge/>
          </w:tcPr>
          <w:p w14:paraId="6C5FACCB" w14:textId="77777777" w:rsidR="002C6537" w:rsidRPr="002C6537" w:rsidRDefault="002C6537" w:rsidP="002C6537">
            <w:pPr>
              <w:rPr>
                <w:rFonts w:ascii="Times New Roman" w:eastAsia="Batang" w:hAnsi="Times New Roman" w:cs="Times New Roman"/>
                <w:b/>
                <w:bCs/>
                <w:highlight w:val="green"/>
                <w:lang w:eastAsia="ru-RU"/>
              </w:rPr>
            </w:pPr>
          </w:p>
        </w:tc>
        <w:tc>
          <w:tcPr>
            <w:tcW w:w="3693" w:type="pct"/>
            <w:tcBorders>
              <w:top w:val="single" w:sz="4" w:space="0" w:color="auto"/>
              <w:left w:val="single" w:sz="4" w:space="0" w:color="auto"/>
              <w:bottom w:val="single" w:sz="4" w:space="0" w:color="auto"/>
              <w:right w:val="single" w:sz="4" w:space="0" w:color="auto"/>
            </w:tcBorders>
          </w:tcPr>
          <w:p w14:paraId="70D3E9F0" w14:textId="77777777" w:rsidR="002C6537" w:rsidRPr="00B77546" w:rsidRDefault="002C6537" w:rsidP="002C6537">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2D74D3CB" w14:textId="0CC27CD9" w:rsidR="002C6537" w:rsidRPr="002C6537" w:rsidRDefault="002C6537" w:rsidP="002C6537">
            <w:pPr>
              <w:suppressAutoHyphens/>
              <w:jc w:val="both"/>
              <w:rPr>
                <w:rFonts w:ascii="Times New Roman" w:eastAsia="Batang"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6537" w:rsidRPr="002C6537" w14:paraId="055128BD" w14:textId="77777777" w:rsidTr="002C6537">
        <w:trPr>
          <w:trHeight w:val="263"/>
        </w:trPr>
        <w:tc>
          <w:tcPr>
            <w:tcW w:w="5000" w:type="pct"/>
            <w:gridSpan w:val="2"/>
          </w:tcPr>
          <w:p w14:paraId="43328CD2" w14:textId="77777777" w:rsidR="002C6537" w:rsidRPr="002C6537" w:rsidRDefault="002C6537" w:rsidP="002C6537">
            <w:pPr>
              <w:suppressAutoHyphens/>
              <w:rPr>
                <w:rFonts w:ascii="Times New Roman" w:eastAsia="Batang" w:hAnsi="Times New Roman" w:cs="Times New Roman"/>
                <w:b/>
                <w:lang w:eastAsia="ru-RU"/>
              </w:rPr>
            </w:pPr>
            <w:r w:rsidRPr="002C6537">
              <w:rPr>
                <w:rFonts w:ascii="Times New Roman" w:eastAsia="Batang" w:hAnsi="Times New Roman" w:cs="Times New Roman"/>
                <w:b/>
                <w:lang w:eastAsia="ru-RU"/>
              </w:rPr>
              <w:t>Промежуточная аттестация</w:t>
            </w:r>
          </w:p>
        </w:tc>
      </w:tr>
      <w:tr w:rsidR="002C6537" w:rsidRPr="002C6537" w14:paraId="7D7159A7" w14:textId="77777777" w:rsidTr="002C6537">
        <w:trPr>
          <w:trHeight w:val="182"/>
        </w:trPr>
        <w:tc>
          <w:tcPr>
            <w:tcW w:w="5000" w:type="pct"/>
            <w:gridSpan w:val="2"/>
          </w:tcPr>
          <w:p w14:paraId="159482F9" w14:textId="77777777" w:rsidR="002C6537" w:rsidRPr="002C6537" w:rsidRDefault="002C6537" w:rsidP="002C6537">
            <w:pPr>
              <w:rPr>
                <w:rFonts w:ascii="Times New Roman" w:eastAsia="Batang" w:hAnsi="Times New Roman" w:cs="Times New Roman"/>
                <w:b/>
                <w:bCs/>
                <w:lang w:eastAsia="ru-RU"/>
              </w:rPr>
            </w:pPr>
            <w:r w:rsidRPr="002C6537">
              <w:rPr>
                <w:rFonts w:ascii="Times New Roman" w:eastAsia="Batang" w:hAnsi="Times New Roman" w:cs="Times New Roman"/>
                <w:b/>
                <w:bCs/>
                <w:lang w:eastAsia="ru-RU"/>
              </w:rPr>
              <w:t>Всего: 40</w:t>
            </w:r>
          </w:p>
        </w:tc>
      </w:tr>
    </w:tbl>
    <w:p w14:paraId="537E3389" w14:textId="77777777" w:rsidR="004E1BB3" w:rsidRDefault="004E1BB3" w:rsidP="004E1BB3">
      <w:pPr>
        <w:pStyle w:val="114"/>
        <w:ind w:firstLine="0"/>
        <w:rPr>
          <w:rFonts w:ascii="Times New Roman" w:hAnsi="Times New Roman"/>
        </w:rPr>
      </w:pPr>
    </w:p>
    <w:p w14:paraId="2B8BE10B" w14:textId="77777777" w:rsidR="004E1BB3" w:rsidRDefault="004E1BB3" w:rsidP="004E1BB3">
      <w:pPr>
        <w:rPr>
          <w:rFonts w:ascii="Times New Roman" w:hAnsi="Times New Roman" w:cs="Times New Roman"/>
          <w:sz w:val="24"/>
          <w:szCs w:val="24"/>
        </w:rPr>
      </w:pPr>
    </w:p>
    <w:p w14:paraId="30452768" w14:textId="77777777" w:rsidR="004E1BB3" w:rsidRPr="00DF068E" w:rsidRDefault="004E1BB3" w:rsidP="004E1BB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059466" w14:textId="77777777" w:rsidR="004E1BB3" w:rsidRPr="00E11160" w:rsidRDefault="004E1BB3" w:rsidP="004E1BB3">
      <w:pPr>
        <w:pStyle w:val="114"/>
        <w:rPr>
          <w:rFonts w:ascii="Times New Roman" w:hAnsi="Times New Roman"/>
        </w:rPr>
      </w:pPr>
      <w:r w:rsidRPr="00E11160">
        <w:rPr>
          <w:rFonts w:ascii="Times New Roman" w:hAnsi="Times New Roman"/>
        </w:rPr>
        <w:t>3.1. Материально-техническое обеспечение</w:t>
      </w:r>
    </w:p>
    <w:p w14:paraId="391B022B" w14:textId="03425269" w:rsidR="004E1BB3" w:rsidRPr="00254534" w:rsidRDefault="004E1BB3" w:rsidP="004E1BB3">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9213F3">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5C2F01CA" w14:textId="77777777" w:rsidR="004E1BB3" w:rsidRDefault="004E1BB3" w:rsidP="004E1BB3"/>
    <w:p w14:paraId="126477E1" w14:textId="77777777" w:rsidR="004E1BB3" w:rsidRPr="00E11160" w:rsidRDefault="004E1BB3" w:rsidP="004E1BB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57AFE2" w14:textId="77777777" w:rsidR="004E1BB3" w:rsidRDefault="004E1BB3" w:rsidP="004E1BB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032CF8" w14:textId="77777777" w:rsidR="004E1BB3" w:rsidRDefault="004E1BB3" w:rsidP="004E1BB3">
      <w:pPr>
        <w:pStyle w:val="a4"/>
        <w:spacing w:line="276" w:lineRule="auto"/>
        <w:ind w:left="0" w:firstLine="709"/>
        <w:jc w:val="both"/>
        <w:rPr>
          <w:rFonts w:ascii="Times New Roman" w:hAnsi="Times New Roman"/>
          <w:bCs/>
          <w:sz w:val="24"/>
          <w:szCs w:val="24"/>
        </w:rPr>
      </w:pPr>
    </w:p>
    <w:p w14:paraId="0D87DCD6" w14:textId="2260319B" w:rsidR="004E1BB3" w:rsidRPr="009213F3" w:rsidRDefault="004E1BB3" w:rsidP="009213F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1CF4D96" w14:textId="297B5EFB" w:rsidR="00DA1FDC" w:rsidRPr="00DA1FDC" w:rsidRDefault="00DA1FDC" w:rsidP="00DA1FD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C252EF">
        <w:rPr>
          <w:rFonts w:ascii="Times New Roman" w:hAnsi="Times New Roman" w:cs="Times New Roman"/>
          <w:bCs/>
          <w:iCs/>
          <w:sz w:val="24"/>
          <w:szCs w:val="24"/>
        </w:rPr>
        <w:t xml:space="preserve"> </w:t>
      </w:r>
      <w:r w:rsidRPr="00DA1FDC">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2-е изд.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DA1FDC">
        <w:rPr>
          <w:rFonts w:ascii="Times New Roman" w:hAnsi="Times New Roman" w:cs="Times New Roman"/>
          <w:bCs/>
          <w:iCs/>
          <w:sz w:val="24"/>
          <w:szCs w:val="24"/>
        </w:rPr>
        <w:t xml:space="preserve"> Издательство Юрайт, 2023.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329 с.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(Профессиональное образование).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ISBN 978-5-534-08682-9.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DA1FDC">
        <w:rPr>
          <w:rFonts w:ascii="Times New Roman" w:hAnsi="Times New Roman" w:cs="Times New Roman"/>
          <w:bCs/>
          <w:iCs/>
          <w:sz w:val="24"/>
          <w:szCs w:val="24"/>
        </w:rPr>
        <w:t xml:space="preserve"> электронный // Образовательная платформа Юрайт [сайт].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URL: https://urait.ru/bcode/512209</w:t>
      </w:r>
    </w:p>
    <w:p w14:paraId="28E0483D" w14:textId="6A6F0734" w:rsidR="00DA1FDC" w:rsidRPr="00DA1FDC" w:rsidRDefault="00DA1FDC" w:rsidP="00DA1FD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C252EF">
        <w:rPr>
          <w:rFonts w:ascii="Times New Roman" w:hAnsi="Times New Roman" w:cs="Times New Roman"/>
          <w:bCs/>
          <w:iCs/>
          <w:sz w:val="24"/>
          <w:szCs w:val="24"/>
        </w:rPr>
        <w:t xml:space="preserve"> </w:t>
      </w:r>
      <w:r w:rsidRPr="00DA1FDC">
        <w:rPr>
          <w:rFonts w:ascii="Times New Roman" w:hAnsi="Times New Roman" w:cs="Times New Roman"/>
          <w:bCs/>
          <w:iCs/>
          <w:sz w:val="24"/>
          <w:szCs w:val="24"/>
        </w:rPr>
        <w:t xml:space="preserve">Галимов Э. Р. Материаловедение для транспортного машиностроения / Э. Р. Галимов, Л. В. Тарасенко, М. В. Унчикова, А. Л. Абдуллин.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3-е изд., стер.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С-Пб.:</w:t>
      </w:r>
      <w:r w:rsidRPr="00DA1FDC">
        <w:rPr>
          <w:rFonts w:ascii="Times New Roman" w:hAnsi="Times New Roman" w:cs="Times New Roman"/>
          <w:bCs/>
          <w:iCs/>
          <w:sz w:val="24"/>
          <w:szCs w:val="24"/>
        </w:rPr>
        <w:t xml:space="preserve"> Лань, 2023.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444 с.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ISBN 978-5-507-46658-0.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DA1FDC">
        <w:rPr>
          <w:rFonts w:ascii="Times New Roman" w:hAnsi="Times New Roman" w:cs="Times New Roman"/>
          <w:bCs/>
          <w:iCs/>
          <w:sz w:val="24"/>
          <w:szCs w:val="24"/>
        </w:rPr>
        <w:t xml:space="preserve"> электронный // Лань: электронно-библиотечная система.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URL: https://e.lanbook.com/book/314774</w:t>
      </w:r>
    </w:p>
    <w:p w14:paraId="3F401058" w14:textId="6670DC28" w:rsidR="00DA1FDC" w:rsidRPr="00DA1FDC" w:rsidRDefault="00DA1FDC" w:rsidP="00DA1FD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C252EF">
        <w:rPr>
          <w:rFonts w:ascii="Times New Roman" w:hAnsi="Times New Roman" w:cs="Times New Roman"/>
          <w:bCs/>
          <w:iCs/>
          <w:sz w:val="24"/>
          <w:szCs w:val="24"/>
        </w:rPr>
        <w:t xml:space="preserve"> </w:t>
      </w:r>
      <w:r w:rsidRPr="00DA1FDC">
        <w:rPr>
          <w:rFonts w:ascii="Times New Roman" w:hAnsi="Times New Roman" w:cs="Times New Roman"/>
          <w:bCs/>
          <w:iCs/>
          <w:sz w:val="24"/>
          <w:szCs w:val="24"/>
        </w:rPr>
        <w:t xml:space="preserve">Плошкин В. В. Материаловедение : учебник для среднего профессионального образования / В. В. Плошкин.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3-е изд., перераб. и доп.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DA1FDC">
        <w:rPr>
          <w:rFonts w:ascii="Times New Roman" w:hAnsi="Times New Roman" w:cs="Times New Roman"/>
          <w:bCs/>
          <w:iCs/>
          <w:sz w:val="24"/>
          <w:szCs w:val="24"/>
        </w:rPr>
        <w:t xml:space="preserve"> Издательство Юрайт, 2024.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408 с.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(Профессиональное образование).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ISBN 978-5-534-15697-3.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DA1FDC">
        <w:rPr>
          <w:rFonts w:ascii="Times New Roman" w:hAnsi="Times New Roman" w:cs="Times New Roman"/>
          <w:bCs/>
          <w:iCs/>
          <w:sz w:val="24"/>
          <w:szCs w:val="24"/>
        </w:rPr>
        <w:t xml:space="preserve"> электронный // Образовательная платформа Юрайт [сайт].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URL: https://urait.ru/bcode/537195</w:t>
      </w:r>
    </w:p>
    <w:p w14:paraId="17BFE50D" w14:textId="54AB453D" w:rsidR="00DA1FDC" w:rsidRDefault="00DA1FDC" w:rsidP="00DA1FD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C252EF">
        <w:rPr>
          <w:rFonts w:ascii="Times New Roman" w:hAnsi="Times New Roman" w:cs="Times New Roman"/>
          <w:bCs/>
          <w:iCs/>
          <w:sz w:val="24"/>
          <w:szCs w:val="24"/>
        </w:rPr>
        <w:t xml:space="preserve"> </w:t>
      </w:r>
      <w:r w:rsidRPr="00DA1FDC">
        <w:rPr>
          <w:rFonts w:ascii="Times New Roman" w:hAnsi="Times New Roman" w:cs="Times New Roman"/>
          <w:bCs/>
          <w:iCs/>
          <w:sz w:val="24"/>
          <w:szCs w:val="24"/>
        </w:rPr>
        <w:t xml:space="preserve">Радченко М. В. Электротехническое материаловедение / М. В. Радченко.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2-е изд., стер.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С-Пб.:</w:t>
      </w:r>
      <w:r w:rsidRPr="00DA1FDC">
        <w:rPr>
          <w:rFonts w:ascii="Times New Roman" w:hAnsi="Times New Roman" w:cs="Times New Roman"/>
          <w:bCs/>
          <w:iCs/>
          <w:sz w:val="24"/>
          <w:szCs w:val="24"/>
        </w:rPr>
        <w:t xml:space="preserve"> Лань, 2023.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116 с.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ISBN 978-5-507-46507-1.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DA1FDC">
        <w:rPr>
          <w:rFonts w:ascii="Times New Roman" w:hAnsi="Times New Roman" w:cs="Times New Roman"/>
          <w:bCs/>
          <w:iCs/>
          <w:sz w:val="24"/>
          <w:szCs w:val="24"/>
        </w:rPr>
        <w:t xml:space="preserve"> электронный // Лань: электронно-библиотечная система.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URL: </w:t>
      </w:r>
      <w:hyperlink r:id="rId23" w:history="1">
        <w:r w:rsidR="00C252EF" w:rsidRPr="00730E47">
          <w:rPr>
            <w:rStyle w:val="af0"/>
            <w:rFonts w:ascii="Times New Roman" w:hAnsi="Times New Roman" w:cs="Times New Roman"/>
            <w:bCs/>
            <w:iCs/>
            <w:sz w:val="24"/>
            <w:szCs w:val="24"/>
          </w:rPr>
          <w:t>https://e.lanbook.com/book/310229</w:t>
        </w:r>
      </w:hyperlink>
    </w:p>
    <w:p w14:paraId="26C0FCBC" w14:textId="77777777" w:rsidR="00C252EF" w:rsidRDefault="00C252EF" w:rsidP="00DA1FDC">
      <w:pPr>
        <w:suppressAutoHyphens/>
        <w:spacing w:line="276" w:lineRule="auto"/>
        <w:ind w:firstLine="709"/>
        <w:contextualSpacing/>
        <w:jc w:val="both"/>
        <w:rPr>
          <w:rFonts w:ascii="Times New Roman" w:hAnsi="Times New Roman" w:cs="Times New Roman"/>
          <w:b/>
          <w:bCs/>
          <w:sz w:val="24"/>
          <w:szCs w:val="24"/>
        </w:rPr>
      </w:pPr>
    </w:p>
    <w:p w14:paraId="3386C277" w14:textId="77777777" w:rsidR="004E1BB3" w:rsidRPr="00094545" w:rsidRDefault="004E1BB3" w:rsidP="004E1BB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 при наличии)</w:t>
      </w:r>
    </w:p>
    <w:p w14:paraId="40923A16" w14:textId="191BFEE8" w:rsidR="004E1BB3" w:rsidRDefault="00DA1FDC" w:rsidP="00DA1FDC">
      <w:pPr>
        <w:pStyle w:val="1f"/>
        <w:jc w:val="both"/>
        <w:rPr>
          <w:rFonts w:ascii="Times New Roman" w:eastAsia="Batang" w:hAnsi="Times New Roman"/>
          <w:b w:val="0"/>
          <w:bCs w:val="0"/>
          <w:caps w:val="0"/>
          <w:color w:val="212529"/>
          <w:kern w:val="0"/>
          <w:shd w:val="clear" w:color="auto" w:fill="FFFFFF"/>
          <w:lang w:val="ru-RU" w:eastAsia="ru-RU"/>
        </w:rPr>
      </w:pPr>
      <w:r>
        <w:rPr>
          <w:rFonts w:ascii="Times New Roman" w:eastAsia="Batang" w:hAnsi="Times New Roman"/>
          <w:b w:val="0"/>
          <w:bCs w:val="0"/>
          <w:caps w:val="0"/>
          <w:color w:val="212529"/>
          <w:kern w:val="0"/>
          <w:shd w:val="clear" w:color="auto" w:fill="FFFFFF"/>
          <w:lang w:val="ru-RU" w:eastAsia="ru-RU"/>
        </w:rPr>
        <w:t xml:space="preserve">           1. </w:t>
      </w:r>
      <w:r w:rsidRPr="00DA1FDC">
        <w:rPr>
          <w:rFonts w:ascii="Times New Roman" w:eastAsia="Batang" w:hAnsi="Times New Roman"/>
          <w:b w:val="0"/>
          <w:bCs w:val="0"/>
          <w:caps w:val="0"/>
          <w:color w:val="212529"/>
          <w:kern w:val="0"/>
          <w:shd w:val="clear" w:color="auto" w:fill="FFFFFF"/>
          <w:lang w:val="ru-RU" w:eastAsia="ru-RU"/>
        </w:rPr>
        <w:t xml:space="preserve">Мельников А. Г. Материаловедение: учебное пособие для СПО / А. Г. Мельников, И. А. Хворова, Е. П. Чинков. </w:t>
      </w:r>
      <w:r w:rsidR="00406FDA">
        <w:rPr>
          <w:rFonts w:ascii="Times New Roman" w:eastAsia="Batang" w:hAnsi="Times New Roman"/>
          <w:b w:val="0"/>
          <w:bCs w:val="0"/>
          <w:caps w:val="0"/>
          <w:color w:val="212529"/>
          <w:kern w:val="0"/>
          <w:shd w:val="clear" w:color="auto" w:fill="FFFFFF"/>
          <w:lang w:val="ru-RU" w:eastAsia="ru-RU"/>
        </w:rPr>
        <w:t>–</w:t>
      </w:r>
      <w:r w:rsidRPr="00DA1FDC">
        <w:rPr>
          <w:rFonts w:ascii="Times New Roman" w:eastAsia="Batang" w:hAnsi="Times New Roman"/>
          <w:b w:val="0"/>
          <w:bCs w:val="0"/>
          <w:caps w:val="0"/>
          <w:color w:val="212529"/>
          <w:kern w:val="0"/>
          <w:shd w:val="clear" w:color="auto" w:fill="FFFFFF"/>
          <w:lang w:val="ru-RU" w:eastAsia="ru-RU"/>
        </w:rPr>
        <w:t xml:space="preserve"> Саратов: Профобразование, 2021. </w:t>
      </w:r>
      <w:r w:rsidR="00406FDA">
        <w:rPr>
          <w:rFonts w:ascii="Times New Roman" w:eastAsia="Batang" w:hAnsi="Times New Roman"/>
          <w:b w:val="0"/>
          <w:bCs w:val="0"/>
          <w:caps w:val="0"/>
          <w:color w:val="212529"/>
          <w:kern w:val="0"/>
          <w:shd w:val="clear" w:color="auto" w:fill="FFFFFF"/>
          <w:lang w:val="ru-RU" w:eastAsia="ru-RU"/>
        </w:rPr>
        <w:t>–</w:t>
      </w:r>
      <w:r w:rsidRPr="00DA1FDC">
        <w:rPr>
          <w:rFonts w:ascii="Times New Roman" w:eastAsia="Batang" w:hAnsi="Times New Roman"/>
          <w:b w:val="0"/>
          <w:bCs w:val="0"/>
          <w:caps w:val="0"/>
          <w:color w:val="212529"/>
          <w:kern w:val="0"/>
          <w:shd w:val="clear" w:color="auto" w:fill="FFFFFF"/>
          <w:lang w:val="ru-RU" w:eastAsia="ru-RU"/>
        </w:rPr>
        <w:t xml:space="preserve"> 223 c. </w:t>
      </w:r>
      <w:r w:rsidR="00406FDA">
        <w:rPr>
          <w:rFonts w:ascii="Times New Roman" w:eastAsia="Batang" w:hAnsi="Times New Roman"/>
          <w:b w:val="0"/>
          <w:bCs w:val="0"/>
          <w:caps w:val="0"/>
          <w:color w:val="212529"/>
          <w:kern w:val="0"/>
          <w:shd w:val="clear" w:color="auto" w:fill="FFFFFF"/>
          <w:lang w:val="ru-RU" w:eastAsia="ru-RU"/>
        </w:rPr>
        <w:t>–</w:t>
      </w:r>
      <w:r w:rsidRPr="00DA1FDC">
        <w:rPr>
          <w:rFonts w:ascii="Times New Roman" w:eastAsia="Batang" w:hAnsi="Times New Roman"/>
          <w:b w:val="0"/>
          <w:bCs w:val="0"/>
          <w:caps w:val="0"/>
          <w:color w:val="212529"/>
          <w:kern w:val="0"/>
          <w:shd w:val="clear" w:color="auto" w:fill="FFFFFF"/>
          <w:lang w:val="ru-RU" w:eastAsia="ru-RU"/>
        </w:rPr>
        <w:t xml:space="preserve"> ISBN 978-5-4488-0919-</w:t>
      </w:r>
      <w:r w:rsidRPr="00DA1FDC">
        <w:rPr>
          <w:rFonts w:ascii="Times New Roman" w:eastAsia="Batang" w:hAnsi="Times New Roman"/>
          <w:b w:val="0"/>
          <w:bCs w:val="0"/>
          <w:caps w:val="0"/>
          <w:color w:val="212529"/>
          <w:kern w:val="0"/>
          <w:shd w:val="clear" w:color="auto" w:fill="FFFFFF"/>
          <w:lang w:val="ru-RU" w:eastAsia="ru-RU"/>
        </w:rPr>
        <w:lastRenderedPageBreak/>
        <w:t xml:space="preserve">4. </w:t>
      </w:r>
      <w:r w:rsidR="00406FDA">
        <w:rPr>
          <w:rFonts w:ascii="Times New Roman" w:eastAsia="Batang" w:hAnsi="Times New Roman"/>
          <w:b w:val="0"/>
          <w:bCs w:val="0"/>
          <w:caps w:val="0"/>
          <w:color w:val="212529"/>
          <w:kern w:val="0"/>
          <w:shd w:val="clear" w:color="auto" w:fill="FFFFFF"/>
          <w:lang w:val="ru-RU" w:eastAsia="ru-RU"/>
        </w:rPr>
        <w:t>–</w:t>
      </w:r>
      <w:r w:rsidRPr="00DA1FDC">
        <w:rPr>
          <w:rFonts w:ascii="Times New Roman" w:eastAsia="Batang" w:hAnsi="Times New Roman"/>
          <w:b w:val="0"/>
          <w:bCs w:val="0"/>
          <w:caps w:val="0"/>
          <w:color w:val="212529"/>
          <w:kern w:val="0"/>
          <w:shd w:val="clear" w:color="auto" w:fill="FFFFFF"/>
          <w:lang w:val="ru-RU" w:eastAsia="ru-RU"/>
        </w:rPr>
        <w:t xml:space="preserve"> </w:t>
      </w:r>
      <w:r w:rsidR="00520F8F">
        <w:rPr>
          <w:rFonts w:ascii="Times New Roman" w:eastAsia="Batang" w:hAnsi="Times New Roman"/>
          <w:b w:val="0"/>
          <w:bCs w:val="0"/>
          <w:caps w:val="0"/>
          <w:color w:val="212529"/>
          <w:kern w:val="0"/>
          <w:shd w:val="clear" w:color="auto" w:fill="FFFFFF"/>
          <w:lang w:val="ru-RU" w:eastAsia="ru-RU"/>
        </w:rPr>
        <w:t>Текст:</w:t>
      </w:r>
      <w:r w:rsidRPr="00DA1FDC">
        <w:rPr>
          <w:rFonts w:ascii="Times New Roman" w:eastAsia="Batang" w:hAnsi="Times New Roman"/>
          <w:b w:val="0"/>
          <w:bCs w:val="0"/>
          <w:caps w:val="0"/>
          <w:color w:val="212529"/>
          <w:kern w:val="0"/>
          <w:shd w:val="clear" w:color="auto" w:fill="FFFFFF"/>
          <w:lang w:val="ru-RU" w:eastAsia="ru-RU"/>
        </w:rPr>
        <w:t xml:space="preserve"> электронный // Электронный ресурс цифровой образовательной среды СПО PROFобразование : [сайт]. </w:t>
      </w:r>
      <w:r w:rsidR="00406FDA">
        <w:rPr>
          <w:rFonts w:ascii="Times New Roman" w:eastAsia="Batang" w:hAnsi="Times New Roman"/>
          <w:b w:val="0"/>
          <w:bCs w:val="0"/>
          <w:caps w:val="0"/>
          <w:color w:val="212529"/>
          <w:kern w:val="0"/>
          <w:shd w:val="clear" w:color="auto" w:fill="FFFFFF"/>
          <w:lang w:val="ru-RU" w:eastAsia="ru-RU"/>
        </w:rPr>
        <w:t>–</w:t>
      </w:r>
      <w:r w:rsidRPr="00DA1FDC">
        <w:rPr>
          <w:rFonts w:ascii="Times New Roman" w:eastAsia="Batang" w:hAnsi="Times New Roman"/>
          <w:b w:val="0"/>
          <w:bCs w:val="0"/>
          <w:caps w:val="0"/>
          <w:color w:val="212529"/>
          <w:kern w:val="0"/>
          <w:shd w:val="clear" w:color="auto" w:fill="FFFFFF"/>
          <w:lang w:val="ru-RU" w:eastAsia="ru-RU"/>
        </w:rPr>
        <w:t xml:space="preserve"> URL: </w:t>
      </w:r>
      <w:hyperlink r:id="rId24" w:history="1">
        <w:r w:rsidR="00C252EF" w:rsidRPr="00730E47">
          <w:rPr>
            <w:rStyle w:val="af0"/>
            <w:rFonts w:ascii="Times New Roman" w:eastAsia="Batang" w:hAnsi="Times New Roman"/>
            <w:b w:val="0"/>
            <w:bCs w:val="0"/>
            <w:caps w:val="0"/>
            <w:kern w:val="0"/>
            <w:shd w:val="clear" w:color="auto" w:fill="FFFFFF"/>
            <w:lang w:val="ru-RU" w:eastAsia="ru-RU"/>
          </w:rPr>
          <w:t>https://profspo.ru/books/99930</w:t>
        </w:r>
      </w:hyperlink>
    </w:p>
    <w:p w14:paraId="52CE2F98" w14:textId="77777777" w:rsidR="00C252EF" w:rsidRDefault="00C252EF" w:rsidP="00DA1FDC">
      <w:pPr>
        <w:pStyle w:val="1f"/>
        <w:jc w:val="both"/>
        <w:rPr>
          <w:rFonts w:ascii="Times New Roman" w:hAnsi="Times New Roman"/>
          <w:lang w:val="ru-RU"/>
        </w:rPr>
      </w:pPr>
    </w:p>
    <w:p w14:paraId="405B1862" w14:textId="5F1F026A" w:rsidR="004E1BB3" w:rsidRDefault="004E1BB3" w:rsidP="009213F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C6537" w:rsidRPr="00F83195" w14:paraId="5C26D15B" w14:textId="77777777" w:rsidTr="00027983">
        <w:tc>
          <w:tcPr>
            <w:tcW w:w="1750" w:type="pct"/>
            <w:vAlign w:val="center"/>
          </w:tcPr>
          <w:p w14:paraId="5FAF4EE1" w14:textId="77777777" w:rsidR="002C6537" w:rsidRPr="00F83195" w:rsidRDefault="002C6537" w:rsidP="002C6537">
            <w:pPr>
              <w:jc w:val="center"/>
              <w:rPr>
                <w:rFonts w:ascii="Times New Roman" w:eastAsia="Batang" w:hAnsi="Times New Roman" w:cs="Times New Roman"/>
                <w:sz w:val="24"/>
                <w:szCs w:val="24"/>
                <w:lang w:eastAsia="ru-RU"/>
              </w:rPr>
            </w:pPr>
            <w:r w:rsidRPr="00F83195">
              <w:rPr>
                <w:rFonts w:ascii="Times New Roman" w:hAnsi="Times New Roman" w:cs="Times New Roman"/>
                <w:b/>
                <w:iCs/>
                <w:sz w:val="24"/>
                <w:szCs w:val="24"/>
              </w:rPr>
              <w:t>Результаты обучения</w:t>
            </w:r>
          </w:p>
        </w:tc>
        <w:tc>
          <w:tcPr>
            <w:tcW w:w="1507" w:type="pct"/>
            <w:vAlign w:val="center"/>
          </w:tcPr>
          <w:p w14:paraId="63720639" w14:textId="77777777" w:rsidR="002C6537" w:rsidRPr="00F83195" w:rsidRDefault="002C6537" w:rsidP="002C6537">
            <w:pPr>
              <w:spacing w:after="200"/>
              <w:jc w:val="center"/>
              <w:rPr>
                <w:rFonts w:ascii="Times New Roman" w:eastAsia="Batang" w:hAnsi="Times New Roman" w:cs="Times New Roman"/>
                <w:b/>
                <w:bCs/>
                <w:i/>
                <w:sz w:val="24"/>
                <w:szCs w:val="24"/>
                <w:lang w:eastAsia="ru-RU"/>
              </w:rPr>
            </w:pPr>
            <w:r w:rsidRPr="00F83195">
              <w:rPr>
                <w:rFonts w:ascii="Times New Roman" w:hAnsi="Times New Roman" w:cs="Times New Roman"/>
                <w:b/>
                <w:iCs/>
                <w:sz w:val="24"/>
                <w:szCs w:val="24"/>
              </w:rPr>
              <w:t>Показатели освоенности компетенций</w:t>
            </w:r>
          </w:p>
        </w:tc>
        <w:tc>
          <w:tcPr>
            <w:tcW w:w="1743" w:type="pct"/>
            <w:vAlign w:val="center"/>
          </w:tcPr>
          <w:p w14:paraId="2865958C" w14:textId="77777777" w:rsidR="002C6537" w:rsidRPr="00F83195" w:rsidRDefault="002C6537" w:rsidP="002C6537">
            <w:pPr>
              <w:spacing w:after="200"/>
              <w:jc w:val="center"/>
              <w:rPr>
                <w:rFonts w:ascii="Times New Roman" w:eastAsia="Batang" w:hAnsi="Times New Roman" w:cs="Times New Roman"/>
                <w:b/>
                <w:bCs/>
                <w:i/>
                <w:sz w:val="24"/>
                <w:szCs w:val="24"/>
                <w:lang w:eastAsia="ru-RU"/>
              </w:rPr>
            </w:pPr>
            <w:r w:rsidRPr="00F83195">
              <w:rPr>
                <w:rFonts w:ascii="Times New Roman" w:hAnsi="Times New Roman" w:cs="Times New Roman"/>
                <w:b/>
                <w:sz w:val="24"/>
                <w:szCs w:val="24"/>
              </w:rPr>
              <w:t>Методы оценки</w:t>
            </w:r>
          </w:p>
        </w:tc>
      </w:tr>
      <w:tr w:rsidR="002C6537" w:rsidRPr="00F83195" w14:paraId="7D06139B" w14:textId="77777777" w:rsidTr="00DA1FDC">
        <w:trPr>
          <w:trHeight w:val="1579"/>
        </w:trPr>
        <w:tc>
          <w:tcPr>
            <w:tcW w:w="1750" w:type="pct"/>
          </w:tcPr>
          <w:p w14:paraId="583A846C" w14:textId="77777777" w:rsidR="002C6537" w:rsidRPr="00F83195" w:rsidRDefault="002C6537" w:rsidP="002C6537">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Проведение классификации</w:t>
            </w:r>
          </w:p>
          <w:p w14:paraId="57F70072" w14:textId="77777777" w:rsidR="002C6537" w:rsidRPr="00F83195" w:rsidRDefault="002C6537" w:rsidP="002C6537">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материалов по различным</w:t>
            </w:r>
          </w:p>
          <w:p w14:paraId="39D8EDC1" w14:textId="77777777" w:rsidR="002C6537" w:rsidRPr="00F83195" w:rsidRDefault="002C6537" w:rsidP="002C6537">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признакам</w:t>
            </w:r>
          </w:p>
          <w:p w14:paraId="5225E4DF" w14:textId="77777777" w:rsidR="002C6537" w:rsidRPr="00F83195" w:rsidRDefault="002C6537" w:rsidP="002C6537">
            <w:pPr>
              <w:rPr>
                <w:rFonts w:ascii="Times New Roman" w:eastAsia="Batang" w:hAnsi="Times New Roman" w:cs="Times New Roman"/>
                <w:sz w:val="24"/>
                <w:szCs w:val="24"/>
                <w:lang w:eastAsia="ru-RU"/>
              </w:rPr>
            </w:pPr>
          </w:p>
          <w:p w14:paraId="12CA1E19" w14:textId="77777777" w:rsidR="002C6537" w:rsidRPr="00F83195" w:rsidRDefault="002C6537" w:rsidP="002C6537">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Выполнение подбора основных конструкционных материалов и применения их в работе машиниста технологических насосов и компрессоров</w:t>
            </w:r>
          </w:p>
          <w:p w14:paraId="6EF16BD0" w14:textId="77777777" w:rsidR="002C6537" w:rsidRPr="00F83195" w:rsidRDefault="002C6537" w:rsidP="002C6537">
            <w:pPr>
              <w:rPr>
                <w:rFonts w:ascii="Times New Roman" w:eastAsia="Batang" w:hAnsi="Times New Roman" w:cs="Times New Roman"/>
                <w:sz w:val="24"/>
                <w:szCs w:val="24"/>
                <w:lang w:eastAsia="ru-RU"/>
              </w:rPr>
            </w:pPr>
          </w:p>
          <w:p w14:paraId="3EC1F662" w14:textId="77777777" w:rsidR="002C6537" w:rsidRPr="00F83195" w:rsidRDefault="002C6537" w:rsidP="002C6537">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Выполнение общеслесарных работ</w:t>
            </w:r>
          </w:p>
          <w:p w14:paraId="3215F621" w14:textId="77777777" w:rsidR="002C6537" w:rsidRPr="00F83195" w:rsidRDefault="002C6537" w:rsidP="002C6537">
            <w:pPr>
              <w:rPr>
                <w:rFonts w:ascii="Times New Roman" w:eastAsia="Batang" w:hAnsi="Times New Roman" w:cs="Times New Roman"/>
                <w:sz w:val="24"/>
                <w:szCs w:val="24"/>
                <w:lang w:eastAsia="ru-RU"/>
              </w:rPr>
            </w:pPr>
          </w:p>
          <w:p w14:paraId="0F901261" w14:textId="77777777" w:rsidR="002C6537" w:rsidRPr="00F83195" w:rsidRDefault="002C6537" w:rsidP="002C6537">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Проведение классификации новых конструкционных материалов и средств диагностики с целью их применения в работе машиниста</w:t>
            </w:r>
          </w:p>
          <w:p w14:paraId="251DC42B" w14:textId="77777777" w:rsidR="002C6537" w:rsidRPr="00F83195" w:rsidRDefault="002C6537" w:rsidP="002C6537">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технологических насосов и</w:t>
            </w:r>
          </w:p>
          <w:p w14:paraId="01FB708E" w14:textId="77777777" w:rsidR="002C6537" w:rsidRPr="00F83195" w:rsidRDefault="002C6537" w:rsidP="002C6537">
            <w:pPr>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компрессоров</w:t>
            </w:r>
          </w:p>
        </w:tc>
        <w:tc>
          <w:tcPr>
            <w:tcW w:w="1507" w:type="pct"/>
          </w:tcPr>
          <w:p w14:paraId="5A99E6BE" w14:textId="159A4878" w:rsidR="002C6537" w:rsidRPr="00F83195" w:rsidRDefault="002C6537" w:rsidP="002C6537">
            <w:pPr>
              <w:spacing w:after="200"/>
              <w:rPr>
                <w:rFonts w:ascii="Times New Roman" w:eastAsia="Batang" w:hAnsi="Times New Roman" w:cs="Times New Roman"/>
                <w:bCs/>
                <w:i/>
                <w:sz w:val="24"/>
                <w:szCs w:val="24"/>
                <w:lang w:eastAsia="ru-RU"/>
              </w:rPr>
            </w:pPr>
          </w:p>
        </w:tc>
        <w:tc>
          <w:tcPr>
            <w:tcW w:w="1743" w:type="pct"/>
          </w:tcPr>
          <w:p w14:paraId="5D35F804" w14:textId="77777777" w:rsidR="002C6537" w:rsidRPr="00F83195" w:rsidRDefault="002C6537" w:rsidP="002C6537">
            <w:pPr>
              <w:spacing w:after="200"/>
              <w:rPr>
                <w:rFonts w:ascii="Times New Roman" w:eastAsia="Batang" w:hAnsi="Times New Roman" w:cs="Times New Roman"/>
                <w:bCs/>
                <w:sz w:val="24"/>
                <w:szCs w:val="24"/>
                <w:lang w:eastAsia="ru-RU"/>
              </w:rPr>
            </w:pPr>
            <w:r w:rsidRPr="00F83195">
              <w:rPr>
                <w:rFonts w:ascii="Times New Roman" w:eastAsia="Batang" w:hAnsi="Times New Roman" w:cs="Times New Roman"/>
                <w:bCs/>
                <w:sz w:val="24"/>
                <w:szCs w:val="24"/>
                <w:lang w:eastAsia="ru-RU"/>
              </w:rPr>
              <w:t>Коллоквиум;</w:t>
            </w:r>
          </w:p>
          <w:p w14:paraId="7A7887FE" w14:textId="77777777" w:rsidR="002C6537" w:rsidRPr="00F83195" w:rsidRDefault="002C6537" w:rsidP="002C6537">
            <w:pPr>
              <w:spacing w:after="200"/>
              <w:rPr>
                <w:rFonts w:ascii="Times New Roman" w:eastAsia="Batang" w:hAnsi="Times New Roman" w:cs="Times New Roman"/>
                <w:bCs/>
                <w:i/>
                <w:sz w:val="24"/>
                <w:szCs w:val="24"/>
                <w:highlight w:val="green"/>
                <w:lang w:eastAsia="ru-RU"/>
              </w:rPr>
            </w:pPr>
            <w:r w:rsidRPr="00F83195">
              <w:rPr>
                <w:rFonts w:ascii="Times New Roman" w:eastAsia="Batang" w:hAnsi="Times New Roman" w:cs="Times New Roman"/>
                <w:bCs/>
                <w:sz w:val="24"/>
                <w:szCs w:val="24"/>
                <w:lang w:eastAsia="ru-RU"/>
              </w:rPr>
              <w:t>Зачет.</w:t>
            </w:r>
          </w:p>
        </w:tc>
      </w:tr>
    </w:tbl>
    <w:p w14:paraId="0E2FEBFC" w14:textId="5F7CD785" w:rsidR="002C6537" w:rsidRDefault="002C6537" w:rsidP="004E1BB3">
      <w:pPr>
        <w:pStyle w:val="1f"/>
        <w:tabs>
          <w:tab w:val="left" w:pos="536"/>
        </w:tabs>
        <w:jc w:val="left"/>
        <w:rPr>
          <w:rFonts w:ascii="Times New Roman" w:hAnsi="Times New Roman"/>
          <w:lang w:val="ru-RU"/>
        </w:rPr>
      </w:pPr>
    </w:p>
    <w:p w14:paraId="71828C78" w14:textId="77777777" w:rsidR="009213F3" w:rsidRDefault="009213F3" w:rsidP="00DA1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8D7C729" w14:textId="1731EDF5" w:rsidR="00DA1FDC" w:rsidRDefault="00DA1FDC" w:rsidP="00DA1FDC">
      <w:pPr>
        <w:jc w:val="right"/>
        <w:rPr>
          <w:rFonts w:ascii="Times New Roman" w:hAnsi="Times New Roman" w:cs="Times New Roman"/>
          <w:b/>
          <w:bCs/>
          <w:sz w:val="24"/>
          <w:szCs w:val="24"/>
        </w:rPr>
      </w:pPr>
      <w:r w:rsidRPr="009213F3">
        <w:rPr>
          <w:rFonts w:ascii="Times New Roman" w:hAnsi="Times New Roman" w:cs="Times New Roman"/>
          <w:b/>
          <w:bCs/>
          <w:sz w:val="24"/>
          <w:szCs w:val="24"/>
        </w:rPr>
        <w:lastRenderedPageBreak/>
        <w:t>Приложение 2.6</w:t>
      </w:r>
    </w:p>
    <w:p w14:paraId="79004097" w14:textId="77777777" w:rsidR="00DA1FDC" w:rsidRPr="009213F3" w:rsidRDefault="00DA1FDC" w:rsidP="009213F3">
      <w:pPr>
        <w:spacing w:line="276" w:lineRule="auto"/>
        <w:jc w:val="right"/>
        <w:rPr>
          <w:rFonts w:ascii="Times New Roman" w:eastAsia="Times New Roman" w:hAnsi="Times New Roman" w:cs="Times New Roman"/>
          <w:b/>
          <w:bCs/>
          <w:i/>
          <w:sz w:val="24"/>
          <w:szCs w:val="24"/>
          <w:lang w:eastAsia="ru-RU"/>
        </w:rPr>
      </w:pPr>
      <w:r w:rsidRPr="009213F3">
        <w:rPr>
          <w:rFonts w:ascii="Times New Roman" w:eastAsia="Times New Roman" w:hAnsi="Times New Roman" w:cs="Times New Roman"/>
          <w:b/>
          <w:bCs/>
          <w:sz w:val="24"/>
          <w:szCs w:val="24"/>
          <w:lang w:eastAsia="ru-RU"/>
        </w:rPr>
        <w:t xml:space="preserve">к ПОП-П по профессии </w:t>
      </w:r>
      <w:r w:rsidRPr="009213F3">
        <w:rPr>
          <w:rFonts w:ascii="Times New Roman" w:eastAsia="Times New Roman" w:hAnsi="Times New Roman" w:cs="Times New Roman"/>
          <w:b/>
          <w:bCs/>
          <w:sz w:val="24"/>
          <w:szCs w:val="24"/>
          <w:lang w:eastAsia="ru-RU"/>
        </w:rPr>
        <w:br/>
        <w:t>18.01.28 Оператор нефтепереработки</w:t>
      </w:r>
    </w:p>
    <w:p w14:paraId="19BAD2C0" w14:textId="77777777" w:rsidR="00DA1FDC" w:rsidRDefault="00DA1FDC" w:rsidP="00DA1FDC">
      <w:pPr>
        <w:jc w:val="right"/>
        <w:rPr>
          <w:rFonts w:ascii="Times New Roman" w:hAnsi="Times New Roman" w:cs="Times New Roman"/>
          <w:b/>
          <w:bCs/>
          <w:color w:val="0070C0"/>
          <w:sz w:val="24"/>
          <w:szCs w:val="24"/>
        </w:rPr>
      </w:pPr>
    </w:p>
    <w:p w14:paraId="2F33C6D3" w14:textId="77777777" w:rsidR="00DA1FDC" w:rsidRDefault="00DA1FDC" w:rsidP="00DA1FDC">
      <w:pPr>
        <w:jc w:val="right"/>
        <w:rPr>
          <w:rFonts w:ascii="Times New Roman" w:hAnsi="Times New Roman" w:cs="Times New Roman"/>
          <w:b/>
          <w:bCs/>
          <w:color w:val="0070C0"/>
          <w:sz w:val="24"/>
          <w:szCs w:val="24"/>
        </w:rPr>
      </w:pPr>
    </w:p>
    <w:p w14:paraId="705F5388" w14:textId="77777777" w:rsidR="00DA1FDC" w:rsidRDefault="00DA1FDC" w:rsidP="00DA1FDC">
      <w:pPr>
        <w:jc w:val="right"/>
        <w:rPr>
          <w:rFonts w:ascii="Times New Roman" w:hAnsi="Times New Roman" w:cs="Times New Roman"/>
          <w:b/>
          <w:bCs/>
          <w:color w:val="0070C0"/>
          <w:sz w:val="24"/>
          <w:szCs w:val="24"/>
        </w:rPr>
      </w:pPr>
    </w:p>
    <w:p w14:paraId="1414822B" w14:textId="77777777" w:rsidR="00DA1FDC" w:rsidRDefault="00DA1FDC" w:rsidP="00DA1FDC">
      <w:pPr>
        <w:jc w:val="right"/>
        <w:rPr>
          <w:rFonts w:ascii="Times New Roman" w:hAnsi="Times New Roman" w:cs="Times New Roman"/>
          <w:b/>
          <w:bCs/>
          <w:color w:val="0070C0"/>
          <w:sz w:val="24"/>
          <w:szCs w:val="24"/>
        </w:rPr>
      </w:pPr>
    </w:p>
    <w:p w14:paraId="71D2658A" w14:textId="77777777" w:rsidR="00DA1FDC" w:rsidRDefault="00DA1FDC" w:rsidP="00DA1FDC">
      <w:pPr>
        <w:jc w:val="right"/>
        <w:rPr>
          <w:rFonts w:ascii="Times New Roman" w:hAnsi="Times New Roman" w:cs="Times New Roman"/>
          <w:b/>
          <w:bCs/>
          <w:color w:val="0070C0"/>
          <w:sz w:val="24"/>
          <w:szCs w:val="24"/>
        </w:rPr>
      </w:pPr>
    </w:p>
    <w:p w14:paraId="2F8E48A2" w14:textId="77777777" w:rsidR="00DA1FDC" w:rsidRDefault="00DA1FDC" w:rsidP="00DA1FDC">
      <w:pPr>
        <w:jc w:val="right"/>
        <w:rPr>
          <w:rFonts w:ascii="Times New Roman" w:hAnsi="Times New Roman" w:cs="Times New Roman"/>
          <w:b/>
          <w:bCs/>
          <w:color w:val="0070C0"/>
          <w:sz w:val="24"/>
          <w:szCs w:val="24"/>
        </w:rPr>
      </w:pPr>
    </w:p>
    <w:p w14:paraId="00853F1B" w14:textId="77777777" w:rsidR="00DA1FDC" w:rsidRDefault="00DA1FDC" w:rsidP="00DA1FDC">
      <w:pPr>
        <w:jc w:val="right"/>
        <w:rPr>
          <w:rFonts w:ascii="Times New Roman" w:hAnsi="Times New Roman" w:cs="Times New Roman"/>
          <w:b/>
          <w:bCs/>
          <w:color w:val="0070C0"/>
          <w:sz w:val="24"/>
          <w:szCs w:val="24"/>
        </w:rPr>
      </w:pPr>
    </w:p>
    <w:p w14:paraId="12D29088" w14:textId="77777777" w:rsidR="00DA1FDC" w:rsidRDefault="00DA1FDC" w:rsidP="00DA1FDC">
      <w:pPr>
        <w:jc w:val="right"/>
        <w:rPr>
          <w:rFonts w:ascii="Times New Roman" w:hAnsi="Times New Roman" w:cs="Times New Roman"/>
          <w:b/>
          <w:bCs/>
          <w:color w:val="0070C0"/>
          <w:sz w:val="24"/>
          <w:szCs w:val="24"/>
        </w:rPr>
      </w:pPr>
    </w:p>
    <w:p w14:paraId="32FF5AD8" w14:textId="77777777" w:rsidR="00DA1FDC" w:rsidRDefault="00DA1FDC" w:rsidP="00DA1FDC">
      <w:pPr>
        <w:jc w:val="right"/>
        <w:rPr>
          <w:rFonts w:ascii="Times New Roman" w:hAnsi="Times New Roman" w:cs="Times New Roman"/>
          <w:b/>
          <w:bCs/>
          <w:color w:val="0070C0"/>
          <w:sz w:val="24"/>
          <w:szCs w:val="24"/>
        </w:rPr>
      </w:pPr>
    </w:p>
    <w:p w14:paraId="094CE09C" w14:textId="77777777" w:rsidR="00DA1FDC" w:rsidRDefault="00DA1FDC" w:rsidP="00DA1FDC">
      <w:pPr>
        <w:jc w:val="right"/>
        <w:rPr>
          <w:rFonts w:ascii="Times New Roman" w:hAnsi="Times New Roman" w:cs="Times New Roman"/>
          <w:b/>
          <w:bCs/>
          <w:color w:val="0070C0"/>
          <w:sz w:val="24"/>
          <w:szCs w:val="24"/>
        </w:rPr>
      </w:pPr>
    </w:p>
    <w:p w14:paraId="65516B1E" w14:textId="77777777" w:rsidR="00DA1FDC" w:rsidRPr="00502F97" w:rsidRDefault="00DA1FDC" w:rsidP="00DA1FDC">
      <w:pPr>
        <w:jc w:val="right"/>
        <w:rPr>
          <w:rFonts w:ascii="Times New Roman" w:hAnsi="Times New Roman" w:cs="Times New Roman"/>
          <w:b/>
          <w:bCs/>
          <w:color w:val="0070C0"/>
          <w:sz w:val="24"/>
          <w:szCs w:val="24"/>
        </w:rPr>
      </w:pPr>
    </w:p>
    <w:p w14:paraId="7F87470F" w14:textId="77777777" w:rsidR="00DA1FDC" w:rsidRPr="008F578C" w:rsidRDefault="00DA1FDC" w:rsidP="00DA1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713243" w14:textId="7B99EB2D" w:rsidR="00DA1FDC" w:rsidRDefault="00DA1FDC" w:rsidP="00DA1FDC">
      <w:r>
        <w:t xml:space="preserve">                                                    </w:t>
      </w:r>
    </w:p>
    <w:p w14:paraId="03BDF4DA" w14:textId="2D67D25F" w:rsidR="00DA1FDC" w:rsidRPr="00DA1FDC" w:rsidRDefault="00DA1FDC" w:rsidP="00DA1FDC">
      <w:pPr>
        <w:rPr>
          <w:rFonts w:ascii="Times New Roman" w:eastAsia="Times New Roman" w:hAnsi="Times New Roman" w:cs="Times New Roman"/>
          <w:b/>
          <w:bCs/>
          <w:kern w:val="36"/>
          <w:sz w:val="24"/>
          <w:szCs w:val="24"/>
          <w:lang w:eastAsia="ru-RU"/>
        </w:rPr>
      </w:pPr>
      <w:r>
        <w:t xml:space="preserve">                                    </w:t>
      </w:r>
      <w:r w:rsidRPr="006E7FF4">
        <w:t>«</w:t>
      </w:r>
      <w:r w:rsidRPr="00DA1FDC">
        <w:rPr>
          <w:rFonts w:ascii="Times New Roman" w:eastAsia="Times New Roman" w:hAnsi="Times New Roman" w:cs="Times New Roman"/>
          <w:b/>
          <w:bCs/>
          <w:kern w:val="36"/>
          <w:sz w:val="24"/>
          <w:szCs w:val="24"/>
          <w:lang w:eastAsia="ru-RU"/>
        </w:rPr>
        <w:t>ОП.06 БЕЗОПАСНОСТЬ ЖИЗНЕДЕЯТЕЛЬНОСТИ</w:t>
      </w:r>
      <w:r w:rsidRPr="006E7FF4">
        <w:t>»</w:t>
      </w:r>
    </w:p>
    <w:p w14:paraId="2966FFFA" w14:textId="77777777" w:rsidR="00DA1FDC" w:rsidRDefault="00DA1FDC" w:rsidP="00DA1FDC">
      <w:pPr>
        <w:pStyle w:val="1"/>
      </w:pPr>
    </w:p>
    <w:p w14:paraId="6F76D6CF" w14:textId="77777777" w:rsidR="00DA1FDC" w:rsidRDefault="00DA1FDC" w:rsidP="00DA1FDC">
      <w:pPr>
        <w:pStyle w:val="1"/>
      </w:pPr>
    </w:p>
    <w:p w14:paraId="3D1BBDDB" w14:textId="77777777" w:rsidR="00DA1FDC" w:rsidRDefault="00DA1FDC" w:rsidP="00DA1FDC">
      <w:pPr>
        <w:pStyle w:val="1"/>
      </w:pPr>
    </w:p>
    <w:p w14:paraId="6C4F61BC" w14:textId="77777777" w:rsidR="00DA1FDC" w:rsidRDefault="00DA1FDC" w:rsidP="00DA1FDC">
      <w:pPr>
        <w:pStyle w:val="1"/>
      </w:pPr>
    </w:p>
    <w:p w14:paraId="3C6547B5" w14:textId="77777777" w:rsidR="00DA1FDC" w:rsidRDefault="00DA1FDC" w:rsidP="00DA1FDC">
      <w:pPr>
        <w:pStyle w:val="1"/>
      </w:pPr>
    </w:p>
    <w:p w14:paraId="147CBF80" w14:textId="77777777" w:rsidR="00DA1FDC" w:rsidRDefault="00DA1FDC" w:rsidP="00DA1FDC">
      <w:pPr>
        <w:pStyle w:val="1"/>
      </w:pPr>
    </w:p>
    <w:p w14:paraId="10CB55B0" w14:textId="77777777" w:rsidR="00DA1FDC" w:rsidRDefault="00DA1FDC" w:rsidP="00DA1FDC">
      <w:pPr>
        <w:pStyle w:val="1"/>
      </w:pPr>
    </w:p>
    <w:p w14:paraId="63A2FFA7" w14:textId="77777777" w:rsidR="00DA1FDC" w:rsidRDefault="00DA1FDC" w:rsidP="00DA1FDC">
      <w:pPr>
        <w:pStyle w:val="1"/>
      </w:pPr>
    </w:p>
    <w:p w14:paraId="7F3684C7" w14:textId="77777777" w:rsidR="00DA1FDC" w:rsidRDefault="00DA1FDC" w:rsidP="00DA1FDC">
      <w:pPr>
        <w:pStyle w:val="1"/>
      </w:pPr>
    </w:p>
    <w:p w14:paraId="6990C1B3" w14:textId="77777777" w:rsidR="00DA1FDC" w:rsidRDefault="00DA1FDC" w:rsidP="00DA1FDC">
      <w:pPr>
        <w:pStyle w:val="1"/>
      </w:pPr>
    </w:p>
    <w:p w14:paraId="7163D028" w14:textId="77777777" w:rsidR="00DA1FDC" w:rsidRDefault="00DA1FDC" w:rsidP="00DA1FDC">
      <w:pPr>
        <w:pStyle w:val="1"/>
      </w:pPr>
    </w:p>
    <w:p w14:paraId="1D359076" w14:textId="77777777" w:rsidR="00DA1FDC" w:rsidRDefault="00DA1FDC" w:rsidP="00DA1FDC">
      <w:pPr>
        <w:pStyle w:val="1"/>
      </w:pPr>
    </w:p>
    <w:p w14:paraId="2AF3B125" w14:textId="77777777" w:rsidR="00DA1FDC" w:rsidRDefault="00DA1FDC" w:rsidP="00DA1FDC">
      <w:pPr>
        <w:pStyle w:val="1"/>
      </w:pPr>
    </w:p>
    <w:p w14:paraId="61DFADB5" w14:textId="77777777" w:rsidR="00DA1FDC" w:rsidRDefault="00DA1FDC" w:rsidP="00DA1FDC">
      <w:pPr>
        <w:pStyle w:val="1"/>
      </w:pPr>
    </w:p>
    <w:p w14:paraId="5D17EDB7" w14:textId="77777777" w:rsidR="00DA1FDC" w:rsidRDefault="00DA1FDC" w:rsidP="00DA1FDC">
      <w:pPr>
        <w:pStyle w:val="1d"/>
        <w:jc w:val="center"/>
        <w:rPr>
          <w:b/>
          <w:bCs/>
          <w:lang w:val="ru-RU"/>
        </w:rPr>
      </w:pPr>
    </w:p>
    <w:p w14:paraId="7A077412" w14:textId="77777777" w:rsidR="00DA1FDC" w:rsidRPr="00094545" w:rsidRDefault="00DA1FDC" w:rsidP="00DA1FDC">
      <w:pPr>
        <w:pStyle w:val="afc"/>
        <w:rPr>
          <w:lang w:eastAsia="nl-NL"/>
        </w:rPr>
      </w:pPr>
    </w:p>
    <w:p w14:paraId="5EA0D1DF" w14:textId="77777777" w:rsidR="00C252EF" w:rsidRDefault="00C252EF" w:rsidP="00DA1FDC">
      <w:pPr>
        <w:pStyle w:val="1f"/>
        <w:rPr>
          <w:rFonts w:ascii="Times New Roman" w:hAnsi="Times New Roman"/>
          <w:lang w:val="ru-RU"/>
        </w:rPr>
      </w:pPr>
    </w:p>
    <w:p w14:paraId="0AFCDAA4" w14:textId="224C27D5" w:rsidR="00DA1FDC" w:rsidRPr="00DF068E" w:rsidRDefault="00DA1FDC" w:rsidP="00DA1FD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15C820C" w14:textId="77777777" w:rsidR="00DA1FDC" w:rsidRPr="000143A1" w:rsidRDefault="00DA1FDC" w:rsidP="00DA1F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F5D03C" w14:textId="77777777" w:rsidR="00DA1FDC" w:rsidRPr="000143A1" w:rsidRDefault="00DA1FDC" w:rsidP="00DA1FD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54291C0" w14:textId="77777777" w:rsidR="00DA1FDC" w:rsidRPr="000143A1" w:rsidRDefault="00DA1FDC" w:rsidP="00DA1FDC">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5DE2148" w14:textId="77777777" w:rsidR="00DA1FDC" w:rsidRPr="000143A1" w:rsidRDefault="00DA1FDC" w:rsidP="00DA1FDC">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5AF9948" w14:textId="77777777" w:rsidR="00DA1FDC" w:rsidRPr="000143A1" w:rsidRDefault="00DA1FDC" w:rsidP="00DA1FD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C9815A1" w14:textId="77777777" w:rsidR="00DA1FDC" w:rsidRPr="000143A1" w:rsidRDefault="00DA1FDC" w:rsidP="00DA1FDC">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1829D5A" w14:textId="77777777" w:rsidR="00DA1FDC" w:rsidRPr="000143A1" w:rsidRDefault="00DA1FDC" w:rsidP="00DA1FDC">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B26B0DF" w14:textId="77777777" w:rsidR="00DA1FDC" w:rsidRPr="000143A1" w:rsidRDefault="00DA1FDC" w:rsidP="00DA1FD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65C59B7" w14:textId="77777777" w:rsidR="00DA1FDC" w:rsidRPr="000143A1" w:rsidRDefault="00DA1FDC" w:rsidP="00DA1FDC">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FEAA150" w14:textId="77777777" w:rsidR="00DA1FDC" w:rsidRPr="000143A1" w:rsidRDefault="00DA1FDC" w:rsidP="00DA1FDC">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73B601D" w14:textId="77777777" w:rsidR="00DA1FDC" w:rsidRPr="000143A1" w:rsidRDefault="00DA1FDC" w:rsidP="00DA1FD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BE32182" w14:textId="77777777" w:rsidR="00DA1FDC" w:rsidRPr="00DF068E" w:rsidRDefault="00DA1FDC" w:rsidP="00DA1F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389646C" w14:textId="77777777" w:rsidR="00DA1FDC" w:rsidRPr="00DF068E" w:rsidRDefault="00DA1FDC" w:rsidP="00DA1FDC">
      <w:pPr>
        <w:pStyle w:val="1f"/>
        <w:jc w:val="left"/>
        <w:rPr>
          <w:rFonts w:ascii="Times New Roman" w:hAnsi="Times New Roman"/>
          <w:lang w:val="ru-RU"/>
        </w:rPr>
        <w:sectPr w:rsidR="00DA1FDC" w:rsidRPr="00DF068E" w:rsidSect="00502F97">
          <w:headerReference w:type="even" r:id="rId25"/>
          <w:headerReference w:type="default" r:id="rId26"/>
          <w:pgSz w:w="11906" w:h="16838"/>
          <w:pgMar w:top="1134" w:right="567" w:bottom="1134" w:left="1701" w:header="709" w:footer="709" w:gutter="0"/>
          <w:cols w:space="708"/>
          <w:docGrid w:linePitch="360"/>
        </w:sectPr>
      </w:pPr>
    </w:p>
    <w:p w14:paraId="28DE682A" w14:textId="77777777" w:rsidR="00DA1FDC" w:rsidRPr="00F70F81" w:rsidRDefault="00DA1FDC" w:rsidP="00DA1FDC">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74EE06E" w14:textId="3FA440A6" w:rsidR="00DA1FDC" w:rsidRPr="009213F3" w:rsidRDefault="00DA1FDC" w:rsidP="00DA1FDC">
      <w:pPr>
        <w:rPr>
          <w:rFonts w:ascii="Times New Roman" w:eastAsia="Segoe UI" w:hAnsi="Times New Roman" w:cs="Times New Roman"/>
          <w:sz w:val="24"/>
          <w:szCs w:val="24"/>
          <w:lang w:eastAsia="nl-NL"/>
        </w:rPr>
      </w:pPr>
      <w:r>
        <w:rPr>
          <w:rFonts w:eastAsia="Segoe UI"/>
        </w:rPr>
        <w:t xml:space="preserve">                                               </w:t>
      </w:r>
      <w:r w:rsidRPr="009213F3">
        <w:rPr>
          <w:rFonts w:eastAsia="Segoe UI"/>
        </w:rPr>
        <w:t xml:space="preserve">         </w:t>
      </w:r>
      <w:r w:rsidR="009213F3">
        <w:rPr>
          <w:rFonts w:ascii="Times New Roman" w:eastAsia="Segoe UI" w:hAnsi="Times New Roman" w:cs="Times New Roman"/>
        </w:rPr>
        <w:t>«</w:t>
      </w:r>
      <w:r w:rsidRPr="009213F3">
        <w:rPr>
          <w:rFonts w:ascii="Times New Roman" w:eastAsia="Segoe UI" w:hAnsi="Times New Roman" w:cs="Times New Roman"/>
          <w:sz w:val="24"/>
          <w:szCs w:val="24"/>
          <w:lang w:eastAsia="nl-NL"/>
        </w:rPr>
        <w:t>ОП.06 Безопасность жизнедеятельности</w:t>
      </w:r>
      <w:r w:rsidR="009213F3">
        <w:rPr>
          <w:rFonts w:ascii="Times New Roman" w:eastAsia="Segoe UI" w:hAnsi="Times New Roman" w:cs="Times New Roman"/>
        </w:rPr>
        <w:t>»</w:t>
      </w:r>
    </w:p>
    <w:p w14:paraId="5E03430E" w14:textId="77777777" w:rsidR="00DA1FDC" w:rsidRPr="00021F3A" w:rsidRDefault="00DA1FDC" w:rsidP="00DA1FDC">
      <w:pPr>
        <w:pStyle w:val="1d"/>
        <w:rPr>
          <w:lang w:val="ru-RU"/>
        </w:rPr>
      </w:pPr>
    </w:p>
    <w:p w14:paraId="3E3052B1" w14:textId="77777777" w:rsidR="00DA1FDC" w:rsidRPr="00EA6E1D" w:rsidRDefault="00DA1FDC" w:rsidP="00DA1F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0FAAA5" w14:textId="77777777" w:rsidR="00DA1FDC" w:rsidRDefault="00DA1FDC" w:rsidP="00DA1FDC">
      <w:pPr>
        <w:suppressAutoHyphens/>
        <w:spacing w:line="276" w:lineRule="auto"/>
        <w:ind w:firstLine="709"/>
        <w:jc w:val="both"/>
        <w:rPr>
          <w:rFonts w:ascii="Times New Roman" w:eastAsia="Times New Roman" w:hAnsi="Times New Roman" w:cs="Times New Roman"/>
          <w:sz w:val="24"/>
          <w:szCs w:val="24"/>
          <w:lang w:eastAsia="ru-RU"/>
        </w:rPr>
      </w:pPr>
      <w:r w:rsidRPr="00D448C4">
        <w:rPr>
          <w:rFonts w:ascii="Times New Roman" w:eastAsia="Times New Roman" w:hAnsi="Times New Roman" w:cs="Times New Roman"/>
          <w:sz w:val="24"/>
          <w:szCs w:val="24"/>
          <w:lang w:eastAsia="ru-RU"/>
        </w:rPr>
        <w:t>Цель дисциплины «</w:t>
      </w:r>
      <w:r w:rsidRPr="00DA1FDC">
        <w:rPr>
          <w:rFonts w:ascii="Times New Roman" w:eastAsia="Times New Roman" w:hAnsi="Times New Roman" w:cs="Times New Roman"/>
          <w:sz w:val="24"/>
          <w:szCs w:val="24"/>
          <w:lang w:eastAsia="ru-RU"/>
        </w:rPr>
        <w:t>Безопасность жизнедеятельности</w:t>
      </w:r>
      <w:r w:rsidRPr="00D448C4">
        <w:rPr>
          <w:rFonts w:ascii="Times New Roman" w:eastAsia="Times New Roman" w:hAnsi="Times New Roman" w:cs="Times New Roman"/>
          <w:sz w:val="24"/>
          <w:szCs w:val="24"/>
          <w:lang w:eastAsia="ru-RU"/>
        </w:rPr>
        <w:t xml:space="preserve">» </w:t>
      </w:r>
      <w:r w:rsidRPr="00DA1FDC">
        <w:rPr>
          <w:rFonts w:ascii="Times New Roman" w:eastAsia="Times New Roman" w:hAnsi="Times New Roman" w:cs="Times New Roman"/>
          <w:sz w:val="24"/>
          <w:szCs w:val="24"/>
          <w:lang w:eastAsia="ru-RU"/>
        </w:rPr>
        <w:t>приобретение обучающимися знаний по идентификации опасностей в различных условиях жизни и деятельности человека и выработка практических навыков в принятии решений по защите человека и материальных ценностей от воздействия негативных факторов среды обитания и ликвидация их последствий</w:t>
      </w:r>
    </w:p>
    <w:p w14:paraId="7F53F629" w14:textId="3CE0C0FD" w:rsidR="00DA1FDC" w:rsidRDefault="00DA1FDC" w:rsidP="00DA1FDC">
      <w:pPr>
        <w:suppressAutoHyphens/>
        <w:spacing w:line="276" w:lineRule="auto"/>
        <w:jc w:val="both"/>
        <w:rPr>
          <w:rFonts w:ascii="Times New Roman" w:hAnsi="Times New Roman" w:cs="Times New Roman"/>
          <w:sz w:val="24"/>
          <w:szCs w:val="24"/>
        </w:rPr>
      </w:pPr>
      <w:r>
        <w:rPr>
          <w:rFonts w:ascii="Times New Roman" w:eastAsia="Times New Roman" w:hAnsi="Times New Roman"/>
          <w:bCs/>
          <w:iCs/>
          <w:sz w:val="24"/>
          <w:szCs w:val="24"/>
          <w:lang w:eastAsia="ru-RU"/>
        </w:rPr>
        <w:t xml:space="preserve">           </w:t>
      </w:r>
      <w:r w:rsidRPr="008D2E52">
        <w:rPr>
          <w:rFonts w:ascii="Times New Roman" w:hAnsi="Times New Roman" w:cs="Times New Roman"/>
          <w:sz w:val="24"/>
          <w:szCs w:val="24"/>
        </w:rPr>
        <w:t>Дисциплина «</w:t>
      </w:r>
      <w:r w:rsidRPr="00DA1FDC">
        <w:rPr>
          <w:rFonts w:ascii="Times New Roman" w:hAnsi="Times New Roman" w:cs="Times New Roman"/>
          <w:sz w:val="24"/>
          <w:szCs w:val="24"/>
        </w:rPr>
        <w:t>Безопасность жизнедеятельности</w:t>
      </w:r>
      <w:r w:rsidRPr="008D2E52">
        <w:rPr>
          <w:rFonts w:ascii="Times New Roman" w:hAnsi="Times New Roman" w:cs="Times New Roman"/>
          <w:sz w:val="24"/>
          <w:szCs w:val="24"/>
        </w:rPr>
        <w:t xml:space="preserve">» </w:t>
      </w:r>
      <w:r w:rsidRPr="0095164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3177CF4" w14:textId="77777777" w:rsidR="00DA1FDC" w:rsidRDefault="00DA1FDC" w:rsidP="00DA1FDC">
      <w:pPr>
        <w:suppressAutoHyphens/>
        <w:spacing w:line="276" w:lineRule="auto"/>
        <w:ind w:firstLine="709"/>
        <w:jc w:val="both"/>
        <w:rPr>
          <w:rFonts w:ascii="Times New Roman" w:eastAsia="Times New Roman" w:hAnsi="Times New Roman" w:cs="Times New Roman"/>
          <w:sz w:val="24"/>
          <w:szCs w:val="24"/>
          <w:lang w:eastAsia="ru-RU"/>
        </w:rPr>
      </w:pPr>
    </w:p>
    <w:p w14:paraId="4721726F" w14:textId="77777777" w:rsidR="00DA1FDC" w:rsidRPr="00EA6E1D" w:rsidRDefault="00DA1FDC" w:rsidP="00DA1F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2FE556" w14:textId="77777777" w:rsidR="00DA1FDC" w:rsidRDefault="00DA1FDC" w:rsidP="00DA1F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7ACB90E" w14:textId="0BD2D80A" w:rsidR="00DA1FDC" w:rsidRDefault="00DA1FDC" w:rsidP="009213F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1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3864"/>
        <w:gridCol w:w="4110"/>
      </w:tblGrid>
      <w:tr w:rsidR="00DA1FDC" w:rsidRPr="00DA1FDC" w14:paraId="4C78EB33" w14:textId="77777777" w:rsidTr="00027983">
        <w:trPr>
          <w:trHeight w:val="649"/>
        </w:trPr>
        <w:tc>
          <w:tcPr>
            <w:tcW w:w="1206" w:type="dxa"/>
            <w:hideMark/>
          </w:tcPr>
          <w:p w14:paraId="7779CFDA" w14:textId="77777777" w:rsidR="00DA1FDC" w:rsidRPr="00DA1FDC" w:rsidRDefault="00DA1FDC" w:rsidP="00DA1FDC">
            <w:pPr>
              <w:suppressAutoHyphens/>
              <w:jc w:val="center"/>
              <w:rPr>
                <w:rFonts w:ascii="Times New Roman" w:eastAsia="Times New Roman" w:hAnsi="Times New Roman" w:cs="Times New Roman"/>
                <w:b/>
                <w:bCs/>
                <w:sz w:val="24"/>
                <w:szCs w:val="24"/>
                <w:lang w:eastAsia="ru-RU"/>
              </w:rPr>
            </w:pPr>
            <w:r w:rsidRPr="00DA1FDC">
              <w:rPr>
                <w:rFonts w:ascii="Times New Roman" w:eastAsia="Times New Roman" w:hAnsi="Times New Roman" w:cs="Times New Roman"/>
                <w:b/>
                <w:bCs/>
                <w:sz w:val="24"/>
                <w:szCs w:val="24"/>
                <w:lang w:eastAsia="ru-RU"/>
              </w:rPr>
              <w:t>Код</w:t>
            </w:r>
          </w:p>
          <w:p w14:paraId="1727DD80" w14:textId="77777777" w:rsidR="00DA1FDC" w:rsidRPr="00DA1FDC" w:rsidRDefault="00DA1FDC" w:rsidP="00DA1FDC">
            <w:pPr>
              <w:suppressAutoHyphens/>
              <w:jc w:val="center"/>
              <w:rPr>
                <w:rFonts w:ascii="Times New Roman" w:eastAsia="Times New Roman" w:hAnsi="Times New Roman" w:cs="Times New Roman"/>
                <w:b/>
                <w:bCs/>
                <w:sz w:val="24"/>
                <w:szCs w:val="24"/>
                <w:lang w:eastAsia="ru-RU"/>
              </w:rPr>
            </w:pPr>
            <w:r w:rsidRPr="00DA1FDC">
              <w:rPr>
                <w:rFonts w:ascii="Times New Roman" w:eastAsia="Times New Roman" w:hAnsi="Times New Roman" w:cs="Times New Roman"/>
                <w:b/>
                <w:bCs/>
                <w:sz w:val="24"/>
                <w:szCs w:val="24"/>
                <w:lang w:eastAsia="ru-RU"/>
              </w:rPr>
              <w:t>ОК</w:t>
            </w:r>
          </w:p>
        </w:tc>
        <w:tc>
          <w:tcPr>
            <w:tcW w:w="3864" w:type="dxa"/>
            <w:hideMark/>
          </w:tcPr>
          <w:p w14:paraId="6F69425A" w14:textId="77777777" w:rsidR="00DA1FDC" w:rsidRPr="00DA1FDC" w:rsidRDefault="00DA1FDC" w:rsidP="00DA1FDC">
            <w:pPr>
              <w:suppressAutoHyphens/>
              <w:jc w:val="center"/>
              <w:rPr>
                <w:rFonts w:ascii="Times New Roman" w:eastAsia="Times New Roman" w:hAnsi="Times New Roman" w:cs="Times New Roman"/>
                <w:b/>
                <w:bCs/>
                <w:sz w:val="24"/>
                <w:szCs w:val="24"/>
                <w:lang w:eastAsia="ru-RU"/>
              </w:rPr>
            </w:pPr>
            <w:r w:rsidRPr="00DA1FDC">
              <w:rPr>
                <w:rFonts w:ascii="Times New Roman" w:eastAsia="Times New Roman" w:hAnsi="Times New Roman" w:cs="Times New Roman"/>
                <w:b/>
                <w:bCs/>
                <w:sz w:val="24"/>
                <w:szCs w:val="24"/>
                <w:lang w:eastAsia="ru-RU"/>
              </w:rPr>
              <w:t>Уметь</w:t>
            </w:r>
          </w:p>
        </w:tc>
        <w:tc>
          <w:tcPr>
            <w:tcW w:w="4110" w:type="dxa"/>
            <w:hideMark/>
          </w:tcPr>
          <w:p w14:paraId="34236225" w14:textId="77777777" w:rsidR="00DA1FDC" w:rsidRPr="00DA1FDC" w:rsidRDefault="00DA1FDC" w:rsidP="00DA1FDC">
            <w:pPr>
              <w:suppressAutoHyphens/>
              <w:jc w:val="center"/>
              <w:rPr>
                <w:rFonts w:ascii="Times New Roman" w:eastAsia="Times New Roman" w:hAnsi="Times New Roman" w:cs="Times New Roman"/>
                <w:b/>
                <w:bCs/>
                <w:sz w:val="24"/>
                <w:szCs w:val="24"/>
                <w:lang w:eastAsia="ru-RU"/>
              </w:rPr>
            </w:pPr>
            <w:r w:rsidRPr="00DA1FDC">
              <w:rPr>
                <w:rFonts w:ascii="Times New Roman" w:eastAsia="Times New Roman" w:hAnsi="Times New Roman" w:cs="Times New Roman"/>
                <w:b/>
                <w:bCs/>
                <w:sz w:val="24"/>
                <w:szCs w:val="24"/>
                <w:lang w:eastAsia="ru-RU"/>
              </w:rPr>
              <w:t>Знать</w:t>
            </w:r>
          </w:p>
        </w:tc>
      </w:tr>
      <w:tr w:rsidR="00DA1FDC" w:rsidRPr="00DA1FDC" w14:paraId="21A4D810" w14:textId="77777777" w:rsidTr="00027983">
        <w:trPr>
          <w:trHeight w:val="6561"/>
        </w:trPr>
        <w:tc>
          <w:tcPr>
            <w:tcW w:w="1206" w:type="dxa"/>
          </w:tcPr>
          <w:p w14:paraId="55E3E17D" w14:textId="77777777" w:rsidR="00DA1FDC" w:rsidRPr="009213F3" w:rsidRDefault="00DA1FDC" w:rsidP="00DA1FDC">
            <w:pPr>
              <w:rPr>
                <w:rFonts w:ascii="Times New Roman" w:eastAsia="Times New Roman" w:hAnsi="Times New Roman" w:cs="Times New Roman"/>
                <w:sz w:val="24"/>
                <w:lang w:eastAsia="ru-RU"/>
              </w:rPr>
            </w:pPr>
            <w:r w:rsidRPr="009213F3">
              <w:rPr>
                <w:rFonts w:ascii="Times New Roman" w:eastAsia="Times New Roman" w:hAnsi="Times New Roman" w:cs="Times New Roman"/>
                <w:sz w:val="24"/>
                <w:lang w:eastAsia="ru-RU"/>
              </w:rPr>
              <w:t xml:space="preserve">ОК </w:t>
            </w:r>
            <w:r w:rsidRPr="009213F3">
              <w:rPr>
                <w:rFonts w:ascii="Times New Roman" w:eastAsia="Times New Roman" w:hAnsi="Times New Roman" w:cs="Times New Roman"/>
                <w:sz w:val="24"/>
                <w:lang w:val="en-US" w:eastAsia="ru-RU"/>
              </w:rPr>
              <w:t>0</w:t>
            </w:r>
            <w:r w:rsidRPr="009213F3">
              <w:rPr>
                <w:rFonts w:ascii="Times New Roman" w:eastAsia="Times New Roman" w:hAnsi="Times New Roman" w:cs="Times New Roman"/>
                <w:sz w:val="24"/>
                <w:lang w:eastAsia="ru-RU"/>
              </w:rPr>
              <w:t>3</w:t>
            </w:r>
          </w:p>
          <w:p w14:paraId="224E49B6" w14:textId="77777777" w:rsidR="00DA1FDC" w:rsidRPr="009213F3" w:rsidRDefault="00DA1FDC" w:rsidP="00DA1FDC">
            <w:pPr>
              <w:rPr>
                <w:rFonts w:ascii="Times New Roman" w:eastAsia="Times New Roman" w:hAnsi="Times New Roman" w:cs="Times New Roman"/>
                <w:sz w:val="24"/>
                <w:lang w:eastAsia="ru-RU"/>
              </w:rPr>
            </w:pPr>
            <w:r w:rsidRPr="009213F3">
              <w:rPr>
                <w:rFonts w:ascii="Times New Roman" w:eastAsia="Times New Roman" w:hAnsi="Times New Roman" w:cs="Times New Roman"/>
                <w:sz w:val="24"/>
                <w:lang w:eastAsia="ru-RU"/>
              </w:rPr>
              <w:t>ОК 04</w:t>
            </w:r>
          </w:p>
          <w:p w14:paraId="306E81AB" w14:textId="77777777" w:rsidR="00DA1FDC" w:rsidRPr="009213F3" w:rsidRDefault="00DA1FDC" w:rsidP="00DA1FDC">
            <w:pPr>
              <w:suppressAutoHyphens/>
              <w:rPr>
                <w:rFonts w:ascii="Times New Roman" w:eastAsia="Segoe UI" w:hAnsi="Times New Roman" w:cs="Times New Roman"/>
                <w:iCs/>
                <w:sz w:val="24"/>
                <w:szCs w:val="24"/>
                <w:lang w:eastAsia="ru-RU"/>
              </w:rPr>
            </w:pPr>
            <w:r w:rsidRPr="009213F3">
              <w:rPr>
                <w:rFonts w:ascii="Times New Roman" w:eastAsia="Segoe UI" w:hAnsi="Times New Roman" w:cs="Times New Roman"/>
                <w:iCs/>
                <w:sz w:val="24"/>
                <w:szCs w:val="24"/>
                <w:lang w:eastAsia="ru-RU"/>
              </w:rPr>
              <w:t>ОК 06</w:t>
            </w:r>
          </w:p>
          <w:p w14:paraId="1A713997" w14:textId="77777777" w:rsidR="00DA1FDC" w:rsidRPr="00DA1FDC" w:rsidRDefault="00DA1FDC" w:rsidP="00DA1FDC">
            <w:pPr>
              <w:spacing w:after="160" w:line="259" w:lineRule="auto"/>
              <w:rPr>
                <w:rFonts w:ascii="Times New Roman" w:eastAsia="Times New Roman" w:hAnsi="Times New Roman" w:cs="Times New Roman"/>
                <w:b/>
                <w:bCs/>
                <w:i/>
                <w:sz w:val="24"/>
                <w:highlight w:val="yellow"/>
                <w:u w:val="single"/>
                <w:lang w:eastAsia="ru-RU"/>
              </w:rPr>
            </w:pPr>
            <w:r w:rsidRPr="009213F3">
              <w:rPr>
                <w:rFonts w:ascii="Times New Roman" w:eastAsia="Segoe UI" w:hAnsi="Times New Roman" w:cs="Times New Roman"/>
                <w:sz w:val="24"/>
                <w:szCs w:val="24"/>
                <w:lang w:eastAsia="ru-RU"/>
              </w:rPr>
              <w:t>ОК 07</w:t>
            </w:r>
          </w:p>
        </w:tc>
        <w:tc>
          <w:tcPr>
            <w:tcW w:w="3864" w:type="dxa"/>
          </w:tcPr>
          <w:p w14:paraId="04BB1FBD" w14:textId="77777777" w:rsidR="00DA1FDC" w:rsidRPr="00DA1FDC" w:rsidRDefault="00DA1FDC" w:rsidP="00DA1FDC">
            <w:pPr>
              <w:ind w:firstLine="13"/>
              <w:rPr>
                <w:rFonts w:ascii="Times New Roman" w:eastAsia="Times New Roman" w:hAnsi="Times New Roman" w:cs="Times New Roman"/>
                <w:i/>
                <w:highlight w:val="green"/>
                <w:lang w:eastAsia="ru-RU"/>
              </w:rPr>
            </w:pPr>
            <w:r w:rsidRPr="00DA1FDC">
              <w:rPr>
                <w:rFonts w:ascii="Times New Roman" w:eastAsia="Times New Roman" w:hAnsi="Times New Roman" w:cs="Times New Roman"/>
                <w:bCs/>
                <w:iCs/>
                <w:sz w:val="24"/>
                <w:szCs w:val="24"/>
                <w:lang w:eastAsia="ru-RU"/>
              </w:rPr>
              <w:t>Находить способы и методы выполнения задачи</w:t>
            </w:r>
          </w:p>
          <w:p w14:paraId="19BD4CE3" w14:textId="77777777" w:rsidR="00DA1FDC" w:rsidRPr="00DA1FDC" w:rsidRDefault="00DA1FDC" w:rsidP="00DA1FDC">
            <w:pPr>
              <w:rPr>
                <w:rFonts w:ascii="Times New Roman" w:eastAsia="Times New Roman" w:hAnsi="Times New Roman" w:cs="Times New Roman"/>
                <w:i/>
                <w:highlight w:val="green"/>
                <w:lang w:eastAsia="ru-RU"/>
              </w:rPr>
            </w:pPr>
            <w:r w:rsidRPr="00DA1FDC">
              <w:rPr>
                <w:rFonts w:ascii="Times New Roman" w:eastAsia="Segoe UI" w:hAnsi="Times New Roman" w:cs="Times New Roman"/>
                <w:bCs/>
                <w:iCs/>
                <w:sz w:val="24"/>
                <w:szCs w:val="24"/>
                <w:lang w:eastAsia="ru-RU"/>
              </w:rPr>
              <w:t>Прогнозировать развитие стандартных ситуаций</w:t>
            </w:r>
          </w:p>
          <w:p w14:paraId="0E3B4EEC" w14:textId="77777777" w:rsidR="00DA1FDC" w:rsidRPr="00DA1FDC" w:rsidRDefault="00DA1FDC" w:rsidP="00DA1FDC">
            <w:pPr>
              <w:ind w:firstLine="13"/>
              <w:rPr>
                <w:rFonts w:ascii="Times New Roman" w:eastAsia="Times New Roman" w:hAnsi="Times New Roman" w:cs="Times New Roman"/>
                <w:sz w:val="24"/>
                <w:szCs w:val="24"/>
                <w:lang w:eastAsia="ru-RU"/>
              </w:rPr>
            </w:pPr>
            <w:r w:rsidRPr="00DA1FDC">
              <w:rPr>
                <w:rFonts w:ascii="Times New Roman" w:eastAsia="Times New Roman" w:hAnsi="Times New Roman" w:cs="Times New Roman"/>
                <w:bCs/>
                <w:iCs/>
                <w:sz w:val="24"/>
                <w:szCs w:val="24"/>
                <w:lang w:eastAsia="ru-RU"/>
              </w:rPr>
              <w:t>Прогнозировать возможные последствия в нестандартных ситуациях</w:t>
            </w:r>
          </w:p>
          <w:p w14:paraId="144F7EE4" w14:textId="77777777" w:rsidR="00DA1FDC" w:rsidRPr="00DA1FDC" w:rsidRDefault="00DA1FDC" w:rsidP="00DA1FDC">
            <w:pPr>
              <w:ind w:firstLine="13"/>
              <w:rPr>
                <w:rFonts w:ascii="Times New Roman" w:eastAsia="Times New Roman" w:hAnsi="Times New Roman" w:cs="Times New Roman"/>
                <w:i/>
                <w:highlight w:val="green"/>
                <w:lang w:eastAsia="ru-RU"/>
              </w:rPr>
            </w:pPr>
            <w:r w:rsidRPr="00DA1FDC">
              <w:rPr>
                <w:rFonts w:ascii="Times New Roman" w:eastAsia="Times New Roman" w:hAnsi="Times New Roman" w:cs="Times New Roman"/>
                <w:bCs/>
                <w:sz w:val="24"/>
                <w:szCs w:val="24"/>
                <w:lang w:eastAsia="ru-RU"/>
              </w:rPr>
              <w:t>Определять задачи для поиска информации</w:t>
            </w:r>
          </w:p>
          <w:p w14:paraId="48C3AB6C" w14:textId="77777777" w:rsidR="00DA1FDC" w:rsidRPr="00DA1FDC" w:rsidRDefault="00DA1FDC" w:rsidP="00DA1FDC">
            <w:pPr>
              <w:ind w:firstLine="13"/>
              <w:rPr>
                <w:rFonts w:ascii="Times New Roman" w:eastAsia="Times New Roman" w:hAnsi="Times New Roman" w:cs="Times New Roman"/>
                <w:i/>
                <w:highlight w:val="green"/>
                <w:lang w:eastAsia="ru-RU"/>
              </w:rPr>
            </w:pPr>
            <w:r w:rsidRPr="00DA1FDC">
              <w:rPr>
                <w:rFonts w:ascii="Times New Roman" w:eastAsia="Times New Roman" w:hAnsi="Times New Roman" w:cs="Times New Roman"/>
                <w:bCs/>
                <w:sz w:val="24"/>
                <w:szCs w:val="24"/>
                <w:lang w:eastAsia="ru-RU"/>
              </w:rPr>
              <w:t>Определять необходимые источники информации</w:t>
            </w:r>
          </w:p>
          <w:p w14:paraId="159429BA" w14:textId="77777777" w:rsidR="00DA1FDC" w:rsidRPr="00DA1FDC" w:rsidRDefault="00DA1FDC" w:rsidP="00DA1FDC">
            <w:pPr>
              <w:suppressAutoHyphens/>
              <w:rPr>
                <w:rFonts w:ascii="Times New Roman" w:eastAsia="Times New Roman" w:hAnsi="Times New Roman" w:cs="Times New Roman"/>
                <w:b/>
                <w:iCs/>
                <w:sz w:val="24"/>
                <w:szCs w:val="24"/>
                <w:lang w:eastAsia="ru-RU"/>
              </w:rPr>
            </w:pPr>
            <w:r w:rsidRPr="00DA1FDC">
              <w:rPr>
                <w:rFonts w:ascii="Times New Roman" w:eastAsia="Times New Roman" w:hAnsi="Times New Roman" w:cs="Times New Roman"/>
                <w:bCs/>
                <w:iCs/>
                <w:sz w:val="24"/>
                <w:szCs w:val="24"/>
                <w:lang w:eastAsia="ru-RU"/>
              </w:rPr>
              <w:t>Планировать процесс поиска; структурировать получаемую информацию</w:t>
            </w:r>
          </w:p>
          <w:p w14:paraId="70116FBA" w14:textId="77777777" w:rsidR="00DA1FDC" w:rsidRPr="00DA1FDC" w:rsidRDefault="00DA1FDC" w:rsidP="00DA1FDC">
            <w:pPr>
              <w:suppressAutoHyphens/>
              <w:rPr>
                <w:rFonts w:ascii="Times New Roman" w:eastAsia="Times New Roman" w:hAnsi="Times New Roman" w:cs="Times New Roman"/>
                <w:iCs/>
                <w:sz w:val="24"/>
                <w:szCs w:val="24"/>
                <w:lang w:eastAsia="ru-RU"/>
              </w:rPr>
            </w:pPr>
            <w:r w:rsidRPr="00DA1FDC">
              <w:rPr>
                <w:rFonts w:ascii="Times New Roman" w:eastAsia="Times New Roman" w:hAnsi="Times New Roman" w:cs="Times New Roman"/>
                <w:bCs/>
                <w:iCs/>
                <w:sz w:val="24"/>
                <w:szCs w:val="24"/>
                <w:lang w:eastAsia="ru-RU"/>
              </w:rPr>
              <w:t>Выделять наиболее значимое в перечне информации</w:t>
            </w:r>
          </w:p>
          <w:p w14:paraId="67F82462" w14:textId="77777777" w:rsidR="00DA1FDC" w:rsidRPr="00DA1FDC" w:rsidRDefault="00DA1FDC" w:rsidP="00DA1FDC">
            <w:pPr>
              <w:suppressAutoHyphens/>
              <w:rPr>
                <w:rFonts w:ascii="Times New Roman" w:eastAsia="Times New Roman" w:hAnsi="Times New Roman" w:cs="Times New Roman"/>
                <w:iCs/>
                <w:sz w:val="24"/>
                <w:szCs w:val="24"/>
                <w:lang w:eastAsia="ru-RU"/>
              </w:rPr>
            </w:pPr>
            <w:r w:rsidRPr="00DA1FDC">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598C082" w14:textId="77777777" w:rsidR="00DA1FDC" w:rsidRPr="00DA1FDC" w:rsidRDefault="00DA1FDC" w:rsidP="00DA1FDC">
            <w:pPr>
              <w:suppressAutoHyphens/>
              <w:rPr>
                <w:rFonts w:ascii="Times New Roman" w:eastAsia="Times New Roman" w:hAnsi="Times New Roman" w:cs="Times New Roman"/>
                <w:b/>
                <w:bCs/>
                <w:iCs/>
                <w:spacing w:val="-4"/>
                <w:sz w:val="24"/>
                <w:szCs w:val="24"/>
                <w:lang w:eastAsia="ru-RU"/>
              </w:rPr>
            </w:pPr>
            <w:r w:rsidRPr="00DA1FDC">
              <w:rPr>
                <w:rFonts w:ascii="Times New Roman" w:eastAsia="Times New Roman" w:hAnsi="Times New Roman" w:cs="Times New Roman"/>
                <w:bCs/>
                <w:spacing w:val="-4"/>
                <w:sz w:val="24"/>
                <w:szCs w:val="24"/>
                <w:lang w:eastAsia="ru-RU"/>
              </w:rPr>
              <w:t xml:space="preserve">Организовывать работу коллектива </w:t>
            </w:r>
            <w:r w:rsidRPr="00DA1FDC">
              <w:rPr>
                <w:rFonts w:ascii="Times New Roman" w:eastAsia="Times New Roman" w:hAnsi="Times New Roman" w:cs="Times New Roman"/>
                <w:bCs/>
                <w:spacing w:val="-4"/>
                <w:sz w:val="24"/>
                <w:szCs w:val="24"/>
                <w:lang w:eastAsia="ru-RU"/>
              </w:rPr>
              <w:br/>
              <w:t>и команды</w:t>
            </w:r>
          </w:p>
          <w:p w14:paraId="401E0D33" w14:textId="77777777" w:rsidR="00DA1FDC" w:rsidRPr="00DA1FDC" w:rsidRDefault="00DA1FDC" w:rsidP="00DA1FDC">
            <w:pPr>
              <w:suppressAutoHyphens/>
              <w:rPr>
                <w:rFonts w:ascii="Times New Roman" w:eastAsia="Times New Roman" w:hAnsi="Times New Roman" w:cs="Times New Roman"/>
                <w:i/>
                <w:highlight w:val="green"/>
                <w:lang w:eastAsia="ru-RU"/>
              </w:rPr>
            </w:pPr>
            <w:r w:rsidRPr="00DA1FDC">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4110" w:type="dxa"/>
          </w:tcPr>
          <w:p w14:paraId="5BED2C6D" w14:textId="77777777" w:rsidR="00DA1FDC" w:rsidRPr="00DA1FDC" w:rsidRDefault="00DA1FDC" w:rsidP="00DA1FDC">
            <w:pPr>
              <w:suppressAutoHyphens/>
              <w:rPr>
                <w:rFonts w:ascii="Times New Roman" w:eastAsia="Times New Roman" w:hAnsi="Times New Roman" w:cs="Times New Roman"/>
                <w:bCs/>
                <w:sz w:val="24"/>
                <w:szCs w:val="24"/>
                <w:lang w:eastAsia="ru-RU"/>
              </w:rPr>
            </w:pPr>
            <w:r w:rsidRPr="00DA1FDC">
              <w:rPr>
                <w:rFonts w:ascii="Times New Roman" w:eastAsia="Times New Roman" w:hAnsi="Times New Roman" w:cs="Times New Roman"/>
                <w:bCs/>
                <w:iCs/>
                <w:sz w:val="24"/>
                <w:szCs w:val="24"/>
                <w:lang w:eastAsia="ru-RU"/>
              </w:rPr>
              <w:t>Правила и критерии принятия решений</w:t>
            </w:r>
          </w:p>
          <w:p w14:paraId="34CE35B4" w14:textId="77777777" w:rsidR="00DA1FDC" w:rsidRPr="00DA1FDC" w:rsidRDefault="00DA1FDC" w:rsidP="00DA1FDC">
            <w:pPr>
              <w:suppressAutoHyphens/>
              <w:rPr>
                <w:rFonts w:ascii="Times New Roman" w:eastAsia="Times New Roman" w:hAnsi="Times New Roman" w:cs="Times New Roman"/>
                <w:b/>
                <w:iCs/>
                <w:sz w:val="24"/>
                <w:szCs w:val="24"/>
                <w:lang w:eastAsia="ru-RU"/>
              </w:rPr>
            </w:pPr>
            <w:r w:rsidRPr="00DA1FDC">
              <w:rPr>
                <w:rFonts w:ascii="Times New Roman" w:eastAsia="Segoe UI" w:hAnsi="Times New Roman" w:cs="Times New Roman"/>
                <w:bCs/>
                <w:iCs/>
                <w:sz w:val="24"/>
                <w:szCs w:val="24"/>
                <w:lang w:eastAsia="ru-RU"/>
              </w:rPr>
              <w:t>Сущность понятий стандартные и нестандартные ситуации в профессиональной деятельности</w:t>
            </w:r>
          </w:p>
          <w:p w14:paraId="65EF07A4" w14:textId="77777777" w:rsidR="00DA1FDC" w:rsidRPr="00DA1FDC" w:rsidRDefault="00DA1FDC" w:rsidP="00DA1FDC">
            <w:pPr>
              <w:ind w:firstLine="13"/>
              <w:rPr>
                <w:rFonts w:ascii="Times New Roman" w:eastAsia="Times New Roman" w:hAnsi="Times New Roman" w:cs="Times New Roman"/>
                <w:sz w:val="24"/>
                <w:szCs w:val="24"/>
                <w:highlight w:val="yellow"/>
                <w:lang w:eastAsia="ru-RU"/>
              </w:rPr>
            </w:pPr>
            <w:r w:rsidRPr="00DA1FDC">
              <w:rPr>
                <w:rFonts w:ascii="Times New Roman" w:eastAsia="Times New Roman" w:hAnsi="Times New Roman" w:cs="Times New Roman"/>
                <w:bCs/>
                <w:iCs/>
                <w:sz w:val="24"/>
                <w:szCs w:val="24"/>
                <w:lang w:eastAsia="ru-RU"/>
              </w:rPr>
              <w:t>Особенности нестандартных ситуаций и их классификацию</w:t>
            </w:r>
          </w:p>
          <w:p w14:paraId="1E0502D6" w14:textId="77777777" w:rsidR="00DA1FDC" w:rsidRPr="00DA1FDC" w:rsidRDefault="00DA1FDC" w:rsidP="00DA1FDC">
            <w:pPr>
              <w:suppressAutoHyphens/>
              <w:rPr>
                <w:rFonts w:ascii="Times New Roman" w:eastAsia="Times New Roman" w:hAnsi="Times New Roman" w:cs="Times New Roman"/>
                <w:b/>
                <w:iCs/>
                <w:sz w:val="24"/>
                <w:szCs w:val="24"/>
                <w:lang w:eastAsia="ru-RU"/>
              </w:rPr>
            </w:pPr>
            <w:r w:rsidRPr="00DA1FDC">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414A8091" w14:textId="77777777" w:rsidR="00DA1FDC" w:rsidRPr="00DA1FDC" w:rsidRDefault="00DA1FDC" w:rsidP="00DA1FDC">
            <w:pPr>
              <w:suppressAutoHyphens/>
              <w:rPr>
                <w:rFonts w:ascii="Times New Roman" w:eastAsia="Times New Roman" w:hAnsi="Times New Roman" w:cs="Times New Roman"/>
                <w:b/>
                <w:bCs/>
                <w:iCs/>
                <w:sz w:val="24"/>
                <w:szCs w:val="24"/>
                <w:lang w:eastAsia="ru-RU"/>
              </w:rPr>
            </w:pPr>
            <w:r w:rsidRPr="00DA1FDC">
              <w:rPr>
                <w:rFonts w:ascii="Times New Roman" w:eastAsia="Times New Roman" w:hAnsi="Times New Roman" w:cs="Times New Roman"/>
                <w:iCs/>
                <w:sz w:val="24"/>
                <w:szCs w:val="24"/>
                <w:lang w:eastAsia="ru-RU"/>
              </w:rPr>
              <w:t>Приемы структурирования информации</w:t>
            </w:r>
          </w:p>
          <w:p w14:paraId="623316B0" w14:textId="77777777" w:rsidR="00DA1FDC" w:rsidRPr="00DA1FDC" w:rsidRDefault="00DA1FDC" w:rsidP="00DA1FDC">
            <w:pPr>
              <w:suppressAutoHyphens/>
              <w:rPr>
                <w:rFonts w:ascii="Times New Roman" w:eastAsia="Times New Roman" w:hAnsi="Times New Roman" w:cs="Times New Roman"/>
                <w:iCs/>
                <w:sz w:val="24"/>
                <w:szCs w:val="24"/>
                <w:lang w:eastAsia="ru-RU"/>
              </w:rPr>
            </w:pPr>
            <w:r w:rsidRPr="00DA1FDC">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DA1FDC">
              <w:rPr>
                <w:rFonts w:ascii="Times New Roman" w:eastAsia="Times New Roman" w:hAnsi="Times New Roman" w:cs="Times New Roman"/>
                <w:bCs/>
                <w:iCs/>
                <w:sz w:val="24"/>
                <w:szCs w:val="24"/>
                <w:lang w:eastAsia="ru-RU"/>
              </w:rPr>
              <w:t>современные средства и устройства информатизации</w:t>
            </w:r>
          </w:p>
          <w:p w14:paraId="5CFA39E0" w14:textId="77777777" w:rsidR="00DA1FDC" w:rsidRPr="00DA1FDC" w:rsidRDefault="00DA1FDC" w:rsidP="00DA1FDC">
            <w:pPr>
              <w:suppressAutoHyphens/>
              <w:rPr>
                <w:rFonts w:ascii="Times New Roman" w:eastAsia="Times New Roman" w:hAnsi="Times New Roman" w:cs="Times New Roman"/>
                <w:b/>
                <w:bCs/>
                <w:iCs/>
                <w:spacing w:val="-4"/>
                <w:sz w:val="24"/>
                <w:szCs w:val="24"/>
                <w:lang w:eastAsia="ru-RU"/>
              </w:rPr>
            </w:pPr>
            <w:r w:rsidRPr="00DA1FDC">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p w14:paraId="068B1B59" w14:textId="77777777" w:rsidR="00DA1FDC" w:rsidRPr="00DA1FDC" w:rsidRDefault="00DA1FDC" w:rsidP="00DA1FDC">
            <w:pPr>
              <w:suppressAutoHyphens/>
              <w:rPr>
                <w:rFonts w:ascii="Times New Roman" w:eastAsia="Times New Roman" w:hAnsi="Times New Roman" w:cs="Times New Roman"/>
                <w:bCs/>
                <w:sz w:val="24"/>
                <w:szCs w:val="24"/>
                <w:lang w:eastAsia="ru-RU"/>
              </w:rPr>
            </w:pPr>
            <w:r w:rsidRPr="00DA1FDC">
              <w:rPr>
                <w:rFonts w:ascii="Times New Roman" w:eastAsia="Times New Roman" w:hAnsi="Times New Roman" w:cs="Times New Roman"/>
                <w:bCs/>
                <w:sz w:val="24"/>
                <w:szCs w:val="24"/>
                <w:lang w:eastAsia="ru-RU"/>
              </w:rPr>
              <w:t>Основы проектной деятельности</w:t>
            </w:r>
          </w:p>
        </w:tc>
      </w:tr>
    </w:tbl>
    <w:p w14:paraId="18ED5555" w14:textId="77777777" w:rsidR="00DA1FDC" w:rsidRDefault="00DA1FDC" w:rsidP="00DA1FDC">
      <w:pPr>
        <w:spacing w:after="120"/>
        <w:rPr>
          <w:rFonts w:ascii="Times New Roman" w:hAnsi="Times New Roman" w:cs="Times New Roman"/>
          <w:bCs/>
          <w:sz w:val="24"/>
          <w:szCs w:val="24"/>
        </w:rPr>
      </w:pPr>
    </w:p>
    <w:p w14:paraId="63EF6F66" w14:textId="77777777" w:rsidR="00DA1FDC" w:rsidRDefault="00DA1FDC" w:rsidP="00DA1FDC">
      <w:pPr>
        <w:spacing w:after="120"/>
        <w:rPr>
          <w:rFonts w:ascii="Times New Roman" w:hAnsi="Times New Roman" w:cs="Times New Roman"/>
          <w:bCs/>
          <w:sz w:val="24"/>
          <w:szCs w:val="24"/>
        </w:rPr>
      </w:pPr>
    </w:p>
    <w:p w14:paraId="73918DDE" w14:textId="77777777" w:rsidR="00DA1FDC" w:rsidRDefault="00DA1FDC" w:rsidP="00DA1FDC">
      <w:pPr>
        <w:rPr>
          <w:rFonts w:ascii="Times New Roman" w:eastAsia="Segoe UI" w:hAnsi="Times New Roman" w:cs="Times New Roman"/>
          <w:b/>
          <w:bCs/>
          <w:caps/>
          <w:kern w:val="32"/>
          <w:sz w:val="24"/>
          <w:szCs w:val="24"/>
          <w:lang w:val="x-none" w:eastAsia="x-none"/>
        </w:rPr>
      </w:pPr>
    </w:p>
    <w:p w14:paraId="31FC7A7B" w14:textId="77777777" w:rsidR="00DA1FDC" w:rsidRPr="00B115E3" w:rsidRDefault="00DA1FDC" w:rsidP="00DA1FD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DF38BD6" w14:textId="77777777" w:rsidR="00DA1FDC" w:rsidRPr="00E11160" w:rsidRDefault="00DA1FDC" w:rsidP="00DA1F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A1FDC" w:rsidRPr="00DB7B6A" w14:paraId="47FC7BC6" w14:textId="77777777" w:rsidTr="00027983">
        <w:trPr>
          <w:trHeight w:val="23"/>
        </w:trPr>
        <w:tc>
          <w:tcPr>
            <w:tcW w:w="2460" w:type="pct"/>
            <w:vAlign w:val="center"/>
          </w:tcPr>
          <w:p w14:paraId="434871B3" w14:textId="77777777" w:rsidR="00DA1FDC" w:rsidRPr="00F70F81" w:rsidRDefault="00DA1FDC" w:rsidP="0002798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D3EBB84" w14:textId="77777777" w:rsidR="00DA1FDC" w:rsidRPr="00F70F81" w:rsidRDefault="00DA1FDC" w:rsidP="0002798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AAC8879" w14:textId="77777777" w:rsidR="00DA1FDC" w:rsidRPr="00F70F81" w:rsidRDefault="00DA1FDC" w:rsidP="0002798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A1FDC" w:rsidRPr="00DB7B6A" w14:paraId="3D62629A" w14:textId="77777777" w:rsidTr="00027983">
        <w:trPr>
          <w:trHeight w:val="23"/>
        </w:trPr>
        <w:tc>
          <w:tcPr>
            <w:tcW w:w="2460" w:type="pct"/>
            <w:vAlign w:val="center"/>
          </w:tcPr>
          <w:p w14:paraId="3C253179" w14:textId="77777777" w:rsidR="00DA1FDC" w:rsidRPr="00F70F81" w:rsidRDefault="00DA1FDC"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9E7C0ED" w14:textId="1C99D1D0" w:rsidR="00DA1FDC" w:rsidRPr="00F70F81" w:rsidRDefault="00DA1FDC" w:rsidP="00027983">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AE1395C" w14:textId="20028DAE" w:rsidR="00DA1FDC" w:rsidRPr="00F70F81" w:rsidRDefault="00DA1FDC" w:rsidP="00027983">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DA1FDC" w:rsidRPr="00DB7B6A" w14:paraId="64A3B4AF" w14:textId="77777777" w:rsidTr="00027983">
        <w:trPr>
          <w:trHeight w:val="23"/>
        </w:trPr>
        <w:tc>
          <w:tcPr>
            <w:tcW w:w="2460" w:type="pct"/>
            <w:vAlign w:val="center"/>
          </w:tcPr>
          <w:p w14:paraId="7555686A" w14:textId="77777777" w:rsidR="00DA1FDC" w:rsidRPr="00F70F81" w:rsidRDefault="00DA1FDC"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893A889" w14:textId="77777777" w:rsidR="00DA1FDC" w:rsidRPr="00F70F81" w:rsidRDefault="00DA1FDC"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3B57DB1" w14:textId="77777777" w:rsidR="00DA1FDC" w:rsidRPr="00F70F81" w:rsidRDefault="00DA1FDC"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A1FDC" w:rsidRPr="00DB7B6A" w14:paraId="34F3556E" w14:textId="77777777" w:rsidTr="00027983">
        <w:trPr>
          <w:trHeight w:val="23"/>
        </w:trPr>
        <w:tc>
          <w:tcPr>
            <w:tcW w:w="2460" w:type="pct"/>
            <w:vAlign w:val="center"/>
          </w:tcPr>
          <w:p w14:paraId="77577F0E" w14:textId="77777777" w:rsidR="00DA1FDC" w:rsidRPr="00F70F81" w:rsidRDefault="00DA1FDC"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2B221FC" w14:textId="77777777" w:rsidR="00DA1FDC" w:rsidRPr="00F70F81" w:rsidRDefault="00DA1FDC"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6CEC1F3" w14:textId="77777777" w:rsidR="00DA1FDC" w:rsidRPr="00F70F81" w:rsidRDefault="00DA1FDC" w:rsidP="0002798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A1FDC" w:rsidRPr="00257255" w14:paraId="3FD94C93" w14:textId="77777777" w:rsidTr="00027983">
        <w:trPr>
          <w:trHeight w:val="23"/>
        </w:trPr>
        <w:tc>
          <w:tcPr>
            <w:tcW w:w="2460" w:type="pct"/>
            <w:vAlign w:val="center"/>
          </w:tcPr>
          <w:p w14:paraId="762121BE" w14:textId="77777777" w:rsidR="00DA1FDC" w:rsidRPr="00F70F81" w:rsidRDefault="00DA1FDC" w:rsidP="0002798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0186C7C" w14:textId="2C40499C" w:rsidR="00DA1FDC" w:rsidRPr="00F70F81" w:rsidRDefault="00DA1FDC" w:rsidP="00027983">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406B1A0" w14:textId="3BAE0837" w:rsidR="00DA1FDC" w:rsidRPr="00F70F81" w:rsidRDefault="00DA1FDC" w:rsidP="00027983">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0E5B6A37" w14:textId="77777777" w:rsidR="00DA1FDC" w:rsidRDefault="00DA1FDC" w:rsidP="00DA1FDC">
      <w:pPr>
        <w:rPr>
          <w:rFonts w:ascii="Times New Roman" w:hAnsi="Times New Roman" w:cs="Times New Roman"/>
          <w:iCs/>
          <w:sz w:val="24"/>
          <w:szCs w:val="24"/>
        </w:rPr>
      </w:pPr>
    </w:p>
    <w:p w14:paraId="64859853" w14:textId="32B6BA78" w:rsidR="00DA1FDC" w:rsidRPr="00DB7B6A" w:rsidRDefault="00DA1FDC" w:rsidP="00DA1FDC">
      <w:pPr>
        <w:rPr>
          <w:rFonts w:ascii="Times New Roman" w:hAnsi="Times New Roman" w:cs="Times New Roman"/>
          <w:iCs/>
          <w:sz w:val="24"/>
          <w:szCs w:val="24"/>
        </w:rPr>
      </w:pPr>
      <w:r>
        <w:rPr>
          <w:rFonts w:ascii="Times New Roman" w:hAnsi="Times New Roman" w:cs="Times New Roman"/>
          <w:iCs/>
          <w:sz w:val="24"/>
          <w:szCs w:val="24"/>
        </w:rPr>
        <w:br w:type="page"/>
      </w:r>
    </w:p>
    <w:p w14:paraId="2B93D097" w14:textId="271C6855" w:rsidR="00DA1FDC" w:rsidRDefault="00DA1FDC" w:rsidP="009213F3">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7391"/>
      </w:tblGrid>
      <w:tr w:rsidR="00DA1FDC" w:rsidRPr="00DA1FDC" w14:paraId="3F0AA4C1" w14:textId="77777777" w:rsidTr="009213F3">
        <w:trPr>
          <w:trHeight w:val="556"/>
        </w:trPr>
        <w:tc>
          <w:tcPr>
            <w:tcW w:w="1107" w:type="pct"/>
            <w:vAlign w:val="center"/>
          </w:tcPr>
          <w:p w14:paraId="0427D804" w14:textId="77777777" w:rsidR="00DA1FDC" w:rsidRPr="00DA1FDC" w:rsidRDefault="00DA1FDC" w:rsidP="00DA1FDC">
            <w:pPr>
              <w:suppressAutoHyphens/>
              <w:spacing w:after="200" w:line="276" w:lineRule="auto"/>
              <w:jc w:val="center"/>
              <w:rPr>
                <w:rFonts w:ascii="Times New Roman" w:eastAsia="Batang" w:hAnsi="Times New Roman" w:cs="Times New Roman"/>
                <w:b/>
                <w:bCs/>
                <w:lang w:eastAsia="ru-RU"/>
              </w:rPr>
            </w:pPr>
            <w:bookmarkStart w:id="44" w:name="_Hlk166842634"/>
            <w:r w:rsidRPr="00DA1FDC">
              <w:rPr>
                <w:rFonts w:ascii="Times New Roman" w:eastAsia="Times New Roman" w:hAnsi="Times New Roman" w:cs="Times New Roman"/>
                <w:b/>
                <w:bCs/>
                <w:lang w:eastAsia="ru-RU"/>
              </w:rPr>
              <w:t>Наименование разделов и тем</w:t>
            </w:r>
          </w:p>
        </w:tc>
        <w:tc>
          <w:tcPr>
            <w:tcW w:w="3893" w:type="pct"/>
            <w:vAlign w:val="center"/>
          </w:tcPr>
          <w:p w14:paraId="0796CB87" w14:textId="77777777" w:rsidR="00DA1FDC" w:rsidRPr="00DA1FDC" w:rsidRDefault="00DA1FDC" w:rsidP="00DA1FDC">
            <w:pPr>
              <w:suppressAutoHyphens/>
              <w:spacing w:after="200" w:line="276" w:lineRule="auto"/>
              <w:jc w:val="center"/>
              <w:rPr>
                <w:rFonts w:ascii="Times New Roman" w:eastAsia="Batang" w:hAnsi="Times New Roman" w:cs="Times New Roman"/>
                <w:b/>
                <w:bCs/>
                <w:lang w:eastAsia="ru-RU"/>
              </w:rPr>
            </w:pPr>
            <w:r w:rsidRPr="00DA1FD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A1FDC" w:rsidRPr="00DA1FDC" w14:paraId="3055B115" w14:textId="77777777" w:rsidTr="00DA1FDC">
        <w:trPr>
          <w:trHeight w:val="20"/>
        </w:trPr>
        <w:tc>
          <w:tcPr>
            <w:tcW w:w="5000" w:type="pct"/>
            <w:gridSpan w:val="2"/>
          </w:tcPr>
          <w:p w14:paraId="477A0D1B" w14:textId="737AA4F6" w:rsidR="00DA1FDC" w:rsidRPr="00DA1FDC" w:rsidRDefault="00DA1FDC" w:rsidP="00DA1FDC">
            <w:pPr>
              <w:rPr>
                <w:rFonts w:ascii="Times New Roman" w:eastAsia="Batang" w:hAnsi="Times New Roman" w:cs="Batang"/>
                <w:i/>
                <w:highlight w:val="yellow"/>
                <w:lang w:eastAsia="ru-RU"/>
              </w:rPr>
            </w:pPr>
            <w:r w:rsidRPr="00DA1FDC">
              <w:rPr>
                <w:rFonts w:ascii="Times New Roman" w:eastAsia="Batang" w:hAnsi="Times New Roman" w:cs="Batang"/>
                <w:b/>
                <w:bCs/>
                <w:lang w:eastAsia="ru-RU"/>
              </w:rPr>
              <w:t>Раздел 1.  Чрезвычайные ситуации мирного и военного времени, организация защиты населения (16)</w:t>
            </w:r>
          </w:p>
        </w:tc>
      </w:tr>
      <w:tr w:rsidR="00DA1FDC" w:rsidRPr="00DA1FDC" w14:paraId="1F5E92FF" w14:textId="77777777" w:rsidTr="00DA1FDC">
        <w:trPr>
          <w:trHeight w:val="20"/>
        </w:trPr>
        <w:tc>
          <w:tcPr>
            <w:tcW w:w="1107" w:type="pct"/>
            <w:vMerge w:val="restart"/>
          </w:tcPr>
          <w:p w14:paraId="62773829" w14:textId="77777777" w:rsidR="00DA1FDC" w:rsidRPr="00DA1FDC" w:rsidRDefault="00DA1FDC" w:rsidP="00DA1FDC">
            <w:pPr>
              <w:spacing w:line="276" w:lineRule="auto"/>
              <w:rPr>
                <w:rFonts w:ascii="Times New Roman" w:eastAsia="Batang" w:hAnsi="Times New Roman" w:cs="Batang"/>
                <w:b/>
                <w:bCs/>
                <w:lang w:eastAsia="ru-RU"/>
              </w:rPr>
            </w:pPr>
            <w:r w:rsidRPr="00DA1FDC">
              <w:rPr>
                <w:rFonts w:ascii="Times New Roman" w:eastAsia="Batang" w:hAnsi="Times New Roman" w:cs="Batang"/>
                <w:b/>
                <w:bCs/>
                <w:lang w:eastAsia="ru-RU"/>
              </w:rPr>
              <w:t xml:space="preserve">Тема 1.1. </w:t>
            </w:r>
          </w:p>
          <w:p w14:paraId="12B26C51" w14:textId="77777777" w:rsidR="00DA1FDC" w:rsidRPr="00DA1FDC" w:rsidRDefault="00DA1FDC" w:rsidP="00DA1FDC">
            <w:pPr>
              <w:spacing w:line="276" w:lineRule="auto"/>
              <w:rPr>
                <w:rFonts w:ascii="Times New Roman" w:eastAsia="Batang" w:hAnsi="Times New Roman" w:cs="Times New Roman"/>
                <w:b/>
                <w:bCs/>
                <w:highlight w:val="green"/>
                <w:lang w:eastAsia="ru-RU"/>
              </w:rPr>
            </w:pPr>
            <w:r w:rsidRPr="00DA1FDC">
              <w:rPr>
                <w:rFonts w:ascii="Times New Roman" w:eastAsia="Batang" w:hAnsi="Times New Roman" w:cs="Batang"/>
                <w:b/>
                <w:bCs/>
                <w:lang w:eastAsia="ru-RU"/>
              </w:rPr>
              <w:t xml:space="preserve">Основные виды потенциальных опасностей и их последствия  </w:t>
            </w:r>
          </w:p>
        </w:tc>
        <w:tc>
          <w:tcPr>
            <w:tcW w:w="3893" w:type="pct"/>
          </w:tcPr>
          <w:p w14:paraId="61F216B9" w14:textId="77777777" w:rsidR="00DA1FDC" w:rsidRPr="00DA1FDC" w:rsidRDefault="00DA1FDC" w:rsidP="00DA1FDC">
            <w:pPr>
              <w:spacing w:line="276" w:lineRule="auto"/>
              <w:rPr>
                <w:rFonts w:ascii="Times New Roman" w:eastAsia="Batang" w:hAnsi="Times New Roman" w:cs="Times New Roman"/>
                <w:b/>
                <w:bCs/>
                <w:i/>
                <w:highlight w:val="green"/>
                <w:lang w:eastAsia="ru-RU"/>
              </w:rPr>
            </w:pPr>
            <w:r w:rsidRPr="00DA1FDC">
              <w:rPr>
                <w:rFonts w:ascii="Times New Roman" w:eastAsia="Batang" w:hAnsi="Times New Roman" w:cs="Times New Roman"/>
                <w:b/>
                <w:bCs/>
                <w:lang w:eastAsia="ru-RU"/>
              </w:rPr>
              <w:t>Содержание</w:t>
            </w:r>
          </w:p>
        </w:tc>
      </w:tr>
      <w:tr w:rsidR="00DA1FDC" w:rsidRPr="00DA1FDC" w14:paraId="46FB961B" w14:textId="77777777" w:rsidTr="009213F3">
        <w:trPr>
          <w:trHeight w:val="649"/>
        </w:trPr>
        <w:tc>
          <w:tcPr>
            <w:tcW w:w="1107" w:type="pct"/>
            <w:vMerge/>
          </w:tcPr>
          <w:p w14:paraId="0A3A07AC" w14:textId="77777777" w:rsidR="00DA1FDC" w:rsidRPr="00DA1FDC" w:rsidRDefault="00DA1FDC" w:rsidP="00DA1FDC">
            <w:pPr>
              <w:spacing w:after="200" w:line="276" w:lineRule="auto"/>
              <w:rPr>
                <w:rFonts w:ascii="Times New Roman" w:eastAsia="Batang" w:hAnsi="Times New Roman" w:cs="Times New Roman"/>
                <w:b/>
                <w:bCs/>
                <w:i/>
                <w:highlight w:val="green"/>
                <w:lang w:eastAsia="ru-RU"/>
              </w:rPr>
            </w:pPr>
          </w:p>
        </w:tc>
        <w:tc>
          <w:tcPr>
            <w:tcW w:w="3893" w:type="pct"/>
          </w:tcPr>
          <w:p w14:paraId="6F450C73" w14:textId="77777777" w:rsidR="00DA1FDC" w:rsidRPr="00DA1FDC" w:rsidRDefault="00DA1FDC" w:rsidP="00DA1FDC">
            <w:pPr>
              <w:tabs>
                <w:tab w:val="left" w:pos="301"/>
                <w:tab w:val="left" w:pos="442"/>
                <w:tab w:val="left" w:pos="1009"/>
              </w:tabs>
              <w:suppressAutoHyphens/>
              <w:ind w:firstLine="17"/>
              <w:rPr>
                <w:rFonts w:ascii="Times New Roman" w:eastAsia="Batang" w:hAnsi="Times New Roman" w:cs="Batang"/>
                <w:highlight w:val="green"/>
                <w:lang w:eastAsia="ru-RU"/>
              </w:rPr>
            </w:pPr>
            <w:r w:rsidRPr="00DA1FDC">
              <w:rPr>
                <w:rFonts w:ascii="Times New Roman" w:eastAsia="Batang" w:hAnsi="Times New Roman" w:cs="Batang"/>
                <w:lang w:eastAsia="ru-RU"/>
              </w:rPr>
              <w:t>1. Причины возникновения чрезвычайных ситуаций. Термины и определения основных понятий чрезвычайных ситуаций.</w:t>
            </w:r>
          </w:p>
        </w:tc>
      </w:tr>
      <w:tr w:rsidR="00DA1FDC" w:rsidRPr="00DA1FDC" w14:paraId="59CD4A37" w14:textId="77777777" w:rsidTr="00DA1FDC">
        <w:trPr>
          <w:trHeight w:val="20"/>
        </w:trPr>
        <w:tc>
          <w:tcPr>
            <w:tcW w:w="1107" w:type="pct"/>
            <w:vMerge/>
          </w:tcPr>
          <w:p w14:paraId="3CBA6D3D" w14:textId="77777777" w:rsidR="00DA1FDC" w:rsidRPr="00DA1FDC" w:rsidRDefault="00DA1FDC" w:rsidP="00DA1FDC">
            <w:pPr>
              <w:spacing w:after="200" w:line="276" w:lineRule="auto"/>
              <w:rPr>
                <w:rFonts w:ascii="Times New Roman" w:eastAsia="Batang" w:hAnsi="Times New Roman" w:cs="Times New Roman"/>
                <w:b/>
                <w:bCs/>
                <w:i/>
                <w:highlight w:val="green"/>
                <w:lang w:eastAsia="ru-RU"/>
              </w:rPr>
            </w:pPr>
          </w:p>
        </w:tc>
        <w:tc>
          <w:tcPr>
            <w:tcW w:w="3893" w:type="pct"/>
          </w:tcPr>
          <w:p w14:paraId="56FD986C" w14:textId="77777777" w:rsidR="00DA1FDC" w:rsidRPr="00DA1FDC" w:rsidRDefault="00DA1FDC" w:rsidP="00DA1FDC">
            <w:pPr>
              <w:suppressAutoHyphens/>
              <w:jc w:val="both"/>
              <w:rPr>
                <w:rFonts w:ascii="Times New Roman" w:eastAsia="Batang" w:hAnsi="Times New Roman" w:cs="Batang"/>
                <w:b/>
                <w:highlight w:val="green"/>
                <w:lang w:eastAsia="ru-RU"/>
              </w:rPr>
            </w:pPr>
            <w:r w:rsidRPr="00DA1FDC">
              <w:rPr>
                <w:rFonts w:ascii="Times New Roman" w:eastAsia="Batang" w:hAnsi="Times New Roman" w:cs="Batang"/>
                <w:b/>
                <w:bCs/>
                <w:lang w:eastAsia="ru-RU"/>
              </w:rPr>
              <w:t>В том числе практических занятий и лабораторных работ</w:t>
            </w:r>
          </w:p>
        </w:tc>
      </w:tr>
      <w:tr w:rsidR="00DA1FDC" w:rsidRPr="00DA1FDC" w14:paraId="0B0D91B6" w14:textId="77777777" w:rsidTr="00DA1FDC">
        <w:trPr>
          <w:trHeight w:val="20"/>
        </w:trPr>
        <w:tc>
          <w:tcPr>
            <w:tcW w:w="1107" w:type="pct"/>
            <w:vMerge/>
          </w:tcPr>
          <w:p w14:paraId="33A4F7CC" w14:textId="77777777" w:rsidR="00DA1FDC" w:rsidRPr="00DA1FDC" w:rsidRDefault="00DA1FDC" w:rsidP="00DA1FDC">
            <w:pPr>
              <w:spacing w:after="200" w:line="276" w:lineRule="auto"/>
              <w:rPr>
                <w:rFonts w:ascii="Times New Roman" w:eastAsia="Batang" w:hAnsi="Times New Roman" w:cs="Times New Roman"/>
                <w:b/>
                <w:bCs/>
                <w:i/>
                <w:highlight w:val="green"/>
                <w:lang w:eastAsia="ru-RU"/>
              </w:rPr>
            </w:pPr>
          </w:p>
        </w:tc>
        <w:tc>
          <w:tcPr>
            <w:tcW w:w="3893" w:type="pct"/>
          </w:tcPr>
          <w:p w14:paraId="5AC32274" w14:textId="77777777" w:rsidR="00DA1FDC" w:rsidRPr="00DA1FDC" w:rsidRDefault="00DA1FDC" w:rsidP="00DA1FDC">
            <w:pPr>
              <w:suppressAutoHyphens/>
              <w:spacing w:after="200"/>
              <w:ind w:left="33"/>
              <w:rPr>
                <w:rFonts w:ascii="Times New Roman" w:eastAsia="Batang" w:hAnsi="Times New Roman" w:cs="Batang"/>
                <w:iCs/>
                <w:highlight w:val="green"/>
                <w:lang w:eastAsia="ru-RU"/>
              </w:rPr>
            </w:pPr>
            <w:r w:rsidRPr="00DA1FDC">
              <w:rPr>
                <w:rFonts w:ascii="Times New Roman" w:eastAsia="Batang" w:hAnsi="Times New Roman" w:cs="Batang"/>
                <w:lang w:eastAsia="ru-RU"/>
              </w:rPr>
              <w:t>1. Принципы, методы и средства обеспечения безопасности.</w:t>
            </w:r>
            <w:r w:rsidRPr="00DA1FDC">
              <w:rPr>
                <w:rFonts w:ascii="Times New Roman" w:eastAsia="Batang" w:hAnsi="Times New Roman" w:cs="Batang"/>
                <w:iCs/>
                <w:highlight w:val="green"/>
                <w:lang w:eastAsia="ru-RU"/>
              </w:rPr>
              <w:t xml:space="preserve"> </w:t>
            </w:r>
          </w:p>
        </w:tc>
      </w:tr>
      <w:tr w:rsidR="00DA1FDC" w:rsidRPr="00DA1FDC" w14:paraId="68D3C995" w14:textId="77777777" w:rsidTr="00DA1FDC">
        <w:trPr>
          <w:trHeight w:val="20"/>
        </w:trPr>
        <w:tc>
          <w:tcPr>
            <w:tcW w:w="1107" w:type="pct"/>
            <w:vMerge/>
          </w:tcPr>
          <w:p w14:paraId="229BB73B"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Borders>
              <w:top w:val="single" w:sz="4" w:space="0" w:color="auto"/>
              <w:left w:val="single" w:sz="4" w:space="0" w:color="auto"/>
              <w:bottom w:val="single" w:sz="4" w:space="0" w:color="auto"/>
              <w:right w:val="single" w:sz="4" w:space="0" w:color="auto"/>
            </w:tcBorders>
          </w:tcPr>
          <w:p w14:paraId="4AD10A2E" w14:textId="77777777" w:rsidR="00DA1FDC" w:rsidRPr="00DA1FDC" w:rsidRDefault="00DA1FDC" w:rsidP="009213F3">
            <w:pPr>
              <w:spacing w:line="259" w:lineRule="auto"/>
              <w:rPr>
                <w:rFonts w:ascii="Times New Roman" w:eastAsia="Times New Roman" w:hAnsi="Times New Roman" w:cs="Times New Roman"/>
                <w:b/>
                <w:bCs/>
                <w:lang w:eastAsia="ru-RU"/>
              </w:rPr>
            </w:pPr>
            <w:r w:rsidRPr="00DA1FDC">
              <w:rPr>
                <w:rFonts w:ascii="Times New Roman" w:eastAsia="Times New Roman" w:hAnsi="Times New Roman" w:cs="Times New Roman"/>
                <w:b/>
                <w:bCs/>
                <w:lang w:eastAsia="ru-RU"/>
              </w:rPr>
              <w:t>В том числе самостоятельная работа обучающихся</w:t>
            </w:r>
          </w:p>
          <w:p w14:paraId="508065F2" w14:textId="77777777" w:rsidR="00DA1FDC" w:rsidRPr="00DA1FDC" w:rsidRDefault="00DA1FDC" w:rsidP="009213F3">
            <w:pPr>
              <w:spacing w:line="276" w:lineRule="auto"/>
              <w:rPr>
                <w:rFonts w:ascii="Times New Roman" w:eastAsia="Batang" w:hAnsi="Times New Roman" w:cs="Times New Roman"/>
                <w:b/>
                <w:bCs/>
                <w:lang w:eastAsia="ru-RU"/>
              </w:rPr>
            </w:pPr>
            <w:r w:rsidRPr="00DA1FD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FDC" w:rsidRPr="00DA1FDC" w14:paraId="6D586F60" w14:textId="77777777" w:rsidTr="00DA1FDC">
        <w:trPr>
          <w:trHeight w:val="109"/>
        </w:trPr>
        <w:tc>
          <w:tcPr>
            <w:tcW w:w="1107" w:type="pct"/>
            <w:vMerge w:val="restart"/>
          </w:tcPr>
          <w:p w14:paraId="1FE93CB6"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r w:rsidRPr="00DA1FDC">
              <w:rPr>
                <w:rFonts w:ascii="Times New Roman" w:eastAsia="Batang" w:hAnsi="Times New Roman" w:cs="Times New Roman"/>
                <w:b/>
                <w:bCs/>
                <w:lang w:eastAsia="ru-RU"/>
              </w:rPr>
              <w:t>Тема 1.2. Гражданская оборона. Единая государственная система предупреждения и ликвидации чрезвычайных ситуаций (РСЧС)</w:t>
            </w:r>
          </w:p>
        </w:tc>
        <w:tc>
          <w:tcPr>
            <w:tcW w:w="3893" w:type="pct"/>
          </w:tcPr>
          <w:p w14:paraId="51CAD4F4" w14:textId="77777777" w:rsidR="00DA1FDC" w:rsidRPr="00DA1FDC" w:rsidRDefault="00DA1FDC" w:rsidP="00DA1FDC">
            <w:pPr>
              <w:spacing w:line="276" w:lineRule="auto"/>
              <w:rPr>
                <w:rFonts w:ascii="Times New Roman" w:eastAsia="Batang" w:hAnsi="Times New Roman" w:cs="Times New Roman"/>
                <w:b/>
                <w:bCs/>
                <w:lang w:eastAsia="ru-RU"/>
              </w:rPr>
            </w:pPr>
            <w:r w:rsidRPr="00DA1FDC">
              <w:rPr>
                <w:rFonts w:ascii="Times New Roman" w:eastAsia="Batang" w:hAnsi="Times New Roman" w:cs="Times New Roman"/>
                <w:b/>
                <w:bCs/>
                <w:lang w:eastAsia="ru-RU"/>
              </w:rPr>
              <w:t>Содержание</w:t>
            </w:r>
          </w:p>
        </w:tc>
      </w:tr>
      <w:tr w:rsidR="00DA1FDC" w:rsidRPr="00DA1FDC" w14:paraId="0A31FE41" w14:textId="77777777" w:rsidTr="00DA1FDC">
        <w:trPr>
          <w:trHeight w:val="20"/>
        </w:trPr>
        <w:tc>
          <w:tcPr>
            <w:tcW w:w="1107" w:type="pct"/>
            <w:vMerge/>
          </w:tcPr>
          <w:p w14:paraId="74B5B4CD"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79E61148"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1.</w:t>
            </w:r>
            <w:r w:rsidRPr="00DA1FDC">
              <w:rPr>
                <w:rFonts w:ascii="Times New Roman" w:eastAsia="Times New Roman" w:hAnsi="Times New Roman" w:cs="Times New Roman"/>
                <w:color w:val="000000"/>
                <w:sz w:val="24"/>
                <w:lang w:eastAsia="ru-RU"/>
              </w:rPr>
              <w:t xml:space="preserve"> </w:t>
            </w:r>
            <w:r w:rsidRPr="00DA1FDC">
              <w:rPr>
                <w:rFonts w:ascii="Times New Roman" w:eastAsia="Batang" w:hAnsi="Times New Roman" w:cs="Times New Roman"/>
                <w:bCs/>
                <w:lang w:eastAsia="ru-RU"/>
              </w:rPr>
              <w:t>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w:t>
            </w:r>
          </w:p>
        </w:tc>
      </w:tr>
      <w:tr w:rsidR="00DA1FDC" w:rsidRPr="00DA1FDC" w14:paraId="60EE2CF1" w14:textId="77777777" w:rsidTr="00DA1FDC">
        <w:trPr>
          <w:trHeight w:val="20"/>
        </w:trPr>
        <w:tc>
          <w:tcPr>
            <w:tcW w:w="1107" w:type="pct"/>
            <w:vMerge/>
          </w:tcPr>
          <w:p w14:paraId="3AF3CA45"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35A39DEC" w14:textId="77777777" w:rsidR="00DA1FDC" w:rsidRPr="00DA1FDC" w:rsidRDefault="00DA1FDC" w:rsidP="00DA1FDC">
            <w:pPr>
              <w:spacing w:line="276" w:lineRule="auto"/>
              <w:rPr>
                <w:rFonts w:ascii="Times New Roman" w:eastAsia="Batang" w:hAnsi="Times New Roman" w:cs="Times New Roman"/>
                <w:b/>
                <w:bCs/>
                <w:lang w:eastAsia="ru-RU"/>
              </w:rPr>
            </w:pPr>
            <w:r w:rsidRPr="00DA1FDC">
              <w:rPr>
                <w:rFonts w:ascii="Times New Roman" w:eastAsia="Batang" w:hAnsi="Times New Roman" w:cs="Batang"/>
                <w:b/>
                <w:bCs/>
                <w:lang w:eastAsia="ru-RU"/>
              </w:rPr>
              <w:t>В том числе практических занятий и лабораторных работ</w:t>
            </w:r>
          </w:p>
        </w:tc>
      </w:tr>
      <w:tr w:rsidR="00DA1FDC" w:rsidRPr="00DA1FDC" w14:paraId="1A564159" w14:textId="77777777" w:rsidTr="00DA1FDC">
        <w:trPr>
          <w:trHeight w:val="20"/>
        </w:trPr>
        <w:tc>
          <w:tcPr>
            <w:tcW w:w="1107" w:type="pct"/>
            <w:vMerge/>
          </w:tcPr>
          <w:p w14:paraId="2C3EFAF6"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072E67F1"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1.</w:t>
            </w:r>
            <w:r w:rsidRPr="00DA1FDC">
              <w:rPr>
                <w:rFonts w:ascii="Segoe UI" w:eastAsia="Batang" w:hAnsi="Segoe UI" w:cs="Batang"/>
                <w:lang w:eastAsia="ru-RU"/>
              </w:rPr>
              <w:t xml:space="preserve"> </w:t>
            </w:r>
            <w:r w:rsidRPr="00DA1FDC">
              <w:rPr>
                <w:rFonts w:ascii="Times New Roman" w:eastAsia="Batang" w:hAnsi="Times New Roman" w:cs="Times New Roman"/>
                <w:bCs/>
                <w:lang w:eastAsia="ru-RU"/>
              </w:rPr>
              <w:t>Задачи гражданской обороны. Структура и органы управления гражданской обороной.</w:t>
            </w:r>
          </w:p>
        </w:tc>
      </w:tr>
      <w:tr w:rsidR="00DA1FDC" w:rsidRPr="00DA1FDC" w14:paraId="55DDDC9C" w14:textId="77777777" w:rsidTr="00DA1FDC">
        <w:trPr>
          <w:trHeight w:val="323"/>
        </w:trPr>
        <w:tc>
          <w:tcPr>
            <w:tcW w:w="1107" w:type="pct"/>
            <w:vMerge/>
          </w:tcPr>
          <w:p w14:paraId="7A15C108" w14:textId="77777777" w:rsidR="00DA1FDC" w:rsidRPr="00DA1FDC" w:rsidRDefault="00DA1FDC" w:rsidP="009213F3">
            <w:pPr>
              <w:spacing w:line="276" w:lineRule="auto"/>
              <w:rPr>
                <w:rFonts w:ascii="Times New Roman" w:eastAsia="Batang" w:hAnsi="Times New Roman" w:cs="Times New Roman"/>
                <w:b/>
                <w:bCs/>
                <w:highlight w:val="green"/>
                <w:lang w:eastAsia="ru-RU"/>
              </w:rPr>
            </w:pPr>
          </w:p>
        </w:tc>
        <w:tc>
          <w:tcPr>
            <w:tcW w:w="3893" w:type="pct"/>
            <w:tcBorders>
              <w:top w:val="single" w:sz="4" w:space="0" w:color="auto"/>
              <w:left w:val="single" w:sz="4" w:space="0" w:color="auto"/>
              <w:bottom w:val="single" w:sz="4" w:space="0" w:color="auto"/>
              <w:right w:val="single" w:sz="4" w:space="0" w:color="auto"/>
            </w:tcBorders>
          </w:tcPr>
          <w:p w14:paraId="2F9B379C" w14:textId="77777777" w:rsidR="00DA1FDC" w:rsidRPr="00DA1FDC" w:rsidRDefault="00DA1FDC" w:rsidP="009213F3">
            <w:pPr>
              <w:spacing w:line="259" w:lineRule="auto"/>
              <w:rPr>
                <w:rFonts w:ascii="Times New Roman" w:eastAsia="Times New Roman" w:hAnsi="Times New Roman" w:cs="Times New Roman"/>
                <w:b/>
                <w:bCs/>
                <w:lang w:eastAsia="ru-RU"/>
              </w:rPr>
            </w:pPr>
            <w:r w:rsidRPr="00DA1FDC">
              <w:rPr>
                <w:rFonts w:ascii="Times New Roman" w:eastAsia="Times New Roman" w:hAnsi="Times New Roman" w:cs="Times New Roman"/>
                <w:b/>
                <w:bCs/>
                <w:lang w:eastAsia="ru-RU"/>
              </w:rPr>
              <w:t>В том числе самостоятельная работа обучающихся</w:t>
            </w:r>
          </w:p>
          <w:p w14:paraId="70B11E21" w14:textId="77777777" w:rsidR="00DA1FDC" w:rsidRPr="00DA1FDC" w:rsidRDefault="00DA1FDC" w:rsidP="009213F3">
            <w:pPr>
              <w:spacing w:line="276" w:lineRule="auto"/>
              <w:rPr>
                <w:rFonts w:ascii="Times New Roman" w:eastAsia="Batang" w:hAnsi="Times New Roman" w:cs="Times New Roman"/>
                <w:b/>
                <w:bCs/>
                <w:lang w:eastAsia="ru-RU"/>
              </w:rPr>
            </w:pPr>
            <w:r w:rsidRPr="00DA1FD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FDC" w:rsidRPr="00DA1FDC" w14:paraId="40B7C8E1" w14:textId="77777777" w:rsidTr="00DA1FDC">
        <w:trPr>
          <w:trHeight w:val="20"/>
        </w:trPr>
        <w:tc>
          <w:tcPr>
            <w:tcW w:w="1107" w:type="pct"/>
            <w:vMerge w:val="restart"/>
          </w:tcPr>
          <w:p w14:paraId="3B6539FE" w14:textId="77777777" w:rsidR="00DA1FDC" w:rsidRPr="00DA1FDC" w:rsidRDefault="00DA1FDC" w:rsidP="00DA1FDC">
            <w:pPr>
              <w:spacing w:line="251" w:lineRule="auto"/>
              <w:rPr>
                <w:rFonts w:ascii="Times New Roman" w:eastAsia="Times New Roman" w:hAnsi="Times New Roman" w:cs="Times New Roman"/>
                <w:b/>
                <w:color w:val="000000"/>
                <w:sz w:val="28"/>
                <w:lang w:eastAsia="ru-RU"/>
              </w:rPr>
            </w:pPr>
            <w:r w:rsidRPr="00DA1FDC">
              <w:rPr>
                <w:rFonts w:ascii="Times New Roman" w:eastAsia="Times New Roman" w:hAnsi="Times New Roman" w:cs="Times New Roman"/>
                <w:b/>
                <w:color w:val="000000"/>
                <w:sz w:val="24"/>
                <w:lang w:eastAsia="ru-RU"/>
              </w:rPr>
              <w:t xml:space="preserve">Тема 1.3. Оповещение и информирование населения в условиях </w:t>
            </w:r>
            <w:r w:rsidRPr="00DA1FDC">
              <w:rPr>
                <w:rFonts w:ascii="Times New Roman" w:eastAsia="Times New Roman" w:hAnsi="Times New Roman" w:cs="Times New Roman"/>
                <w:b/>
                <w:color w:val="000000"/>
                <w:sz w:val="28"/>
                <w:lang w:eastAsia="ru-RU"/>
              </w:rPr>
              <w:t xml:space="preserve"> </w:t>
            </w:r>
          </w:p>
          <w:p w14:paraId="356E9FA3" w14:textId="77777777" w:rsidR="00DA1FDC" w:rsidRPr="00DA1FDC" w:rsidRDefault="00DA1FDC" w:rsidP="00DA1FDC">
            <w:pPr>
              <w:spacing w:line="276" w:lineRule="auto"/>
              <w:rPr>
                <w:rFonts w:ascii="Times New Roman" w:eastAsia="Batang" w:hAnsi="Times New Roman" w:cs="Times New Roman"/>
                <w:b/>
                <w:bCs/>
                <w:highlight w:val="green"/>
                <w:lang w:eastAsia="ru-RU"/>
              </w:rPr>
            </w:pPr>
            <w:r w:rsidRPr="00DA1FDC">
              <w:rPr>
                <w:rFonts w:ascii="Times New Roman" w:eastAsia="Times New Roman" w:hAnsi="Times New Roman" w:cs="Times New Roman"/>
                <w:b/>
                <w:color w:val="000000"/>
                <w:sz w:val="24"/>
                <w:lang w:eastAsia="ru-RU"/>
              </w:rPr>
              <w:t xml:space="preserve">ЧС </w:t>
            </w:r>
            <w:r w:rsidRPr="00DA1FDC">
              <w:rPr>
                <w:rFonts w:ascii="Times New Roman" w:eastAsia="Times New Roman" w:hAnsi="Times New Roman" w:cs="Times New Roman"/>
                <w:color w:val="000000"/>
                <w:sz w:val="28"/>
                <w:lang w:eastAsia="ru-RU"/>
              </w:rPr>
              <w:t xml:space="preserve"> </w:t>
            </w:r>
          </w:p>
        </w:tc>
        <w:tc>
          <w:tcPr>
            <w:tcW w:w="3893" w:type="pct"/>
          </w:tcPr>
          <w:p w14:paraId="6FEF0C4D"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Содержание</w:t>
            </w:r>
          </w:p>
        </w:tc>
      </w:tr>
      <w:tr w:rsidR="00DA1FDC" w:rsidRPr="00DA1FDC" w14:paraId="0F206333" w14:textId="77777777" w:rsidTr="00DA1FDC">
        <w:trPr>
          <w:trHeight w:val="20"/>
        </w:trPr>
        <w:tc>
          <w:tcPr>
            <w:tcW w:w="1107" w:type="pct"/>
            <w:vMerge/>
          </w:tcPr>
          <w:p w14:paraId="65A23095"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1A2EC3F6"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1.</w:t>
            </w:r>
            <w:r w:rsidRPr="00DA1FDC">
              <w:rPr>
                <w:rFonts w:ascii="Times New Roman" w:eastAsia="Times New Roman" w:hAnsi="Times New Roman" w:cs="Times New Roman"/>
                <w:color w:val="000000"/>
                <w:sz w:val="24"/>
                <w:lang w:eastAsia="ru-RU"/>
              </w:rPr>
              <w:t xml:space="preserve"> </w:t>
            </w:r>
            <w:r w:rsidRPr="00DA1FDC">
              <w:rPr>
                <w:rFonts w:ascii="Times New Roman" w:eastAsia="Batang" w:hAnsi="Times New Roman" w:cs="Times New Roman"/>
                <w:bCs/>
                <w:lang w:eastAsia="ru-RU"/>
              </w:rPr>
              <w:t xml:space="preserve">Оповещение и информирование населения об опасностях, возникающих в чрезвычайных ситуациях военного и мирного времени.  </w:t>
            </w:r>
          </w:p>
        </w:tc>
      </w:tr>
      <w:tr w:rsidR="00DA1FDC" w:rsidRPr="00DA1FDC" w14:paraId="5D7C963F" w14:textId="77777777" w:rsidTr="00DA1FDC">
        <w:trPr>
          <w:trHeight w:val="20"/>
        </w:trPr>
        <w:tc>
          <w:tcPr>
            <w:tcW w:w="1107" w:type="pct"/>
            <w:vMerge/>
          </w:tcPr>
          <w:p w14:paraId="688A6328"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200AE840"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Batang"/>
                <w:b/>
                <w:bCs/>
                <w:lang w:eastAsia="ru-RU"/>
              </w:rPr>
              <w:t>В том числе практических занятий и лабораторных работ</w:t>
            </w:r>
          </w:p>
        </w:tc>
      </w:tr>
      <w:tr w:rsidR="00DA1FDC" w:rsidRPr="00DA1FDC" w14:paraId="3E8E22C3" w14:textId="77777777" w:rsidTr="009213F3">
        <w:trPr>
          <w:trHeight w:val="280"/>
        </w:trPr>
        <w:tc>
          <w:tcPr>
            <w:tcW w:w="1107" w:type="pct"/>
            <w:vMerge/>
          </w:tcPr>
          <w:p w14:paraId="0F9CD52B"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0EAA83C7"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1.</w:t>
            </w:r>
            <w:r w:rsidRPr="00DA1FDC">
              <w:rPr>
                <w:rFonts w:ascii="Times New Roman" w:eastAsia="Times New Roman" w:hAnsi="Times New Roman" w:cs="Times New Roman"/>
                <w:color w:val="000000"/>
                <w:sz w:val="24"/>
                <w:lang w:eastAsia="ru-RU"/>
              </w:rPr>
              <w:t xml:space="preserve"> </w:t>
            </w:r>
            <w:r w:rsidRPr="00DA1FDC">
              <w:rPr>
                <w:rFonts w:ascii="Times New Roman" w:eastAsia="Batang" w:hAnsi="Times New Roman" w:cs="Times New Roman"/>
                <w:bCs/>
                <w:lang w:eastAsia="ru-RU"/>
              </w:rPr>
              <w:t>Отработка действий, работающих и населения при эвакуации.</w:t>
            </w:r>
          </w:p>
        </w:tc>
      </w:tr>
      <w:tr w:rsidR="00DA1FDC" w:rsidRPr="00DA1FDC" w14:paraId="65533BEB" w14:textId="77777777" w:rsidTr="00DA1FDC">
        <w:trPr>
          <w:trHeight w:val="70"/>
        </w:trPr>
        <w:tc>
          <w:tcPr>
            <w:tcW w:w="1107" w:type="pct"/>
            <w:vMerge/>
          </w:tcPr>
          <w:p w14:paraId="6DD878E4"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Borders>
              <w:top w:val="single" w:sz="4" w:space="0" w:color="auto"/>
              <w:left w:val="single" w:sz="4" w:space="0" w:color="auto"/>
              <w:bottom w:val="single" w:sz="4" w:space="0" w:color="auto"/>
              <w:right w:val="single" w:sz="4" w:space="0" w:color="auto"/>
            </w:tcBorders>
          </w:tcPr>
          <w:p w14:paraId="24A2ABCE" w14:textId="77777777" w:rsidR="00DA1FDC" w:rsidRPr="00DA1FDC" w:rsidRDefault="00DA1FDC" w:rsidP="009213F3">
            <w:pPr>
              <w:spacing w:line="259" w:lineRule="auto"/>
              <w:rPr>
                <w:rFonts w:ascii="Times New Roman" w:eastAsia="Times New Roman" w:hAnsi="Times New Roman" w:cs="Times New Roman"/>
                <w:b/>
                <w:bCs/>
                <w:lang w:eastAsia="ru-RU"/>
              </w:rPr>
            </w:pPr>
            <w:r w:rsidRPr="00DA1FDC">
              <w:rPr>
                <w:rFonts w:ascii="Times New Roman" w:eastAsia="Times New Roman" w:hAnsi="Times New Roman" w:cs="Times New Roman"/>
                <w:b/>
                <w:bCs/>
                <w:lang w:eastAsia="ru-RU"/>
              </w:rPr>
              <w:t>В том числе самостоятельная работа обучающихся</w:t>
            </w:r>
          </w:p>
          <w:p w14:paraId="0FA5C3BF" w14:textId="77777777" w:rsidR="00DA1FDC" w:rsidRPr="00DA1FDC" w:rsidRDefault="00DA1FDC" w:rsidP="009213F3">
            <w:pPr>
              <w:spacing w:line="276" w:lineRule="auto"/>
              <w:rPr>
                <w:rFonts w:ascii="Times New Roman" w:eastAsia="Batang" w:hAnsi="Times New Roman" w:cs="Times New Roman"/>
                <w:bCs/>
                <w:lang w:eastAsia="ru-RU"/>
              </w:rPr>
            </w:pPr>
            <w:r w:rsidRPr="00DA1FD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FDC" w:rsidRPr="00DA1FDC" w14:paraId="418035C9" w14:textId="77777777" w:rsidTr="00DA1FDC">
        <w:trPr>
          <w:trHeight w:val="20"/>
        </w:trPr>
        <w:tc>
          <w:tcPr>
            <w:tcW w:w="1107" w:type="pct"/>
            <w:vMerge w:val="restart"/>
          </w:tcPr>
          <w:p w14:paraId="452E95CA" w14:textId="77777777" w:rsidR="00DA1FDC" w:rsidRPr="00DA1FDC" w:rsidRDefault="00DA1FDC" w:rsidP="00DA1FDC">
            <w:pPr>
              <w:spacing w:line="276" w:lineRule="auto"/>
              <w:rPr>
                <w:rFonts w:ascii="Times New Roman" w:eastAsia="Batang" w:hAnsi="Times New Roman" w:cs="Times New Roman"/>
                <w:b/>
                <w:bCs/>
                <w:highlight w:val="green"/>
                <w:lang w:eastAsia="ru-RU"/>
              </w:rPr>
            </w:pPr>
            <w:r w:rsidRPr="00DA1FDC">
              <w:rPr>
                <w:rFonts w:ascii="Times New Roman" w:eastAsia="Batang" w:hAnsi="Times New Roman" w:cs="Times New Roman"/>
                <w:b/>
                <w:bCs/>
                <w:lang w:eastAsia="ru-RU"/>
              </w:rPr>
              <w:t xml:space="preserve">Тема 1.4. Инженерная и индивидуальная защита. Виды защитных сооружений и правила поведения в них  </w:t>
            </w:r>
          </w:p>
        </w:tc>
        <w:tc>
          <w:tcPr>
            <w:tcW w:w="3893" w:type="pct"/>
          </w:tcPr>
          <w:p w14:paraId="2735440C"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Содержание</w:t>
            </w:r>
          </w:p>
        </w:tc>
      </w:tr>
      <w:tr w:rsidR="00DA1FDC" w:rsidRPr="00DA1FDC" w14:paraId="5D4F9420" w14:textId="77777777" w:rsidTr="00DA1FDC">
        <w:trPr>
          <w:trHeight w:val="20"/>
        </w:trPr>
        <w:tc>
          <w:tcPr>
            <w:tcW w:w="1107" w:type="pct"/>
            <w:vMerge/>
          </w:tcPr>
          <w:p w14:paraId="6E9C270D"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7792FF0D"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 xml:space="preserve">1. </w:t>
            </w:r>
            <w:r w:rsidRPr="00DA1FDC">
              <w:rPr>
                <w:rFonts w:ascii="Times New Roman" w:eastAsia="Times New Roman" w:hAnsi="Times New Roman" w:cs="Times New Roman"/>
                <w:color w:val="000000"/>
                <w:sz w:val="24"/>
                <w:lang w:eastAsia="ru-RU"/>
              </w:rPr>
              <w:t xml:space="preserve"> </w:t>
            </w:r>
            <w:r w:rsidRPr="00DA1FDC">
              <w:rPr>
                <w:rFonts w:ascii="Times New Roman" w:eastAsia="Batang" w:hAnsi="Times New Roman" w:cs="Times New Roman"/>
                <w:bCs/>
                <w:lang w:eastAsia="ru-RU"/>
              </w:rPr>
              <w:t>Мероприятия по защите населения. Организация инженерной защиты населения от поражающих факторов чрезвычайных ситуаций мирного и военного времени. Защитные сооружения гражданской обороны.</w:t>
            </w:r>
          </w:p>
        </w:tc>
      </w:tr>
      <w:tr w:rsidR="00DA1FDC" w:rsidRPr="00DA1FDC" w14:paraId="23523641" w14:textId="77777777" w:rsidTr="00DA1FDC">
        <w:trPr>
          <w:trHeight w:val="20"/>
        </w:trPr>
        <w:tc>
          <w:tcPr>
            <w:tcW w:w="1107" w:type="pct"/>
            <w:vMerge/>
          </w:tcPr>
          <w:p w14:paraId="50F279F3"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013D2F74"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В том числе практических занятий и лабораторных работ</w:t>
            </w:r>
          </w:p>
        </w:tc>
      </w:tr>
      <w:tr w:rsidR="00DA1FDC" w:rsidRPr="00DA1FDC" w14:paraId="72B7B7BC" w14:textId="77777777" w:rsidTr="00DA1FDC">
        <w:trPr>
          <w:trHeight w:val="70"/>
        </w:trPr>
        <w:tc>
          <w:tcPr>
            <w:tcW w:w="1107" w:type="pct"/>
            <w:vMerge/>
          </w:tcPr>
          <w:p w14:paraId="23F82F89"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03446A89"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 xml:space="preserve">1. </w:t>
            </w:r>
            <w:r w:rsidRPr="00DA1FDC">
              <w:rPr>
                <w:rFonts w:ascii="Times New Roman" w:eastAsia="Times New Roman" w:hAnsi="Times New Roman" w:cs="Times New Roman"/>
                <w:color w:val="000000"/>
                <w:sz w:val="24"/>
                <w:lang w:eastAsia="ru-RU"/>
              </w:rPr>
              <w:t xml:space="preserve"> </w:t>
            </w:r>
            <w:r w:rsidRPr="00DA1FDC">
              <w:rPr>
                <w:rFonts w:ascii="Times New Roman" w:eastAsia="Batang" w:hAnsi="Times New Roman" w:cs="Times New Roman"/>
                <w:bCs/>
                <w:lang w:eastAsia="ru-RU"/>
              </w:rPr>
              <w:t xml:space="preserve">Действия населения при ЧС военного характера. </w:t>
            </w:r>
          </w:p>
        </w:tc>
      </w:tr>
      <w:tr w:rsidR="00DA1FDC" w:rsidRPr="00DA1FDC" w14:paraId="734083E3" w14:textId="77777777" w:rsidTr="00DA1FDC">
        <w:trPr>
          <w:trHeight w:val="95"/>
        </w:trPr>
        <w:tc>
          <w:tcPr>
            <w:tcW w:w="1107" w:type="pct"/>
            <w:vMerge/>
          </w:tcPr>
          <w:p w14:paraId="0D10A512"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Borders>
              <w:top w:val="single" w:sz="4" w:space="0" w:color="auto"/>
              <w:left w:val="single" w:sz="4" w:space="0" w:color="auto"/>
              <w:bottom w:val="single" w:sz="4" w:space="0" w:color="auto"/>
              <w:right w:val="single" w:sz="4" w:space="0" w:color="auto"/>
            </w:tcBorders>
          </w:tcPr>
          <w:p w14:paraId="5299566A" w14:textId="77777777" w:rsidR="00DA1FDC" w:rsidRPr="00DA1FDC" w:rsidRDefault="00DA1FDC" w:rsidP="009213F3">
            <w:pPr>
              <w:spacing w:line="259" w:lineRule="auto"/>
              <w:rPr>
                <w:rFonts w:ascii="Times New Roman" w:eastAsia="Times New Roman" w:hAnsi="Times New Roman" w:cs="Times New Roman"/>
                <w:b/>
                <w:bCs/>
                <w:lang w:eastAsia="ru-RU"/>
              </w:rPr>
            </w:pPr>
            <w:r w:rsidRPr="00DA1FDC">
              <w:rPr>
                <w:rFonts w:ascii="Times New Roman" w:eastAsia="Times New Roman" w:hAnsi="Times New Roman" w:cs="Times New Roman"/>
                <w:b/>
                <w:bCs/>
                <w:lang w:eastAsia="ru-RU"/>
              </w:rPr>
              <w:t>В том числе самостоятельная работа обучающихся</w:t>
            </w:r>
          </w:p>
          <w:p w14:paraId="5F950728" w14:textId="77777777" w:rsidR="00DA1FDC" w:rsidRPr="00DA1FDC" w:rsidRDefault="00DA1FDC" w:rsidP="009213F3">
            <w:pPr>
              <w:spacing w:line="276" w:lineRule="auto"/>
              <w:rPr>
                <w:rFonts w:ascii="Times New Roman" w:eastAsia="Batang" w:hAnsi="Times New Roman" w:cs="Times New Roman"/>
                <w:bCs/>
                <w:lang w:eastAsia="ru-RU"/>
              </w:rPr>
            </w:pPr>
            <w:r w:rsidRPr="00DA1FD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FDC" w:rsidRPr="00DA1FDC" w14:paraId="4F003A03" w14:textId="77777777" w:rsidTr="00DA1FDC">
        <w:trPr>
          <w:trHeight w:val="85"/>
        </w:trPr>
        <w:tc>
          <w:tcPr>
            <w:tcW w:w="5000" w:type="pct"/>
            <w:gridSpan w:val="2"/>
          </w:tcPr>
          <w:p w14:paraId="0D108D0F"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Раздел 2.  Основы военной службы (16)</w:t>
            </w:r>
          </w:p>
        </w:tc>
      </w:tr>
      <w:tr w:rsidR="00DA1FDC" w:rsidRPr="00DA1FDC" w14:paraId="53F5CDD3" w14:textId="77777777" w:rsidTr="00DA1FDC">
        <w:trPr>
          <w:trHeight w:val="20"/>
        </w:trPr>
        <w:tc>
          <w:tcPr>
            <w:tcW w:w="1107" w:type="pct"/>
            <w:vMerge w:val="restart"/>
          </w:tcPr>
          <w:p w14:paraId="56BE5C75" w14:textId="77777777" w:rsidR="00DA1FDC" w:rsidRPr="00DA1FDC" w:rsidRDefault="00DA1FDC" w:rsidP="00DA1FDC">
            <w:pPr>
              <w:spacing w:after="56" w:line="259" w:lineRule="auto"/>
              <w:rPr>
                <w:rFonts w:ascii="Times New Roman" w:eastAsia="Times New Roman" w:hAnsi="Times New Roman" w:cs="Times New Roman"/>
                <w:b/>
                <w:color w:val="000000"/>
                <w:sz w:val="28"/>
                <w:lang w:eastAsia="ru-RU"/>
              </w:rPr>
            </w:pPr>
            <w:r w:rsidRPr="00DA1FDC">
              <w:rPr>
                <w:rFonts w:ascii="Times New Roman" w:eastAsia="Times New Roman" w:hAnsi="Times New Roman" w:cs="Times New Roman"/>
                <w:b/>
                <w:color w:val="000000"/>
                <w:sz w:val="24"/>
                <w:lang w:eastAsia="ru-RU"/>
              </w:rPr>
              <w:t xml:space="preserve">Тема 2.1. Обеспечение </w:t>
            </w:r>
          </w:p>
          <w:p w14:paraId="5FEDC666" w14:textId="77777777" w:rsidR="00DA1FDC" w:rsidRPr="00DA1FDC" w:rsidRDefault="00DA1FDC" w:rsidP="00DA1FDC">
            <w:pPr>
              <w:spacing w:line="259" w:lineRule="auto"/>
              <w:rPr>
                <w:rFonts w:ascii="Times New Roman" w:eastAsia="Times New Roman" w:hAnsi="Times New Roman" w:cs="Times New Roman"/>
                <w:b/>
                <w:color w:val="000000"/>
                <w:sz w:val="28"/>
                <w:lang w:eastAsia="ru-RU"/>
              </w:rPr>
            </w:pPr>
            <w:r w:rsidRPr="00DA1FDC">
              <w:rPr>
                <w:rFonts w:ascii="Times New Roman" w:eastAsia="Times New Roman" w:hAnsi="Times New Roman" w:cs="Times New Roman"/>
                <w:b/>
                <w:color w:val="000000"/>
                <w:sz w:val="24"/>
                <w:lang w:eastAsia="ru-RU"/>
              </w:rPr>
              <w:t xml:space="preserve">здорового образа жизни </w:t>
            </w:r>
            <w:r w:rsidRPr="00DA1FDC">
              <w:rPr>
                <w:rFonts w:ascii="Times New Roman" w:eastAsia="Times New Roman" w:hAnsi="Times New Roman" w:cs="Times New Roman"/>
                <w:b/>
                <w:color w:val="000000"/>
                <w:sz w:val="28"/>
                <w:lang w:eastAsia="ru-RU"/>
              </w:rPr>
              <w:t xml:space="preserve"> </w:t>
            </w:r>
          </w:p>
          <w:p w14:paraId="3FE12559"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3B62AF8F"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Содержание</w:t>
            </w:r>
          </w:p>
        </w:tc>
      </w:tr>
      <w:tr w:rsidR="00DA1FDC" w:rsidRPr="00DA1FDC" w14:paraId="4AA1A8DA" w14:textId="77777777" w:rsidTr="00DA1FDC">
        <w:trPr>
          <w:trHeight w:val="20"/>
        </w:trPr>
        <w:tc>
          <w:tcPr>
            <w:tcW w:w="1107" w:type="pct"/>
            <w:vMerge/>
          </w:tcPr>
          <w:p w14:paraId="17E5FF6E"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6D84E863"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 xml:space="preserve">1. Режим дня, труда и отдыха. Рациональное питание и его значение для здоровья.   </w:t>
            </w:r>
          </w:p>
          <w:p w14:paraId="1ED41E78"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Влияние двигательной активности на здоровья человека. Закаливание и его влияние на здоровье. Правила личной гигиены и здоровья человека.</w:t>
            </w:r>
            <w:r w:rsidRPr="00DA1FDC">
              <w:rPr>
                <w:rFonts w:ascii="Times New Roman" w:eastAsia="Batang" w:hAnsi="Times New Roman" w:cs="Times New Roman"/>
                <w:b/>
                <w:bCs/>
                <w:lang w:eastAsia="ru-RU"/>
              </w:rPr>
              <w:t xml:space="preserve"> </w:t>
            </w:r>
            <w:r w:rsidRPr="00DA1FDC">
              <w:rPr>
                <w:rFonts w:ascii="Times New Roman" w:eastAsia="Batang" w:hAnsi="Times New Roman" w:cs="Times New Roman"/>
                <w:bCs/>
                <w:lang w:eastAsia="ru-RU"/>
              </w:rPr>
              <w:t xml:space="preserve"> </w:t>
            </w:r>
          </w:p>
        </w:tc>
      </w:tr>
      <w:tr w:rsidR="00DA1FDC" w:rsidRPr="00DA1FDC" w14:paraId="2453EA7C" w14:textId="77777777" w:rsidTr="00DA1FDC">
        <w:trPr>
          <w:trHeight w:val="20"/>
        </w:trPr>
        <w:tc>
          <w:tcPr>
            <w:tcW w:w="1107" w:type="pct"/>
            <w:vMerge/>
          </w:tcPr>
          <w:p w14:paraId="36D78312"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04CC1525"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В том числе практических занятий и лабораторных работ</w:t>
            </w:r>
          </w:p>
        </w:tc>
      </w:tr>
      <w:tr w:rsidR="00DA1FDC" w:rsidRPr="00DA1FDC" w14:paraId="76795FC7" w14:textId="77777777" w:rsidTr="00DA1FDC">
        <w:trPr>
          <w:trHeight w:val="20"/>
        </w:trPr>
        <w:tc>
          <w:tcPr>
            <w:tcW w:w="1107" w:type="pct"/>
            <w:vMerge/>
          </w:tcPr>
          <w:p w14:paraId="425759CF"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2C1D2DF8"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 xml:space="preserve">1. Влияние неблагоприятной окружающей среды на здоровье человека. Психологическая уравновешенность и ее значение для здоровья.   </w:t>
            </w:r>
          </w:p>
        </w:tc>
      </w:tr>
      <w:tr w:rsidR="00DA1FDC" w:rsidRPr="00DA1FDC" w14:paraId="270D4ED8" w14:textId="77777777" w:rsidTr="00DA1FDC">
        <w:trPr>
          <w:trHeight w:val="20"/>
        </w:trPr>
        <w:tc>
          <w:tcPr>
            <w:tcW w:w="1107" w:type="pct"/>
            <w:vMerge/>
          </w:tcPr>
          <w:p w14:paraId="295C4995"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Borders>
              <w:top w:val="single" w:sz="4" w:space="0" w:color="auto"/>
              <w:left w:val="single" w:sz="4" w:space="0" w:color="auto"/>
              <w:bottom w:val="single" w:sz="4" w:space="0" w:color="auto"/>
              <w:right w:val="single" w:sz="4" w:space="0" w:color="auto"/>
            </w:tcBorders>
          </w:tcPr>
          <w:p w14:paraId="547FAF5F" w14:textId="77777777" w:rsidR="00DA1FDC" w:rsidRPr="00DA1FDC" w:rsidRDefault="00DA1FDC" w:rsidP="00DA1FDC">
            <w:pPr>
              <w:spacing w:after="160" w:line="259" w:lineRule="auto"/>
              <w:rPr>
                <w:rFonts w:ascii="Times New Roman" w:eastAsia="Times New Roman" w:hAnsi="Times New Roman" w:cs="Times New Roman"/>
                <w:b/>
                <w:bCs/>
                <w:lang w:eastAsia="ru-RU"/>
              </w:rPr>
            </w:pPr>
            <w:r w:rsidRPr="00DA1FDC">
              <w:rPr>
                <w:rFonts w:ascii="Times New Roman" w:eastAsia="Times New Roman" w:hAnsi="Times New Roman" w:cs="Times New Roman"/>
                <w:b/>
                <w:bCs/>
                <w:lang w:eastAsia="ru-RU"/>
              </w:rPr>
              <w:t>В том числе самостоятельная работа обучающихся</w:t>
            </w:r>
          </w:p>
          <w:p w14:paraId="4177ABF9" w14:textId="77777777" w:rsidR="00DA1FDC" w:rsidRPr="00DA1FDC" w:rsidRDefault="00DA1FDC" w:rsidP="00DA1FDC">
            <w:pPr>
              <w:spacing w:line="276" w:lineRule="auto"/>
              <w:rPr>
                <w:rFonts w:ascii="Times New Roman" w:eastAsia="Batang" w:hAnsi="Times New Roman" w:cs="Times New Roman"/>
                <w:b/>
                <w:bCs/>
                <w:lang w:eastAsia="ru-RU"/>
              </w:rPr>
            </w:pPr>
            <w:r w:rsidRPr="00DA1FDC">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DA1FDC" w:rsidRPr="00DA1FDC" w14:paraId="34A8FB0D" w14:textId="77777777" w:rsidTr="00DA1FDC">
        <w:trPr>
          <w:trHeight w:val="20"/>
        </w:trPr>
        <w:tc>
          <w:tcPr>
            <w:tcW w:w="1107" w:type="pct"/>
            <w:vMerge w:val="restart"/>
          </w:tcPr>
          <w:p w14:paraId="449670B6" w14:textId="77777777" w:rsidR="00DA1FDC" w:rsidRPr="00DA1FDC" w:rsidRDefault="00DA1FDC" w:rsidP="00DA1FDC">
            <w:pPr>
              <w:spacing w:line="276" w:lineRule="auto"/>
              <w:rPr>
                <w:rFonts w:ascii="Times New Roman" w:eastAsia="Batang" w:hAnsi="Times New Roman" w:cs="Times New Roman"/>
                <w:b/>
                <w:bCs/>
                <w:lang w:eastAsia="ru-RU"/>
              </w:rPr>
            </w:pPr>
            <w:r w:rsidRPr="00DA1FDC">
              <w:rPr>
                <w:rFonts w:ascii="Times New Roman" w:eastAsia="Batang" w:hAnsi="Times New Roman" w:cs="Times New Roman"/>
                <w:b/>
                <w:bCs/>
                <w:lang w:eastAsia="ru-RU"/>
              </w:rPr>
              <w:lastRenderedPageBreak/>
              <w:t xml:space="preserve">Тема 2.2. </w:t>
            </w:r>
          </w:p>
          <w:p w14:paraId="5A6ED174" w14:textId="77777777" w:rsidR="00DA1FDC" w:rsidRPr="00DA1FDC" w:rsidRDefault="00DA1FDC" w:rsidP="00DA1FDC">
            <w:pPr>
              <w:spacing w:line="276" w:lineRule="auto"/>
              <w:rPr>
                <w:rFonts w:ascii="Times New Roman" w:eastAsia="Batang" w:hAnsi="Times New Roman" w:cs="Times New Roman"/>
                <w:b/>
                <w:bCs/>
                <w:highlight w:val="green"/>
                <w:lang w:eastAsia="ru-RU"/>
              </w:rPr>
            </w:pPr>
            <w:r w:rsidRPr="00DA1FDC">
              <w:rPr>
                <w:rFonts w:ascii="Times New Roman" w:eastAsia="Batang" w:hAnsi="Times New Roman" w:cs="Times New Roman"/>
                <w:b/>
                <w:bCs/>
                <w:lang w:eastAsia="ru-RU"/>
              </w:rPr>
              <w:t xml:space="preserve">Функции и основные задачи, структура современных ВС РФ  </w:t>
            </w:r>
          </w:p>
        </w:tc>
        <w:tc>
          <w:tcPr>
            <w:tcW w:w="3893" w:type="pct"/>
          </w:tcPr>
          <w:p w14:paraId="68663916"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Содержание</w:t>
            </w:r>
          </w:p>
        </w:tc>
      </w:tr>
      <w:tr w:rsidR="00DA1FDC" w:rsidRPr="00DA1FDC" w14:paraId="2C2DA0F4" w14:textId="77777777" w:rsidTr="00DA1FDC">
        <w:trPr>
          <w:trHeight w:val="20"/>
        </w:trPr>
        <w:tc>
          <w:tcPr>
            <w:tcW w:w="1107" w:type="pct"/>
            <w:vMerge/>
          </w:tcPr>
          <w:p w14:paraId="51B3F771"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00287C1A"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 xml:space="preserve">1. ВС РФ. Комплектование и руководство ВС. Основные задачи ВС. Структура ВС.  </w:t>
            </w:r>
          </w:p>
        </w:tc>
      </w:tr>
      <w:tr w:rsidR="00DA1FDC" w:rsidRPr="00DA1FDC" w14:paraId="2DC920A2" w14:textId="77777777" w:rsidTr="00DA1FDC">
        <w:trPr>
          <w:trHeight w:val="20"/>
        </w:trPr>
        <w:tc>
          <w:tcPr>
            <w:tcW w:w="1107" w:type="pct"/>
            <w:vMerge/>
          </w:tcPr>
          <w:p w14:paraId="6D846A42"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0BED685B"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В том числе практических занятий и лабораторных работ</w:t>
            </w:r>
          </w:p>
        </w:tc>
      </w:tr>
      <w:tr w:rsidR="00DA1FDC" w:rsidRPr="00DA1FDC" w14:paraId="4E39A1F4" w14:textId="77777777" w:rsidTr="00DA1FDC">
        <w:trPr>
          <w:trHeight w:val="20"/>
        </w:trPr>
        <w:tc>
          <w:tcPr>
            <w:tcW w:w="1107" w:type="pct"/>
            <w:vMerge/>
          </w:tcPr>
          <w:p w14:paraId="17F5BBD3"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49334061"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1. Приоритетные направления военно-технического обеспечения безопасности России.</w:t>
            </w:r>
            <w:r w:rsidRPr="00DA1FDC">
              <w:rPr>
                <w:rFonts w:ascii="Times New Roman" w:eastAsia="Batang" w:hAnsi="Times New Roman" w:cs="Times New Roman"/>
                <w:b/>
                <w:bCs/>
                <w:lang w:eastAsia="ru-RU"/>
              </w:rPr>
              <w:t xml:space="preserve"> </w:t>
            </w:r>
            <w:r w:rsidRPr="00DA1FDC">
              <w:rPr>
                <w:rFonts w:ascii="Times New Roman" w:eastAsia="Batang" w:hAnsi="Times New Roman" w:cs="Times New Roman"/>
                <w:bCs/>
                <w:lang w:eastAsia="ru-RU"/>
              </w:rPr>
              <w:t xml:space="preserve"> </w:t>
            </w:r>
          </w:p>
        </w:tc>
      </w:tr>
      <w:tr w:rsidR="00DA1FDC" w:rsidRPr="00DA1FDC" w14:paraId="1712DF7E" w14:textId="77777777" w:rsidTr="00DA1FDC">
        <w:trPr>
          <w:trHeight w:val="70"/>
        </w:trPr>
        <w:tc>
          <w:tcPr>
            <w:tcW w:w="1107" w:type="pct"/>
            <w:vMerge/>
          </w:tcPr>
          <w:p w14:paraId="1406E9E1" w14:textId="77777777" w:rsidR="00DA1FDC" w:rsidRPr="00DA1FDC" w:rsidRDefault="00DA1FDC" w:rsidP="009213F3">
            <w:pPr>
              <w:spacing w:line="276" w:lineRule="auto"/>
              <w:rPr>
                <w:rFonts w:ascii="Times New Roman" w:eastAsia="Batang" w:hAnsi="Times New Roman" w:cs="Times New Roman"/>
                <w:b/>
                <w:bCs/>
                <w:highlight w:val="green"/>
                <w:lang w:eastAsia="ru-RU"/>
              </w:rPr>
            </w:pPr>
          </w:p>
        </w:tc>
        <w:tc>
          <w:tcPr>
            <w:tcW w:w="3893" w:type="pct"/>
            <w:tcBorders>
              <w:top w:val="single" w:sz="4" w:space="0" w:color="auto"/>
              <w:left w:val="single" w:sz="4" w:space="0" w:color="auto"/>
              <w:bottom w:val="single" w:sz="4" w:space="0" w:color="auto"/>
              <w:right w:val="single" w:sz="4" w:space="0" w:color="auto"/>
            </w:tcBorders>
          </w:tcPr>
          <w:p w14:paraId="68472737" w14:textId="77777777" w:rsidR="00DA1FDC" w:rsidRPr="00DA1FDC" w:rsidRDefault="00DA1FDC" w:rsidP="009213F3">
            <w:pPr>
              <w:spacing w:line="259" w:lineRule="auto"/>
              <w:rPr>
                <w:rFonts w:ascii="Times New Roman" w:eastAsia="Times New Roman" w:hAnsi="Times New Roman" w:cs="Times New Roman"/>
                <w:b/>
                <w:bCs/>
                <w:lang w:eastAsia="ru-RU"/>
              </w:rPr>
            </w:pPr>
            <w:r w:rsidRPr="00DA1FDC">
              <w:rPr>
                <w:rFonts w:ascii="Times New Roman" w:eastAsia="Times New Roman" w:hAnsi="Times New Roman" w:cs="Times New Roman"/>
                <w:b/>
                <w:bCs/>
                <w:lang w:eastAsia="ru-RU"/>
              </w:rPr>
              <w:t>В том числе самостоятельная работа обучающихся</w:t>
            </w:r>
          </w:p>
          <w:p w14:paraId="0CB857F4" w14:textId="77777777" w:rsidR="00DA1FDC" w:rsidRPr="00DA1FDC" w:rsidRDefault="00DA1FDC" w:rsidP="009213F3">
            <w:pPr>
              <w:spacing w:line="276" w:lineRule="auto"/>
              <w:rPr>
                <w:rFonts w:ascii="Times New Roman" w:eastAsia="Batang" w:hAnsi="Times New Roman" w:cs="Times New Roman"/>
                <w:bCs/>
                <w:lang w:eastAsia="ru-RU"/>
              </w:rPr>
            </w:pPr>
            <w:r w:rsidRPr="00DA1FD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FDC" w:rsidRPr="00DA1FDC" w14:paraId="7265BD08" w14:textId="77777777" w:rsidTr="00DA1FDC">
        <w:trPr>
          <w:trHeight w:val="20"/>
        </w:trPr>
        <w:tc>
          <w:tcPr>
            <w:tcW w:w="1107" w:type="pct"/>
            <w:vMerge w:val="restart"/>
          </w:tcPr>
          <w:p w14:paraId="4A14B2EC" w14:textId="77777777" w:rsidR="00DA1FDC" w:rsidRPr="00DA1FDC" w:rsidRDefault="00DA1FDC" w:rsidP="00DA1FDC">
            <w:pPr>
              <w:spacing w:line="276" w:lineRule="auto"/>
              <w:rPr>
                <w:rFonts w:ascii="Times New Roman" w:eastAsia="Batang" w:hAnsi="Times New Roman" w:cs="Times New Roman"/>
                <w:b/>
                <w:bCs/>
                <w:lang w:eastAsia="ru-RU"/>
              </w:rPr>
            </w:pPr>
            <w:r w:rsidRPr="00DA1FDC">
              <w:rPr>
                <w:rFonts w:ascii="Times New Roman" w:eastAsia="Batang" w:hAnsi="Times New Roman" w:cs="Times New Roman"/>
                <w:b/>
                <w:bCs/>
                <w:lang w:eastAsia="ru-RU"/>
              </w:rPr>
              <w:t xml:space="preserve">Тема 2.3. </w:t>
            </w:r>
          </w:p>
          <w:p w14:paraId="1720F2E2" w14:textId="77777777" w:rsidR="00DA1FDC" w:rsidRPr="00DA1FDC" w:rsidRDefault="00DA1FDC" w:rsidP="00DA1FDC">
            <w:pPr>
              <w:spacing w:line="276" w:lineRule="auto"/>
              <w:rPr>
                <w:rFonts w:ascii="Times New Roman" w:eastAsia="Batang" w:hAnsi="Times New Roman" w:cs="Times New Roman"/>
                <w:b/>
                <w:bCs/>
                <w:highlight w:val="green"/>
                <w:lang w:eastAsia="ru-RU"/>
              </w:rPr>
            </w:pPr>
            <w:r w:rsidRPr="00DA1FDC">
              <w:rPr>
                <w:rFonts w:ascii="Times New Roman" w:eastAsia="Batang" w:hAnsi="Times New Roman" w:cs="Times New Roman"/>
                <w:b/>
                <w:bCs/>
                <w:lang w:eastAsia="ru-RU"/>
              </w:rPr>
              <w:t xml:space="preserve">Порядок прохождения военной службы  </w:t>
            </w:r>
          </w:p>
        </w:tc>
        <w:tc>
          <w:tcPr>
            <w:tcW w:w="3893" w:type="pct"/>
          </w:tcPr>
          <w:p w14:paraId="66129833"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Содержание</w:t>
            </w:r>
          </w:p>
        </w:tc>
      </w:tr>
      <w:tr w:rsidR="00DA1FDC" w:rsidRPr="00DA1FDC" w14:paraId="65A7FD5A" w14:textId="77777777" w:rsidTr="00DA1FDC">
        <w:trPr>
          <w:trHeight w:val="20"/>
        </w:trPr>
        <w:tc>
          <w:tcPr>
            <w:tcW w:w="1107" w:type="pct"/>
            <w:vMerge/>
          </w:tcPr>
          <w:p w14:paraId="4411DA4F"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7BF0F305"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r>
      <w:tr w:rsidR="00DA1FDC" w:rsidRPr="00DA1FDC" w14:paraId="5028B079" w14:textId="77777777" w:rsidTr="00DA1FDC">
        <w:trPr>
          <w:trHeight w:val="20"/>
        </w:trPr>
        <w:tc>
          <w:tcPr>
            <w:tcW w:w="1107" w:type="pct"/>
            <w:vMerge/>
          </w:tcPr>
          <w:p w14:paraId="78AF4D51"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783624A4"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В том числе практических занятий и лабораторных работ</w:t>
            </w:r>
          </w:p>
        </w:tc>
      </w:tr>
      <w:tr w:rsidR="00DA1FDC" w:rsidRPr="00DA1FDC" w14:paraId="40BF83EB" w14:textId="77777777" w:rsidTr="00DA1FDC">
        <w:trPr>
          <w:trHeight w:val="20"/>
        </w:trPr>
        <w:tc>
          <w:tcPr>
            <w:tcW w:w="1107" w:type="pct"/>
            <w:vMerge/>
          </w:tcPr>
          <w:p w14:paraId="4406E667" w14:textId="77777777" w:rsidR="00DA1FDC" w:rsidRPr="00DA1FDC" w:rsidRDefault="00DA1FDC" w:rsidP="00DA1FDC">
            <w:pPr>
              <w:spacing w:after="200" w:line="276" w:lineRule="auto"/>
              <w:rPr>
                <w:rFonts w:ascii="Times New Roman" w:eastAsia="Batang" w:hAnsi="Times New Roman" w:cs="Times New Roman"/>
                <w:b/>
                <w:bCs/>
                <w:highlight w:val="green"/>
                <w:lang w:eastAsia="ru-RU"/>
              </w:rPr>
            </w:pPr>
          </w:p>
        </w:tc>
        <w:tc>
          <w:tcPr>
            <w:tcW w:w="3893" w:type="pct"/>
          </w:tcPr>
          <w:p w14:paraId="57C1CC17" w14:textId="77777777" w:rsidR="00DA1FDC" w:rsidRPr="00DA1FDC" w:rsidRDefault="00DA1FDC" w:rsidP="00DA1FDC">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1. Изучение Устава внутренней службы.</w:t>
            </w:r>
          </w:p>
        </w:tc>
      </w:tr>
      <w:tr w:rsidR="00DA1FDC" w:rsidRPr="00DA1FDC" w14:paraId="633BC40B" w14:textId="77777777" w:rsidTr="00DA1FDC">
        <w:trPr>
          <w:trHeight w:val="20"/>
        </w:trPr>
        <w:tc>
          <w:tcPr>
            <w:tcW w:w="1107" w:type="pct"/>
            <w:vMerge/>
          </w:tcPr>
          <w:p w14:paraId="0E34A7FD" w14:textId="77777777" w:rsidR="00DA1FDC" w:rsidRPr="00DA1FDC" w:rsidRDefault="00DA1FDC" w:rsidP="009213F3">
            <w:pPr>
              <w:spacing w:line="276" w:lineRule="auto"/>
              <w:rPr>
                <w:rFonts w:ascii="Times New Roman" w:eastAsia="Batang" w:hAnsi="Times New Roman" w:cs="Times New Roman"/>
                <w:b/>
                <w:bCs/>
                <w:highlight w:val="green"/>
                <w:lang w:eastAsia="ru-RU"/>
              </w:rPr>
            </w:pPr>
          </w:p>
        </w:tc>
        <w:tc>
          <w:tcPr>
            <w:tcW w:w="3893" w:type="pct"/>
            <w:tcBorders>
              <w:top w:val="single" w:sz="4" w:space="0" w:color="auto"/>
              <w:left w:val="single" w:sz="4" w:space="0" w:color="auto"/>
              <w:bottom w:val="single" w:sz="4" w:space="0" w:color="auto"/>
              <w:right w:val="single" w:sz="4" w:space="0" w:color="auto"/>
            </w:tcBorders>
          </w:tcPr>
          <w:p w14:paraId="151D51AE" w14:textId="77777777" w:rsidR="00DA1FDC" w:rsidRPr="00DA1FDC" w:rsidRDefault="00DA1FDC" w:rsidP="009213F3">
            <w:pPr>
              <w:spacing w:line="259" w:lineRule="auto"/>
              <w:rPr>
                <w:rFonts w:ascii="Times New Roman" w:eastAsia="Times New Roman" w:hAnsi="Times New Roman" w:cs="Times New Roman"/>
                <w:b/>
                <w:bCs/>
                <w:lang w:eastAsia="ru-RU"/>
              </w:rPr>
            </w:pPr>
            <w:r w:rsidRPr="00DA1FDC">
              <w:rPr>
                <w:rFonts w:ascii="Times New Roman" w:eastAsia="Times New Roman" w:hAnsi="Times New Roman" w:cs="Times New Roman"/>
                <w:b/>
                <w:bCs/>
                <w:lang w:eastAsia="ru-RU"/>
              </w:rPr>
              <w:t>В том числе самостоятельная работа обучающихся</w:t>
            </w:r>
          </w:p>
          <w:p w14:paraId="20D33F9A" w14:textId="77777777" w:rsidR="00DA1FDC" w:rsidRPr="00DA1FDC" w:rsidRDefault="00DA1FDC" w:rsidP="009213F3">
            <w:pPr>
              <w:spacing w:line="276" w:lineRule="auto"/>
              <w:rPr>
                <w:rFonts w:ascii="Times New Roman" w:eastAsia="Batang" w:hAnsi="Times New Roman" w:cs="Times New Roman"/>
                <w:b/>
                <w:bCs/>
                <w:lang w:eastAsia="ru-RU"/>
              </w:rPr>
            </w:pPr>
            <w:r w:rsidRPr="00DA1FD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FDC" w:rsidRPr="00DA1FDC" w14:paraId="5273150E" w14:textId="77777777" w:rsidTr="00DA1FDC">
        <w:trPr>
          <w:trHeight w:val="70"/>
        </w:trPr>
        <w:tc>
          <w:tcPr>
            <w:tcW w:w="1107" w:type="pct"/>
            <w:vMerge w:val="restart"/>
          </w:tcPr>
          <w:p w14:paraId="06DCD6AE" w14:textId="77777777" w:rsidR="00DA1FDC" w:rsidRPr="00DA1FDC" w:rsidRDefault="00DA1FDC" w:rsidP="009213F3">
            <w:pPr>
              <w:spacing w:line="276" w:lineRule="auto"/>
              <w:rPr>
                <w:rFonts w:ascii="Times New Roman" w:eastAsia="Batang" w:hAnsi="Times New Roman" w:cs="Times New Roman"/>
                <w:b/>
                <w:bCs/>
                <w:highlight w:val="green"/>
                <w:lang w:eastAsia="ru-RU"/>
              </w:rPr>
            </w:pPr>
            <w:r w:rsidRPr="00DA1FDC">
              <w:rPr>
                <w:rFonts w:ascii="Times New Roman" w:eastAsia="Batang" w:hAnsi="Times New Roman" w:cs="Times New Roman"/>
                <w:b/>
                <w:bCs/>
                <w:lang w:eastAsia="ru-RU"/>
              </w:rPr>
              <w:t xml:space="preserve">Тема 2.4. Права и обязанности военнослужащих  </w:t>
            </w:r>
          </w:p>
        </w:tc>
        <w:tc>
          <w:tcPr>
            <w:tcW w:w="3893" w:type="pct"/>
          </w:tcPr>
          <w:p w14:paraId="61248E47" w14:textId="77777777" w:rsidR="00DA1FDC" w:rsidRPr="00DA1FDC" w:rsidRDefault="00DA1FDC" w:rsidP="009213F3">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Содержание</w:t>
            </w:r>
          </w:p>
        </w:tc>
      </w:tr>
      <w:tr w:rsidR="00DA1FDC" w:rsidRPr="00DA1FDC" w14:paraId="5EF3219D" w14:textId="77777777" w:rsidTr="00DA1FDC">
        <w:trPr>
          <w:trHeight w:val="20"/>
        </w:trPr>
        <w:tc>
          <w:tcPr>
            <w:tcW w:w="1107" w:type="pct"/>
            <w:vMerge/>
          </w:tcPr>
          <w:p w14:paraId="23FB9D11" w14:textId="77777777" w:rsidR="00DA1FDC" w:rsidRPr="00DA1FDC" w:rsidRDefault="00DA1FDC" w:rsidP="009213F3">
            <w:pPr>
              <w:spacing w:line="276" w:lineRule="auto"/>
              <w:rPr>
                <w:rFonts w:ascii="Times New Roman" w:eastAsia="Batang" w:hAnsi="Times New Roman" w:cs="Times New Roman"/>
                <w:b/>
                <w:bCs/>
                <w:highlight w:val="green"/>
                <w:lang w:eastAsia="ru-RU"/>
              </w:rPr>
            </w:pPr>
          </w:p>
        </w:tc>
        <w:tc>
          <w:tcPr>
            <w:tcW w:w="3893" w:type="pct"/>
          </w:tcPr>
          <w:p w14:paraId="06C56CFF" w14:textId="77777777" w:rsidR="00DA1FDC" w:rsidRPr="00DA1FDC" w:rsidRDefault="00DA1FDC" w:rsidP="009213F3">
            <w:pPr>
              <w:spacing w:line="276" w:lineRule="auto"/>
              <w:rPr>
                <w:rFonts w:ascii="Times New Roman" w:eastAsia="Batang" w:hAnsi="Times New Roman" w:cs="Times New Roman"/>
                <w:bCs/>
                <w:lang w:eastAsia="ru-RU"/>
              </w:rPr>
            </w:pPr>
            <w:r w:rsidRPr="00DA1FDC">
              <w:rPr>
                <w:rFonts w:ascii="Times New Roman" w:eastAsia="Batang" w:hAnsi="Times New Roman" w:cs="Times New Roman"/>
                <w:bCs/>
                <w:lang w:eastAsia="ru-RU"/>
              </w:rPr>
              <w:t xml:space="preserve">1. Социально-экономические, политические, личные права и свободы. Статус военнослужащего. </w:t>
            </w:r>
          </w:p>
        </w:tc>
      </w:tr>
      <w:tr w:rsidR="00DA1FDC" w:rsidRPr="00DA1FDC" w14:paraId="26B7D601" w14:textId="77777777" w:rsidTr="00DA1FDC">
        <w:trPr>
          <w:trHeight w:val="20"/>
        </w:trPr>
        <w:tc>
          <w:tcPr>
            <w:tcW w:w="1107" w:type="pct"/>
            <w:vMerge/>
          </w:tcPr>
          <w:p w14:paraId="305D7FF8" w14:textId="77777777" w:rsidR="00DA1FDC" w:rsidRPr="00DA1FDC" w:rsidRDefault="00DA1FDC" w:rsidP="009213F3">
            <w:pPr>
              <w:spacing w:line="276" w:lineRule="auto"/>
              <w:rPr>
                <w:rFonts w:ascii="Times New Roman" w:eastAsia="Batang" w:hAnsi="Times New Roman" w:cs="Times New Roman"/>
                <w:b/>
                <w:bCs/>
                <w:highlight w:val="green"/>
                <w:lang w:eastAsia="ru-RU"/>
              </w:rPr>
            </w:pPr>
          </w:p>
        </w:tc>
        <w:tc>
          <w:tcPr>
            <w:tcW w:w="3893" w:type="pct"/>
          </w:tcPr>
          <w:p w14:paraId="0E031135" w14:textId="77777777" w:rsidR="00DA1FDC" w:rsidRPr="00DA1FDC" w:rsidRDefault="00DA1FDC" w:rsidP="009213F3">
            <w:pPr>
              <w:spacing w:line="276" w:lineRule="auto"/>
              <w:rPr>
                <w:rFonts w:ascii="Times New Roman" w:eastAsia="Batang" w:hAnsi="Times New Roman" w:cs="Times New Roman"/>
                <w:bCs/>
                <w:lang w:eastAsia="ru-RU"/>
              </w:rPr>
            </w:pPr>
            <w:r w:rsidRPr="00DA1FDC">
              <w:rPr>
                <w:rFonts w:ascii="Times New Roman" w:eastAsia="Batang" w:hAnsi="Times New Roman" w:cs="Times New Roman"/>
                <w:b/>
                <w:bCs/>
                <w:lang w:eastAsia="ru-RU"/>
              </w:rPr>
              <w:t>В том числе практических занятий и лабораторных работ</w:t>
            </w:r>
          </w:p>
        </w:tc>
      </w:tr>
      <w:tr w:rsidR="00DA1FDC" w:rsidRPr="00DA1FDC" w14:paraId="487E7924" w14:textId="77777777" w:rsidTr="00DA1FDC">
        <w:trPr>
          <w:trHeight w:val="70"/>
        </w:trPr>
        <w:tc>
          <w:tcPr>
            <w:tcW w:w="1107" w:type="pct"/>
            <w:vMerge/>
          </w:tcPr>
          <w:p w14:paraId="75999D3B" w14:textId="77777777" w:rsidR="00DA1FDC" w:rsidRPr="00DA1FDC" w:rsidRDefault="00DA1FDC" w:rsidP="009213F3">
            <w:pPr>
              <w:spacing w:line="276" w:lineRule="auto"/>
              <w:rPr>
                <w:rFonts w:ascii="Times New Roman" w:eastAsia="Batang" w:hAnsi="Times New Roman" w:cs="Times New Roman"/>
                <w:b/>
                <w:bCs/>
                <w:highlight w:val="green"/>
                <w:lang w:eastAsia="ru-RU"/>
              </w:rPr>
            </w:pPr>
          </w:p>
        </w:tc>
        <w:tc>
          <w:tcPr>
            <w:tcW w:w="3893" w:type="pct"/>
            <w:tcBorders>
              <w:top w:val="single" w:sz="4" w:space="0" w:color="auto"/>
              <w:left w:val="single" w:sz="4" w:space="0" w:color="auto"/>
              <w:bottom w:val="single" w:sz="4" w:space="0" w:color="auto"/>
              <w:right w:val="single" w:sz="4" w:space="0" w:color="auto"/>
            </w:tcBorders>
          </w:tcPr>
          <w:p w14:paraId="2131DB78" w14:textId="77777777" w:rsidR="00DA1FDC" w:rsidRPr="00DA1FDC" w:rsidRDefault="00DA1FDC" w:rsidP="009213F3">
            <w:pPr>
              <w:spacing w:line="259" w:lineRule="auto"/>
              <w:rPr>
                <w:rFonts w:ascii="Times New Roman" w:eastAsia="Times New Roman" w:hAnsi="Times New Roman" w:cs="Times New Roman"/>
                <w:b/>
                <w:bCs/>
                <w:lang w:eastAsia="ru-RU"/>
              </w:rPr>
            </w:pPr>
            <w:r w:rsidRPr="00DA1FDC">
              <w:rPr>
                <w:rFonts w:ascii="Times New Roman" w:eastAsia="Times New Roman" w:hAnsi="Times New Roman" w:cs="Times New Roman"/>
                <w:b/>
                <w:bCs/>
                <w:lang w:eastAsia="ru-RU"/>
              </w:rPr>
              <w:t>В том числе самостоятельная работа обучающихся</w:t>
            </w:r>
          </w:p>
          <w:p w14:paraId="10BD47F7" w14:textId="77777777" w:rsidR="00DA1FDC" w:rsidRPr="00DA1FDC" w:rsidRDefault="00DA1FDC" w:rsidP="009213F3">
            <w:pPr>
              <w:spacing w:line="276" w:lineRule="auto"/>
              <w:rPr>
                <w:rFonts w:ascii="Times New Roman" w:eastAsia="Batang" w:hAnsi="Times New Roman" w:cs="Times New Roman"/>
                <w:b/>
                <w:bCs/>
                <w:lang w:eastAsia="ru-RU"/>
              </w:rPr>
            </w:pPr>
            <w:r w:rsidRPr="00DA1FD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FDC" w:rsidRPr="00DA1FDC" w14:paraId="368CDCB8" w14:textId="77777777" w:rsidTr="00DA1FDC">
        <w:trPr>
          <w:trHeight w:val="70"/>
        </w:trPr>
        <w:tc>
          <w:tcPr>
            <w:tcW w:w="5000" w:type="pct"/>
            <w:gridSpan w:val="2"/>
          </w:tcPr>
          <w:p w14:paraId="36FA2C93" w14:textId="77777777" w:rsidR="00DA1FDC" w:rsidRPr="00DA1FDC" w:rsidRDefault="00DA1FDC" w:rsidP="00DA1FDC">
            <w:pPr>
              <w:spacing w:line="276" w:lineRule="auto"/>
              <w:rPr>
                <w:rFonts w:ascii="Times New Roman" w:eastAsia="Batang" w:hAnsi="Times New Roman" w:cs="Times New Roman"/>
                <w:b/>
                <w:bCs/>
                <w:lang w:eastAsia="ru-RU"/>
              </w:rPr>
            </w:pPr>
            <w:r w:rsidRPr="00DA1FDC">
              <w:rPr>
                <w:rFonts w:ascii="Times New Roman" w:eastAsia="Batang" w:hAnsi="Times New Roman" w:cs="Times New Roman"/>
                <w:b/>
                <w:lang w:eastAsia="ru-RU"/>
              </w:rPr>
              <w:t>Промежуточная аттестация</w:t>
            </w:r>
          </w:p>
        </w:tc>
      </w:tr>
      <w:tr w:rsidR="00DA1FDC" w:rsidRPr="00DA1FDC" w14:paraId="6D1A2351" w14:textId="77777777" w:rsidTr="00DA1FDC">
        <w:trPr>
          <w:trHeight w:val="70"/>
        </w:trPr>
        <w:tc>
          <w:tcPr>
            <w:tcW w:w="5000" w:type="pct"/>
            <w:gridSpan w:val="2"/>
          </w:tcPr>
          <w:p w14:paraId="54FC4619" w14:textId="7A340829" w:rsidR="00DA1FDC" w:rsidRPr="00DA1FDC" w:rsidRDefault="00DA1FDC" w:rsidP="00DA1FDC">
            <w:pPr>
              <w:spacing w:line="276" w:lineRule="auto"/>
              <w:rPr>
                <w:rFonts w:ascii="Times New Roman" w:eastAsia="Batang" w:hAnsi="Times New Roman" w:cs="Times New Roman"/>
                <w:b/>
                <w:bCs/>
                <w:lang w:eastAsia="ru-RU"/>
              </w:rPr>
            </w:pPr>
            <w:r w:rsidRPr="00DA1FDC">
              <w:rPr>
                <w:rFonts w:ascii="Times New Roman" w:eastAsia="Batang" w:hAnsi="Times New Roman" w:cs="Times New Roman"/>
                <w:b/>
                <w:bCs/>
                <w:lang w:eastAsia="ru-RU"/>
              </w:rPr>
              <w:t>Всего:</w:t>
            </w:r>
            <w:r w:rsidR="00A12938">
              <w:rPr>
                <w:rFonts w:ascii="Times New Roman" w:eastAsia="Batang" w:hAnsi="Times New Roman" w:cs="Times New Roman"/>
                <w:b/>
                <w:bCs/>
                <w:lang w:eastAsia="ru-RU"/>
              </w:rPr>
              <w:t xml:space="preserve"> </w:t>
            </w:r>
            <w:r w:rsidRPr="00DA1FDC">
              <w:rPr>
                <w:rFonts w:ascii="Times New Roman" w:eastAsia="Batang" w:hAnsi="Times New Roman" w:cs="Times New Roman"/>
                <w:b/>
                <w:bCs/>
                <w:lang w:eastAsia="ru-RU"/>
              </w:rPr>
              <w:t>32</w:t>
            </w:r>
          </w:p>
        </w:tc>
      </w:tr>
      <w:bookmarkEnd w:id="44"/>
    </w:tbl>
    <w:p w14:paraId="2420BACA" w14:textId="77777777" w:rsidR="00DA1FDC" w:rsidRDefault="00DA1FDC" w:rsidP="00DA1FDC">
      <w:pPr>
        <w:rPr>
          <w:rFonts w:ascii="Times New Roman" w:hAnsi="Times New Roman" w:cs="Times New Roman"/>
          <w:sz w:val="24"/>
          <w:szCs w:val="24"/>
        </w:rPr>
      </w:pPr>
    </w:p>
    <w:p w14:paraId="4FECFB20" w14:textId="77777777" w:rsidR="00C252EF" w:rsidRDefault="00C252EF" w:rsidP="00DA1FDC">
      <w:pPr>
        <w:rPr>
          <w:rFonts w:ascii="Times New Roman" w:hAnsi="Times New Roman" w:cs="Times New Roman"/>
          <w:sz w:val="24"/>
          <w:szCs w:val="24"/>
        </w:rPr>
      </w:pPr>
    </w:p>
    <w:p w14:paraId="16AAAC94" w14:textId="77777777" w:rsidR="00DA1FDC" w:rsidRPr="00DF068E" w:rsidRDefault="00DA1FDC" w:rsidP="00DA1F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CAB7166" w14:textId="77777777" w:rsidR="00DA1FDC" w:rsidRPr="00E11160" w:rsidRDefault="00DA1FDC" w:rsidP="00406FDA">
      <w:pPr>
        <w:pStyle w:val="114"/>
        <w:spacing w:after="0"/>
        <w:rPr>
          <w:rFonts w:ascii="Times New Roman" w:hAnsi="Times New Roman"/>
        </w:rPr>
      </w:pPr>
      <w:r w:rsidRPr="00E11160">
        <w:rPr>
          <w:rFonts w:ascii="Times New Roman" w:hAnsi="Times New Roman"/>
        </w:rPr>
        <w:t>3.1. Материально-техническое обеспечение</w:t>
      </w:r>
    </w:p>
    <w:p w14:paraId="482A2268" w14:textId="75B9F151" w:rsidR="00DA1FDC" w:rsidRPr="00254534" w:rsidRDefault="00DA1FDC" w:rsidP="00406FDA">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8C5E2B">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57BBFC17" w14:textId="71235702" w:rsidR="0054667A" w:rsidRDefault="0054667A" w:rsidP="00406FDA">
      <w:pPr>
        <w:pStyle w:val="114"/>
        <w:spacing w:after="0"/>
        <w:ind w:firstLine="0"/>
        <w:rPr>
          <w:rFonts w:ascii="Times New Roman" w:hAnsi="Times New Roman"/>
          <w:b w:val="0"/>
          <w:bCs w:val="0"/>
        </w:rPr>
      </w:pPr>
      <w:r>
        <w:rPr>
          <w:rFonts w:ascii="Times New Roman" w:hAnsi="Times New Roman"/>
          <w:b w:val="0"/>
          <w:bCs w:val="0"/>
        </w:rPr>
        <w:t xml:space="preserve">          </w:t>
      </w:r>
      <w:r w:rsidRPr="0054667A">
        <w:rPr>
          <w:rFonts w:ascii="Times New Roman" w:hAnsi="Times New Roman"/>
          <w:b w:val="0"/>
          <w:bCs w:val="0"/>
        </w:rPr>
        <w:t xml:space="preserve">Лаборатория </w:t>
      </w:r>
      <w:r w:rsidRPr="00F83195">
        <w:rPr>
          <w:rFonts w:ascii="Times New Roman" w:hAnsi="Times New Roman"/>
          <w:b w:val="0"/>
          <w:bCs w:val="0"/>
        </w:rPr>
        <w:t>«Техносферная, пожарная безопасность»,</w:t>
      </w:r>
      <w:r w:rsidRPr="00F83195">
        <w:rPr>
          <w:b w:val="0"/>
          <w:bCs w:val="0"/>
        </w:rPr>
        <w:t xml:space="preserve"> </w:t>
      </w:r>
      <w:r w:rsidRPr="00F83195">
        <w:rPr>
          <w:rFonts w:ascii="Times New Roman" w:hAnsi="Times New Roman"/>
          <w:b w:val="0"/>
          <w:bCs w:val="0"/>
        </w:rPr>
        <w:t>оснащенный</w:t>
      </w:r>
      <w:r w:rsidRPr="0054667A">
        <w:rPr>
          <w:rFonts w:ascii="Times New Roman" w:hAnsi="Times New Roman"/>
          <w:b w:val="0"/>
          <w:bCs w:val="0"/>
        </w:rPr>
        <w:t xml:space="preserve"> в соответствии с приложением 3 ПОП-П.</w:t>
      </w:r>
    </w:p>
    <w:p w14:paraId="15F0FA6E" w14:textId="77777777" w:rsidR="00406FDA" w:rsidRPr="0054667A" w:rsidRDefault="00406FDA" w:rsidP="0054667A">
      <w:pPr>
        <w:pStyle w:val="114"/>
        <w:ind w:firstLine="0"/>
        <w:rPr>
          <w:rFonts w:ascii="Times New Roman" w:hAnsi="Times New Roman"/>
          <w:b w:val="0"/>
          <w:bCs w:val="0"/>
        </w:rPr>
      </w:pPr>
    </w:p>
    <w:p w14:paraId="4FA8C45B" w14:textId="292DA913" w:rsidR="00DA1FDC" w:rsidRPr="00E11160" w:rsidRDefault="00DA1FDC" w:rsidP="00406FDA">
      <w:pPr>
        <w:pStyle w:val="114"/>
        <w:spacing w:after="0"/>
        <w:rPr>
          <w:rFonts w:ascii="Times New Roman" w:eastAsia="Times New Roman" w:hAnsi="Times New Roman"/>
        </w:rPr>
      </w:pPr>
      <w:r w:rsidRPr="00E11160">
        <w:rPr>
          <w:rFonts w:ascii="Times New Roman" w:hAnsi="Times New Roman"/>
        </w:rPr>
        <w:t>3.2. Учебно-методическое обеспечение</w:t>
      </w:r>
    </w:p>
    <w:p w14:paraId="1881AE94" w14:textId="77777777" w:rsidR="00DA1FDC" w:rsidRDefault="00DA1FDC" w:rsidP="00406FD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131D3C" w14:textId="77777777" w:rsidR="00DA1FDC" w:rsidRDefault="00DA1FDC" w:rsidP="00DA1FDC">
      <w:pPr>
        <w:pStyle w:val="a4"/>
        <w:spacing w:line="276" w:lineRule="auto"/>
        <w:ind w:left="0" w:firstLine="709"/>
        <w:jc w:val="both"/>
        <w:rPr>
          <w:rFonts w:ascii="Times New Roman" w:hAnsi="Times New Roman"/>
          <w:bCs/>
          <w:sz w:val="24"/>
          <w:szCs w:val="24"/>
        </w:rPr>
      </w:pPr>
    </w:p>
    <w:p w14:paraId="523DA9CE" w14:textId="73CDDD5C" w:rsidR="00DA1FDC" w:rsidRPr="008C5E2B" w:rsidRDefault="00DA1FDC" w:rsidP="008C5E2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A8301C" w14:textId="1CA96322" w:rsidR="00DA1FDC" w:rsidRPr="00DA1FDC" w:rsidRDefault="00DA1FDC" w:rsidP="00DA1FD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C252EF">
        <w:rPr>
          <w:rFonts w:ascii="Times New Roman" w:hAnsi="Times New Roman" w:cs="Times New Roman"/>
          <w:bCs/>
          <w:iCs/>
          <w:sz w:val="24"/>
          <w:szCs w:val="24"/>
        </w:rPr>
        <w:t xml:space="preserve"> </w:t>
      </w:r>
      <w:r w:rsidRPr="00DA1FDC">
        <w:rPr>
          <w:rFonts w:ascii="Times New Roman" w:hAnsi="Times New Roman" w:cs="Times New Roman"/>
          <w:bCs/>
          <w:iCs/>
          <w:sz w:val="24"/>
          <w:szCs w:val="24"/>
        </w:rPr>
        <w:t xml:space="preserve">Бондаренко Г.Г. Материаловедение: учебник для среднего профессионального образования / Г.Г. Бондаренко, Т. А. Кабанова, В.В. Рыбалко; под редакцией Г. Г. Бондаренко.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2-е изд.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DA1FDC">
        <w:rPr>
          <w:rFonts w:ascii="Times New Roman" w:hAnsi="Times New Roman" w:cs="Times New Roman"/>
          <w:bCs/>
          <w:iCs/>
          <w:sz w:val="24"/>
          <w:szCs w:val="24"/>
        </w:rPr>
        <w:t xml:space="preserve"> Издательство Юрайт, 2023.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329 с.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(Профессиональное образование).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ISBN </w:t>
      </w:r>
      <w:r w:rsidRPr="00DA1FDC">
        <w:rPr>
          <w:rFonts w:ascii="Times New Roman" w:hAnsi="Times New Roman" w:cs="Times New Roman"/>
          <w:bCs/>
          <w:iCs/>
          <w:sz w:val="24"/>
          <w:szCs w:val="24"/>
        </w:rPr>
        <w:lastRenderedPageBreak/>
        <w:t xml:space="preserve">978-5-534-08682-9.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DA1FDC">
        <w:rPr>
          <w:rFonts w:ascii="Times New Roman" w:hAnsi="Times New Roman" w:cs="Times New Roman"/>
          <w:bCs/>
          <w:iCs/>
          <w:sz w:val="24"/>
          <w:szCs w:val="24"/>
        </w:rPr>
        <w:t xml:space="preserve"> электронный // Образовательная платформа Юрайт [сайт].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URL: https://urait.ru/bcode/512209</w:t>
      </w:r>
    </w:p>
    <w:p w14:paraId="294A67B5" w14:textId="76AC195D" w:rsidR="00DA1FDC" w:rsidRPr="00DA1FDC" w:rsidRDefault="00DA1FDC" w:rsidP="00DA1FD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C252EF">
        <w:rPr>
          <w:rFonts w:ascii="Times New Roman" w:hAnsi="Times New Roman" w:cs="Times New Roman"/>
          <w:bCs/>
          <w:iCs/>
          <w:sz w:val="24"/>
          <w:szCs w:val="24"/>
        </w:rPr>
        <w:t xml:space="preserve"> </w:t>
      </w:r>
      <w:r w:rsidRPr="00DA1FDC">
        <w:rPr>
          <w:rFonts w:ascii="Times New Roman" w:hAnsi="Times New Roman" w:cs="Times New Roman"/>
          <w:bCs/>
          <w:iCs/>
          <w:sz w:val="24"/>
          <w:szCs w:val="24"/>
        </w:rPr>
        <w:t xml:space="preserve">Галимов Э. Р. Материаловедение для транспортного машиностроения / Э. Р. Галимов, Л. В. Тарасенко, М.В. Унчикова, А. Л. Абдуллин.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3-е изд., стер.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С-Пб.:</w:t>
      </w:r>
      <w:r w:rsidRPr="00DA1FDC">
        <w:rPr>
          <w:rFonts w:ascii="Times New Roman" w:hAnsi="Times New Roman" w:cs="Times New Roman"/>
          <w:bCs/>
          <w:iCs/>
          <w:sz w:val="24"/>
          <w:szCs w:val="24"/>
        </w:rPr>
        <w:t xml:space="preserve"> Лань, 2023.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444 с.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ISBN 978-5-507-46658-0.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DA1FDC">
        <w:rPr>
          <w:rFonts w:ascii="Times New Roman" w:hAnsi="Times New Roman" w:cs="Times New Roman"/>
          <w:bCs/>
          <w:iCs/>
          <w:sz w:val="24"/>
          <w:szCs w:val="24"/>
        </w:rPr>
        <w:t xml:space="preserve"> электронный // Лань: электронно-библиотечная система.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URL: https://e.lanbook.com/book/314774</w:t>
      </w:r>
    </w:p>
    <w:p w14:paraId="267953D0" w14:textId="092798C2" w:rsidR="00DA1FDC" w:rsidRPr="00DA1FDC" w:rsidRDefault="00DA1FDC" w:rsidP="00DA1FD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C252EF">
        <w:rPr>
          <w:rFonts w:ascii="Times New Roman" w:hAnsi="Times New Roman" w:cs="Times New Roman"/>
          <w:bCs/>
          <w:iCs/>
          <w:sz w:val="24"/>
          <w:szCs w:val="24"/>
        </w:rPr>
        <w:t xml:space="preserve"> </w:t>
      </w:r>
      <w:r w:rsidRPr="00DA1FDC">
        <w:rPr>
          <w:rFonts w:ascii="Times New Roman" w:hAnsi="Times New Roman" w:cs="Times New Roman"/>
          <w:bCs/>
          <w:iCs/>
          <w:sz w:val="24"/>
          <w:szCs w:val="24"/>
        </w:rPr>
        <w:t xml:space="preserve">Плошкин В.В. Материаловедение: учебник для среднего профессионального образования / В. В. Плошкин.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3-е изд., перераб. и доп.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М.:</w:t>
      </w:r>
      <w:r w:rsidRPr="00DA1FDC">
        <w:rPr>
          <w:rFonts w:ascii="Times New Roman" w:hAnsi="Times New Roman" w:cs="Times New Roman"/>
          <w:bCs/>
          <w:iCs/>
          <w:sz w:val="24"/>
          <w:szCs w:val="24"/>
        </w:rPr>
        <w:t xml:space="preserve"> Издательство Юрайт, 2024.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408 с.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(Профессиональное образование).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ISBN 978-5-534-15697-3.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DA1FDC">
        <w:rPr>
          <w:rFonts w:ascii="Times New Roman" w:hAnsi="Times New Roman" w:cs="Times New Roman"/>
          <w:bCs/>
          <w:iCs/>
          <w:sz w:val="24"/>
          <w:szCs w:val="24"/>
        </w:rPr>
        <w:t xml:space="preserve"> электронный // Образовательная платформа Юрайт [сайт].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URL: https://urait.ru/bcode/537195</w:t>
      </w:r>
    </w:p>
    <w:p w14:paraId="179109DD" w14:textId="7AD02CFE" w:rsidR="00DA1FDC" w:rsidRDefault="00DA1FDC" w:rsidP="00DA1FD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C252EF">
        <w:rPr>
          <w:rFonts w:ascii="Times New Roman" w:hAnsi="Times New Roman" w:cs="Times New Roman"/>
          <w:bCs/>
          <w:iCs/>
          <w:sz w:val="24"/>
          <w:szCs w:val="24"/>
        </w:rPr>
        <w:t xml:space="preserve"> </w:t>
      </w:r>
      <w:r w:rsidRPr="00DA1FDC">
        <w:rPr>
          <w:rFonts w:ascii="Times New Roman" w:hAnsi="Times New Roman" w:cs="Times New Roman"/>
          <w:bCs/>
          <w:iCs/>
          <w:sz w:val="24"/>
          <w:szCs w:val="24"/>
        </w:rPr>
        <w:t xml:space="preserve">Радченко М.В. Электротехническое материаловедение / М.В. Радченко.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2-е изд., стер.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С-Пб.:</w:t>
      </w:r>
      <w:r w:rsidRPr="00DA1FDC">
        <w:rPr>
          <w:rFonts w:ascii="Times New Roman" w:hAnsi="Times New Roman" w:cs="Times New Roman"/>
          <w:bCs/>
          <w:iCs/>
          <w:sz w:val="24"/>
          <w:szCs w:val="24"/>
        </w:rPr>
        <w:t xml:space="preserve"> Лань, 2023.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116 с.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ISBN 978-5-507-46507-1.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w:t>
      </w:r>
      <w:r w:rsidR="00520F8F">
        <w:rPr>
          <w:rFonts w:ascii="Times New Roman" w:hAnsi="Times New Roman" w:cs="Times New Roman"/>
          <w:bCs/>
          <w:iCs/>
          <w:sz w:val="24"/>
          <w:szCs w:val="24"/>
        </w:rPr>
        <w:t>Текст:</w:t>
      </w:r>
      <w:r w:rsidRPr="00DA1FDC">
        <w:rPr>
          <w:rFonts w:ascii="Times New Roman" w:hAnsi="Times New Roman" w:cs="Times New Roman"/>
          <w:bCs/>
          <w:iCs/>
          <w:sz w:val="24"/>
          <w:szCs w:val="24"/>
        </w:rPr>
        <w:t xml:space="preserve"> электронный // Лань: электронно-библиотечная система. </w:t>
      </w:r>
      <w:r w:rsidR="00406FDA">
        <w:rPr>
          <w:rFonts w:ascii="Times New Roman" w:hAnsi="Times New Roman" w:cs="Times New Roman"/>
          <w:bCs/>
          <w:iCs/>
          <w:sz w:val="24"/>
          <w:szCs w:val="24"/>
        </w:rPr>
        <w:t>–</w:t>
      </w:r>
      <w:r w:rsidRPr="00DA1FDC">
        <w:rPr>
          <w:rFonts w:ascii="Times New Roman" w:hAnsi="Times New Roman" w:cs="Times New Roman"/>
          <w:bCs/>
          <w:iCs/>
          <w:sz w:val="24"/>
          <w:szCs w:val="24"/>
        </w:rPr>
        <w:t xml:space="preserve"> URL: </w:t>
      </w:r>
      <w:hyperlink r:id="rId27" w:history="1">
        <w:r w:rsidR="008C5E2B" w:rsidRPr="00CD72B3">
          <w:rPr>
            <w:rStyle w:val="af0"/>
            <w:rFonts w:ascii="Times New Roman" w:hAnsi="Times New Roman" w:cs="Times New Roman"/>
            <w:bCs/>
            <w:iCs/>
            <w:sz w:val="24"/>
            <w:szCs w:val="24"/>
          </w:rPr>
          <w:t>https://e.lanbook.com/book/310229</w:t>
        </w:r>
      </w:hyperlink>
    </w:p>
    <w:p w14:paraId="3A89C9F9" w14:textId="77777777" w:rsidR="008C5E2B" w:rsidRDefault="008C5E2B" w:rsidP="00DA1FDC">
      <w:pPr>
        <w:suppressAutoHyphens/>
        <w:spacing w:line="276" w:lineRule="auto"/>
        <w:ind w:firstLine="709"/>
        <w:contextualSpacing/>
        <w:jc w:val="both"/>
        <w:rPr>
          <w:rFonts w:ascii="Times New Roman" w:hAnsi="Times New Roman" w:cs="Times New Roman"/>
          <w:b/>
          <w:bCs/>
          <w:sz w:val="24"/>
          <w:szCs w:val="24"/>
        </w:rPr>
      </w:pPr>
    </w:p>
    <w:p w14:paraId="323418B6" w14:textId="1893D8D6" w:rsidR="00DA1FDC" w:rsidRPr="00094545" w:rsidRDefault="00DA1FDC" w:rsidP="00DA1F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A7FF6C8" w14:textId="1D9F2E1D" w:rsidR="0054667A" w:rsidRPr="0054667A" w:rsidRDefault="0054667A" w:rsidP="0054667A">
      <w:pPr>
        <w:pStyle w:val="1f"/>
        <w:spacing w:after="0"/>
        <w:ind w:firstLine="709"/>
        <w:jc w:val="both"/>
        <w:rPr>
          <w:rFonts w:ascii="Times New Roman" w:eastAsia="Batang" w:hAnsi="Times New Roman"/>
          <w:b w:val="0"/>
          <w:bCs w:val="0"/>
          <w:caps w:val="0"/>
          <w:color w:val="212529"/>
          <w:kern w:val="0"/>
          <w:shd w:val="clear" w:color="auto" w:fill="FFFFFF"/>
          <w:lang w:val="ru-RU" w:eastAsia="ru-RU"/>
        </w:rPr>
      </w:pPr>
      <w:r>
        <w:rPr>
          <w:rFonts w:ascii="Times New Roman" w:eastAsia="Batang" w:hAnsi="Times New Roman"/>
          <w:b w:val="0"/>
          <w:bCs w:val="0"/>
          <w:caps w:val="0"/>
          <w:color w:val="212529"/>
          <w:kern w:val="0"/>
          <w:shd w:val="clear" w:color="auto" w:fill="FFFFFF"/>
          <w:lang w:val="ru-RU" w:eastAsia="ru-RU"/>
        </w:rPr>
        <w:t>1.</w:t>
      </w:r>
      <w:r w:rsidR="00C252EF">
        <w:rPr>
          <w:rFonts w:ascii="Times New Roman" w:eastAsia="Batang" w:hAnsi="Times New Roman"/>
          <w:b w:val="0"/>
          <w:bCs w:val="0"/>
          <w:caps w:val="0"/>
          <w:color w:val="212529"/>
          <w:kern w:val="0"/>
          <w:shd w:val="clear" w:color="auto" w:fill="FFFFFF"/>
          <w:lang w:val="ru-RU" w:eastAsia="ru-RU"/>
        </w:rPr>
        <w:t xml:space="preserve"> </w:t>
      </w:r>
      <w:r w:rsidRPr="0054667A">
        <w:rPr>
          <w:rFonts w:ascii="Times New Roman" w:eastAsia="Batang" w:hAnsi="Times New Roman"/>
          <w:b w:val="0"/>
          <w:bCs w:val="0"/>
          <w:caps w:val="0"/>
          <w:color w:val="212529"/>
          <w:kern w:val="0"/>
          <w:shd w:val="clear" w:color="auto" w:fill="FFFFFF"/>
          <w:lang w:val="ru-RU" w:eastAsia="ru-RU"/>
        </w:rPr>
        <w:t>Основы</w:t>
      </w:r>
      <w:r w:rsidR="00406FDA">
        <w:rPr>
          <w:rFonts w:ascii="Times New Roman" w:eastAsia="Batang" w:hAnsi="Times New Roman"/>
          <w:b w:val="0"/>
          <w:bCs w:val="0"/>
          <w:caps w:val="0"/>
          <w:color w:val="212529"/>
          <w:kern w:val="0"/>
          <w:shd w:val="clear" w:color="auto" w:fill="FFFFFF"/>
          <w:lang w:val="ru-RU" w:eastAsia="ru-RU"/>
        </w:rPr>
        <w:t xml:space="preserve"> </w:t>
      </w:r>
      <w:r w:rsidRPr="0054667A">
        <w:rPr>
          <w:rFonts w:ascii="Times New Roman" w:eastAsia="Batang" w:hAnsi="Times New Roman"/>
          <w:b w:val="0"/>
          <w:bCs w:val="0"/>
          <w:caps w:val="0"/>
          <w:color w:val="212529"/>
          <w:kern w:val="0"/>
          <w:shd w:val="clear" w:color="auto" w:fill="FFFFFF"/>
          <w:lang w:val="ru-RU" w:eastAsia="ru-RU"/>
        </w:rPr>
        <w:t xml:space="preserve">безопасности жизнедеятельности. Государственная система обеспечения безопасности населения: учебное пособие для СПО / А. Н. Приешкина, М. А. Огородников, Е. Ю. Голубь, А. В. Седымов.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Саратов: Профобразование, 2020.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76 c.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ISBN 978-5-4488-0743-5.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w:t>
      </w:r>
      <w:r w:rsidR="00520F8F">
        <w:rPr>
          <w:rFonts w:ascii="Times New Roman" w:eastAsia="Batang" w:hAnsi="Times New Roman"/>
          <w:b w:val="0"/>
          <w:bCs w:val="0"/>
          <w:caps w:val="0"/>
          <w:color w:val="212529"/>
          <w:kern w:val="0"/>
          <w:shd w:val="clear" w:color="auto" w:fill="FFFFFF"/>
          <w:lang w:val="ru-RU" w:eastAsia="ru-RU"/>
        </w:rPr>
        <w:t>Текст:</w:t>
      </w:r>
      <w:r w:rsidRPr="0054667A">
        <w:rPr>
          <w:rFonts w:ascii="Times New Roman" w:eastAsia="Batang" w:hAnsi="Times New Roman"/>
          <w:b w:val="0"/>
          <w:bCs w:val="0"/>
          <w:caps w:val="0"/>
          <w:color w:val="212529"/>
          <w:kern w:val="0"/>
          <w:shd w:val="clear" w:color="auto" w:fill="FFFFFF"/>
          <w:lang w:val="ru-RU" w:eastAsia="ru-RU"/>
        </w:rPr>
        <w:t xml:space="preserve"> электронный // Электронный ресурс цифровой образовательной среды СПО PROFобразование: [сайт].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URL: https://profspo.ru/books/92323</w:t>
      </w:r>
      <w:r w:rsidR="00C252EF">
        <w:rPr>
          <w:rFonts w:ascii="Times New Roman" w:eastAsia="Batang" w:hAnsi="Times New Roman"/>
          <w:b w:val="0"/>
          <w:bCs w:val="0"/>
          <w:caps w:val="0"/>
          <w:color w:val="212529"/>
          <w:kern w:val="0"/>
          <w:shd w:val="clear" w:color="auto" w:fill="FFFFFF"/>
          <w:lang w:val="ru-RU" w:eastAsia="ru-RU"/>
        </w:rPr>
        <w:t>.</w:t>
      </w:r>
    </w:p>
    <w:p w14:paraId="3A2B1E37" w14:textId="131DCF63" w:rsidR="0054667A" w:rsidRPr="00C252EF" w:rsidRDefault="0054667A" w:rsidP="0054667A">
      <w:pPr>
        <w:pStyle w:val="1f"/>
        <w:spacing w:after="0"/>
        <w:ind w:firstLine="709"/>
        <w:jc w:val="both"/>
        <w:rPr>
          <w:rFonts w:asciiTheme="minorHAnsi" w:eastAsia="Batang" w:hAnsiTheme="minorHAnsi"/>
          <w:b w:val="0"/>
          <w:bCs w:val="0"/>
          <w:caps w:val="0"/>
          <w:color w:val="212529"/>
          <w:kern w:val="0"/>
          <w:shd w:val="clear" w:color="auto" w:fill="FFFFFF"/>
          <w:lang w:val="ru-RU" w:eastAsia="ru-RU"/>
        </w:rPr>
      </w:pPr>
      <w:r>
        <w:rPr>
          <w:rFonts w:ascii="Times New Roman" w:eastAsia="Batang" w:hAnsi="Times New Roman"/>
          <w:b w:val="0"/>
          <w:bCs w:val="0"/>
          <w:caps w:val="0"/>
          <w:color w:val="212529"/>
          <w:kern w:val="0"/>
          <w:shd w:val="clear" w:color="auto" w:fill="FFFFFF"/>
          <w:lang w:val="ru-RU" w:eastAsia="ru-RU"/>
        </w:rPr>
        <w:t>2.</w:t>
      </w:r>
      <w:r w:rsidR="00C252EF">
        <w:rPr>
          <w:rFonts w:ascii="Times New Roman" w:eastAsia="Batang" w:hAnsi="Times New Roman"/>
          <w:b w:val="0"/>
          <w:bCs w:val="0"/>
          <w:caps w:val="0"/>
          <w:color w:val="212529"/>
          <w:kern w:val="0"/>
          <w:shd w:val="clear" w:color="auto" w:fill="FFFFFF"/>
          <w:lang w:val="ru-RU" w:eastAsia="ru-RU"/>
        </w:rPr>
        <w:t xml:space="preserve"> </w:t>
      </w:r>
      <w:r w:rsidRPr="0054667A">
        <w:rPr>
          <w:rFonts w:ascii="Times New Roman" w:eastAsia="Batang" w:hAnsi="Times New Roman"/>
          <w:b w:val="0"/>
          <w:bCs w:val="0"/>
          <w:caps w:val="0"/>
          <w:color w:val="212529"/>
          <w:kern w:val="0"/>
          <w:shd w:val="clear" w:color="auto" w:fill="FFFFFF"/>
          <w:lang w:val="ru-RU" w:eastAsia="ru-RU"/>
        </w:rPr>
        <w:t xml:space="preserve">Приешкина А. Н. Основы безопасности жизнедеятельности. Обеспечение здорового образа жизни и основы медицинских знаний: учебное пособие для СПО / А. Н. Приешкина.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Саратов: Профобразование, 2020.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92 c.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ISBN 978-5-4488-0740-4.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w:t>
      </w:r>
      <w:r w:rsidR="00520F8F">
        <w:rPr>
          <w:rFonts w:ascii="Times New Roman" w:eastAsia="Batang" w:hAnsi="Times New Roman"/>
          <w:b w:val="0"/>
          <w:bCs w:val="0"/>
          <w:caps w:val="0"/>
          <w:color w:val="212529"/>
          <w:kern w:val="0"/>
          <w:shd w:val="clear" w:color="auto" w:fill="FFFFFF"/>
          <w:lang w:val="ru-RU" w:eastAsia="ru-RU"/>
        </w:rPr>
        <w:t>Текст:</w:t>
      </w:r>
      <w:r w:rsidRPr="0054667A">
        <w:rPr>
          <w:rFonts w:ascii="Times New Roman" w:eastAsia="Batang" w:hAnsi="Times New Roman"/>
          <w:b w:val="0"/>
          <w:bCs w:val="0"/>
          <w:caps w:val="0"/>
          <w:color w:val="212529"/>
          <w:kern w:val="0"/>
          <w:shd w:val="clear" w:color="auto" w:fill="FFFFFF"/>
          <w:lang w:val="ru-RU" w:eastAsia="ru-RU"/>
        </w:rPr>
        <w:t xml:space="preserve"> электронный // Электронный ресурс цифровой образовательной среды СПО PROFобразование: [сайт]. </w:t>
      </w:r>
      <w:r w:rsidR="00406FDA">
        <w:rPr>
          <w:rFonts w:ascii="Times New Roman" w:eastAsia="Batang" w:hAnsi="Times New Roman"/>
          <w:b w:val="0"/>
          <w:bCs w:val="0"/>
          <w:caps w:val="0"/>
          <w:color w:val="212529"/>
          <w:kern w:val="0"/>
          <w:shd w:val="clear" w:color="auto" w:fill="FFFFFF"/>
          <w:lang w:val="ru-RU" w:eastAsia="ru-RU"/>
        </w:rPr>
        <w:t>–</w:t>
      </w:r>
      <w:r w:rsidRPr="0054667A">
        <w:rPr>
          <w:rFonts w:ascii="Times New Roman" w:eastAsia="Batang" w:hAnsi="Times New Roman"/>
          <w:b w:val="0"/>
          <w:bCs w:val="0"/>
          <w:caps w:val="0"/>
          <w:color w:val="212529"/>
          <w:kern w:val="0"/>
          <w:shd w:val="clear" w:color="auto" w:fill="FFFFFF"/>
          <w:lang w:val="ru-RU" w:eastAsia="ru-RU"/>
        </w:rPr>
        <w:t xml:space="preserve"> URL: </w:t>
      </w:r>
      <w:hyperlink r:id="rId28" w:history="1">
        <w:r w:rsidRPr="00BC643F">
          <w:rPr>
            <w:rStyle w:val="af0"/>
            <w:rFonts w:ascii="Times New Roman" w:eastAsia="Batang" w:hAnsi="Times New Roman"/>
            <w:b w:val="0"/>
            <w:bCs w:val="0"/>
            <w:caps w:val="0"/>
            <w:kern w:val="0"/>
            <w:shd w:val="clear" w:color="auto" w:fill="FFFFFF"/>
            <w:lang w:val="ru-RU" w:eastAsia="ru-RU"/>
          </w:rPr>
          <w:t>https://profspo.ru/books/92324</w:t>
        </w:r>
      </w:hyperlink>
      <w:r w:rsidR="00C252EF">
        <w:rPr>
          <w:rFonts w:asciiTheme="minorHAnsi" w:hAnsiTheme="minorHAnsi"/>
          <w:lang w:val="ru-RU"/>
        </w:rPr>
        <w:t>.</w:t>
      </w:r>
    </w:p>
    <w:p w14:paraId="63BFDF6F" w14:textId="77777777" w:rsidR="0054667A" w:rsidRDefault="0054667A" w:rsidP="0054667A">
      <w:pPr>
        <w:pStyle w:val="1f"/>
        <w:jc w:val="left"/>
        <w:rPr>
          <w:rFonts w:ascii="Times New Roman" w:eastAsia="Batang" w:hAnsi="Times New Roman"/>
          <w:b w:val="0"/>
          <w:bCs w:val="0"/>
          <w:caps w:val="0"/>
          <w:color w:val="212529"/>
          <w:kern w:val="0"/>
          <w:shd w:val="clear" w:color="auto" w:fill="FFFFFF"/>
          <w:lang w:val="ru-RU" w:eastAsia="ru-RU"/>
        </w:rPr>
      </w:pPr>
    </w:p>
    <w:p w14:paraId="2E37EEB5" w14:textId="77777777" w:rsidR="00C252EF" w:rsidRDefault="00C252EF" w:rsidP="0054667A">
      <w:pPr>
        <w:pStyle w:val="1f"/>
        <w:jc w:val="left"/>
        <w:rPr>
          <w:rFonts w:ascii="Times New Roman" w:eastAsia="Batang" w:hAnsi="Times New Roman"/>
          <w:b w:val="0"/>
          <w:bCs w:val="0"/>
          <w:caps w:val="0"/>
          <w:color w:val="212529"/>
          <w:kern w:val="0"/>
          <w:shd w:val="clear" w:color="auto" w:fill="FFFFFF"/>
          <w:lang w:val="ru-RU" w:eastAsia="ru-RU"/>
        </w:rPr>
      </w:pPr>
    </w:p>
    <w:p w14:paraId="16FD7B75" w14:textId="3E594E85" w:rsidR="0054667A" w:rsidRDefault="00DA1FDC" w:rsidP="008C5E2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975"/>
        <w:gridCol w:w="2263"/>
      </w:tblGrid>
      <w:tr w:rsidR="0054667A" w:rsidRPr="00F83195" w14:paraId="48AB31CD" w14:textId="77777777" w:rsidTr="00C252EF">
        <w:tc>
          <w:tcPr>
            <w:tcW w:w="2280" w:type="pct"/>
            <w:vAlign w:val="center"/>
          </w:tcPr>
          <w:p w14:paraId="1575EDAE" w14:textId="77777777" w:rsidR="0054667A" w:rsidRPr="00F83195" w:rsidRDefault="0054667A" w:rsidP="0054667A">
            <w:pPr>
              <w:jc w:val="center"/>
              <w:rPr>
                <w:rFonts w:ascii="Times New Roman" w:eastAsia="Batang" w:hAnsi="Times New Roman" w:cs="Times New Roman"/>
                <w:sz w:val="24"/>
                <w:szCs w:val="24"/>
                <w:lang w:eastAsia="ru-RU"/>
              </w:rPr>
            </w:pPr>
            <w:r w:rsidRPr="00F83195">
              <w:rPr>
                <w:rFonts w:ascii="Times New Roman" w:hAnsi="Times New Roman" w:cs="Times New Roman"/>
                <w:b/>
                <w:iCs/>
                <w:sz w:val="24"/>
                <w:szCs w:val="24"/>
              </w:rPr>
              <w:t>Результаты обучения</w:t>
            </w:r>
          </w:p>
        </w:tc>
        <w:tc>
          <w:tcPr>
            <w:tcW w:w="1545" w:type="pct"/>
            <w:vAlign w:val="center"/>
          </w:tcPr>
          <w:p w14:paraId="682BEC33" w14:textId="77777777" w:rsidR="0054667A" w:rsidRPr="00F83195" w:rsidRDefault="0054667A" w:rsidP="0054667A">
            <w:pPr>
              <w:jc w:val="center"/>
              <w:rPr>
                <w:rFonts w:ascii="Times New Roman" w:eastAsia="Batang" w:hAnsi="Times New Roman" w:cs="Times New Roman"/>
                <w:b/>
                <w:bCs/>
                <w:i/>
                <w:sz w:val="24"/>
                <w:szCs w:val="24"/>
                <w:lang w:eastAsia="ru-RU"/>
              </w:rPr>
            </w:pPr>
            <w:r w:rsidRPr="00F83195">
              <w:rPr>
                <w:rFonts w:ascii="Times New Roman" w:hAnsi="Times New Roman" w:cs="Times New Roman"/>
                <w:b/>
                <w:iCs/>
                <w:sz w:val="24"/>
                <w:szCs w:val="24"/>
              </w:rPr>
              <w:t>Показатели освоенности компетенций</w:t>
            </w:r>
          </w:p>
        </w:tc>
        <w:tc>
          <w:tcPr>
            <w:tcW w:w="1175" w:type="pct"/>
            <w:vAlign w:val="center"/>
          </w:tcPr>
          <w:p w14:paraId="78113F02" w14:textId="77777777" w:rsidR="0054667A" w:rsidRPr="00F83195" w:rsidRDefault="0054667A" w:rsidP="0054667A">
            <w:pPr>
              <w:jc w:val="center"/>
              <w:rPr>
                <w:rFonts w:ascii="Times New Roman" w:eastAsia="Batang" w:hAnsi="Times New Roman" w:cs="Times New Roman"/>
                <w:b/>
                <w:bCs/>
                <w:i/>
                <w:sz w:val="24"/>
                <w:szCs w:val="24"/>
                <w:lang w:eastAsia="ru-RU"/>
              </w:rPr>
            </w:pPr>
            <w:r w:rsidRPr="00F83195">
              <w:rPr>
                <w:rFonts w:ascii="Times New Roman" w:hAnsi="Times New Roman" w:cs="Times New Roman"/>
                <w:b/>
                <w:sz w:val="24"/>
                <w:szCs w:val="24"/>
              </w:rPr>
              <w:t>Методы оценки</w:t>
            </w:r>
          </w:p>
        </w:tc>
      </w:tr>
      <w:tr w:rsidR="0054667A" w:rsidRPr="00F83195" w14:paraId="6AA5CFAD" w14:textId="77777777" w:rsidTr="00C252EF">
        <w:trPr>
          <w:trHeight w:val="70"/>
        </w:trPr>
        <w:tc>
          <w:tcPr>
            <w:tcW w:w="2280" w:type="pct"/>
            <w:tcBorders>
              <w:bottom w:val="single" w:sz="4" w:space="0" w:color="FFFFFF"/>
            </w:tcBorders>
          </w:tcPr>
          <w:p w14:paraId="6AA26BE6"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Сущность гражданско-патриотической позиции, общечеловеческих ценностей;</w:t>
            </w:r>
          </w:p>
          <w:p w14:paraId="74123C01"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Значимость профессиональной деятельности по специальности;</w:t>
            </w:r>
          </w:p>
          <w:p w14:paraId="7A94F051"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Стандарты антикоррупционного поведения и последствия его нарушения;</w:t>
            </w:r>
          </w:p>
          <w:p w14:paraId="3ED43A4D"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Правила экологической безопасности при ведении профессиональной деятельности;</w:t>
            </w:r>
          </w:p>
          <w:p w14:paraId="6ECD84F2"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 xml:space="preserve">Основные ресурсы, задействованные; </w:t>
            </w:r>
          </w:p>
          <w:p w14:paraId="5D72241C"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В профессиональной деятельности;</w:t>
            </w:r>
          </w:p>
          <w:p w14:paraId="7EE02B19"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Пути обеспечения ресурсосбережения;</w:t>
            </w:r>
          </w:p>
          <w:p w14:paraId="78E2519E"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Принципы бережливого производства;</w:t>
            </w:r>
          </w:p>
          <w:p w14:paraId="1D621E33"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Основные направления изменения климатических условий региона;</w:t>
            </w:r>
          </w:p>
          <w:p w14:paraId="582D517C"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lastRenderedPageBreak/>
              <w:t>Роль физической культуры в общекультурном, профессиональном и социальном развитии человека;</w:t>
            </w:r>
          </w:p>
          <w:p w14:paraId="5D9BDC69"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Основы здорового образа жизни;</w:t>
            </w:r>
          </w:p>
          <w:p w14:paraId="3F63843B"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Условия профессиональной деятельности и зоны риска физического здоровья для специальности;</w:t>
            </w:r>
          </w:p>
          <w:p w14:paraId="67D4AE56"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Средства профилактики перенапряжения.</w:t>
            </w:r>
          </w:p>
          <w:p w14:paraId="65311073"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Сущность гражданско-патриотической позиции, общечеловеческих ценностей;</w:t>
            </w:r>
          </w:p>
          <w:p w14:paraId="26510B9B"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Значимость профессиональной деятельности по специальности;</w:t>
            </w:r>
          </w:p>
          <w:p w14:paraId="0E370E81"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Стандарты антикоррупционного поведения и последствия его нарушения;</w:t>
            </w:r>
          </w:p>
          <w:p w14:paraId="7134327E"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Правила экологической безопасности при ведении профессиональной деятельности;</w:t>
            </w:r>
          </w:p>
          <w:p w14:paraId="7A81FE7C"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 xml:space="preserve">Основные ресурсы, задействованные; </w:t>
            </w:r>
          </w:p>
          <w:p w14:paraId="680CDED8"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В профессиональной деятельности;</w:t>
            </w:r>
          </w:p>
          <w:p w14:paraId="50CDF1CA"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Пути обеспечения ресурсосбережения;</w:t>
            </w:r>
          </w:p>
          <w:p w14:paraId="07C1ACC0"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Принципы бережливого производства;</w:t>
            </w:r>
          </w:p>
          <w:p w14:paraId="2C0CF77A"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Основные направления изменения климатических условий региона;</w:t>
            </w:r>
          </w:p>
          <w:p w14:paraId="087EBFDE"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Роль физической культуры в общекультурном, профессиональном и социальном развитии человека;</w:t>
            </w:r>
          </w:p>
          <w:p w14:paraId="01935223"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Основы здорового образа жизни;</w:t>
            </w:r>
          </w:p>
          <w:p w14:paraId="0BC2BBD2" w14:textId="77777777" w:rsidR="0054667A" w:rsidRPr="00F83195" w:rsidRDefault="0054667A" w:rsidP="0054667A">
            <w:pPr>
              <w:tabs>
                <w:tab w:val="left" w:pos="142"/>
              </w:tabs>
              <w:rPr>
                <w:rFonts w:ascii="Times New Roman" w:eastAsia="Batang" w:hAnsi="Times New Roman" w:cs="Times New Roman"/>
                <w:sz w:val="24"/>
                <w:szCs w:val="24"/>
                <w:lang w:eastAsia="ru-RU"/>
              </w:rPr>
            </w:pPr>
            <w:r w:rsidRPr="00F83195">
              <w:rPr>
                <w:rFonts w:ascii="Times New Roman" w:eastAsia="Batang" w:hAnsi="Times New Roman" w:cs="Times New Roman"/>
                <w:sz w:val="24"/>
                <w:szCs w:val="24"/>
                <w:lang w:eastAsia="ru-RU"/>
              </w:rPr>
              <w:t>Условия профессиональной деятельности и зоны риска физического здоровья для специальности;</w:t>
            </w:r>
          </w:p>
          <w:p w14:paraId="48AC161F" w14:textId="77777777" w:rsidR="0054667A" w:rsidRPr="00F83195" w:rsidRDefault="0054667A" w:rsidP="0054667A">
            <w:pPr>
              <w:tabs>
                <w:tab w:val="left" w:pos="142"/>
              </w:tabs>
              <w:rPr>
                <w:rFonts w:ascii="Times New Roman" w:eastAsia="Batang" w:hAnsi="Times New Roman" w:cs="Times New Roman"/>
                <w:b/>
                <w:sz w:val="24"/>
                <w:szCs w:val="24"/>
                <w:lang w:eastAsia="ru-RU"/>
              </w:rPr>
            </w:pPr>
            <w:r w:rsidRPr="00F83195">
              <w:rPr>
                <w:rFonts w:ascii="Times New Roman" w:eastAsia="Batang" w:hAnsi="Times New Roman" w:cs="Times New Roman"/>
                <w:sz w:val="24"/>
                <w:szCs w:val="24"/>
                <w:lang w:eastAsia="ru-RU"/>
              </w:rPr>
              <w:t>Средства профилактики перенапряжения.</w:t>
            </w:r>
          </w:p>
        </w:tc>
        <w:tc>
          <w:tcPr>
            <w:tcW w:w="1545" w:type="pct"/>
            <w:vMerge w:val="restart"/>
          </w:tcPr>
          <w:p w14:paraId="0D9FDBA8" w14:textId="5311F281" w:rsidR="0054667A" w:rsidRPr="00F83195" w:rsidRDefault="008C5E2B" w:rsidP="0054667A">
            <w:pPr>
              <w:ind w:left="20" w:right="70" w:hanging="10"/>
              <w:rPr>
                <w:rFonts w:ascii="Times New Roman" w:eastAsia="Times New Roman" w:hAnsi="Times New Roman" w:cs="Times New Roman"/>
                <w:color w:val="000000"/>
                <w:sz w:val="24"/>
                <w:szCs w:val="24"/>
                <w:lang w:eastAsia="ru-RU"/>
              </w:rPr>
            </w:pPr>
            <w:r w:rsidRPr="00F83195">
              <w:rPr>
                <w:rFonts w:ascii="Times New Roman" w:eastAsia="Times New Roman" w:hAnsi="Times New Roman" w:cs="Times New Roman"/>
                <w:color w:val="000000"/>
                <w:sz w:val="24"/>
                <w:szCs w:val="24"/>
                <w:lang w:eastAsia="ru-RU"/>
              </w:rPr>
              <w:lastRenderedPageBreak/>
              <w:t>О</w:t>
            </w:r>
            <w:r w:rsidR="0054667A" w:rsidRPr="00F83195">
              <w:rPr>
                <w:rFonts w:ascii="Times New Roman" w:eastAsia="Times New Roman" w:hAnsi="Times New Roman" w:cs="Times New Roman"/>
                <w:color w:val="000000"/>
                <w:sz w:val="24"/>
                <w:szCs w:val="24"/>
                <w:lang w:eastAsia="ru-RU"/>
              </w:rPr>
              <w:t>бучающийся свободно, с глубоким знанием материала, правильно, последовательно и полно выберет тактику действий, и ответит на дополнительные вопросы по основам экономики организации.</w:t>
            </w:r>
          </w:p>
          <w:p w14:paraId="00DD21D9" w14:textId="615BD9CA" w:rsidR="0054667A" w:rsidRPr="00F83195" w:rsidRDefault="0054667A" w:rsidP="0054667A">
            <w:pPr>
              <w:ind w:left="20" w:right="70"/>
              <w:contextualSpacing/>
              <w:rPr>
                <w:rFonts w:ascii="Times New Roman" w:eastAsia="Times New Roman" w:hAnsi="Times New Roman" w:cs="Times New Roman"/>
                <w:color w:val="000000"/>
                <w:sz w:val="24"/>
                <w:szCs w:val="24"/>
                <w:lang w:eastAsia="ru-RU"/>
              </w:rPr>
            </w:pPr>
          </w:p>
        </w:tc>
        <w:tc>
          <w:tcPr>
            <w:tcW w:w="1175" w:type="pct"/>
            <w:vMerge w:val="restart"/>
          </w:tcPr>
          <w:p w14:paraId="3E683469" w14:textId="77777777" w:rsidR="0054667A" w:rsidRPr="00F83195" w:rsidRDefault="0054667A" w:rsidP="0054667A">
            <w:pPr>
              <w:spacing w:line="259" w:lineRule="auto"/>
              <w:rPr>
                <w:rFonts w:ascii="Times New Roman" w:eastAsia="Times New Roman" w:hAnsi="Times New Roman" w:cs="Times New Roman"/>
                <w:color w:val="000000"/>
                <w:sz w:val="24"/>
                <w:szCs w:val="24"/>
                <w:lang w:eastAsia="ru-RU"/>
              </w:rPr>
            </w:pPr>
            <w:r w:rsidRPr="00F83195">
              <w:rPr>
                <w:rFonts w:ascii="Times New Roman" w:eastAsia="Times New Roman" w:hAnsi="Times New Roman" w:cs="Times New Roman"/>
                <w:color w:val="000000"/>
                <w:sz w:val="24"/>
                <w:szCs w:val="24"/>
                <w:lang w:eastAsia="ru-RU"/>
              </w:rPr>
              <w:t>Коллоквиум;</w:t>
            </w:r>
          </w:p>
          <w:p w14:paraId="3EAF6AED" w14:textId="77777777" w:rsidR="0054667A" w:rsidRPr="00F83195" w:rsidRDefault="0054667A" w:rsidP="0054667A">
            <w:pPr>
              <w:spacing w:after="32" w:line="259" w:lineRule="auto"/>
              <w:rPr>
                <w:rFonts w:ascii="Times New Roman" w:eastAsia="Batang" w:hAnsi="Times New Roman" w:cs="Times New Roman"/>
                <w:bCs/>
                <w:i/>
                <w:sz w:val="24"/>
                <w:szCs w:val="24"/>
                <w:highlight w:val="green"/>
                <w:lang w:eastAsia="ru-RU"/>
              </w:rPr>
            </w:pPr>
            <w:r w:rsidRPr="00F83195">
              <w:rPr>
                <w:rFonts w:ascii="Times New Roman" w:eastAsia="Times New Roman" w:hAnsi="Times New Roman" w:cs="Times New Roman"/>
                <w:color w:val="000000"/>
                <w:sz w:val="24"/>
                <w:szCs w:val="24"/>
                <w:lang w:eastAsia="ru-RU"/>
              </w:rPr>
              <w:t>Зачет.</w:t>
            </w:r>
          </w:p>
        </w:tc>
      </w:tr>
      <w:tr w:rsidR="0054667A" w:rsidRPr="00F83195" w14:paraId="46832290" w14:textId="77777777" w:rsidTr="00C252EF">
        <w:trPr>
          <w:trHeight w:val="70"/>
        </w:trPr>
        <w:tc>
          <w:tcPr>
            <w:tcW w:w="2280" w:type="pct"/>
            <w:tcBorders>
              <w:top w:val="single" w:sz="4" w:space="0" w:color="FFFFFF"/>
            </w:tcBorders>
          </w:tcPr>
          <w:p w14:paraId="761D07EC" w14:textId="77777777" w:rsidR="0054667A" w:rsidRPr="00F83195" w:rsidRDefault="0054667A" w:rsidP="0054667A">
            <w:pPr>
              <w:tabs>
                <w:tab w:val="left" w:pos="142"/>
              </w:tabs>
              <w:rPr>
                <w:rFonts w:ascii="Times New Roman" w:eastAsia="Batang" w:hAnsi="Times New Roman" w:cs="Times New Roman"/>
                <w:b/>
                <w:sz w:val="24"/>
                <w:szCs w:val="24"/>
                <w:lang w:eastAsia="ru-RU"/>
              </w:rPr>
            </w:pPr>
          </w:p>
        </w:tc>
        <w:tc>
          <w:tcPr>
            <w:tcW w:w="1545" w:type="pct"/>
            <w:vMerge/>
          </w:tcPr>
          <w:p w14:paraId="52C5CE09" w14:textId="77777777" w:rsidR="0054667A" w:rsidRPr="00F83195" w:rsidRDefault="0054667A" w:rsidP="0054667A">
            <w:pPr>
              <w:spacing w:after="200"/>
              <w:rPr>
                <w:rFonts w:ascii="Times New Roman" w:eastAsia="Batang" w:hAnsi="Times New Roman" w:cs="Times New Roman"/>
                <w:bCs/>
                <w:i/>
                <w:sz w:val="24"/>
                <w:szCs w:val="24"/>
                <w:highlight w:val="green"/>
                <w:lang w:eastAsia="ru-RU"/>
              </w:rPr>
            </w:pPr>
          </w:p>
        </w:tc>
        <w:tc>
          <w:tcPr>
            <w:tcW w:w="1175" w:type="pct"/>
            <w:vMerge/>
          </w:tcPr>
          <w:p w14:paraId="097E1F4A" w14:textId="77777777" w:rsidR="0054667A" w:rsidRPr="00F83195" w:rsidRDefault="0054667A" w:rsidP="0054667A">
            <w:pPr>
              <w:spacing w:after="32" w:line="259" w:lineRule="auto"/>
              <w:rPr>
                <w:rFonts w:ascii="Times New Roman" w:eastAsia="Times New Roman" w:hAnsi="Times New Roman" w:cs="Times New Roman"/>
                <w:color w:val="000000"/>
                <w:sz w:val="24"/>
                <w:szCs w:val="24"/>
                <w:lang w:eastAsia="ru-RU"/>
              </w:rPr>
            </w:pPr>
          </w:p>
        </w:tc>
      </w:tr>
    </w:tbl>
    <w:p w14:paraId="3F732AAE" w14:textId="6F39C9BE" w:rsidR="00DA1FDC" w:rsidRDefault="00DA1FDC" w:rsidP="00DA1FDC">
      <w:pPr>
        <w:pStyle w:val="1f"/>
        <w:tabs>
          <w:tab w:val="left" w:pos="536"/>
        </w:tabs>
        <w:jc w:val="left"/>
        <w:rPr>
          <w:rFonts w:ascii="Times New Roman" w:hAnsi="Times New Roman"/>
          <w:lang w:val="ru-RU"/>
        </w:rPr>
      </w:pPr>
    </w:p>
    <w:p w14:paraId="06370281" w14:textId="0767CC15" w:rsidR="0054667A" w:rsidRDefault="0054667A" w:rsidP="00DA1FDC">
      <w:pPr>
        <w:pStyle w:val="1f"/>
        <w:tabs>
          <w:tab w:val="left" w:pos="536"/>
        </w:tabs>
        <w:jc w:val="left"/>
        <w:rPr>
          <w:rFonts w:ascii="Times New Roman" w:hAnsi="Times New Roman"/>
          <w:lang w:val="ru-RU"/>
        </w:rPr>
      </w:pPr>
    </w:p>
    <w:p w14:paraId="340D0477" w14:textId="727123F7" w:rsidR="0054667A" w:rsidRDefault="0054667A" w:rsidP="00DA1FDC">
      <w:pPr>
        <w:pStyle w:val="1f"/>
        <w:tabs>
          <w:tab w:val="left" w:pos="536"/>
        </w:tabs>
        <w:jc w:val="left"/>
        <w:rPr>
          <w:rFonts w:ascii="Times New Roman" w:hAnsi="Times New Roman"/>
          <w:lang w:val="ru-RU"/>
        </w:rPr>
      </w:pPr>
    </w:p>
    <w:sectPr w:rsidR="0054667A"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D7E9B" w14:textId="77777777" w:rsidR="00A5071D" w:rsidRDefault="00A5071D" w:rsidP="00A858FE">
      <w:r>
        <w:separator/>
      </w:r>
    </w:p>
  </w:endnote>
  <w:endnote w:type="continuationSeparator" w:id="0">
    <w:p w14:paraId="41DF8BFB" w14:textId="77777777" w:rsidR="00A5071D" w:rsidRDefault="00A5071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825A7" w14:textId="77777777" w:rsidR="00A5071D" w:rsidRDefault="00A5071D" w:rsidP="00A858FE">
      <w:r>
        <w:separator/>
      </w:r>
    </w:p>
  </w:footnote>
  <w:footnote w:type="continuationSeparator" w:id="0">
    <w:p w14:paraId="606D259C" w14:textId="77777777" w:rsidR="00A5071D" w:rsidRDefault="00A5071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DF3BC" w14:textId="77777777" w:rsidR="004A3426" w:rsidRDefault="004A3426">
    <w:pPr>
      <w:pStyle w:val="ac"/>
      <w:jc w:val="center"/>
    </w:pPr>
    <w:r>
      <w:fldChar w:fldCharType="begin"/>
    </w:r>
    <w:r>
      <w:instrText xml:space="preserve"> PAGE   \* MERGEFORMAT </w:instrText>
    </w:r>
    <w:r>
      <w:fldChar w:fldCharType="separate"/>
    </w:r>
    <w:r>
      <w:rPr>
        <w:noProof/>
      </w:rPr>
      <w:t>48</w:t>
    </w:r>
    <w:r>
      <w:rPr>
        <w:noProof/>
      </w:rPr>
      <w:fldChar w:fldCharType="end"/>
    </w:r>
  </w:p>
  <w:p w14:paraId="230C360F" w14:textId="77777777" w:rsidR="004A3426" w:rsidRDefault="004A342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078950"/>
      <w:docPartObj>
        <w:docPartGallery w:val="Page Numbers (Top of Page)"/>
        <w:docPartUnique/>
      </w:docPartObj>
    </w:sdtPr>
    <w:sdtEndPr/>
    <w:sdtContent>
      <w:p w14:paraId="7ED58E07" w14:textId="77777777" w:rsidR="004A3426" w:rsidRDefault="004A3426">
        <w:pPr>
          <w:pStyle w:val="ac"/>
          <w:jc w:val="center"/>
        </w:pPr>
        <w:r>
          <w:fldChar w:fldCharType="begin"/>
        </w:r>
        <w:r>
          <w:instrText>PAGE   \* MERGEFORMAT</w:instrText>
        </w:r>
        <w:r>
          <w:fldChar w:fldCharType="separate"/>
        </w:r>
        <w:r>
          <w:rPr>
            <w:noProof/>
          </w:rPr>
          <w:t>14</w:t>
        </w:r>
        <w:r>
          <w:fldChar w:fldCharType="end"/>
        </w:r>
      </w:p>
    </w:sdtContent>
  </w:sdt>
  <w:p w14:paraId="61B696D4" w14:textId="77777777" w:rsidR="004A3426" w:rsidRDefault="004A342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2203" w14:textId="77777777" w:rsidR="000E3B41" w:rsidRDefault="000E3B41">
    <w:pPr>
      <w:pStyle w:val="ac"/>
      <w:jc w:val="center"/>
    </w:pPr>
    <w:r>
      <w:fldChar w:fldCharType="begin"/>
    </w:r>
    <w:r>
      <w:instrText xml:space="preserve"> PAGE   \* MERGEFORMAT </w:instrText>
    </w:r>
    <w:r>
      <w:fldChar w:fldCharType="separate"/>
    </w:r>
    <w:r>
      <w:rPr>
        <w:noProof/>
      </w:rPr>
      <w:t>48</w:t>
    </w:r>
    <w:r>
      <w:rPr>
        <w:noProof/>
      </w:rPr>
      <w:fldChar w:fldCharType="end"/>
    </w:r>
  </w:p>
  <w:p w14:paraId="5ABB74E0" w14:textId="77777777" w:rsidR="000E3B41" w:rsidRDefault="000E3B4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326845"/>
      <w:docPartObj>
        <w:docPartGallery w:val="Page Numbers (Top of Page)"/>
        <w:docPartUnique/>
      </w:docPartObj>
    </w:sdtPr>
    <w:sdtEndPr/>
    <w:sdtContent>
      <w:p w14:paraId="0F3E04C8" w14:textId="77777777" w:rsidR="000E3B41" w:rsidRDefault="000E3B41">
        <w:pPr>
          <w:pStyle w:val="ac"/>
          <w:jc w:val="center"/>
        </w:pPr>
        <w:r>
          <w:fldChar w:fldCharType="begin"/>
        </w:r>
        <w:r>
          <w:instrText>PAGE   \* MERGEFORMAT</w:instrText>
        </w:r>
        <w:r>
          <w:fldChar w:fldCharType="separate"/>
        </w:r>
        <w:r>
          <w:rPr>
            <w:noProof/>
          </w:rPr>
          <w:t>14</w:t>
        </w:r>
        <w:r>
          <w:fldChar w:fldCharType="end"/>
        </w:r>
      </w:p>
    </w:sdtContent>
  </w:sdt>
  <w:p w14:paraId="594A26CD" w14:textId="77777777" w:rsidR="000E3B41" w:rsidRDefault="000E3B4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3373" w14:textId="77777777" w:rsidR="00094545" w:rsidRDefault="00094545">
    <w:pPr>
      <w:pStyle w:val="ac"/>
      <w:jc w:val="center"/>
    </w:pPr>
    <w:r>
      <w:fldChar w:fldCharType="begin"/>
    </w:r>
    <w:r>
      <w:instrText xml:space="preserve"> PAGE   \* MERGEFORMAT </w:instrText>
    </w:r>
    <w:r>
      <w:fldChar w:fldCharType="separate"/>
    </w:r>
    <w:r>
      <w:rPr>
        <w:noProof/>
      </w:rPr>
      <w:t>48</w:t>
    </w:r>
    <w:r>
      <w:rPr>
        <w:noProof/>
      </w:rPr>
      <w:fldChar w:fldCharType="end"/>
    </w:r>
  </w:p>
  <w:p w14:paraId="10B17B47" w14:textId="77777777" w:rsidR="00094545" w:rsidRDefault="0009454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526862"/>
      <w:docPartObj>
        <w:docPartGallery w:val="Page Numbers (Top of Page)"/>
        <w:docPartUnique/>
      </w:docPartObj>
    </w:sdtPr>
    <w:sdtEndPr/>
    <w:sdtContent>
      <w:p w14:paraId="51651995" w14:textId="77777777" w:rsidR="00094545" w:rsidRDefault="00094545">
        <w:pPr>
          <w:pStyle w:val="ac"/>
          <w:jc w:val="center"/>
        </w:pPr>
        <w:r>
          <w:fldChar w:fldCharType="begin"/>
        </w:r>
        <w:r>
          <w:instrText>PAGE   \* MERGEFORMAT</w:instrText>
        </w:r>
        <w:r>
          <w:fldChar w:fldCharType="separate"/>
        </w:r>
        <w:r>
          <w:rPr>
            <w:noProof/>
          </w:rPr>
          <w:t>14</w:t>
        </w:r>
        <w:r>
          <w:fldChar w:fldCharType="end"/>
        </w:r>
      </w:p>
    </w:sdtContent>
  </w:sdt>
  <w:p w14:paraId="2E935075" w14:textId="77777777" w:rsidR="00094545" w:rsidRDefault="0009454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E6C4" w14:textId="77777777" w:rsidR="004E1BB3" w:rsidRDefault="004E1BB3">
    <w:pPr>
      <w:pStyle w:val="ac"/>
      <w:jc w:val="center"/>
    </w:pPr>
    <w:r>
      <w:fldChar w:fldCharType="begin"/>
    </w:r>
    <w:r>
      <w:instrText xml:space="preserve"> PAGE   \* MERGEFORMAT </w:instrText>
    </w:r>
    <w:r>
      <w:fldChar w:fldCharType="separate"/>
    </w:r>
    <w:r>
      <w:rPr>
        <w:noProof/>
      </w:rPr>
      <w:t>48</w:t>
    </w:r>
    <w:r>
      <w:rPr>
        <w:noProof/>
      </w:rPr>
      <w:fldChar w:fldCharType="end"/>
    </w:r>
  </w:p>
  <w:p w14:paraId="5EF5CDDC" w14:textId="77777777" w:rsidR="004E1BB3" w:rsidRDefault="004E1BB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85092"/>
      <w:docPartObj>
        <w:docPartGallery w:val="Page Numbers (Top of Page)"/>
        <w:docPartUnique/>
      </w:docPartObj>
    </w:sdtPr>
    <w:sdtEndPr/>
    <w:sdtContent>
      <w:p w14:paraId="43FD9790" w14:textId="77777777" w:rsidR="004E1BB3" w:rsidRDefault="004E1BB3">
        <w:pPr>
          <w:pStyle w:val="ac"/>
          <w:jc w:val="center"/>
        </w:pPr>
        <w:r>
          <w:fldChar w:fldCharType="begin"/>
        </w:r>
        <w:r>
          <w:instrText>PAGE   \* MERGEFORMAT</w:instrText>
        </w:r>
        <w:r>
          <w:fldChar w:fldCharType="separate"/>
        </w:r>
        <w:r>
          <w:rPr>
            <w:noProof/>
          </w:rPr>
          <w:t>14</w:t>
        </w:r>
        <w:r>
          <w:fldChar w:fldCharType="end"/>
        </w:r>
      </w:p>
    </w:sdtContent>
  </w:sdt>
  <w:p w14:paraId="72AC3944" w14:textId="77777777" w:rsidR="004E1BB3" w:rsidRDefault="004E1BB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027F" w14:textId="77777777" w:rsidR="00DA1FDC" w:rsidRDefault="00DA1FDC">
    <w:pPr>
      <w:pStyle w:val="ac"/>
      <w:jc w:val="center"/>
    </w:pPr>
    <w:r>
      <w:fldChar w:fldCharType="begin"/>
    </w:r>
    <w:r>
      <w:instrText xml:space="preserve"> PAGE   \* MERGEFORMAT </w:instrText>
    </w:r>
    <w:r>
      <w:fldChar w:fldCharType="separate"/>
    </w:r>
    <w:r>
      <w:rPr>
        <w:noProof/>
      </w:rPr>
      <w:t>48</w:t>
    </w:r>
    <w:r>
      <w:rPr>
        <w:noProof/>
      </w:rPr>
      <w:fldChar w:fldCharType="end"/>
    </w:r>
  </w:p>
  <w:p w14:paraId="6808B6CC" w14:textId="77777777" w:rsidR="00DA1FDC" w:rsidRDefault="00DA1FD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730538"/>
      <w:docPartObj>
        <w:docPartGallery w:val="Page Numbers (Top of Page)"/>
        <w:docPartUnique/>
      </w:docPartObj>
    </w:sdtPr>
    <w:sdtEndPr/>
    <w:sdtContent>
      <w:p w14:paraId="57BF8AE4" w14:textId="77777777" w:rsidR="00DA1FDC" w:rsidRDefault="00DA1FDC">
        <w:pPr>
          <w:pStyle w:val="ac"/>
          <w:jc w:val="center"/>
        </w:pPr>
        <w:r>
          <w:fldChar w:fldCharType="begin"/>
        </w:r>
        <w:r>
          <w:instrText>PAGE   \* MERGEFORMAT</w:instrText>
        </w:r>
        <w:r>
          <w:fldChar w:fldCharType="separate"/>
        </w:r>
        <w:r>
          <w:rPr>
            <w:noProof/>
          </w:rPr>
          <w:t>14</w:t>
        </w:r>
        <w:r>
          <w:fldChar w:fldCharType="end"/>
        </w:r>
      </w:p>
    </w:sdtContent>
  </w:sdt>
  <w:p w14:paraId="6A4029F6" w14:textId="77777777" w:rsidR="00DA1FDC" w:rsidRDefault="00DA1FD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77BF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2678E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499374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96055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1F632F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6D7BB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C8E2750"/>
    <w:multiLevelType w:val="hybridMultilevel"/>
    <w:tmpl w:val="49F2452A"/>
    <w:lvl w:ilvl="0" w:tplc="DDF6E87A">
      <w:start w:val="1"/>
      <w:numFmt w:val="decimal"/>
      <w:lvlText w:val="%1."/>
      <w:lvlJc w:val="left"/>
      <w:pPr>
        <w:ind w:left="720" w:hanging="360"/>
      </w:pPr>
      <w:rPr>
        <w:rFonts w:ascii="Times New Roman" w:eastAsia="Batang"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363184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BF01B3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86E6F6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71733071">
    <w:abstractNumId w:val="18"/>
  </w:num>
  <w:num w:numId="2" w16cid:durableId="66192241">
    <w:abstractNumId w:val="6"/>
  </w:num>
  <w:num w:numId="3" w16cid:durableId="246115863">
    <w:abstractNumId w:val="16"/>
  </w:num>
  <w:num w:numId="4" w16cid:durableId="1473910483">
    <w:abstractNumId w:val="9"/>
  </w:num>
  <w:num w:numId="5" w16cid:durableId="1236665206">
    <w:abstractNumId w:val="5"/>
  </w:num>
  <w:num w:numId="6" w16cid:durableId="43219528">
    <w:abstractNumId w:val="1"/>
  </w:num>
  <w:num w:numId="7" w16cid:durableId="1253969922">
    <w:abstractNumId w:val="14"/>
  </w:num>
  <w:num w:numId="8" w16cid:durableId="640841371">
    <w:abstractNumId w:val="3"/>
  </w:num>
  <w:num w:numId="9" w16cid:durableId="744687920">
    <w:abstractNumId w:val="10"/>
  </w:num>
  <w:num w:numId="10" w16cid:durableId="369189058">
    <w:abstractNumId w:val="2"/>
  </w:num>
  <w:num w:numId="11" w16cid:durableId="1174611617">
    <w:abstractNumId w:val="13"/>
  </w:num>
  <w:num w:numId="12" w16cid:durableId="1302003916">
    <w:abstractNumId w:val="22"/>
  </w:num>
  <w:num w:numId="13" w16cid:durableId="808329027">
    <w:abstractNumId w:val="21"/>
  </w:num>
  <w:num w:numId="14" w16cid:durableId="1184248939">
    <w:abstractNumId w:val="20"/>
  </w:num>
  <w:num w:numId="15" w16cid:durableId="1792935177">
    <w:abstractNumId w:val="4"/>
  </w:num>
  <w:num w:numId="16" w16cid:durableId="1648968612">
    <w:abstractNumId w:val="17"/>
  </w:num>
  <w:num w:numId="17" w16cid:durableId="1078215401">
    <w:abstractNumId w:val="7"/>
  </w:num>
  <w:num w:numId="18" w16cid:durableId="1432318445">
    <w:abstractNumId w:val="19"/>
  </w:num>
  <w:num w:numId="19" w16cid:durableId="1762289810">
    <w:abstractNumId w:val="23"/>
  </w:num>
  <w:num w:numId="20" w16cid:durableId="121578251">
    <w:abstractNumId w:val="8"/>
  </w:num>
  <w:num w:numId="21" w16cid:durableId="471945409">
    <w:abstractNumId w:val="15"/>
  </w:num>
  <w:num w:numId="22" w16cid:durableId="905265277">
    <w:abstractNumId w:val="12"/>
  </w:num>
  <w:num w:numId="23" w16cid:durableId="1341279699">
    <w:abstractNumId w:val="0"/>
  </w:num>
  <w:num w:numId="24" w16cid:durableId="20742278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43E19"/>
    <w:rsid w:val="00064407"/>
    <w:rsid w:val="0007128F"/>
    <w:rsid w:val="00083B9B"/>
    <w:rsid w:val="000846E0"/>
    <w:rsid w:val="0008627A"/>
    <w:rsid w:val="0008639E"/>
    <w:rsid w:val="0008772C"/>
    <w:rsid w:val="00087B5D"/>
    <w:rsid w:val="00087CF5"/>
    <w:rsid w:val="000936BD"/>
    <w:rsid w:val="00094545"/>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488"/>
    <w:rsid w:val="000E2D3D"/>
    <w:rsid w:val="000E2D5E"/>
    <w:rsid w:val="000E3B41"/>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647"/>
    <w:rsid w:val="00135CE3"/>
    <w:rsid w:val="0013797B"/>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6537"/>
    <w:rsid w:val="002C75C7"/>
    <w:rsid w:val="002D0503"/>
    <w:rsid w:val="002D49B6"/>
    <w:rsid w:val="002E396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0DB"/>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6FDA"/>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15A0"/>
    <w:rsid w:val="00494B4A"/>
    <w:rsid w:val="00495E16"/>
    <w:rsid w:val="004A1B5A"/>
    <w:rsid w:val="004A3426"/>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1BB3"/>
    <w:rsid w:val="004F030E"/>
    <w:rsid w:val="004F19D7"/>
    <w:rsid w:val="004F4197"/>
    <w:rsid w:val="004F5C5E"/>
    <w:rsid w:val="004F60DA"/>
    <w:rsid w:val="00500294"/>
    <w:rsid w:val="00502E27"/>
    <w:rsid w:val="00502F97"/>
    <w:rsid w:val="005038E6"/>
    <w:rsid w:val="005052BF"/>
    <w:rsid w:val="00505834"/>
    <w:rsid w:val="0051713F"/>
    <w:rsid w:val="00520F8F"/>
    <w:rsid w:val="0052763B"/>
    <w:rsid w:val="00533319"/>
    <w:rsid w:val="00533582"/>
    <w:rsid w:val="00537C30"/>
    <w:rsid w:val="005438AD"/>
    <w:rsid w:val="00543932"/>
    <w:rsid w:val="0054667A"/>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5E2B"/>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3F3"/>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3"/>
    <w:rsid w:val="00A10B16"/>
    <w:rsid w:val="00A10FBD"/>
    <w:rsid w:val="00A12848"/>
    <w:rsid w:val="00A12938"/>
    <w:rsid w:val="00A12CBE"/>
    <w:rsid w:val="00A20347"/>
    <w:rsid w:val="00A21972"/>
    <w:rsid w:val="00A21A63"/>
    <w:rsid w:val="00A324EB"/>
    <w:rsid w:val="00A33D52"/>
    <w:rsid w:val="00A3570A"/>
    <w:rsid w:val="00A37E46"/>
    <w:rsid w:val="00A43059"/>
    <w:rsid w:val="00A5071D"/>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421"/>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52EF"/>
    <w:rsid w:val="00C328C9"/>
    <w:rsid w:val="00C341D6"/>
    <w:rsid w:val="00C35B20"/>
    <w:rsid w:val="00C36BD4"/>
    <w:rsid w:val="00C40043"/>
    <w:rsid w:val="00C422A9"/>
    <w:rsid w:val="00C455CE"/>
    <w:rsid w:val="00C4573C"/>
    <w:rsid w:val="00C460EE"/>
    <w:rsid w:val="00C471C3"/>
    <w:rsid w:val="00C47F84"/>
    <w:rsid w:val="00C500FE"/>
    <w:rsid w:val="00C55112"/>
    <w:rsid w:val="00C632F2"/>
    <w:rsid w:val="00C63897"/>
    <w:rsid w:val="00C64571"/>
    <w:rsid w:val="00C65E44"/>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5727"/>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1FDC"/>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0787"/>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3195"/>
    <w:rsid w:val="00F876CD"/>
    <w:rsid w:val="00F87CCB"/>
    <w:rsid w:val="00F92178"/>
    <w:rsid w:val="00F94F60"/>
    <w:rsid w:val="00F9569D"/>
    <w:rsid w:val="00FA0219"/>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profspo.ru/books/106844" TargetMode="Externa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profspo.ru/books/106818" TargetMode="Externa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83317" TargetMode="External"/><Relationship Id="rId24" Type="http://schemas.openxmlformats.org/officeDocument/2006/relationships/hyperlink" Target="https://profspo.ru/books/99930"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e.lanbook.com/book/310229" TargetMode="External"/><Relationship Id="rId28" Type="http://schemas.openxmlformats.org/officeDocument/2006/relationships/hyperlink" Target="https://profspo.ru/books/92324" TargetMode="External"/><Relationship Id="rId10" Type="http://schemas.openxmlformats.org/officeDocument/2006/relationships/hyperlink" Target="https://znanium.ru/catalog/product/2119559" TargetMode="External"/><Relationship Id="rId19" Type="http://schemas.openxmlformats.org/officeDocument/2006/relationships/header" Target="header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urait.ru/bcode/530815" TargetMode="External"/><Relationship Id="rId22" Type="http://schemas.openxmlformats.org/officeDocument/2006/relationships/header" Target="header10.xml"/><Relationship Id="rId27" Type="http://schemas.openxmlformats.org/officeDocument/2006/relationships/hyperlink" Target="https://e.lanbook.com/book/31022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52</Pages>
  <Words>11041</Words>
  <Characters>62934</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16</cp:revision>
  <cp:lastPrinted>2023-04-28T08:44:00Z</cp:lastPrinted>
  <dcterms:created xsi:type="dcterms:W3CDTF">2024-03-04T11:33:00Z</dcterms:created>
  <dcterms:modified xsi:type="dcterms:W3CDTF">2025-01-13T08:52:00Z</dcterms:modified>
</cp:coreProperties>
</file>